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A1" w:rsidRPr="00E878A1" w:rsidRDefault="00E878A1" w:rsidP="00E878A1">
      <w:pPr>
        <w:widowControl w:val="0"/>
        <w:autoSpaceDE w:val="0"/>
        <w:autoSpaceDN w:val="0"/>
        <w:adjustRightInd w:val="0"/>
        <w:spacing w:after="0" w:line="360" w:lineRule="auto"/>
        <w:rPr>
          <w:rFonts w:ascii="Times New Roman" w:eastAsia="Times New Roman" w:hAnsi="Times New Roman" w:cs="Times New Roman"/>
          <w:b/>
          <w:bCs/>
          <w:sz w:val="28"/>
          <w:szCs w:val="28"/>
          <w:lang w:val="ru-RU" w:eastAsia="ru-RU"/>
        </w:rPr>
      </w:pPr>
    </w:p>
    <w:p w:rsidR="00E878A1" w:rsidRPr="00B66953" w:rsidRDefault="00E878A1" w:rsidP="00E878A1">
      <w:pPr>
        <w:spacing w:after="0" w:line="240" w:lineRule="auto"/>
        <w:jc w:val="center"/>
        <w:outlineLvl w:val="0"/>
        <w:rPr>
          <w:rFonts w:ascii="Times New Roman" w:eastAsia="Times New Roman" w:hAnsi="Times New Roman" w:cs="Times New Roman"/>
          <w:sz w:val="28"/>
          <w:szCs w:val="28"/>
          <w:lang w:eastAsia="ru-RU"/>
        </w:rPr>
      </w:pPr>
      <w:r w:rsidRPr="00E878A1">
        <w:rPr>
          <w:rFonts w:ascii="Times New Roman" w:eastAsia="Times New Roman" w:hAnsi="Times New Roman" w:cs="Times New Roman"/>
          <w:b/>
          <w:sz w:val="24"/>
          <w:szCs w:val="24"/>
          <w:lang w:eastAsia="ru-RU"/>
        </w:rPr>
        <w:t xml:space="preserve">                                                            </w:t>
      </w:r>
      <w:r w:rsidRPr="00E878A1">
        <w:rPr>
          <w:rFonts w:ascii="Times New Roman" w:eastAsia="Times New Roman" w:hAnsi="Times New Roman" w:cs="Times New Roman"/>
          <w:b/>
          <w:sz w:val="24"/>
          <w:szCs w:val="24"/>
          <w:lang w:val="ru-RU" w:eastAsia="ru-RU"/>
        </w:rPr>
        <w:t xml:space="preserve">                                  </w:t>
      </w:r>
      <w:r w:rsidR="00255C5B">
        <w:rPr>
          <w:rFonts w:ascii="Times New Roman" w:eastAsia="Times New Roman" w:hAnsi="Times New Roman" w:cs="Times New Roman"/>
          <w:b/>
          <w:sz w:val="24"/>
          <w:szCs w:val="24"/>
          <w:lang w:val="ru-RU" w:eastAsia="ru-RU"/>
        </w:rPr>
        <w:t xml:space="preserve">                         </w:t>
      </w:r>
      <w:r w:rsidR="00B66953" w:rsidRPr="00B66953">
        <w:rPr>
          <w:rFonts w:ascii="Times New Roman" w:eastAsia="Times New Roman" w:hAnsi="Times New Roman" w:cs="Times New Roman"/>
          <w:sz w:val="28"/>
          <w:szCs w:val="28"/>
          <w:lang w:eastAsia="ru-RU"/>
        </w:rPr>
        <w:t>Затверджено</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 xml:space="preserve">на спільному засіданні ради  </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навчального закладу та адміністрації</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 xml:space="preserve">протокол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 xml:space="preserve">від  </w:t>
      </w:r>
      <w:r w:rsidR="0027367A" w:rsidRPr="00B23A09">
        <w:rPr>
          <w:rFonts w:ascii="Times New Roman" w:eastAsia="Times New Roman" w:hAnsi="Times New Roman" w:cs="Times New Roman"/>
          <w:sz w:val="28"/>
          <w:szCs w:val="28"/>
          <w:lang w:eastAsia="ru-RU"/>
        </w:rPr>
        <w:t>30</w:t>
      </w:r>
      <w:r w:rsidRPr="00B23A09">
        <w:rPr>
          <w:rFonts w:ascii="Times New Roman" w:eastAsia="Times New Roman" w:hAnsi="Times New Roman" w:cs="Times New Roman"/>
          <w:sz w:val="28"/>
          <w:szCs w:val="28"/>
          <w:lang w:eastAsia="ru-RU"/>
        </w:rPr>
        <w:t>.08.</w:t>
      </w:r>
      <w:r w:rsidRPr="00B23A09">
        <w:rPr>
          <w:rFonts w:ascii="Times New Roman" w:eastAsia="Times New Roman" w:hAnsi="Times New Roman" w:cs="Times New Roman"/>
          <w:sz w:val="28"/>
          <w:szCs w:val="28"/>
          <w:lang w:val="ru-RU" w:eastAsia="ru-RU"/>
        </w:rPr>
        <w:t>20</w:t>
      </w:r>
      <w:r w:rsidRPr="00B23A09">
        <w:rPr>
          <w:rFonts w:ascii="Times New Roman" w:eastAsia="Times New Roman" w:hAnsi="Times New Roman" w:cs="Times New Roman"/>
          <w:sz w:val="28"/>
          <w:szCs w:val="28"/>
          <w:lang w:eastAsia="ru-RU"/>
        </w:rPr>
        <w:t xml:space="preserve">16  </w:t>
      </w:r>
      <w:r w:rsidR="00255C5B">
        <w:rPr>
          <w:rFonts w:ascii="Times New Roman" w:eastAsia="Times New Roman" w:hAnsi="Times New Roman" w:cs="Times New Roman"/>
          <w:sz w:val="28"/>
          <w:szCs w:val="28"/>
          <w:lang w:eastAsia="ru-RU"/>
        </w:rPr>
        <w:t>№ 1</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Голова ради навчального закладу</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_________</w:t>
      </w:r>
      <w:r w:rsidR="0027367A">
        <w:rPr>
          <w:rFonts w:ascii="Times New Roman" w:eastAsia="Times New Roman" w:hAnsi="Times New Roman" w:cs="Times New Roman"/>
          <w:sz w:val="28"/>
          <w:szCs w:val="28"/>
          <w:lang w:eastAsia="ru-RU"/>
        </w:rPr>
        <w:t>_____Т.Г. Вербицька</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Директор  навчального закладу</w:t>
      </w:r>
    </w:p>
    <w:p w:rsidR="00E878A1" w:rsidRPr="00E878A1"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________</w:t>
      </w:r>
      <w:r w:rsidR="0027367A">
        <w:rPr>
          <w:rFonts w:ascii="Times New Roman" w:eastAsia="Times New Roman" w:hAnsi="Times New Roman" w:cs="Times New Roman"/>
          <w:sz w:val="28"/>
          <w:szCs w:val="28"/>
          <w:lang w:eastAsia="ru-RU"/>
        </w:rPr>
        <w:t xml:space="preserve">______ </w:t>
      </w:r>
      <w:r w:rsidRPr="00E878A1">
        <w:rPr>
          <w:rFonts w:ascii="Times New Roman" w:eastAsia="Times New Roman" w:hAnsi="Times New Roman" w:cs="Times New Roman"/>
          <w:sz w:val="28"/>
          <w:szCs w:val="28"/>
          <w:lang w:eastAsia="ru-RU"/>
        </w:rPr>
        <w:t xml:space="preserve"> Н.Б. Пушкар</w:t>
      </w:r>
    </w:p>
    <w:p w:rsidR="00E878A1" w:rsidRPr="00255C5B" w:rsidRDefault="00255C5B" w:rsidP="00E878A1">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00E878A1" w:rsidRPr="00E878A1">
        <w:rPr>
          <w:rFonts w:ascii="Times New Roman" w:eastAsia="Times New Roman" w:hAnsi="Times New Roman" w:cs="Times New Roman"/>
          <w:sz w:val="28"/>
          <w:szCs w:val="28"/>
          <w:lang w:eastAsia="ru-RU"/>
        </w:rPr>
        <w:t xml:space="preserve">                                                                                              </w:t>
      </w:r>
      <w:r w:rsidR="00E878A1" w:rsidRPr="00E878A1">
        <w:rPr>
          <w:rFonts w:ascii="Times New Roman" w:eastAsia="Times New Roman" w:hAnsi="Times New Roman" w:cs="Times New Roman"/>
          <w:sz w:val="28"/>
          <w:szCs w:val="28"/>
          <w:lang w:val="ru-RU" w:eastAsia="ru-RU"/>
        </w:rPr>
        <w:t xml:space="preserve">                                                      </w:t>
      </w:r>
      <w:r w:rsidR="00E878A1" w:rsidRPr="00E878A1">
        <w:rPr>
          <w:rFonts w:ascii="Times New Roman" w:eastAsia="Times New Roman" w:hAnsi="Times New Roman" w:cs="Times New Roman"/>
          <w:sz w:val="28"/>
          <w:szCs w:val="28"/>
          <w:lang w:eastAsia="ru-RU"/>
        </w:rPr>
        <w:t xml:space="preserve">М.П.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
    <w:p w:rsidR="00E878A1" w:rsidRPr="00E878A1" w:rsidRDefault="00E878A1" w:rsidP="00E878A1">
      <w:pPr>
        <w:spacing w:after="0" w:line="240" w:lineRule="auto"/>
        <w:rPr>
          <w:rFonts w:ascii="Times New Roman" w:eastAsia="Times New Roman" w:hAnsi="Times New Roman" w:cs="Times New Roman"/>
          <w:b/>
          <w:sz w:val="28"/>
          <w:szCs w:val="28"/>
          <w:lang w:eastAsia="ru-RU"/>
        </w:rPr>
      </w:pPr>
      <w:r w:rsidRPr="00E878A1">
        <w:rPr>
          <w:rFonts w:ascii="Times New Roman" w:eastAsia="Times New Roman" w:hAnsi="Times New Roman" w:cs="Times New Roman"/>
          <w:b/>
          <w:sz w:val="28"/>
          <w:szCs w:val="28"/>
          <w:lang w:eastAsia="ru-RU"/>
        </w:rPr>
        <w:t xml:space="preserve">                                     </w:t>
      </w:r>
      <w:r w:rsidRPr="00E878A1">
        <w:rPr>
          <w:rFonts w:ascii="Times New Roman" w:eastAsia="Times New Roman" w:hAnsi="Times New Roman" w:cs="Times New Roman"/>
          <w:b/>
          <w:sz w:val="28"/>
          <w:szCs w:val="28"/>
          <w:lang w:val="ru-RU" w:eastAsia="ru-RU"/>
        </w:rPr>
        <w:t xml:space="preserve">                                           </w:t>
      </w:r>
    </w:p>
    <w:p w:rsidR="00E878A1" w:rsidRPr="00E878A1" w:rsidRDefault="00E878A1" w:rsidP="00E878A1">
      <w:pPr>
        <w:widowControl w:val="0"/>
        <w:autoSpaceDE w:val="0"/>
        <w:autoSpaceDN w:val="0"/>
        <w:adjustRightInd w:val="0"/>
        <w:spacing w:after="0" w:line="360" w:lineRule="auto"/>
        <w:jc w:val="center"/>
        <w:rPr>
          <w:rFonts w:ascii="Times New Roman" w:eastAsia="Times New Roman" w:hAnsi="Times New Roman" w:cs="Times New Roman"/>
          <w:b/>
          <w:bCs/>
          <w:sz w:val="40"/>
          <w:szCs w:val="40"/>
          <w:lang w:val="ru-RU" w:eastAsia="ru-RU"/>
        </w:rPr>
      </w:pPr>
      <w:r w:rsidRPr="00E878A1">
        <w:rPr>
          <w:rFonts w:ascii="Times New Roman" w:eastAsia="Times New Roman" w:hAnsi="Times New Roman" w:cs="Times New Roman"/>
          <w:b/>
          <w:sz w:val="28"/>
          <w:szCs w:val="28"/>
          <w:lang w:eastAsia="ru-RU"/>
        </w:rPr>
        <w:tab/>
      </w:r>
      <w:r w:rsidRPr="00E878A1">
        <w:rPr>
          <w:rFonts w:ascii="Times New Roman" w:eastAsia="Times New Roman" w:hAnsi="Times New Roman" w:cs="Times New Roman"/>
          <w:b/>
          <w:bCs/>
          <w:sz w:val="40"/>
          <w:szCs w:val="40"/>
          <w:lang w:val="ru-RU" w:eastAsia="ru-RU"/>
        </w:rPr>
        <w:t>ПЛАН РОБОТИ</w:t>
      </w:r>
    </w:p>
    <w:p w:rsidR="00E878A1" w:rsidRPr="00E878A1" w:rsidRDefault="00E878A1" w:rsidP="00E878A1">
      <w:pPr>
        <w:widowControl w:val="0"/>
        <w:tabs>
          <w:tab w:val="left" w:pos="4170"/>
        </w:tabs>
        <w:autoSpaceDE w:val="0"/>
        <w:autoSpaceDN w:val="0"/>
        <w:adjustRightInd w:val="0"/>
        <w:spacing w:after="0" w:line="360" w:lineRule="auto"/>
        <w:jc w:val="center"/>
        <w:rPr>
          <w:rFonts w:ascii="Times New Roman" w:eastAsia="Times New Roman" w:hAnsi="Times New Roman" w:cs="Times New Roman"/>
          <w:b/>
          <w:sz w:val="36"/>
          <w:szCs w:val="36"/>
          <w:lang w:val="ru-RU" w:eastAsia="ru-RU"/>
        </w:rPr>
      </w:pPr>
      <w:r w:rsidRPr="00E878A1">
        <w:rPr>
          <w:rFonts w:ascii="Times New Roman" w:eastAsia="Times New Roman" w:hAnsi="Times New Roman" w:cs="Times New Roman"/>
          <w:b/>
          <w:sz w:val="36"/>
          <w:szCs w:val="36"/>
          <w:lang w:val="ru-RU" w:eastAsia="ru-RU"/>
        </w:rPr>
        <w:t>Комунального закладу «Куп’янський спеціальний навчально-виховний комплекс» Харківської обласної ради</w:t>
      </w:r>
    </w:p>
    <w:p w:rsidR="00E878A1" w:rsidRPr="00E878A1" w:rsidRDefault="00E878A1" w:rsidP="00E878A1">
      <w:pPr>
        <w:widowControl w:val="0"/>
        <w:autoSpaceDE w:val="0"/>
        <w:autoSpaceDN w:val="0"/>
        <w:adjustRightInd w:val="0"/>
        <w:spacing w:after="0" w:line="360" w:lineRule="auto"/>
        <w:jc w:val="center"/>
        <w:rPr>
          <w:rFonts w:ascii="Times New Roman" w:eastAsia="Times New Roman" w:hAnsi="Times New Roman" w:cs="Times New Roman"/>
          <w:b/>
          <w:sz w:val="36"/>
          <w:szCs w:val="36"/>
          <w:lang w:val="ru-RU" w:eastAsia="ru-RU"/>
        </w:rPr>
      </w:pPr>
      <w:r w:rsidRPr="00E878A1">
        <w:rPr>
          <w:rFonts w:ascii="Times New Roman" w:eastAsia="Times New Roman" w:hAnsi="Times New Roman" w:cs="Times New Roman"/>
          <w:b/>
          <w:sz w:val="36"/>
          <w:szCs w:val="36"/>
          <w:lang w:val="ru-RU" w:eastAsia="ru-RU"/>
        </w:rPr>
        <w:t>на 2016/2017 навчальний рік</w:t>
      </w:r>
    </w:p>
    <w:p w:rsidR="00E878A1" w:rsidRPr="00E878A1" w:rsidRDefault="00E878A1" w:rsidP="00E878A1">
      <w:pPr>
        <w:spacing w:after="0" w:line="240" w:lineRule="auto"/>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4"/>
          <w:szCs w:val="28"/>
          <w:lang w:val="ru-RU" w:eastAsia="ru-RU"/>
        </w:rPr>
        <w:t xml:space="preserve">                                                   </w:t>
      </w:r>
    </w:p>
    <w:p w:rsidR="00E878A1" w:rsidRPr="00B66953" w:rsidRDefault="00E878A1" w:rsidP="00E878A1">
      <w:pPr>
        <w:spacing w:after="0" w:line="240" w:lineRule="auto"/>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val="ru-RU" w:eastAsia="ru-RU"/>
        </w:rPr>
        <w:t xml:space="preserve">                                                                                                                                                         </w:t>
      </w:r>
      <w:r w:rsidR="00B66953" w:rsidRPr="00B66953">
        <w:rPr>
          <w:rFonts w:ascii="Times New Roman" w:eastAsia="Times New Roman" w:hAnsi="Times New Roman" w:cs="Times New Roman"/>
          <w:sz w:val="28"/>
          <w:szCs w:val="28"/>
          <w:lang w:eastAsia="ru-RU"/>
        </w:rPr>
        <w:t>Погоджено</w:t>
      </w:r>
    </w:p>
    <w:p w:rsidR="00E878A1" w:rsidRPr="00E878A1" w:rsidRDefault="00E878A1" w:rsidP="00E878A1">
      <w:pPr>
        <w:spacing w:after="0" w:line="240" w:lineRule="auto"/>
        <w:ind w:left="-709"/>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на засіданні педагогічної ради</w:t>
      </w:r>
    </w:p>
    <w:p w:rsidR="00E878A1" w:rsidRPr="00E878A1" w:rsidRDefault="00E878A1" w:rsidP="00E878A1">
      <w:pPr>
        <w:spacing w:after="0" w:line="240" w:lineRule="auto"/>
        <w:ind w:left="-709"/>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00255C5B">
        <w:rPr>
          <w:rFonts w:ascii="Times New Roman" w:eastAsia="Times New Roman" w:hAnsi="Times New Roman" w:cs="Times New Roman"/>
          <w:sz w:val="28"/>
          <w:szCs w:val="28"/>
          <w:lang w:eastAsia="ru-RU"/>
        </w:rPr>
        <w:t xml:space="preserve">протокол від  </w:t>
      </w:r>
      <w:r w:rsidR="0027367A" w:rsidRPr="00B23A09">
        <w:rPr>
          <w:rFonts w:ascii="Times New Roman" w:eastAsia="Times New Roman" w:hAnsi="Times New Roman" w:cs="Times New Roman"/>
          <w:sz w:val="28"/>
          <w:szCs w:val="28"/>
          <w:lang w:eastAsia="ru-RU"/>
        </w:rPr>
        <w:t>30</w:t>
      </w:r>
      <w:r w:rsidRPr="00B23A09">
        <w:rPr>
          <w:rFonts w:ascii="Times New Roman" w:eastAsia="Times New Roman" w:hAnsi="Times New Roman" w:cs="Times New Roman"/>
          <w:sz w:val="28"/>
          <w:szCs w:val="28"/>
          <w:lang w:eastAsia="ru-RU"/>
        </w:rPr>
        <w:t xml:space="preserve">.08.2016  </w:t>
      </w:r>
      <w:r w:rsidRPr="007035DC">
        <w:rPr>
          <w:rFonts w:ascii="Times New Roman" w:eastAsia="Times New Roman" w:hAnsi="Times New Roman" w:cs="Times New Roman"/>
          <w:sz w:val="28"/>
          <w:szCs w:val="28"/>
          <w:lang w:eastAsia="ru-RU"/>
        </w:rPr>
        <w:t xml:space="preserve">№  </w:t>
      </w:r>
      <w:r w:rsidR="007035DC">
        <w:rPr>
          <w:rFonts w:ascii="Times New Roman" w:eastAsia="Times New Roman" w:hAnsi="Times New Roman" w:cs="Times New Roman"/>
          <w:sz w:val="28"/>
          <w:szCs w:val="28"/>
          <w:lang w:eastAsia="ru-RU"/>
        </w:rPr>
        <w:t>1</w:t>
      </w:r>
    </w:p>
    <w:p w:rsidR="00E878A1" w:rsidRPr="00E878A1" w:rsidRDefault="00E878A1" w:rsidP="00E878A1">
      <w:pPr>
        <w:spacing w:after="0" w:line="240" w:lineRule="auto"/>
        <w:ind w:left="-709"/>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голова педагогічної ради</w:t>
      </w:r>
    </w:p>
    <w:p w:rsidR="00E878A1" w:rsidRPr="00E878A1" w:rsidRDefault="00E878A1" w:rsidP="00E878A1">
      <w:pPr>
        <w:spacing w:after="0" w:line="240" w:lineRule="auto"/>
        <w:ind w:left="-709"/>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r w:rsidRPr="00E878A1">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eastAsia="ru-RU"/>
        </w:rPr>
        <w:t>___________</w:t>
      </w:r>
      <w:r w:rsidR="0027367A">
        <w:rPr>
          <w:rFonts w:ascii="Times New Roman" w:eastAsia="Times New Roman" w:hAnsi="Times New Roman" w:cs="Times New Roman"/>
          <w:sz w:val="28"/>
          <w:szCs w:val="28"/>
          <w:lang w:eastAsia="ru-RU"/>
        </w:rPr>
        <w:t>___</w:t>
      </w:r>
      <w:r w:rsidRPr="00E878A1">
        <w:rPr>
          <w:rFonts w:ascii="Times New Roman" w:eastAsia="Times New Roman" w:hAnsi="Times New Roman" w:cs="Times New Roman"/>
          <w:sz w:val="28"/>
          <w:szCs w:val="28"/>
          <w:lang w:eastAsia="ru-RU"/>
        </w:rPr>
        <w:t xml:space="preserve">  Н.Б. Пушкар</w:t>
      </w:r>
    </w:p>
    <w:p w:rsidR="00E878A1" w:rsidRPr="00E878A1" w:rsidRDefault="00E878A1" w:rsidP="00E878A1">
      <w:pPr>
        <w:spacing w:after="0" w:line="240" w:lineRule="auto"/>
        <w:rPr>
          <w:rFonts w:ascii="Times New Roman" w:eastAsia="Times New Roman" w:hAnsi="Times New Roman" w:cs="Times New Roman"/>
          <w:sz w:val="24"/>
          <w:szCs w:val="28"/>
          <w:lang w:eastAsia="ru-RU"/>
        </w:rPr>
      </w:pPr>
    </w:p>
    <w:p w:rsidR="00E878A1" w:rsidRPr="00E878A1" w:rsidRDefault="00E878A1" w:rsidP="00E878A1">
      <w:pPr>
        <w:spacing w:after="0" w:line="240" w:lineRule="auto"/>
        <w:jc w:val="both"/>
        <w:rPr>
          <w:rFonts w:ascii="Times New Roman" w:eastAsia="Times New Roman" w:hAnsi="Times New Roman" w:cs="Times New Roman"/>
          <w:b/>
          <w:sz w:val="28"/>
          <w:szCs w:val="28"/>
          <w:lang w:val="ru-RU" w:eastAsia="ru-RU"/>
        </w:rPr>
      </w:pPr>
    </w:p>
    <w:p w:rsidR="00E878A1" w:rsidRPr="00E878A1" w:rsidRDefault="00E878A1" w:rsidP="00E878A1">
      <w:pPr>
        <w:spacing w:after="0" w:line="240" w:lineRule="auto"/>
        <w:jc w:val="both"/>
        <w:rPr>
          <w:rFonts w:ascii="Times New Roman" w:eastAsia="Times New Roman" w:hAnsi="Times New Roman" w:cs="Times New Roman"/>
          <w:b/>
          <w:sz w:val="28"/>
          <w:szCs w:val="28"/>
          <w:lang w:val="ru-RU" w:eastAsia="ru-RU"/>
        </w:rPr>
      </w:pPr>
    </w:p>
    <w:p w:rsidR="00E878A1" w:rsidRPr="00E878A1" w:rsidRDefault="00E878A1" w:rsidP="00E878A1">
      <w:pPr>
        <w:spacing w:after="0" w:line="240" w:lineRule="auto"/>
        <w:jc w:val="both"/>
        <w:outlineLvl w:val="0"/>
        <w:rPr>
          <w:rFonts w:ascii="Times New Roman" w:eastAsia="Times New Roman" w:hAnsi="Times New Roman" w:cs="Times New Roman"/>
          <w:b/>
          <w:sz w:val="28"/>
          <w:szCs w:val="28"/>
          <w:lang w:eastAsia="ru-RU"/>
        </w:rPr>
      </w:pPr>
      <w:r w:rsidRPr="00E878A1">
        <w:rPr>
          <w:rFonts w:ascii="Times New Roman" w:eastAsia="Times New Roman" w:hAnsi="Times New Roman" w:cs="Times New Roman"/>
          <w:b/>
          <w:sz w:val="28"/>
          <w:szCs w:val="28"/>
          <w:lang w:eastAsia="ru-RU"/>
        </w:rPr>
        <w:t xml:space="preserve">                                                                                              </w:t>
      </w:r>
      <w:r w:rsidRPr="00E878A1">
        <w:rPr>
          <w:rFonts w:ascii="Times New Roman" w:eastAsia="Times New Roman" w:hAnsi="Times New Roman" w:cs="Times New Roman"/>
          <w:b/>
          <w:sz w:val="28"/>
          <w:szCs w:val="28"/>
          <w:lang w:val="ru-RU" w:eastAsia="ru-RU"/>
        </w:rPr>
        <w:t xml:space="preserve">                                </w:t>
      </w:r>
    </w:p>
    <w:tbl>
      <w:tblPr>
        <w:tblW w:w="15451" w:type="dxa"/>
        <w:tblInd w:w="-132" w:type="dxa"/>
        <w:tblLayout w:type="fixed"/>
        <w:tblCellMar>
          <w:left w:w="10" w:type="dxa"/>
          <w:right w:w="10" w:type="dxa"/>
        </w:tblCellMar>
        <w:tblLook w:val="0000" w:firstRow="0" w:lastRow="0" w:firstColumn="0" w:lastColumn="0" w:noHBand="0" w:noVBand="0"/>
      </w:tblPr>
      <w:tblGrid>
        <w:gridCol w:w="851"/>
        <w:gridCol w:w="13466"/>
        <w:gridCol w:w="1134"/>
      </w:tblGrid>
      <w:tr w:rsidR="00E878A1" w:rsidRPr="00E878A1" w:rsidTr="00685E97">
        <w:trPr>
          <w:trHeight w:val="552"/>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ind w:right="-1584"/>
              <w:jc w:val="both"/>
              <w:rPr>
                <w:rFonts w:ascii="Times New Roman" w:eastAsia="Times New Roman" w:hAnsi="Times New Roman" w:cs="Times New Roman"/>
                <w:b/>
                <w:bCs/>
                <w:sz w:val="28"/>
                <w:szCs w:val="28"/>
                <w:lang w:val="ru-RU" w:eastAsia="ru-RU"/>
              </w:rPr>
            </w:pPr>
            <w:r w:rsidRPr="00E878A1">
              <w:rPr>
                <w:rFonts w:ascii="Times New Roman" w:eastAsia="Times New Roman" w:hAnsi="Times New Roman" w:cs="Times New Roman"/>
                <w:b/>
                <w:bCs/>
                <w:sz w:val="28"/>
                <w:szCs w:val="28"/>
                <w:lang w:val="ru-RU" w:eastAsia="ru-RU"/>
              </w:rPr>
              <w:lastRenderedPageBreak/>
              <w:t xml:space="preserve">   № </w:t>
            </w:r>
          </w:p>
          <w:p w:rsidR="00E878A1" w:rsidRPr="00E878A1" w:rsidRDefault="00E878A1" w:rsidP="00E878A1">
            <w:pPr>
              <w:widowControl w:val="0"/>
              <w:autoSpaceDE w:val="0"/>
              <w:autoSpaceDN w:val="0"/>
              <w:adjustRightInd w:val="0"/>
              <w:spacing w:after="0" w:line="240" w:lineRule="auto"/>
              <w:ind w:right="-1584"/>
              <w:jc w:val="both"/>
              <w:rPr>
                <w:rFonts w:ascii="Times New Roman" w:eastAsia="Times New Roman" w:hAnsi="Times New Roman" w:cs="Times New Roman"/>
                <w:b/>
                <w:bCs/>
                <w:sz w:val="28"/>
                <w:szCs w:val="28"/>
                <w:lang w:val="ru-RU" w:eastAsia="ru-RU"/>
              </w:rPr>
            </w:pPr>
            <w:r w:rsidRPr="00E878A1">
              <w:rPr>
                <w:rFonts w:ascii="Times New Roman" w:eastAsia="Times New Roman" w:hAnsi="Times New Roman" w:cs="Times New Roman"/>
                <w:b/>
                <w:bCs/>
                <w:sz w:val="28"/>
                <w:szCs w:val="28"/>
                <w:lang w:val="ru-RU" w:eastAsia="ru-RU"/>
              </w:rPr>
              <w:t xml:space="preserve">  з/п</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E878A1">
              <w:rPr>
                <w:rFonts w:ascii="Times New Roman" w:eastAsia="Times New Roman" w:hAnsi="Times New Roman" w:cs="Times New Roman"/>
                <w:b/>
                <w:bCs/>
                <w:sz w:val="28"/>
                <w:szCs w:val="28"/>
                <w:lang w:val="ru-RU" w:eastAsia="ru-RU"/>
              </w:rPr>
              <w:t>Зміст роботи</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val="ru-RU" w:eastAsia="ru-RU"/>
              </w:rPr>
            </w:pPr>
            <w:r w:rsidRPr="00E878A1">
              <w:rPr>
                <w:rFonts w:ascii="Times New Roman CYR" w:eastAsia="Times New Roman" w:hAnsi="Times New Roman CYR" w:cs="Times New Roman CYR"/>
                <w:b/>
                <w:bCs/>
                <w:sz w:val="24"/>
                <w:szCs w:val="24"/>
                <w:lang w:val="ru-RU" w:eastAsia="ru-RU"/>
              </w:rPr>
              <w:t xml:space="preserve">Сторінки </w:t>
            </w: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E878A1">
              <w:rPr>
                <w:rFonts w:ascii="Times New Roman" w:eastAsia="Times New Roman" w:hAnsi="Times New Roman" w:cs="Times New Roman"/>
                <w:b/>
                <w:bCs/>
                <w:sz w:val="28"/>
                <w:szCs w:val="28"/>
                <w:lang w:val="ru-RU" w:eastAsia="ru-RU"/>
              </w:rPr>
              <w:t>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Аналіз роботи навчального закладу за минулий на</w:t>
            </w:r>
            <w:r w:rsidR="001D7254">
              <w:rPr>
                <w:rFonts w:ascii="Times New Roman" w:eastAsia="Times New Roman" w:hAnsi="Times New Roman" w:cs="Times New Roman"/>
                <w:b/>
                <w:bCs/>
                <w:sz w:val="28"/>
                <w:szCs w:val="28"/>
                <w:lang w:val="ru-RU" w:eastAsia="ru-RU"/>
              </w:rPr>
              <w:t>вчальний рік та завдання на 2016/2017</w:t>
            </w:r>
            <w:r w:rsidRPr="00E878A1">
              <w:rPr>
                <w:rFonts w:ascii="Times New Roman" w:eastAsia="Times New Roman" w:hAnsi="Times New Roman" w:cs="Times New Roman"/>
                <w:b/>
                <w:bCs/>
                <w:sz w:val="28"/>
                <w:szCs w:val="28"/>
                <w:lang w:val="ru-RU" w:eastAsia="ru-RU"/>
              </w:rPr>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ІІ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Організація навчально-виховного  процесу у навчальному закладі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Створення оптимальних умов щодо організованого початку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Створення оптимальних умов  щодо організованого закінчення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 xml:space="preserve">Професійна орієнтація та організація працевлаштування випускників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E878A1">
              <w:rPr>
                <w:rFonts w:ascii="Times New Roman" w:eastAsia="Times New Roman" w:hAnsi="Times New Roman" w:cs="Times New Roman"/>
                <w:b/>
                <w:sz w:val="28"/>
                <w:szCs w:val="28"/>
                <w:lang w:val="ru-RU" w:eastAsia="ru-RU"/>
              </w:rPr>
              <w:t>ІІІ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E878A1">
              <w:rPr>
                <w:rFonts w:ascii="Times New Roman" w:eastAsia="Times New Roman" w:hAnsi="Times New Roman" w:cs="Times New Roman"/>
                <w:b/>
                <w:sz w:val="28"/>
                <w:szCs w:val="28"/>
                <w:lang w:val="ru-RU" w:eastAsia="ru-RU"/>
              </w:rPr>
              <w:t>Учасники навчально-виховного процесу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3.1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Учні (вихованці)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3.1.1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Соціальний захист учнів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3.1.2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Безпека життєдіяльності, охорона і зміцнення здоров’я та оздоровлення  учнів (вихованців)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Педагогічні 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з кадрами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Атестація педагогічних працівників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Курсове підвищення кваліфікації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Батьки або особи, які їх замінюють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b/>
                <w:bCs/>
                <w:sz w:val="28"/>
                <w:szCs w:val="28"/>
                <w:lang w:val="ru-RU" w:eastAsia="ru-RU"/>
              </w:rPr>
              <w:t>І</w:t>
            </w:r>
            <w:r w:rsidRPr="00E878A1">
              <w:rPr>
                <w:rFonts w:ascii="Times New Roman" w:eastAsia="Times New Roman" w:hAnsi="Times New Roman" w:cs="Times New Roman"/>
                <w:b/>
                <w:bCs/>
                <w:sz w:val="28"/>
                <w:szCs w:val="28"/>
                <w:lang w:val="en-US" w:eastAsia="ru-RU"/>
              </w:rPr>
              <w:t>V</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4E051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 xml:space="preserve">Управління та громадське самоврядування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4</w:t>
            </w:r>
            <w:r w:rsidRPr="00E878A1">
              <w:rPr>
                <w:rFonts w:ascii="Times New Roman" w:eastAsia="Times New Roman" w:hAnsi="Times New Roman" w:cs="Times New Roman"/>
                <w:sz w:val="28"/>
                <w:szCs w:val="28"/>
                <w:lang w:val="ru-RU"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Контрольно-аналітична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4</w:t>
            </w:r>
            <w:r w:rsidRPr="00E878A1">
              <w:rPr>
                <w:rFonts w:ascii="Times New Roman" w:eastAsia="Times New Roman" w:hAnsi="Times New Roman" w:cs="Times New Roman"/>
                <w:sz w:val="28"/>
                <w:szCs w:val="28"/>
                <w:lang w:val="ru-RU" w:eastAsia="ru-RU"/>
              </w:rPr>
              <w:t>.1.2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Перспективний план вивчення стану навчання предметів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4.1.3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План-графік здійснення внутрішньошкільного контролю за навчально-виховним процесом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4</w:t>
            </w:r>
            <w:r w:rsidRPr="00E878A1">
              <w:rPr>
                <w:rFonts w:ascii="Times New Roman" w:eastAsia="Times New Roman" w:hAnsi="Times New Roman" w:cs="Times New Roman"/>
                <w:sz w:val="28"/>
                <w:szCs w:val="28"/>
                <w:lang w:val="ru-RU" w:eastAsia="ru-RU"/>
              </w:rPr>
              <w:t>.1.4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8007C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Тематика засідань педагогічн</w:t>
            </w:r>
            <w:r w:rsidR="008007C8">
              <w:rPr>
                <w:rFonts w:ascii="Times New Roman" w:eastAsia="Times New Roman" w:hAnsi="Times New Roman" w:cs="Times New Roman"/>
                <w:sz w:val="28"/>
                <w:szCs w:val="28"/>
                <w:lang w:val="ru-RU" w:eastAsia="ru-RU"/>
              </w:rPr>
              <w:t>ої</w:t>
            </w:r>
            <w:r w:rsidRPr="00E878A1">
              <w:rPr>
                <w:rFonts w:ascii="Times New Roman" w:eastAsia="Times New Roman" w:hAnsi="Times New Roman" w:cs="Times New Roman"/>
                <w:sz w:val="28"/>
                <w:szCs w:val="28"/>
                <w:lang w:val="ru-RU" w:eastAsia="ru-RU"/>
              </w:rPr>
              <w:t xml:space="preserve"> рад</w:t>
            </w:r>
            <w:r w:rsidR="008007C8">
              <w:rPr>
                <w:rFonts w:ascii="Times New Roman" w:eastAsia="Times New Roman" w:hAnsi="Times New Roman" w:cs="Times New Roman"/>
                <w:sz w:val="28"/>
                <w:szCs w:val="28"/>
                <w:lang w:val="ru-RU" w:eastAsia="ru-RU"/>
              </w:rPr>
              <w:t>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4</w:t>
            </w:r>
            <w:r w:rsidRPr="00E878A1">
              <w:rPr>
                <w:rFonts w:ascii="Times New Roman" w:eastAsia="Times New Roman" w:hAnsi="Times New Roman" w:cs="Times New Roman"/>
                <w:sz w:val="28"/>
                <w:szCs w:val="28"/>
                <w:lang w:val="ru-RU" w:eastAsia="ru-RU"/>
              </w:rPr>
              <w:t>.1.5</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Наради при директорові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4</w:t>
            </w:r>
            <w:r w:rsidRPr="00E878A1">
              <w:rPr>
                <w:rFonts w:ascii="Times New Roman" w:eastAsia="Times New Roman" w:hAnsi="Times New Roman" w:cs="Times New Roman"/>
                <w:sz w:val="28"/>
                <w:szCs w:val="28"/>
                <w:lang w:val="ru-RU"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органів громадського самоврядування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4.2.1.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Загальні збори колективу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4.2.2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3059C9"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Тематика засідань</w:t>
            </w:r>
            <w:r w:rsidR="00E878A1" w:rsidRPr="00E878A1">
              <w:rPr>
                <w:rFonts w:ascii="Times New Roman" w:eastAsia="Times New Roman" w:hAnsi="Times New Roman" w:cs="Times New Roman"/>
                <w:sz w:val="28"/>
                <w:szCs w:val="28"/>
                <w:lang w:val="ru-RU" w:eastAsia="ru-RU"/>
              </w:rPr>
              <w:t xml:space="preserve"> ради навчального закладу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4.2.3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3059C9"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Тематика засідань</w:t>
            </w:r>
            <w:r w:rsidR="00E878A1" w:rsidRPr="00E878A1">
              <w:rPr>
                <w:rFonts w:ascii="Times New Roman" w:eastAsia="Times New Roman" w:hAnsi="Times New Roman" w:cs="Times New Roman"/>
                <w:sz w:val="28"/>
                <w:szCs w:val="28"/>
                <w:lang w:val="ru-RU" w:eastAsia="ru-RU"/>
              </w:rPr>
              <w:t xml:space="preserve"> піклувальної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878A1">
              <w:rPr>
                <w:rFonts w:ascii="Times New Roman" w:eastAsia="Times New Roman" w:hAnsi="Times New Roman" w:cs="Times New Roman"/>
                <w:b/>
                <w:bCs/>
                <w:sz w:val="28"/>
                <w:szCs w:val="28"/>
                <w:lang w:val="en-US" w:eastAsia="ru-RU"/>
              </w:rPr>
              <w:t>V</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1D7254">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 xml:space="preserve">Організаційно-методична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5</w:t>
            </w:r>
            <w:r w:rsidRPr="00E878A1">
              <w:rPr>
                <w:rFonts w:ascii="Times New Roman" w:eastAsia="Times New Roman" w:hAnsi="Times New Roman" w:cs="Times New Roman"/>
                <w:sz w:val="28"/>
                <w:szCs w:val="28"/>
                <w:lang w:val="ru-RU"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над єдиною педагогічною темою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t>5</w:t>
            </w:r>
            <w:r w:rsidRPr="00E878A1">
              <w:rPr>
                <w:rFonts w:ascii="Times New Roman" w:eastAsia="Times New Roman" w:hAnsi="Times New Roman" w:cs="Times New Roman"/>
                <w:sz w:val="28"/>
                <w:szCs w:val="28"/>
                <w:lang w:val="ru-RU"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 xml:space="preserve">Організація роботи з педагогічними працівниками щодо підвищення рівня професійної майстерності у </w:t>
            </w:r>
            <w:r w:rsidRPr="00E878A1">
              <w:rPr>
                <w:rFonts w:ascii="Times New Roman" w:eastAsia="Times New Roman" w:hAnsi="Times New Roman" w:cs="Times New Roman"/>
                <w:sz w:val="28"/>
                <w:szCs w:val="28"/>
                <w:lang w:val="ru-RU" w:eastAsia="ru-RU"/>
              </w:rPr>
              <w:lastRenderedPageBreak/>
              <w:t>міжкурсовий період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en-US" w:eastAsia="ru-RU"/>
              </w:rPr>
              <w:lastRenderedPageBreak/>
              <w:t>5</w:t>
            </w:r>
            <w:r w:rsidRPr="00E878A1">
              <w:rPr>
                <w:rFonts w:ascii="Times New Roman" w:eastAsia="Times New Roman" w:hAnsi="Times New Roman" w:cs="Times New Roman"/>
                <w:sz w:val="28"/>
                <w:szCs w:val="28"/>
                <w:lang w:val="ru-RU" w:eastAsia="ru-RU"/>
              </w:rPr>
              <w:t>.2.1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з педагогічними працівниками працівниками – спеціалістами і спеціалістами ІІ категорії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val="en-US" w:eastAsia="ru-RU"/>
              </w:rPr>
              <w:t>5</w:t>
            </w:r>
            <w:r w:rsidRPr="00E878A1">
              <w:rPr>
                <w:rFonts w:ascii="Times New Roman" w:eastAsia="Times New Roman" w:hAnsi="Times New Roman" w:cs="Times New Roman"/>
                <w:sz w:val="28"/>
                <w:szCs w:val="28"/>
                <w:lang w:val="ru-RU" w:eastAsia="ru-RU"/>
              </w:rPr>
              <w:t>.2.2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з педагогічними працівниками – спеціалістами І категорії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val="en-US" w:eastAsia="ru-RU"/>
              </w:rPr>
              <w:t>5</w:t>
            </w:r>
            <w:r w:rsidRPr="00E878A1">
              <w:rPr>
                <w:rFonts w:ascii="Times New Roman" w:eastAsia="Times New Roman" w:hAnsi="Times New Roman" w:cs="Times New Roman"/>
                <w:sz w:val="28"/>
                <w:szCs w:val="28"/>
                <w:lang w:val="ru-RU" w:eastAsia="ru-RU"/>
              </w:rPr>
              <w:t>.2.3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Робота з педагогічними працівниками – спеціалістами вищої категорії та тими, хто має педагогічне звання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25687"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25687" w:rsidRPr="00825687" w:rsidRDefault="00825687"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825687" w:rsidRPr="00E878A1" w:rsidRDefault="00825687"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Тематика проведення заходів з психолого-педагогічних та дефектологічних знань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25687" w:rsidRPr="00E878A1" w:rsidRDefault="00825687"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val="en-US" w:eastAsia="ru-RU"/>
              </w:rPr>
              <w:t>5</w:t>
            </w:r>
            <w:r w:rsidR="00825687">
              <w:rPr>
                <w:rFonts w:ascii="Times New Roman" w:eastAsia="Times New Roman" w:hAnsi="Times New Roman" w:cs="Times New Roman"/>
                <w:sz w:val="28"/>
                <w:szCs w:val="28"/>
                <w:lang w:val="ru-RU" w:eastAsia="ru-RU"/>
              </w:rPr>
              <w:t>.4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8007C8" w:rsidP="008007C8">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Тематика </w:t>
            </w:r>
            <w:r w:rsidR="00E878A1" w:rsidRPr="00E878A1">
              <w:rPr>
                <w:rFonts w:ascii="Times New Roman" w:eastAsia="Times New Roman" w:hAnsi="Times New Roman" w:cs="Times New Roman"/>
                <w:sz w:val="28"/>
                <w:szCs w:val="28"/>
                <w:lang w:val="ru-RU" w:eastAsia="ru-RU"/>
              </w:rPr>
              <w:t>засідань методичної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825687"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Робота методичних об’єднань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878A1">
              <w:rPr>
                <w:rFonts w:ascii="Times New Roman" w:eastAsia="Times New Roman" w:hAnsi="Times New Roman" w:cs="Times New Roman"/>
                <w:b/>
                <w:bCs/>
                <w:sz w:val="28"/>
                <w:szCs w:val="28"/>
                <w:lang w:val="en-US" w:eastAsia="ru-RU"/>
              </w:rPr>
              <w:t>VI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E878A1">
              <w:rPr>
                <w:rFonts w:ascii="Times New Roman" w:eastAsia="Times New Roman" w:hAnsi="Times New Roman" w:cs="Times New Roman"/>
                <w:b/>
                <w:bCs/>
                <w:sz w:val="28"/>
                <w:szCs w:val="28"/>
                <w:lang w:val="ru-RU" w:eastAsia="ru-RU"/>
              </w:rPr>
              <w:t>Організація виховної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E878A1">
              <w:rPr>
                <w:rFonts w:ascii="Times New Roman" w:eastAsia="Times New Roman" w:hAnsi="Times New Roman" w:cs="Times New Roman"/>
                <w:b/>
                <w:bCs/>
                <w:sz w:val="28"/>
                <w:szCs w:val="28"/>
                <w:lang w:val="en-US" w:eastAsia="ru-RU"/>
              </w:rPr>
              <w:t>VII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1D725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878A1">
              <w:rPr>
                <w:rFonts w:ascii="Times New Roman" w:eastAsia="Times New Roman" w:hAnsi="Times New Roman" w:cs="Times New Roman"/>
                <w:b/>
                <w:bCs/>
                <w:sz w:val="28"/>
                <w:szCs w:val="28"/>
                <w:lang w:eastAsia="ru-RU"/>
              </w:rPr>
              <w:t xml:space="preserve">Спортивно-оздоровча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E878A1">
              <w:rPr>
                <w:rFonts w:ascii="Times New Roman" w:eastAsia="Times New Roman" w:hAnsi="Times New Roman" w:cs="Times New Roman"/>
                <w:b/>
                <w:bCs/>
                <w:sz w:val="28"/>
                <w:szCs w:val="28"/>
                <w:lang w:val="ru-RU" w:eastAsia="ru-RU"/>
              </w:rPr>
              <w:t xml:space="preserve"> </w:t>
            </w:r>
            <w:r w:rsidRPr="00E878A1">
              <w:rPr>
                <w:rFonts w:ascii="Times New Roman" w:eastAsia="Times New Roman" w:hAnsi="Times New Roman" w:cs="Times New Roman"/>
                <w:b/>
                <w:bCs/>
                <w:sz w:val="28"/>
                <w:szCs w:val="28"/>
                <w:lang w:val="en-US" w:eastAsia="ru-RU"/>
              </w:rPr>
              <w:t>VIII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Охорона праці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E878A1">
              <w:rPr>
                <w:rFonts w:ascii="Times New Roman" w:eastAsia="Times New Roman" w:hAnsi="Times New Roman" w:cs="Times New Roman"/>
                <w:b/>
                <w:sz w:val="28"/>
                <w:szCs w:val="28"/>
                <w:lang w:val="en-US" w:eastAsia="ru-RU"/>
              </w:rPr>
              <w:t>IX</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4E051B">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 xml:space="preserve">Фінансово-господарська діяльність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9.1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План роботи фінансової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9.2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Господарська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78A1">
              <w:rPr>
                <w:rFonts w:ascii="Times New Roman" w:eastAsia="Times New Roman" w:hAnsi="Times New Roman" w:cs="Times New Roman"/>
                <w:b/>
                <w:sz w:val="28"/>
                <w:szCs w:val="28"/>
                <w:lang w:eastAsia="ru-RU"/>
              </w:rPr>
              <w:t>Х</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E878A1">
              <w:rPr>
                <w:rFonts w:ascii="Times New Roman" w:eastAsia="Times New Roman" w:hAnsi="Times New Roman" w:cs="Times New Roman"/>
                <w:b/>
                <w:bCs/>
                <w:sz w:val="28"/>
                <w:szCs w:val="28"/>
                <w:lang w:val="ru-RU" w:eastAsia="ru-RU"/>
              </w:rPr>
              <w:t>Реалізація державних і регіональних програм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78A1">
              <w:rPr>
                <w:rFonts w:ascii="Times New Roman" w:eastAsia="Times New Roman" w:hAnsi="Times New Roman" w:cs="Times New Roman"/>
                <w:b/>
                <w:sz w:val="28"/>
                <w:szCs w:val="28"/>
                <w:lang w:val="en-US" w:eastAsia="ru-RU"/>
              </w:rPr>
              <w:t>X</w:t>
            </w:r>
            <w:r w:rsidRPr="00E878A1">
              <w:rPr>
                <w:rFonts w:ascii="Times New Roman" w:eastAsia="Times New Roman" w:hAnsi="Times New Roman" w:cs="Times New Roman"/>
                <w:b/>
                <w:sz w:val="28"/>
                <w:szCs w:val="28"/>
                <w:lang w:eastAsia="ru-RU"/>
              </w:rPr>
              <w:t>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b/>
                <w:bCs/>
                <w:sz w:val="28"/>
                <w:szCs w:val="28"/>
                <w:lang w:val="ru-RU" w:eastAsia="ru-RU"/>
              </w:rPr>
              <w:t>Додатки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408A"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План розвитку матеріально-технічної бази навчального закладу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408A"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План роботи бібліотеки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План роботи практичного психолога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97408A"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97408A" w:rsidRPr="00E878A1" w:rsidRDefault="0097408A"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97408A" w:rsidRPr="00E878A1" w:rsidRDefault="0097408A"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План роботи соціального педагога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7408A" w:rsidRPr="00E878A1" w:rsidRDefault="0097408A"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408A"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 xml:space="preserve">План роботи </w:t>
            </w:r>
            <w:r w:rsidR="0097408A">
              <w:rPr>
                <w:rFonts w:ascii="Times New Roman" w:eastAsia="Times New Roman" w:hAnsi="Times New Roman" w:cs="Times New Roman"/>
                <w:bCs/>
                <w:sz w:val="28"/>
                <w:szCs w:val="28"/>
                <w:lang w:val="ru-RU" w:eastAsia="ru-RU"/>
              </w:rPr>
              <w:t>шкільної психолого-медико-педагогічної комісії (</w:t>
            </w:r>
            <w:r w:rsidRPr="00E878A1">
              <w:rPr>
                <w:rFonts w:ascii="Times New Roman" w:eastAsia="Times New Roman" w:hAnsi="Times New Roman" w:cs="Times New Roman"/>
                <w:bCs/>
                <w:sz w:val="28"/>
                <w:szCs w:val="28"/>
                <w:lang w:val="ru-RU" w:eastAsia="ru-RU"/>
              </w:rPr>
              <w:t>ШПМПК</w:t>
            </w:r>
            <w:r w:rsidR="0097408A">
              <w:rPr>
                <w:rFonts w:ascii="Times New Roman" w:eastAsia="Times New Roman" w:hAnsi="Times New Roman" w:cs="Times New Roman"/>
                <w:bCs/>
                <w:sz w:val="28"/>
                <w:szCs w:val="28"/>
                <w:lang w:val="ru-RU"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r w:rsidR="00E878A1" w:rsidRPr="00E878A1" w:rsidTr="00685E9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408A" w:rsidP="00E878A1">
            <w:pPr>
              <w:widowControl w:val="0"/>
              <w:tabs>
                <w:tab w:val="left" w:pos="75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E878A1">
              <w:rPr>
                <w:rFonts w:ascii="Times New Roman" w:eastAsia="Times New Roman" w:hAnsi="Times New Roman" w:cs="Times New Roman"/>
                <w:bCs/>
                <w:sz w:val="28"/>
                <w:szCs w:val="28"/>
                <w:lang w:val="ru-RU" w:eastAsia="ru-RU"/>
              </w:rPr>
              <w:t>План роботи медичної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tc>
      </w:tr>
    </w:tbl>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24"/>
          <w:szCs w:val="24"/>
          <w:highlight w:val="yellow"/>
          <w:lang w:val="en-US"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255C5B" w:rsidRPr="00E878A1" w:rsidRDefault="00255C5B" w:rsidP="00E878A1">
      <w:pPr>
        <w:widowControl w:val="0"/>
        <w:autoSpaceDE w:val="0"/>
        <w:autoSpaceDN w:val="0"/>
        <w:adjustRightInd w:val="0"/>
        <w:spacing w:after="0" w:line="240" w:lineRule="auto"/>
        <w:rPr>
          <w:rFonts w:ascii="Times New Roman" w:eastAsia="Times New Roman" w:hAnsi="Times New Roman" w:cs="Times New Roman"/>
          <w:b/>
          <w:bCs/>
          <w:i/>
          <w:iCs/>
          <w:sz w:val="40"/>
          <w:szCs w:val="40"/>
          <w:highlight w:val="yellow"/>
          <w:lang w:eastAsia="ru-RU"/>
        </w:rPr>
      </w:pPr>
    </w:p>
    <w:p w:rsidR="00E878A1" w:rsidRPr="00F75533" w:rsidRDefault="00E878A1" w:rsidP="00E878A1">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r w:rsidRPr="00F75533">
        <w:rPr>
          <w:rFonts w:ascii="Times New Roman" w:eastAsia="Times New Roman" w:hAnsi="Times New Roman" w:cs="Times New Roman"/>
          <w:b/>
          <w:bCs/>
          <w:i/>
          <w:iCs/>
          <w:sz w:val="32"/>
          <w:szCs w:val="32"/>
          <w:lang w:val="ru-RU" w:eastAsia="ru-RU"/>
        </w:rPr>
        <w:t xml:space="preserve">І. </w:t>
      </w:r>
      <w:r w:rsidR="004E051B" w:rsidRPr="00F75533">
        <w:rPr>
          <w:rFonts w:ascii="Times New Roman" w:eastAsia="Times New Roman" w:hAnsi="Times New Roman" w:cs="Times New Roman"/>
          <w:b/>
          <w:bCs/>
          <w:i/>
          <w:iCs/>
          <w:sz w:val="32"/>
          <w:szCs w:val="32"/>
          <w:lang w:val="ru-RU" w:eastAsia="ru-RU"/>
        </w:rPr>
        <w:t>АНАЛІЗ РОБОТИ НАВЧАЛЬНОГО ЗАКЛАДУ ЗА МИНУЛИЙ НАВЧАЛЬНИЙ РІК ТА ЗАВДАННЯ НА 2016/2017 НАВЧАЛЬНИЙ РІК</w:t>
      </w:r>
      <w:r w:rsidRPr="00F75533">
        <w:rPr>
          <w:rFonts w:ascii="Times New Roman" w:eastAsia="Times New Roman" w:hAnsi="Times New Roman" w:cs="Times New Roman"/>
          <w:sz w:val="32"/>
          <w:szCs w:val="32"/>
          <w:lang w:val="ru-RU" w:eastAsia="ru-RU"/>
        </w:rPr>
        <w:t xml:space="preserve"> </w:t>
      </w:r>
    </w:p>
    <w:p w:rsidR="00E878A1" w:rsidRPr="00E878A1" w:rsidRDefault="00E878A1" w:rsidP="00E878A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val="ru-RU" w:eastAsia="ru-RU"/>
        </w:rPr>
        <w:tab/>
        <w:t xml:space="preserve">У 2015/2016 навчальному році колектив закладу здійснював свою діяльність відповідно до законів України «Про освіту», «Про загальну середню освіту», «Про позашкільну освіту», «Про засади державної мовної політики», «Про охорону дитинства», «Про забезпечення організаційно-правових умов соціального захисту дітей-сиріт та дітей, позбавлених батьківського піклування»; Національної доктрини розвитку освіти, затвердженої Указом Президента України від 17.04.2002  № 347/2002; Положення про загальноосвітній навчальний заклад, затвердженого Постановою КМУ від 27.08.2010 № 778; Положення про спеціальну загальноосвітню школу (школу-інтернат) для дітей, які потребують корекції  фізичного та (або) розумового розвитку, затвердженого наказом МОНУ від 15.09.2008 № 852, зареєстрованого в Міністерстві юстиції України 22.12.2008 за </w:t>
      </w:r>
      <w:r w:rsidR="004E051B">
        <w:rPr>
          <w:rFonts w:ascii="Times New Roman" w:eastAsia="Times New Roman" w:hAnsi="Times New Roman" w:cs="Times New Roman"/>
          <w:sz w:val="28"/>
          <w:szCs w:val="28"/>
          <w:lang w:val="ru-RU" w:eastAsia="ru-RU"/>
        </w:rPr>
        <w:t xml:space="preserve">                              </w:t>
      </w:r>
      <w:r w:rsidRPr="00E878A1">
        <w:rPr>
          <w:rFonts w:ascii="Times New Roman" w:eastAsia="Times New Roman" w:hAnsi="Times New Roman" w:cs="Times New Roman"/>
          <w:sz w:val="28"/>
          <w:szCs w:val="28"/>
          <w:lang w:val="ru-RU" w:eastAsia="ru-RU"/>
        </w:rPr>
        <w:t>№ 1219/15510;  Положення про дитячі будинки і загальноосвітні школи-інтернати для дітей-сиріт і дітей, позбавлених батьківського піклування, затвердженого спільним наказом Міністерства освіти і науки, молоді та спорту України Міністерства соціальної політики 10.09.2012 № 995/557, затвердженого в Міністерстві юстиції 20.09.2012 за № 1629/21941; програми «Основні орієнтири виховання учнів 1-12-х класів загальноосвітніх навчальних закладів України», затвердженої наказом Міністерства освіти і науки України від 17.12.2007 № 1133,  законодавчих та нормативно-інструктивних документів Верховної Ради України, Кабінету Міністрів України, Міністерства освіти і науки України, Департаменту науки і освіти Харківської обласної державної адміністрації,  відповідно до робочого навчально</w:t>
      </w:r>
      <w:r w:rsidR="00255C5B">
        <w:rPr>
          <w:rFonts w:ascii="Times New Roman" w:eastAsia="Times New Roman" w:hAnsi="Times New Roman" w:cs="Times New Roman"/>
          <w:sz w:val="28"/>
          <w:szCs w:val="28"/>
          <w:lang w:val="ru-RU" w:eastAsia="ru-RU"/>
        </w:rPr>
        <w:t>го плану та плану роботи на 2015/2016</w:t>
      </w:r>
      <w:r w:rsidRPr="00E878A1">
        <w:rPr>
          <w:rFonts w:ascii="Times New Roman" w:eastAsia="Times New Roman" w:hAnsi="Times New Roman" w:cs="Times New Roman"/>
          <w:sz w:val="28"/>
          <w:szCs w:val="28"/>
          <w:lang w:val="ru-RU" w:eastAsia="ru-RU"/>
        </w:rPr>
        <w:t xml:space="preserve"> навчальний рік.</w:t>
      </w:r>
      <w:r w:rsidRPr="00E878A1">
        <w:rPr>
          <w:rFonts w:ascii="Times New Roman CYR" w:eastAsia="Times New Roman" w:hAnsi="Times New Roman CYR" w:cs="Times New Roman CYR"/>
          <w:sz w:val="28"/>
          <w:szCs w:val="28"/>
          <w:lang w:eastAsia="ru-RU"/>
        </w:rPr>
        <w:t xml:space="preserve"> Зазначена нормативна  база є підґрунтям для реалізації принципів гуманізації, демократизації освіти, методичної переорієнтації  процесу навчання на розвиток особистості учнів з особливими освітніми потребами, формування їх основних освітніх, виховних та життєвих компетенцій.</w:t>
      </w:r>
    </w:p>
    <w:p w:rsidR="00536C20" w:rsidRDefault="00E878A1" w:rsidP="00536C20">
      <w:pPr>
        <w:spacing w:after="0" w:line="240" w:lineRule="auto"/>
        <w:jc w:val="both"/>
        <w:rPr>
          <w:rFonts w:ascii="Times New Roman" w:eastAsia="Times New Roman" w:hAnsi="Times New Roman" w:cs="Times New Roman"/>
          <w:b/>
          <w:bCs/>
          <w:i/>
          <w:iCs/>
          <w:sz w:val="28"/>
          <w:szCs w:val="28"/>
          <w:lang w:val="ru-RU" w:eastAsia="ru-RU"/>
        </w:rPr>
      </w:pPr>
      <w:r w:rsidRPr="00087508">
        <w:rPr>
          <w:rFonts w:ascii="Times New Roman" w:eastAsia="Times New Roman" w:hAnsi="Times New Roman" w:cs="Times New Roman"/>
          <w:b/>
          <w:bCs/>
          <w:i/>
          <w:iCs/>
          <w:sz w:val="28"/>
          <w:szCs w:val="28"/>
          <w:lang w:val="ru-RU" w:eastAsia="ru-RU"/>
        </w:rPr>
        <w:t>Збереження контингенту</w:t>
      </w:r>
    </w:p>
    <w:p w:rsidR="00536C20" w:rsidRDefault="00E878A1" w:rsidP="00536C20">
      <w:pPr>
        <w:spacing w:after="0" w:line="240" w:lineRule="auto"/>
        <w:ind w:firstLine="540"/>
        <w:jc w:val="both"/>
        <w:rPr>
          <w:rFonts w:ascii="Times New Roman" w:eastAsia="Times New Roman" w:hAnsi="Times New Roman" w:cs="Times New Roman"/>
          <w:b/>
          <w:bCs/>
          <w:i/>
          <w:iCs/>
          <w:sz w:val="28"/>
          <w:szCs w:val="28"/>
          <w:lang w:eastAsia="ru-RU"/>
        </w:rPr>
      </w:pPr>
      <w:r w:rsidRPr="00E878A1">
        <w:rPr>
          <w:rFonts w:ascii="Times New Roman" w:eastAsia="Times New Roman" w:hAnsi="Times New Roman" w:cs="Times New Roman"/>
          <w:sz w:val="28"/>
          <w:szCs w:val="28"/>
          <w:lang w:val="ru-RU" w:eastAsia="ru-RU"/>
        </w:rPr>
        <w:t xml:space="preserve">На початок 2015/2016 навчального  року у навчальному закладі навчалось  </w:t>
      </w:r>
      <w:r w:rsidR="00366DB0">
        <w:rPr>
          <w:rFonts w:ascii="Times New Roman" w:eastAsia="Times New Roman" w:hAnsi="Times New Roman" w:cs="Times New Roman"/>
          <w:sz w:val="28"/>
          <w:szCs w:val="28"/>
          <w:lang w:val="ru-RU" w:eastAsia="ru-RU"/>
        </w:rPr>
        <w:t>169 учнів</w:t>
      </w:r>
      <w:r w:rsidRPr="00E878A1">
        <w:rPr>
          <w:rFonts w:ascii="Times New Roman" w:eastAsia="Times New Roman" w:hAnsi="Times New Roman" w:cs="Times New Roman"/>
          <w:sz w:val="28"/>
          <w:szCs w:val="28"/>
          <w:lang w:val="ru-RU" w:eastAsia="ru-RU"/>
        </w:rPr>
        <w:t xml:space="preserve">, </w:t>
      </w:r>
      <w:r w:rsidR="00366DB0">
        <w:rPr>
          <w:rFonts w:ascii="Times New Roman" w:eastAsia="Times New Roman" w:hAnsi="Times New Roman" w:cs="Times New Roman"/>
          <w:sz w:val="28"/>
          <w:szCs w:val="28"/>
          <w:lang w:val="ru-RU" w:eastAsia="ru-RU"/>
        </w:rPr>
        <w:t xml:space="preserve">на кінець навчального року – </w:t>
      </w:r>
      <w:r w:rsidR="00366DB0" w:rsidRPr="00536C20">
        <w:rPr>
          <w:rFonts w:ascii="Times New Roman" w:eastAsia="Times New Roman" w:hAnsi="Times New Roman" w:cs="Times New Roman"/>
          <w:sz w:val="28"/>
          <w:szCs w:val="28"/>
          <w:lang w:val="ru-RU" w:eastAsia="ru-RU"/>
        </w:rPr>
        <w:t>1</w:t>
      </w:r>
      <w:r w:rsidR="00536C20" w:rsidRPr="00536C20">
        <w:rPr>
          <w:rFonts w:ascii="Times New Roman" w:eastAsia="Times New Roman" w:hAnsi="Times New Roman" w:cs="Times New Roman"/>
          <w:sz w:val="28"/>
          <w:szCs w:val="28"/>
          <w:lang w:val="ru-RU" w:eastAsia="ru-RU"/>
        </w:rPr>
        <w:t>69</w:t>
      </w:r>
      <w:r w:rsidR="00536C20">
        <w:rPr>
          <w:rFonts w:ascii="Times New Roman" w:eastAsia="Times New Roman" w:hAnsi="Times New Roman" w:cs="Times New Roman"/>
          <w:sz w:val="28"/>
          <w:szCs w:val="28"/>
          <w:lang w:val="ru-RU" w:eastAsia="ru-RU"/>
        </w:rPr>
        <w:t>.</w:t>
      </w:r>
      <w:r w:rsidR="00366DB0">
        <w:rPr>
          <w:rFonts w:ascii="Times New Roman" w:eastAsia="Times New Roman" w:hAnsi="Times New Roman" w:cs="Times New Roman"/>
          <w:b/>
          <w:bCs/>
          <w:sz w:val="28"/>
          <w:szCs w:val="28"/>
          <w:lang w:val="ru-RU" w:eastAsia="ru-RU"/>
        </w:rPr>
        <w:t xml:space="preserve"> </w:t>
      </w:r>
      <w:r w:rsidR="00536C20" w:rsidRPr="00536C20">
        <w:rPr>
          <w:rFonts w:ascii="Times New Roman" w:eastAsia="Times New Roman" w:hAnsi="Times New Roman" w:cs="Times New Roman"/>
          <w:bCs/>
          <w:iCs/>
          <w:sz w:val="28"/>
          <w:szCs w:val="28"/>
          <w:lang w:eastAsia="ru-RU"/>
        </w:rPr>
        <w:t>Випущено із навчального закладу 12 учнів</w:t>
      </w:r>
      <w:r w:rsidR="00536C20">
        <w:rPr>
          <w:rFonts w:ascii="Times New Roman" w:eastAsia="Times New Roman" w:hAnsi="Times New Roman" w:cs="Times New Roman"/>
          <w:bCs/>
          <w:iCs/>
          <w:sz w:val="28"/>
          <w:szCs w:val="28"/>
          <w:lang w:eastAsia="ru-RU"/>
        </w:rPr>
        <w:t>.</w:t>
      </w:r>
    </w:p>
    <w:p w:rsidR="00E878A1" w:rsidRPr="00366DB0" w:rsidRDefault="00366DB0" w:rsidP="00366DB0">
      <w:pPr>
        <w:widowControl w:val="0"/>
        <w:autoSpaceDE w:val="0"/>
        <w:autoSpaceDN w:val="0"/>
        <w:adjustRightInd w:val="0"/>
        <w:spacing w:after="0" w:line="240" w:lineRule="auto"/>
        <w:ind w:left="540"/>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Укомплектовано 14 класів.</w:t>
      </w:r>
      <w:r>
        <w:rPr>
          <w:rFonts w:ascii="Times New Roman" w:eastAsia="Times New Roman" w:hAnsi="Times New Roman" w:cs="Times New Roman"/>
          <w:b/>
          <w:bCs/>
          <w:sz w:val="28"/>
          <w:szCs w:val="28"/>
          <w:lang w:val="ru-RU" w:eastAsia="ru-RU"/>
        </w:rPr>
        <w:t xml:space="preserve"> </w:t>
      </w:r>
      <w:r w:rsidR="00E878A1" w:rsidRPr="00E878A1">
        <w:rPr>
          <w:rFonts w:ascii="Times New Roman" w:eastAsia="Times New Roman" w:hAnsi="Times New Roman" w:cs="Times New Roman"/>
          <w:sz w:val="28"/>
          <w:szCs w:val="28"/>
          <w:lang w:val="ru-RU" w:eastAsia="ru-RU"/>
        </w:rPr>
        <w:t xml:space="preserve">Середня </w:t>
      </w:r>
      <w:r w:rsidR="00536C20">
        <w:rPr>
          <w:rFonts w:ascii="Times New Roman" w:eastAsia="Times New Roman" w:hAnsi="Times New Roman" w:cs="Times New Roman"/>
          <w:sz w:val="28"/>
          <w:szCs w:val="28"/>
          <w:lang w:val="ru-RU" w:eastAsia="ru-RU"/>
        </w:rPr>
        <w:t xml:space="preserve">загальна </w:t>
      </w:r>
      <w:r w:rsidR="00E878A1" w:rsidRPr="00E878A1">
        <w:rPr>
          <w:rFonts w:ascii="Times New Roman" w:eastAsia="Times New Roman" w:hAnsi="Times New Roman" w:cs="Times New Roman"/>
          <w:sz w:val="28"/>
          <w:szCs w:val="28"/>
          <w:lang w:val="ru-RU" w:eastAsia="ru-RU"/>
        </w:rPr>
        <w:t>наповнюваність кл</w:t>
      </w:r>
      <w:r w:rsidR="00536C20">
        <w:rPr>
          <w:rFonts w:ascii="Times New Roman" w:eastAsia="Times New Roman" w:hAnsi="Times New Roman" w:cs="Times New Roman"/>
          <w:sz w:val="28"/>
          <w:szCs w:val="28"/>
          <w:lang w:val="ru-RU" w:eastAsia="ru-RU"/>
        </w:rPr>
        <w:t>асів по навчальному закладу – 12</w:t>
      </w:r>
      <w:r w:rsidR="00E878A1" w:rsidRPr="00E878A1">
        <w:rPr>
          <w:rFonts w:ascii="Times New Roman" w:eastAsia="Times New Roman" w:hAnsi="Times New Roman" w:cs="Times New Roman"/>
          <w:sz w:val="28"/>
          <w:szCs w:val="28"/>
          <w:lang w:val="ru-RU" w:eastAsia="ru-RU"/>
        </w:rPr>
        <w:t xml:space="preserve"> учнів. </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0"/>
          <w:szCs w:val="20"/>
          <w:lang w:val="ru-RU" w:eastAsia="ru-RU"/>
        </w:rPr>
        <w:t xml:space="preserve">              </w:t>
      </w:r>
      <w:r w:rsidRPr="00E878A1">
        <w:rPr>
          <w:rFonts w:ascii="Times New Roman" w:eastAsia="Times New Roman" w:hAnsi="Times New Roman" w:cs="Times New Roman"/>
          <w:sz w:val="28"/>
          <w:szCs w:val="28"/>
          <w:lang w:val="ru-RU" w:eastAsia="ru-RU"/>
        </w:rPr>
        <w:t>Основними заходами по збереженню конти</w:t>
      </w:r>
      <w:r w:rsidR="00366DB0">
        <w:rPr>
          <w:rFonts w:ascii="Times New Roman" w:eastAsia="Times New Roman" w:hAnsi="Times New Roman" w:cs="Times New Roman"/>
          <w:sz w:val="28"/>
          <w:szCs w:val="28"/>
          <w:lang w:val="ru-RU" w:eastAsia="ru-RU"/>
        </w:rPr>
        <w:t>нгенту учнів (вихованців) у 2015/2016</w:t>
      </w:r>
      <w:r w:rsidRPr="00E878A1">
        <w:rPr>
          <w:rFonts w:ascii="Times New Roman" w:eastAsia="Times New Roman" w:hAnsi="Times New Roman" w:cs="Times New Roman"/>
          <w:sz w:val="28"/>
          <w:szCs w:val="28"/>
          <w:lang w:val="ru-RU" w:eastAsia="ru-RU"/>
        </w:rPr>
        <w:t xml:space="preserve"> навчальному році були:</w:t>
      </w:r>
    </w:p>
    <w:p w:rsidR="00E878A1" w:rsidRPr="00E878A1" w:rsidRDefault="00E878A1" w:rsidP="00E878A1">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w:t>
      </w:r>
      <w:r w:rsidRPr="00E878A1">
        <w:rPr>
          <w:rFonts w:ascii="Times New Roman" w:eastAsia="Times New Roman" w:hAnsi="Times New Roman" w:cs="Times New Roman"/>
          <w:sz w:val="28"/>
          <w:szCs w:val="28"/>
          <w:lang w:val="ru-RU" w:eastAsia="ru-RU"/>
        </w:rPr>
        <w:tab/>
        <w:t>контроль відвідування учнями</w:t>
      </w:r>
      <w:r w:rsidR="00087508">
        <w:rPr>
          <w:rFonts w:ascii="Times New Roman" w:eastAsia="Times New Roman" w:hAnsi="Times New Roman" w:cs="Times New Roman"/>
          <w:sz w:val="28"/>
          <w:szCs w:val="28"/>
          <w:lang w:val="ru-RU" w:eastAsia="ru-RU"/>
        </w:rPr>
        <w:t xml:space="preserve"> навчального закладу</w:t>
      </w:r>
      <w:r w:rsidRPr="00E878A1">
        <w:rPr>
          <w:rFonts w:ascii="Times New Roman" w:eastAsia="Times New Roman" w:hAnsi="Times New Roman" w:cs="Times New Roman"/>
          <w:sz w:val="28"/>
          <w:szCs w:val="28"/>
          <w:lang w:val="ru-RU" w:eastAsia="ru-RU"/>
        </w:rPr>
        <w:t>;</w:t>
      </w:r>
    </w:p>
    <w:p w:rsidR="00E878A1" w:rsidRPr="00E878A1" w:rsidRDefault="00E878A1" w:rsidP="00E878A1">
      <w:pPr>
        <w:widowControl w:val="0"/>
        <w:autoSpaceDE w:val="0"/>
        <w:autoSpaceDN w:val="0"/>
        <w:adjustRightInd w:val="0"/>
        <w:spacing w:after="0" w:line="240" w:lineRule="auto"/>
        <w:ind w:left="720" w:hanging="360"/>
        <w:jc w:val="both"/>
        <w:rPr>
          <w:rFonts w:ascii="Times New Roman" w:eastAsia="Times New Roman" w:hAnsi="Times New Roman" w:cs="Times New Roman"/>
          <w:sz w:val="28"/>
          <w:szCs w:val="28"/>
          <w:lang w:val="ru-RU" w:eastAsia="ru-RU"/>
        </w:rPr>
      </w:pPr>
      <w:r w:rsidRPr="00E878A1">
        <w:rPr>
          <w:rFonts w:ascii="Times New Roman" w:eastAsia="Times New Roman" w:hAnsi="Times New Roman" w:cs="Times New Roman"/>
          <w:sz w:val="28"/>
          <w:szCs w:val="28"/>
          <w:lang w:val="ru-RU" w:eastAsia="ru-RU"/>
        </w:rPr>
        <w:t>-</w:t>
      </w:r>
      <w:r w:rsidRPr="00E878A1">
        <w:rPr>
          <w:rFonts w:ascii="Times New Roman" w:eastAsia="Times New Roman" w:hAnsi="Times New Roman" w:cs="Times New Roman"/>
          <w:sz w:val="28"/>
          <w:szCs w:val="28"/>
          <w:lang w:val="ru-RU" w:eastAsia="ru-RU"/>
        </w:rPr>
        <w:tab/>
        <w:t>залучення до навчання дітей із загальноосвітніх шкіл, які потребують додаткових освітніх послуг.</w:t>
      </w:r>
    </w:p>
    <w:p w:rsidR="007C668C" w:rsidRPr="007C668C" w:rsidRDefault="00087508" w:rsidP="00536C20">
      <w:pPr>
        <w:spacing w:after="0" w:line="240" w:lineRule="auto"/>
        <w:ind w:firstLine="36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E878A1" w:rsidRPr="00E878A1">
        <w:rPr>
          <w:rFonts w:ascii="Times New Roman" w:eastAsia="Times New Roman" w:hAnsi="Times New Roman" w:cs="Times New Roman"/>
          <w:sz w:val="28"/>
          <w:szCs w:val="28"/>
          <w:lang w:val="ru-RU" w:eastAsia="ru-RU"/>
        </w:rPr>
        <w:t>У навчальному закладі протягом навчального року діяла  єдина  система обліку відвідування учнями занять. Систематично загальношкільний журнал обліку відвідування учнями навчального закладу, створено систему звірки даних у журналі обліку та класних журналах. Підсумки відвідування проаналізовано заступником директора з навчально-виховної роботи, класними керівниками.</w:t>
      </w:r>
    </w:p>
    <w:tbl>
      <w:tblPr>
        <w:tblW w:w="1504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8"/>
        <w:gridCol w:w="1492"/>
        <w:gridCol w:w="2127"/>
        <w:gridCol w:w="2008"/>
        <w:gridCol w:w="2557"/>
        <w:gridCol w:w="2728"/>
        <w:gridCol w:w="2899"/>
      </w:tblGrid>
      <w:tr w:rsidR="00087508" w:rsidRPr="00E878A1" w:rsidTr="00087508">
        <w:trPr>
          <w:trHeight w:val="414"/>
        </w:trPr>
        <w:tc>
          <w:tcPr>
            <w:tcW w:w="1238" w:type="dxa"/>
            <w:vMerge w:val="restart"/>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 з/п</w:t>
            </w:r>
          </w:p>
        </w:tc>
        <w:tc>
          <w:tcPr>
            <w:tcW w:w="1492" w:type="dxa"/>
            <w:vMerge w:val="restart"/>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Класи</w:t>
            </w:r>
          </w:p>
        </w:tc>
        <w:tc>
          <w:tcPr>
            <w:tcW w:w="4135" w:type="dxa"/>
            <w:gridSpan w:val="2"/>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Загальна кількість учнів</w:t>
            </w:r>
          </w:p>
        </w:tc>
        <w:tc>
          <w:tcPr>
            <w:tcW w:w="2557" w:type="dxa"/>
            <w:vMerge w:val="restart"/>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Вибуло протягом навчального року</w:t>
            </w:r>
          </w:p>
        </w:tc>
        <w:tc>
          <w:tcPr>
            <w:tcW w:w="2728" w:type="dxa"/>
            <w:vMerge w:val="restart"/>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Прибуло протягом навчального року</w:t>
            </w:r>
          </w:p>
        </w:tc>
        <w:tc>
          <w:tcPr>
            <w:tcW w:w="2899" w:type="dxa"/>
            <w:vMerge w:val="restart"/>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Переведено до наступного класу</w:t>
            </w:r>
          </w:p>
        </w:tc>
      </w:tr>
      <w:tr w:rsidR="00087508" w:rsidRPr="00E878A1" w:rsidTr="00B05956">
        <w:trPr>
          <w:trHeight w:val="420"/>
        </w:trPr>
        <w:tc>
          <w:tcPr>
            <w:tcW w:w="1238" w:type="dxa"/>
            <w:vMerge/>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8"/>
                <w:szCs w:val="28"/>
                <w:highlight w:val="yellow"/>
                <w:lang w:eastAsia="ru-RU"/>
              </w:rPr>
            </w:pPr>
          </w:p>
        </w:tc>
        <w:tc>
          <w:tcPr>
            <w:tcW w:w="1492" w:type="dxa"/>
            <w:vMerge/>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8"/>
                <w:szCs w:val="28"/>
                <w:highlight w:val="yellow"/>
                <w:lang w:eastAsia="ru-RU"/>
              </w:rPr>
            </w:pPr>
          </w:p>
        </w:tc>
        <w:tc>
          <w:tcPr>
            <w:tcW w:w="2127" w:type="dxa"/>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На початок року</w:t>
            </w:r>
          </w:p>
        </w:tc>
        <w:tc>
          <w:tcPr>
            <w:tcW w:w="2008" w:type="dxa"/>
          </w:tcPr>
          <w:p w:rsidR="00087508" w:rsidRPr="00B05956" w:rsidRDefault="00087508" w:rsidP="00E878A1">
            <w:pPr>
              <w:tabs>
                <w:tab w:val="left" w:pos="2550"/>
              </w:tabs>
              <w:spacing w:after="0" w:line="240" w:lineRule="auto"/>
              <w:jc w:val="center"/>
              <w:rPr>
                <w:rFonts w:ascii="Times New Roman" w:eastAsia="Times New Roman" w:hAnsi="Times New Roman" w:cs="Times New Roman"/>
                <w:b/>
                <w:i/>
                <w:sz w:val="24"/>
                <w:szCs w:val="24"/>
                <w:lang w:eastAsia="ru-RU"/>
              </w:rPr>
            </w:pPr>
            <w:r w:rsidRPr="00B05956">
              <w:rPr>
                <w:rFonts w:ascii="Times New Roman" w:eastAsia="Times New Roman" w:hAnsi="Times New Roman" w:cs="Times New Roman"/>
                <w:b/>
                <w:i/>
                <w:sz w:val="24"/>
                <w:szCs w:val="24"/>
                <w:lang w:eastAsia="ru-RU"/>
              </w:rPr>
              <w:t>На кінець року</w:t>
            </w:r>
          </w:p>
        </w:tc>
        <w:tc>
          <w:tcPr>
            <w:tcW w:w="2557" w:type="dxa"/>
            <w:vMerge/>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8"/>
                <w:szCs w:val="28"/>
                <w:highlight w:val="yellow"/>
                <w:lang w:eastAsia="ru-RU"/>
              </w:rPr>
            </w:pPr>
          </w:p>
        </w:tc>
        <w:tc>
          <w:tcPr>
            <w:tcW w:w="2728" w:type="dxa"/>
            <w:vMerge/>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8"/>
                <w:szCs w:val="28"/>
                <w:highlight w:val="yellow"/>
                <w:lang w:eastAsia="ru-RU"/>
              </w:rPr>
            </w:pPr>
          </w:p>
        </w:tc>
        <w:tc>
          <w:tcPr>
            <w:tcW w:w="2899" w:type="dxa"/>
            <w:vMerge/>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8"/>
                <w:szCs w:val="28"/>
                <w:highlight w:val="yellow"/>
                <w:lang w:eastAsia="ru-RU"/>
              </w:rPr>
            </w:pPr>
          </w:p>
        </w:tc>
      </w:tr>
      <w:tr w:rsidR="00087508" w:rsidRPr="00E878A1" w:rsidTr="00B05956">
        <w:trPr>
          <w:trHeight w:val="228"/>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lang w:eastAsia="ru-RU"/>
              </w:rPr>
            </w:pPr>
            <w:r w:rsidRPr="00E878A1">
              <w:rPr>
                <w:rFonts w:ascii="Times New Roman" w:eastAsia="Times New Roman" w:hAnsi="Times New Roman" w:cs="Times New Roman"/>
                <w:lang w:eastAsia="ru-RU"/>
              </w:rPr>
              <w:t>Підготовчий</w:t>
            </w:r>
          </w:p>
        </w:tc>
        <w:tc>
          <w:tcPr>
            <w:tcW w:w="2127" w:type="dxa"/>
          </w:tcPr>
          <w:p w:rsidR="00087508" w:rsidRPr="00087508"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087508">
              <w:rPr>
                <w:rFonts w:ascii="Times New Roman" w:eastAsia="Times New Roman" w:hAnsi="Times New Roman" w:cs="Times New Roman"/>
                <w:sz w:val="24"/>
                <w:szCs w:val="24"/>
                <w:lang w:val="ru-RU" w:eastAsia="ru-RU"/>
              </w:rPr>
              <w:t>14</w:t>
            </w:r>
          </w:p>
        </w:tc>
        <w:tc>
          <w:tcPr>
            <w:tcW w:w="2008" w:type="dxa"/>
          </w:tcPr>
          <w:p w:rsidR="00087508" w:rsidRPr="00087508"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087508">
              <w:rPr>
                <w:rFonts w:ascii="Times New Roman" w:eastAsia="Times New Roman" w:hAnsi="Times New Roman" w:cs="Times New Roman"/>
                <w:sz w:val="24"/>
                <w:szCs w:val="24"/>
                <w:lang w:val="ru-RU" w:eastAsia="ru-RU"/>
              </w:rPr>
              <w:t>13</w:t>
            </w:r>
          </w:p>
        </w:tc>
        <w:tc>
          <w:tcPr>
            <w:tcW w:w="2557" w:type="dxa"/>
          </w:tcPr>
          <w:p w:rsidR="00087508" w:rsidRPr="00087508"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087508">
              <w:rPr>
                <w:rFonts w:ascii="Times New Roman" w:eastAsia="Times New Roman" w:hAnsi="Times New Roman" w:cs="Times New Roman"/>
                <w:sz w:val="24"/>
                <w:szCs w:val="24"/>
                <w:lang w:val="ru-RU" w:eastAsia="ru-RU"/>
              </w:rPr>
              <w:t>1</w:t>
            </w:r>
          </w:p>
        </w:tc>
        <w:tc>
          <w:tcPr>
            <w:tcW w:w="2728" w:type="dxa"/>
          </w:tcPr>
          <w:p w:rsidR="00087508" w:rsidRPr="00087508"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087508"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087508">
              <w:rPr>
                <w:rFonts w:ascii="Times New Roman" w:eastAsia="Times New Roman" w:hAnsi="Times New Roman" w:cs="Times New Roman"/>
                <w:sz w:val="24"/>
                <w:szCs w:val="24"/>
                <w:lang w:val="ru-RU" w:eastAsia="ru-RU"/>
              </w:rPr>
              <w:t>13</w:t>
            </w:r>
          </w:p>
        </w:tc>
      </w:tr>
      <w:tr w:rsidR="00087508" w:rsidRPr="00E878A1" w:rsidTr="00B05956">
        <w:trPr>
          <w:trHeight w:val="268"/>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eastAsia="ru-RU"/>
              </w:rPr>
              <w:t>1</w:t>
            </w:r>
            <w:r w:rsidRPr="00E878A1">
              <w:rPr>
                <w:rFonts w:ascii="Times New Roman" w:eastAsia="Times New Roman" w:hAnsi="Times New Roman" w:cs="Times New Roman"/>
                <w:sz w:val="24"/>
                <w:szCs w:val="24"/>
                <w:lang w:val="ru-RU" w:eastAsia="ru-RU"/>
              </w:rPr>
              <w:t xml:space="preserve"> клас</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r>
      <w:tr w:rsidR="00087508" w:rsidRPr="00E878A1" w:rsidTr="00B05956">
        <w:trPr>
          <w:trHeight w:val="323"/>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3</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2-А</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r>
      <w:tr w:rsidR="00087508" w:rsidRPr="00E878A1" w:rsidTr="00B05956">
        <w:trPr>
          <w:trHeight w:val="177"/>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4</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eastAsia="ru-RU"/>
              </w:rPr>
              <w:t>2-Б</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728" w:type="dxa"/>
          </w:tcPr>
          <w:p w:rsidR="00087508" w:rsidRPr="00E878A1" w:rsidRDefault="00B05956"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r>
      <w:tr w:rsidR="00087508" w:rsidRPr="00E878A1" w:rsidTr="00B05956">
        <w:trPr>
          <w:trHeight w:val="253"/>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5</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3-А</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p>
        </w:tc>
      </w:tr>
      <w:tr w:rsidR="00087508" w:rsidRPr="00E878A1" w:rsidTr="00B05956">
        <w:trPr>
          <w:trHeight w:val="71"/>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6</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3-Б</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r>
      <w:tr w:rsidR="00087508" w:rsidRPr="00E878A1" w:rsidTr="00B05956">
        <w:trPr>
          <w:trHeight w:val="71"/>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7</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4-А</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r>
      <w:tr w:rsidR="00087508" w:rsidRPr="00E878A1" w:rsidTr="00B05956">
        <w:trPr>
          <w:trHeight w:val="163"/>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8</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eastAsia="ru-RU"/>
              </w:rPr>
              <w:t>4-Б</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B05956"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r>
      <w:tr w:rsidR="00087508" w:rsidRPr="00E878A1" w:rsidTr="00B05956">
        <w:trPr>
          <w:trHeight w:val="163"/>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9</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5 клас</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r>
      <w:tr w:rsidR="00087508" w:rsidRPr="00E878A1" w:rsidTr="00B05956">
        <w:trPr>
          <w:trHeight w:val="110"/>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10</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val="ru-RU" w:eastAsia="ru-RU"/>
              </w:rPr>
              <w:t xml:space="preserve">6 </w:t>
            </w:r>
            <w:r w:rsidRPr="00E878A1">
              <w:rPr>
                <w:rFonts w:ascii="Times New Roman" w:eastAsia="Times New Roman" w:hAnsi="Times New Roman" w:cs="Times New Roman"/>
                <w:sz w:val="24"/>
                <w:szCs w:val="24"/>
                <w:lang w:eastAsia="ru-RU"/>
              </w:rPr>
              <w:t>клас</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p>
        </w:tc>
      </w:tr>
      <w:tr w:rsidR="00087508" w:rsidRPr="00E878A1" w:rsidTr="00B05956">
        <w:trPr>
          <w:trHeight w:val="110"/>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11</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7-А</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p>
        </w:tc>
      </w:tr>
      <w:tr w:rsidR="00087508" w:rsidRPr="00E878A1" w:rsidTr="00B05956">
        <w:trPr>
          <w:trHeight w:val="117"/>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12</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val="ru-RU" w:eastAsia="ru-RU"/>
              </w:rPr>
              <w:t>7</w:t>
            </w:r>
            <w:r w:rsidRPr="00E878A1">
              <w:rPr>
                <w:rFonts w:ascii="Times New Roman" w:eastAsia="Times New Roman" w:hAnsi="Times New Roman" w:cs="Times New Roman"/>
                <w:sz w:val="24"/>
                <w:szCs w:val="24"/>
                <w:lang w:eastAsia="ru-RU"/>
              </w:rPr>
              <w:t>-Б</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p>
        </w:tc>
      </w:tr>
      <w:tr w:rsidR="00087508" w:rsidRPr="00E878A1" w:rsidTr="00B05956">
        <w:trPr>
          <w:trHeight w:val="221"/>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13</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eastAsia="ru-RU"/>
              </w:rPr>
              <w:t>8</w:t>
            </w:r>
          </w:p>
        </w:tc>
        <w:tc>
          <w:tcPr>
            <w:tcW w:w="212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00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557"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72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c>
          <w:tcPr>
            <w:tcW w:w="2899"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w:t>
            </w:r>
          </w:p>
        </w:tc>
      </w:tr>
      <w:tr w:rsidR="00087508" w:rsidRPr="00E878A1" w:rsidTr="00B05956">
        <w:trPr>
          <w:trHeight w:val="170"/>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14</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9</w:t>
            </w:r>
            <w:r w:rsidR="00244DB9">
              <w:rPr>
                <w:rFonts w:ascii="Times New Roman" w:eastAsia="Times New Roman" w:hAnsi="Times New Roman" w:cs="Times New Roman"/>
                <w:sz w:val="24"/>
                <w:szCs w:val="24"/>
                <w:lang w:val="ru-RU" w:eastAsia="ru-RU"/>
              </w:rPr>
              <w:t>-А</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r>
      <w:tr w:rsidR="00087508" w:rsidRPr="00E878A1" w:rsidTr="00B05956">
        <w:trPr>
          <w:trHeight w:val="245"/>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15</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9</w:t>
            </w:r>
            <w:r w:rsidR="00244DB9">
              <w:rPr>
                <w:rFonts w:ascii="Times New Roman" w:eastAsia="Times New Roman" w:hAnsi="Times New Roman" w:cs="Times New Roman"/>
                <w:sz w:val="24"/>
                <w:szCs w:val="24"/>
                <w:lang w:val="ru-RU" w:eastAsia="ru-RU"/>
              </w:rPr>
              <w:t>-Б</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p>
        </w:tc>
      </w:tr>
      <w:tr w:rsidR="00087508" w:rsidRPr="00E878A1" w:rsidTr="00B05956">
        <w:trPr>
          <w:trHeight w:val="245"/>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16</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sidRPr="00E878A1">
              <w:rPr>
                <w:rFonts w:ascii="Times New Roman" w:eastAsia="Times New Roman" w:hAnsi="Times New Roman" w:cs="Times New Roman"/>
                <w:sz w:val="24"/>
                <w:szCs w:val="24"/>
                <w:lang w:val="ru-RU" w:eastAsia="ru-RU"/>
              </w:rPr>
              <w:t>10 клас</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00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2728"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2899"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087508" w:rsidRPr="00E878A1" w:rsidTr="00B05956">
        <w:trPr>
          <w:trHeight w:val="185"/>
        </w:trPr>
        <w:tc>
          <w:tcPr>
            <w:tcW w:w="1238"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b/>
                <w:sz w:val="24"/>
                <w:szCs w:val="24"/>
                <w:lang w:eastAsia="ru-RU"/>
              </w:rPr>
            </w:pPr>
            <w:r w:rsidRPr="00E878A1">
              <w:rPr>
                <w:rFonts w:ascii="Times New Roman" w:eastAsia="Times New Roman" w:hAnsi="Times New Roman" w:cs="Times New Roman"/>
                <w:b/>
                <w:sz w:val="24"/>
                <w:szCs w:val="24"/>
                <w:lang w:eastAsia="ru-RU"/>
              </w:rPr>
              <w:t>Усього</w:t>
            </w:r>
          </w:p>
        </w:tc>
        <w:tc>
          <w:tcPr>
            <w:tcW w:w="1492" w:type="dxa"/>
          </w:tcPr>
          <w:p w:rsidR="00087508" w:rsidRPr="00E878A1" w:rsidRDefault="00087508" w:rsidP="00E878A1">
            <w:pPr>
              <w:tabs>
                <w:tab w:val="left" w:pos="2550"/>
              </w:tabs>
              <w:spacing w:after="0" w:line="240" w:lineRule="auto"/>
              <w:jc w:val="center"/>
              <w:rPr>
                <w:rFonts w:ascii="Times New Roman" w:eastAsia="Times New Roman" w:hAnsi="Times New Roman" w:cs="Times New Roman"/>
                <w:b/>
                <w:lang w:eastAsia="ru-RU"/>
              </w:rPr>
            </w:pPr>
            <w:r w:rsidRPr="00E878A1">
              <w:rPr>
                <w:rFonts w:ascii="Times New Roman" w:eastAsia="Times New Roman" w:hAnsi="Times New Roman" w:cs="Times New Roman"/>
                <w:b/>
                <w:lang w:eastAsia="ru-RU"/>
              </w:rPr>
              <w:t>14 класів</w:t>
            </w:r>
          </w:p>
        </w:tc>
        <w:tc>
          <w:tcPr>
            <w:tcW w:w="212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169</w:t>
            </w:r>
          </w:p>
        </w:tc>
        <w:tc>
          <w:tcPr>
            <w:tcW w:w="2008" w:type="dxa"/>
          </w:tcPr>
          <w:p w:rsidR="00087508" w:rsidRPr="00E878A1" w:rsidRDefault="00B05956" w:rsidP="00E878A1">
            <w:pPr>
              <w:tabs>
                <w:tab w:val="left" w:pos="2550"/>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169</w:t>
            </w:r>
          </w:p>
        </w:tc>
        <w:tc>
          <w:tcPr>
            <w:tcW w:w="2557" w:type="dxa"/>
          </w:tcPr>
          <w:p w:rsidR="00087508" w:rsidRPr="00E878A1" w:rsidRDefault="00244DB9" w:rsidP="00E878A1">
            <w:pPr>
              <w:tabs>
                <w:tab w:val="left" w:pos="2550"/>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17</w:t>
            </w:r>
          </w:p>
        </w:tc>
        <w:tc>
          <w:tcPr>
            <w:tcW w:w="2728" w:type="dxa"/>
          </w:tcPr>
          <w:p w:rsidR="00087508" w:rsidRPr="00E878A1" w:rsidRDefault="00B05956" w:rsidP="00E878A1">
            <w:pPr>
              <w:tabs>
                <w:tab w:val="left" w:pos="2550"/>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6</w:t>
            </w:r>
          </w:p>
        </w:tc>
        <w:tc>
          <w:tcPr>
            <w:tcW w:w="2899" w:type="dxa"/>
          </w:tcPr>
          <w:p w:rsidR="00087508" w:rsidRPr="00E878A1" w:rsidRDefault="00B05956" w:rsidP="00E878A1">
            <w:pPr>
              <w:tabs>
                <w:tab w:val="left" w:pos="25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158</w:t>
            </w:r>
          </w:p>
        </w:tc>
      </w:tr>
    </w:tbl>
    <w:p w:rsidR="00E878A1" w:rsidRPr="007035DC" w:rsidRDefault="007C668C" w:rsidP="007C66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35DC">
        <w:rPr>
          <w:rFonts w:ascii="Times New Roman" w:eastAsia="Times New Roman" w:hAnsi="Times New Roman" w:cs="Times New Roman"/>
          <w:sz w:val="28"/>
          <w:szCs w:val="28"/>
          <w:lang w:eastAsia="ru-RU"/>
        </w:rPr>
        <w:t>Станом   на   28.05.2016  у</w:t>
      </w:r>
      <w:r w:rsidR="00E878A1" w:rsidRPr="007035DC">
        <w:rPr>
          <w:rFonts w:ascii="Times New Roman" w:eastAsia="Times New Roman" w:hAnsi="Times New Roman" w:cs="Times New Roman"/>
          <w:sz w:val="28"/>
          <w:szCs w:val="28"/>
          <w:lang w:eastAsia="ru-RU"/>
        </w:rPr>
        <w:t xml:space="preserve">   навчальному закладі  навчалося   143  учні. Достатній  рівень знань отримали     52   учні,    що складає     36%,  високий – 11 учнів,  що  складає   8 %, середній – 40%</w:t>
      </w:r>
      <w:r w:rsidRPr="007035DC">
        <w:rPr>
          <w:rFonts w:ascii="Times New Roman" w:eastAsia="Times New Roman" w:hAnsi="Times New Roman" w:cs="Times New Roman"/>
          <w:sz w:val="28"/>
          <w:szCs w:val="28"/>
          <w:lang w:eastAsia="ru-RU"/>
        </w:rPr>
        <w:t>. Всі   учні   1-</w:t>
      </w:r>
      <w:r w:rsidR="00E878A1" w:rsidRPr="007035DC">
        <w:rPr>
          <w:rFonts w:ascii="Times New Roman" w:eastAsia="Times New Roman" w:hAnsi="Times New Roman" w:cs="Times New Roman"/>
          <w:sz w:val="28"/>
          <w:szCs w:val="28"/>
          <w:lang w:eastAsia="ru-RU"/>
        </w:rPr>
        <w:t xml:space="preserve">9-х  класів   переведені  до   наступного  класу. </w:t>
      </w:r>
      <w:r w:rsidRPr="007035DC">
        <w:rPr>
          <w:rFonts w:ascii="Times New Roman" w:eastAsia="Times New Roman" w:hAnsi="Times New Roman" w:cs="Times New Roman"/>
          <w:sz w:val="28"/>
          <w:szCs w:val="28"/>
          <w:lang w:eastAsia="ru-RU"/>
        </w:rPr>
        <w:t>12 учнів випущено з навчального закладу.</w:t>
      </w:r>
      <w:r w:rsidR="00E878A1" w:rsidRPr="007035DC">
        <w:rPr>
          <w:rFonts w:ascii="Times New Roman" w:eastAsia="Times New Roman" w:hAnsi="Times New Roman" w:cs="Times New Roman"/>
          <w:sz w:val="28"/>
          <w:szCs w:val="28"/>
          <w:lang w:eastAsia="ru-RU"/>
        </w:rPr>
        <w:t xml:space="preserve">       </w:t>
      </w:r>
    </w:p>
    <w:p w:rsidR="004E051B" w:rsidRDefault="00E878A1" w:rsidP="004E051B">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7035DC">
        <w:rPr>
          <w:rFonts w:ascii="Times New Roman CYR" w:eastAsia="Times New Roman" w:hAnsi="Times New Roman CYR" w:cs="Times New Roman CYR"/>
          <w:sz w:val="28"/>
          <w:szCs w:val="28"/>
          <w:lang w:eastAsia="ru-RU"/>
        </w:rPr>
        <w:t>Рівень  навчальних  досягнень учнів    навчального закладу     порівняно   з  минулим   роком зменшився – збільшилась кількість учнів,  які навчаються на середньому і початковому рівні. Збільшилась кількість учнів початкових класів, відкрито підготовчий клас, де навчальні досягнення не оцінюються.</w:t>
      </w:r>
      <w:r w:rsidR="004E051B">
        <w:rPr>
          <w:rFonts w:ascii="Times New Roman CYR" w:eastAsia="Times New Roman" w:hAnsi="Times New Roman CYR" w:cs="Times New Roman CYR"/>
          <w:sz w:val="28"/>
          <w:szCs w:val="28"/>
          <w:lang w:eastAsia="ru-RU"/>
        </w:rPr>
        <w:t xml:space="preserve">      </w:t>
      </w:r>
    </w:p>
    <w:p w:rsidR="004E051B" w:rsidRDefault="004E051B" w:rsidP="004E051B">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7035DC" w:rsidRDefault="007035DC" w:rsidP="007035D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878A1" w:rsidRPr="007035DC" w:rsidRDefault="007035DC" w:rsidP="007035D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          </w:t>
      </w:r>
      <w:r w:rsidR="00E878A1" w:rsidRPr="004E051B">
        <w:rPr>
          <w:rFonts w:ascii="Times New Roman" w:eastAsia="Times New Roman" w:hAnsi="Times New Roman" w:cs="Times New Roman"/>
          <w:b/>
          <w:bCs/>
          <w:i/>
          <w:iCs/>
          <w:sz w:val="28"/>
          <w:szCs w:val="28"/>
          <w:lang w:eastAsia="ru-RU"/>
        </w:rPr>
        <w:t>Кількісно-якісний склад учнівського та педагогічного колективів за  5 років</w:t>
      </w:r>
    </w:p>
    <w:tbl>
      <w:tblPr>
        <w:tblW w:w="14176"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899"/>
        <w:gridCol w:w="1900"/>
        <w:gridCol w:w="1899"/>
        <w:gridCol w:w="1900"/>
        <w:gridCol w:w="1900"/>
      </w:tblGrid>
      <w:tr w:rsidR="00E878A1" w:rsidRPr="00E878A1" w:rsidTr="00685E97">
        <w:trPr>
          <w:trHeight w:val="282"/>
        </w:trPr>
        <w:tc>
          <w:tcPr>
            <w:tcW w:w="467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1899"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8A1">
              <w:rPr>
                <w:rFonts w:ascii="Times New Roman" w:eastAsia="Times New Roman" w:hAnsi="Times New Roman" w:cs="Times New Roman"/>
                <w:b/>
                <w:bCs/>
                <w:sz w:val="24"/>
                <w:szCs w:val="24"/>
                <w:lang w:eastAsia="ru-RU"/>
              </w:rPr>
              <w:t>2011/2012</w:t>
            </w:r>
          </w:p>
        </w:tc>
        <w:tc>
          <w:tcPr>
            <w:tcW w:w="1900"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8A1">
              <w:rPr>
                <w:rFonts w:ascii="Times New Roman" w:eastAsia="Times New Roman" w:hAnsi="Times New Roman" w:cs="Times New Roman"/>
                <w:b/>
                <w:bCs/>
                <w:sz w:val="24"/>
                <w:szCs w:val="24"/>
                <w:lang w:eastAsia="ru-RU"/>
              </w:rPr>
              <w:t>2012/2013</w:t>
            </w:r>
          </w:p>
        </w:tc>
        <w:tc>
          <w:tcPr>
            <w:tcW w:w="1899"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8A1">
              <w:rPr>
                <w:rFonts w:ascii="Times New Roman" w:eastAsia="Times New Roman" w:hAnsi="Times New Roman" w:cs="Times New Roman"/>
                <w:b/>
                <w:bCs/>
                <w:sz w:val="24"/>
                <w:szCs w:val="24"/>
                <w:lang w:eastAsia="ru-RU"/>
              </w:rPr>
              <w:t>2013/2014</w:t>
            </w:r>
          </w:p>
        </w:tc>
        <w:tc>
          <w:tcPr>
            <w:tcW w:w="1900"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8A1">
              <w:rPr>
                <w:rFonts w:ascii="Times New Roman" w:eastAsia="Times New Roman" w:hAnsi="Times New Roman" w:cs="Times New Roman"/>
                <w:b/>
                <w:bCs/>
                <w:sz w:val="24"/>
                <w:szCs w:val="24"/>
                <w:lang w:eastAsia="ru-RU"/>
              </w:rPr>
              <w:t>2014/2015</w:t>
            </w:r>
          </w:p>
        </w:tc>
        <w:tc>
          <w:tcPr>
            <w:tcW w:w="1900"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78A1">
              <w:rPr>
                <w:rFonts w:ascii="Times New Roman" w:eastAsia="Times New Roman" w:hAnsi="Times New Roman" w:cs="Times New Roman"/>
                <w:b/>
                <w:bCs/>
                <w:sz w:val="24"/>
                <w:szCs w:val="24"/>
                <w:lang w:eastAsia="ru-RU"/>
              </w:rPr>
              <w:t>2015/2016</w:t>
            </w:r>
          </w:p>
        </w:tc>
      </w:tr>
      <w:tr w:rsidR="00E07606" w:rsidRPr="00E878A1" w:rsidTr="00E07606">
        <w:trPr>
          <w:trHeight w:val="139"/>
        </w:trPr>
        <w:tc>
          <w:tcPr>
            <w:tcW w:w="4678" w:type="dxa"/>
            <w:tcBorders>
              <w:top w:val="single" w:sz="4" w:space="0" w:color="auto"/>
              <w:bottom w:val="single" w:sz="4" w:space="0" w:color="auto"/>
              <w:right w:val="single" w:sz="4" w:space="0" w:color="auto"/>
            </w:tcBorders>
          </w:tcPr>
          <w:p w:rsidR="00E07606" w:rsidRPr="00E878A1" w:rsidRDefault="00E07606"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 xml:space="preserve">Кількість учнів на кінець навчального року   </w:t>
            </w:r>
          </w:p>
        </w:tc>
        <w:tc>
          <w:tcPr>
            <w:tcW w:w="1899" w:type="dxa"/>
            <w:tcBorders>
              <w:top w:val="single" w:sz="4" w:space="0" w:color="auto"/>
              <w:left w:val="single" w:sz="4" w:space="0" w:color="auto"/>
              <w:bottom w:val="single" w:sz="4" w:space="0" w:color="auto"/>
              <w:right w:val="single" w:sz="4" w:space="0" w:color="auto"/>
            </w:tcBorders>
          </w:tcPr>
          <w:p w:rsidR="00E07606" w:rsidRPr="00276C92" w:rsidRDefault="00E07606" w:rsidP="00131BCB">
            <w:pPr>
              <w:jc w:val="center"/>
              <w:rPr>
                <w:rFonts w:ascii="Times New Roman" w:hAnsi="Times New Roman" w:cs="Times New Roman"/>
              </w:rPr>
            </w:pPr>
            <w:r w:rsidRPr="00276C92">
              <w:rPr>
                <w:rFonts w:ascii="Times New Roman" w:hAnsi="Times New Roman" w:cs="Times New Roman"/>
              </w:rPr>
              <w:t>113</w:t>
            </w:r>
          </w:p>
        </w:tc>
        <w:tc>
          <w:tcPr>
            <w:tcW w:w="1900" w:type="dxa"/>
            <w:tcBorders>
              <w:top w:val="single" w:sz="4" w:space="0" w:color="auto"/>
              <w:left w:val="single" w:sz="4" w:space="0" w:color="auto"/>
              <w:bottom w:val="single" w:sz="4" w:space="0" w:color="auto"/>
              <w:right w:val="single" w:sz="4" w:space="0" w:color="auto"/>
            </w:tcBorders>
          </w:tcPr>
          <w:p w:rsidR="00E07606" w:rsidRPr="00276C92" w:rsidRDefault="00E07606" w:rsidP="00131BCB">
            <w:pPr>
              <w:jc w:val="center"/>
              <w:rPr>
                <w:rFonts w:ascii="Times New Roman" w:hAnsi="Times New Roman" w:cs="Times New Roman"/>
              </w:rPr>
            </w:pPr>
            <w:r w:rsidRPr="00276C92">
              <w:rPr>
                <w:rFonts w:ascii="Times New Roman" w:hAnsi="Times New Roman" w:cs="Times New Roman"/>
              </w:rPr>
              <w:t>123</w:t>
            </w:r>
          </w:p>
        </w:tc>
        <w:tc>
          <w:tcPr>
            <w:tcW w:w="1899" w:type="dxa"/>
            <w:tcBorders>
              <w:top w:val="single" w:sz="4" w:space="0" w:color="auto"/>
              <w:left w:val="single" w:sz="4" w:space="0" w:color="auto"/>
              <w:bottom w:val="single" w:sz="4" w:space="0" w:color="auto"/>
            </w:tcBorders>
          </w:tcPr>
          <w:p w:rsidR="00E07606" w:rsidRPr="00276C92" w:rsidRDefault="00E07606" w:rsidP="00131BCB">
            <w:pPr>
              <w:jc w:val="center"/>
              <w:rPr>
                <w:rFonts w:ascii="Times New Roman" w:hAnsi="Times New Roman" w:cs="Times New Roman"/>
              </w:rPr>
            </w:pPr>
            <w:r w:rsidRPr="00276C92">
              <w:rPr>
                <w:rFonts w:ascii="Times New Roman" w:hAnsi="Times New Roman" w:cs="Times New Roman"/>
              </w:rPr>
              <w:t>136</w:t>
            </w:r>
          </w:p>
        </w:tc>
        <w:tc>
          <w:tcPr>
            <w:tcW w:w="1900" w:type="dxa"/>
            <w:tcBorders>
              <w:top w:val="single" w:sz="4" w:space="0" w:color="auto"/>
              <w:left w:val="single" w:sz="4" w:space="0" w:color="auto"/>
              <w:bottom w:val="single" w:sz="4" w:space="0" w:color="auto"/>
            </w:tcBorders>
          </w:tcPr>
          <w:p w:rsidR="00E07606" w:rsidRPr="00276C92" w:rsidRDefault="00E07606" w:rsidP="00131BCB">
            <w:pPr>
              <w:jc w:val="center"/>
              <w:rPr>
                <w:rFonts w:ascii="Times New Roman" w:hAnsi="Times New Roman" w:cs="Times New Roman"/>
              </w:rPr>
            </w:pPr>
            <w:r>
              <w:rPr>
                <w:rFonts w:ascii="Times New Roman" w:hAnsi="Times New Roman" w:cs="Times New Roman"/>
              </w:rPr>
              <w:t>144</w:t>
            </w:r>
          </w:p>
        </w:tc>
        <w:tc>
          <w:tcPr>
            <w:tcW w:w="1900" w:type="dxa"/>
            <w:tcBorders>
              <w:top w:val="single" w:sz="4" w:space="0" w:color="auto"/>
              <w:left w:val="single" w:sz="4" w:space="0" w:color="auto"/>
              <w:bottom w:val="single" w:sz="4" w:space="0" w:color="auto"/>
            </w:tcBorders>
          </w:tcPr>
          <w:p w:rsidR="00E07606"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78A1" w:rsidRPr="00E878A1" w:rsidTr="00685E97">
        <w:trPr>
          <w:trHeight w:val="242"/>
        </w:trPr>
        <w:tc>
          <w:tcPr>
            <w:tcW w:w="467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Кількість класів  (всього)</w:t>
            </w:r>
          </w:p>
        </w:tc>
        <w:tc>
          <w:tcPr>
            <w:tcW w:w="1899"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00"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99"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E878A1" w:rsidRPr="00E878A1" w:rsidTr="00685E97">
        <w:trPr>
          <w:trHeight w:val="242"/>
        </w:trPr>
        <w:tc>
          <w:tcPr>
            <w:tcW w:w="467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Кількість вчителів і вихователів</w:t>
            </w:r>
          </w:p>
        </w:tc>
        <w:tc>
          <w:tcPr>
            <w:tcW w:w="1899"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900"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54</w:t>
            </w:r>
          </w:p>
        </w:tc>
        <w:tc>
          <w:tcPr>
            <w:tcW w:w="1899"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900" w:type="dxa"/>
            <w:tcBorders>
              <w:top w:val="single" w:sz="4" w:space="0" w:color="auto"/>
              <w:left w:val="single" w:sz="4" w:space="0" w:color="auto"/>
              <w:bottom w:val="single" w:sz="4" w:space="0" w:color="auto"/>
            </w:tcBorders>
          </w:tcPr>
          <w:p w:rsidR="00E878A1" w:rsidRPr="00E878A1" w:rsidRDefault="008F5EC2"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900" w:type="dxa"/>
            <w:tcBorders>
              <w:top w:val="single" w:sz="4" w:space="0" w:color="auto"/>
              <w:left w:val="single" w:sz="4" w:space="0" w:color="auto"/>
              <w:bottom w:val="single" w:sz="4" w:space="0" w:color="auto"/>
            </w:tcBorders>
          </w:tcPr>
          <w:p w:rsidR="00E878A1" w:rsidRPr="00E878A1" w:rsidRDefault="00BA26D4"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E878A1" w:rsidRPr="00E878A1" w:rsidTr="00685E97">
        <w:trPr>
          <w:trHeight w:val="1238"/>
        </w:trPr>
        <w:tc>
          <w:tcPr>
            <w:tcW w:w="4678" w:type="dxa"/>
            <w:tcBorders>
              <w:top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З них:</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«спеціаліст вищої категорії»</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«спеціаліст першої категорії»</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«спеціаліст другої категорії»</w:t>
            </w: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«спеціаліст»</w:t>
            </w:r>
          </w:p>
        </w:tc>
        <w:tc>
          <w:tcPr>
            <w:tcW w:w="1899" w:type="dxa"/>
            <w:tcBorders>
              <w:top w:val="single" w:sz="4" w:space="0" w:color="auto"/>
              <w:left w:val="single" w:sz="4" w:space="0" w:color="auto"/>
              <w:right w:val="single" w:sz="4" w:space="0" w:color="auto"/>
            </w:tcBorders>
          </w:tcPr>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20</w:t>
            </w: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val="ru-RU" w:eastAsia="ru-RU"/>
              </w:rPr>
              <w:t>2</w:t>
            </w:r>
            <w:r w:rsidRPr="00E07606">
              <w:rPr>
                <w:rFonts w:ascii="Times New Roman" w:eastAsia="Times New Roman" w:hAnsi="Times New Roman" w:cs="Times New Roman"/>
                <w:sz w:val="24"/>
                <w:szCs w:val="24"/>
                <w:lang w:eastAsia="ru-RU"/>
              </w:rPr>
              <w:t>9</w:t>
            </w: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8</w:t>
            </w:r>
          </w:p>
          <w:p w:rsidR="00E878A1" w:rsidRPr="00E878A1"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10</w:t>
            </w:r>
          </w:p>
        </w:tc>
        <w:tc>
          <w:tcPr>
            <w:tcW w:w="1900" w:type="dxa"/>
            <w:tcBorders>
              <w:top w:val="single" w:sz="4" w:space="0" w:color="auto"/>
              <w:left w:val="single" w:sz="4" w:space="0" w:color="auto"/>
              <w:right w:val="single" w:sz="4" w:space="0" w:color="auto"/>
            </w:tcBorders>
          </w:tcPr>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20</w:t>
            </w: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8</w:t>
            </w:r>
          </w:p>
          <w:p w:rsidR="00E07606" w:rsidRP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8</w:t>
            </w:r>
          </w:p>
          <w:p w:rsidR="00E878A1" w:rsidRPr="00E878A1"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7606">
              <w:rPr>
                <w:rFonts w:ascii="Times New Roman" w:eastAsia="Times New Roman" w:hAnsi="Times New Roman" w:cs="Times New Roman"/>
                <w:sz w:val="24"/>
                <w:szCs w:val="24"/>
                <w:lang w:eastAsia="ru-RU"/>
              </w:rPr>
              <w:t>10</w:t>
            </w:r>
          </w:p>
        </w:tc>
        <w:tc>
          <w:tcPr>
            <w:tcW w:w="1899" w:type="dxa"/>
            <w:tcBorders>
              <w:top w:val="single" w:sz="4" w:space="0" w:color="auto"/>
              <w:left w:val="single" w:sz="4" w:space="0" w:color="auto"/>
            </w:tcBorders>
          </w:tcPr>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E07606"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00" w:type="dxa"/>
            <w:tcBorders>
              <w:top w:val="single" w:sz="4" w:space="0" w:color="auto"/>
              <w:left w:val="single" w:sz="4" w:space="0" w:color="auto"/>
            </w:tcBorders>
          </w:tcPr>
          <w:p w:rsid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29EE" w:rsidRDefault="008F29EE"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8F29EE" w:rsidRDefault="008F29EE"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8F29EE" w:rsidRDefault="008F29EE"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8F29EE" w:rsidRPr="00E878A1" w:rsidRDefault="008F29EE"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00" w:type="dxa"/>
            <w:tcBorders>
              <w:top w:val="single" w:sz="4" w:space="0" w:color="auto"/>
              <w:left w:val="single" w:sz="4" w:space="0" w:color="auto"/>
            </w:tcBorders>
          </w:tcPr>
          <w:p w:rsid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A26D4" w:rsidRDefault="00BA26D4"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BA26D4" w:rsidRDefault="00BA26D4"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BA26D4" w:rsidRDefault="00BA26D4"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BA26D4" w:rsidRPr="00E878A1" w:rsidRDefault="00BA26D4"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E07606" w:rsidRPr="00E878A1" w:rsidTr="00685E97">
        <w:trPr>
          <w:trHeight w:val="999"/>
        </w:trPr>
        <w:tc>
          <w:tcPr>
            <w:tcW w:w="4678" w:type="dxa"/>
            <w:tcBorders>
              <w:top w:val="single" w:sz="4" w:space="0" w:color="auto"/>
              <w:right w:val="single" w:sz="4" w:space="0" w:color="auto"/>
            </w:tcBorders>
          </w:tcPr>
          <w:p w:rsidR="00E07606" w:rsidRPr="00E878A1" w:rsidRDefault="00E07606"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 xml:space="preserve">Мають звання: </w:t>
            </w:r>
          </w:p>
          <w:p w:rsidR="00E07606" w:rsidRPr="00E878A1" w:rsidRDefault="00E07606"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«старший учитель»</w:t>
            </w:r>
          </w:p>
          <w:p w:rsidR="00E07606" w:rsidRPr="00E878A1" w:rsidRDefault="00E07606"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«учитель-методист»</w:t>
            </w:r>
          </w:p>
          <w:p w:rsidR="00E07606" w:rsidRPr="00E878A1" w:rsidRDefault="00E07606"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«вихователь-методист»</w:t>
            </w:r>
          </w:p>
        </w:tc>
        <w:tc>
          <w:tcPr>
            <w:tcW w:w="1899" w:type="dxa"/>
            <w:tcBorders>
              <w:top w:val="single" w:sz="4" w:space="0" w:color="auto"/>
              <w:left w:val="single" w:sz="4" w:space="0" w:color="auto"/>
              <w:right w:val="single" w:sz="4" w:space="0" w:color="auto"/>
            </w:tcBorders>
          </w:tcPr>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E07606"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7606"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0" w:type="dxa"/>
            <w:tcBorders>
              <w:top w:val="single" w:sz="4" w:space="0" w:color="auto"/>
              <w:left w:val="single" w:sz="4" w:space="0" w:color="auto"/>
              <w:right w:val="single" w:sz="4" w:space="0" w:color="auto"/>
            </w:tcBorders>
          </w:tcPr>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7606" w:rsidRPr="00E878A1"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9" w:type="dxa"/>
            <w:tcBorders>
              <w:top w:val="single" w:sz="4" w:space="0" w:color="auto"/>
              <w:left w:val="single" w:sz="4" w:space="0" w:color="auto"/>
            </w:tcBorders>
          </w:tcPr>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3B">
              <w:rPr>
                <w:rFonts w:ascii="Times New Roman" w:eastAsia="Times New Roman" w:hAnsi="Times New Roman" w:cs="Times New Roman"/>
                <w:sz w:val="24"/>
                <w:szCs w:val="24"/>
                <w:lang w:eastAsia="ru-RU"/>
              </w:rPr>
              <w:t>4</w:t>
            </w:r>
          </w:p>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7606" w:rsidRPr="00DA543B"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0" w:type="dxa"/>
            <w:tcBorders>
              <w:top w:val="single" w:sz="4" w:space="0" w:color="auto"/>
              <w:left w:val="single" w:sz="4" w:space="0" w:color="auto"/>
            </w:tcBorders>
          </w:tcPr>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3B">
              <w:rPr>
                <w:rFonts w:ascii="Times New Roman" w:eastAsia="Times New Roman" w:hAnsi="Times New Roman" w:cs="Times New Roman"/>
                <w:sz w:val="24"/>
                <w:szCs w:val="24"/>
                <w:lang w:eastAsia="ru-RU"/>
              </w:rPr>
              <w:t>4</w:t>
            </w:r>
          </w:p>
          <w:p w:rsidR="00E07606"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7606" w:rsidRPr="00DA543B" w:rsidRDefault="00E07606" w:rsidP="00131B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0" w:type="dxa"/>
            <w:tcBorders>
              <w:top w:val="single" w:sz="4" w:space="0" w:color="auto"/>
              <w:left w:val="single" w:sz="4" w:space="0" w:color="auto"/>
            </w:tcBorders>
          </w:tcPr>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3B">
              <w:rPr>
                <w:rFonts w:ascii="Times New Roman" w:eastAsia="Times New Roman" w:hAnsi="Times New Roman" w:cs="Times New Roman"/>
                <w:sz w:val="24"/>
                <w:szCs w:val="24"/>
                <w:lang w:eastAsia="ru-RU"/>
              </w:rPr>
              <w:t>4</w:t>
            </w:r>
          </w:p>
          <w:p w:rsidR="00E07606"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7606" w:rsidRPr="00E878A1"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78A1" w:rsidRPr="00E878A1" w:rsidTr="00685E97">
        <w:trPr>
          <w:trHeight w:val="242"/>
        </w:trPr>
        <w:tc>
          <w:tcPr>
            <w:tcW w:w="467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Відмінник освіти України</w:t>
            </w:r>
          </w:p>
        </w:tc>
        <w:tc>
          <w:tcPr>
            <w:tcW w:w="1899" w:type="dxa"/>
            <w:tcBorders>
              <w:top w:val="single" w:sz="4" w:space="0" w:color="auto"/>
              <w:left w:val="single" w:sz="4" w:space="0" w:color="auto"/>
              <w:bottom w:val="single" w:sz="4" w:space="0" w:color="auto"/>
              <w:right w:val="single" w:sz="4" w:space="0" w:color="auto"/>
            </w:tcBorders>
          </w:tcPr>
          <w:p w:rsidR="00E878A1" w:rsidRPr="00E878A1" w:rsidRDefault="00E07606" w:rsidP="00E07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0"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99"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878A1" w:rsidRPr="00E878A1" w:rsidTr="00685E97">
        <w:trPr>
          <w:trHeight w:val="255"/>
        </w:trPr>
        <w:tc>
          <w:tcPr>
            <w:tcW w:w="467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Заслужений працівник освіти України</w:t>
            </w:r>
          </w:p>
        </w:tc>
        <w:tc>
          <w:tcPr>
            <w:tcW w:w="1899"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0" w:type="dxa"/>
            <w:tcBorders>
              <w:top w:val="single" w:sz="4" w:space="0" w:color="auto"/>
              <w:left w:val="single" w:sz="4" w:space="0" w:color="auto"/>
              <w:bottom w:val="single" w:sz="4" w:space="0" w:color="auto"/>
              <w:right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9"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0" w:type="dxa"/>
            <w:tcBorders>
              <w:top w:val="single" w:sz="4" w:space="0" w:color="auto"/>
              <w:left w:val="single" w:sz="4" w:space="0" w:color="auto"/>
              <w:bottom w:val="single" w:sz="4" w:space="0" w:color="auto"/>
            </w:tcBorders>
          </w:tcPr>
          <w:p w:rsidR="00E878A1" w:rsidRPr="00E878A1" w:rsidRDefault="00E07606"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E878A1" w:rsidRPr="00E878A1" w:rsidRDefault="00E878A1" w:rsidP="00E878A1">
      <w:pPr>
        <w:spacing w:after="0" w:line="360" w:lineRule="auto"/>
        <w:jc w:val="both"/>
        <w:rPr>
          <w:rFonts w:ascii="Times New Roman" w:eastAsia="Times New Roman" w:hAnsi="Times New Roman" w:cs="Times New Roman"/>
          <w:sz w:val="28"/>
          <w:szCs w:val="28"/>
          <w:lang w:eastAsia="ru-RU"/>
        </w:rPr>
      </w:pPr>
      <w:r w:rsidRPr="00E878A1">
        <w:rPr>
          <w:rFonts w:ascii="Times New Roman" w:eastAsia="Times New Roman" w:hAnsi="Times New Roman" w:cs="Times New Roman"/>
          <w:sz w:val="28"/>
          <w:szCs w:val="28"/>
          <w:lang w:eastAsia="ru-RU"/>
        </w:rPr>
        <w:t xml:space="preserve">        </w:t>
      </w:r>
    </w:p>
    <w:p w:rsidR="00366DB0" w:rsidRPr="00366DB0" w:rsidRDefault="00E878A1" w:rsidP="00366DB0">
      <w:pPr>
        <w:widowControl w:val="0"/>
        <w:autoSpaceDE w:val="0"/>
        <w:autoSpaceDN w:val="0"/>
        <w:adjustRightInd w:val="0"/>
        <w:spacing w:after="0" w:line="360" w:lineRule="auto"/>
        <w:ind w:firstLine="540"/>
        <w:jc w:val="both"/>
        <w:rPr>
          <w:rFonts w:ascii="Times New Roman CYR" w:eastAsia="Times New Roman" w:hAnsi="Times New Roman CYR" w:cs="Times New Roman CYR"/>
          <w:sz w:val="28"/>
          <w:szCs w:val="28"/>
          <w:lang w:eastAsia="ru-RU"/>
        </w:rPr>
      </w:pPr>
      <w:r w:rsidRPr="007E505A">
        <w:rPr>
          <w:rFonts w:ascii="Times New Roman" w:eastAsia="Times New Roman" w:hAnsi="Times New Roman" w:cs="Times New Roman"/>
          <w:b/>
          <w:bCs/>
          <w:i/>
          <w:iCs/>
          <w:sz w:val="28"/>
          <w:szCs w:val="28"/>
          <w:lang w:eastAsia="ru-RU"/>
        </w:rPr>
        <w:t>Методична робота</w:t>
      </w:r>
      <w:r w:rsidRPr="00E878A1">
        <w:rPr>
          <w:rFonts w:ascii="Times New Roman" w:eastAsia="Times New Roman" w:hAnsi="Times New Roman" w:cs="Times New Roman"/>
          <w:b/>
          <w:bCs/>
          <w:i/>
          <w:iCs/>
          <w:sz w:val="28"/>
          <w:szCs w:val="28"/>
          <w:lang w:eastAsia="ru-RU"/>
        </w:rPr>
        <w:t xml:space="preserve">  </w:t>
      </w:r>
      <w:r w:rsidR="00366DB0">
        <w:rPr>
          <w:rFonts w:ascii="Times New Roman CYR" w:eastAsia="Times New Roman" w:hAnsi="Times New Roman CYR" w:cs="Times New Roman CYR"/>
          <w:sz w:val="28"/>
          <w:szCs w:val="28"/>
          <w:lang w:eastAsia="ru-RU"/>
        </w:rPr>
        <w:t xml:space="preserve"> </w:t>
      </w:r>
    </w:p>
    <w:p w:rsidR="00615EDA" w:rsidRPr="00366DB0" w:rsidRDefault="00366DB0" w:rsidP="00366DB0">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E878A1">
        <w:rPr>
          <w:rFonts w:ascii="Times New Roman CYR" w:eastAsia="Times New Roman" w:hAnsi="Times New Roman CYR" w:cs="Times New Roman CYR"/>
          <w:sz w:val="28"/>
          <w:szCs w:val="28"/>
          <w:lang w:eastAsia="ru-RU"/>
        </w:rPr>
        <w:t>У 2015/2016 навчальному році робота педагог</w:t>
      </w:r>
      <w:r>
        <w:rPr>
          <w:rFonts w:ascii="Times New Roman CYR" w:eastAsia="Times New Roman" w:hAnsi="Times New Roman CYR" w:cs="Times New Roman CYR"/>
          <w:sz w:val="28"/>
          <w:szCs w:val="28"/>
          <w:lang w:eastAsia="ru-RU"/>
        </w:rPr>
        <w:t>ічного колективу спрямована на реалізацію</w:t>
      </w:r>
      <w:r w:rsidRPr="00E878A1">
        <w:rPr>
          <w:rFonts w:ascii="Times New Roman CYR" w:eastAsia="Times New Roman" w:hAnsi="Times New Roman CYR" w:cs="Times New Roman CYR"/>
          <w:sz w:val="28"/>
          <w:szCs w:val="28"/>
          <w:lang w:eastAsia="ru-RU"/>
        </w:rPr>
        <w:t xml:space="preserve"> </w:t>
      </w:r>
      <w:r w:rsidRPr="00E878A1">
        <w:rPr>
          <w:rFonts w:ascii="Times New Roman" w:eastAsia="Times New Roman" w:hAnsi="Times New Roman" w:cs="Times New Roman"/>
          <w:sz w:val="28"/>
          <w:szCs w:val="28"/>
          <w:lang w:eastAsia="ru-RU"/>
        </w:rPr>
        <w:t>єдиної педагогічної теми «</w:t>
      </w:r>
      <w:r w:rsidRPr="00E878A1">
        <w:rPr>
          <w:rFonts w:ascii="Times New Roman CYR" w:eastAsia="Times New Roman" w:hAnsi="Times New Roman CYR" w:cs="Times New Roman CYR"/>
          <w:sz w:val="28"/>
          <w:szCs w:val="28"/>
          <w:lang w:eastAsia="ru-RU"/>
        </w:rPr>
        <w:t>Гуманно-особистісний підхід до дітей у навчально-виховному процесі», що передбачало оволодіння педагогічними працівниками новими активними прийомами та методами навчання і виховання, різними формами організації навчально-виховної діяльності учнів</w:t>
      </w:r>
      <w:r w:rsidRPr="00E878A1">
        <w:rPr>
          <w:rFonts w:ascii="Times New Roman CYR" w:eastAsia="Times New Roman" w:hAnsi="Times New Roman CYR" w:cs="Times New Roman CYR"/>
          <w:color w:val="000000"/>
          <w:sz w:val="28"/>
          <w:szCs w:val="24"/>
          <w:lang w:eastAsia="ru-RU"/>
        </w:rPr>
        <w:t xml:space="preserve"> </w:t>
      </w:r>
      <w:r>
        <w:rPr>
          <w:rFonts w:ascii="Times New Roman CYR" w:eastAsia="Times New Roman" w:hAnsi="Times New Roman CYR" w:cs="Times New Roman CYR"/>
          <w:color w:val="000000"/>
          <w:sz w:val="28"/>
          <w:szCs w:val="24"/>
          <w:lang w:eastAsia="ru-RU"/>
        </w:rPr>
        <w:t>т</w:t>
      </w:r>
      <w:r w:rsidRPr="00E878A1">
        <w:rPr>
          <w:rFonts w:ascii="Times New Roman CYR" w:eastAsia="Times New Roman" w:hAnsi="Times New Roman CYR" w:cs="Times New Roman CYR"/>
          <w:color w:val="000000"/>
          <w:sz w:val="28"/>
          <w:szCs w:val="24"/>
          <w:lang w:eastAsia="ru-RU"/>
        </w:rPr>
        <w:t>а на реалізацію чітко ви</w:t>
      </w:r>
      <w:r w:rsidRPr="00E878A1">
        <w:rPr>
          <w:rFonts w:ascii="Times New Roman CYR" w:eastAsia="Times New Roman" w:hAnsi="Times New Roman CYR" w:cs="Times New Roman CYR"/>
          <w:color w:val="000000"/>
          <w:sz w:val="28"/>
          <w:szCs w:val="24"/>
          <w:lang w:eastAsia="ru-RU"/>
        </w:rPr>
        <w:softHyphen/>
        <w:t>значених принципів організації методич</w:t>
      </w:r>
      <w:r w:rsidRPr="00E878A1">
        <w:rPr>
          <w:rFonts w:ascii="Times New Roman CYR" w:eastAsia="Times New Roman" w:hAnsi="Times New Roman CYR" w:cs="Times New Roman CYR"/>
          <w:color w:val="000000"/>
          <w:sz w:val="28"/>
          <w:szCs w:val="24"/>
          <w:lang w:eastAsia="ru-RU"/>
        </w:rPr>
        <w:softHyphen/>
        <w:t>ної роботи, на основі яких здійснювався системно-культурний підхід до вдоскона</w:t>
      </w:r>
      <w:r w:rsidRPr="00E878A1">
        <w:rPr>
          <w:rFonts w:ascii="Times New Roman CYR" w:eastAsia="Times New Roman" w:hAnsi="Times New Roman CYR" w:cs="Times New Roman CYR"/>
          <w:color w:val="000000"/>
          <w:sz w:val="28"/>
          <w:szCs w:val="24"/>
          <w:lang w:eastAsia="ru-RU"/>
        </w:rPr>
        <w:softHyphen/>
        <w:t>лення особистості вчителя й розвитку його творчого потенціалу.</w:t>
      </w:r>
      <w:r w:rsidRPr="00E878A1">
        <w:rPr>
          <w:rFonts w:ascii="Times New Roman CYR" w:eastAsia="Times New Roman" w:hAnsi="Times New Roman CYR" w:cs="Times New Roman CYR"/>
          <w:sz w:val="28"/>
          <w:szCs w:val="28"/>
          <w:lang w:eastAsia="ru-RU"/>
        </w:rPr>
        <w:t xml:space="preserve"> Навчальний заклад працював над даною методичною темою </w:t>
      </w:r>
      <w:r>
        <w:rPr>
          <w:rFonts w:ascii="Times New Roman CYR" w:eastAsia="Times New Roman" w:hAnsi="Times New Roman CYR" w:cs="Times New Roman CYR"/>
          <w:sz w:val="28"/>
          <w:szCs w:val="28"/>
          <w:lang w:eastAsia="ru-RU"/>
        </w:rPr>
        <w:t xml:space="preserve">третій </w:t>
      </w:r>
      <w:r w:rsidRPr="00E878A1">
        <w:rPr>
          <w:rFonts w:ascii="Times New Roman CYR" w:eastAsia="Times New Roman" w:hAnsi="Times New Roman CYR" w:cs="Times New Roman CYR"/>
          <w:sz w:val="28"/>
          <w:szCs w:val="28"/>
          <w:lang w:eastAsia="ru-RU"/>
        </w:rPr>
        <w:t xml:space="preserve">рік. </w:t>
      </w:r>
    </w:p>
    <w:p w:rsidR="00615EDA" w:rsidRPr="00615EDA" w:rsidRDefault="00615EDA" w:rsidP="00615E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615EDA">
        <w:rPr>
          <w:rFonts w:ascii="Times New Roman" w:eastAsia="Times New Roman" w:hAnsi="Times New Roman" w:cs="Times New Roman"/>
          <w:color w:val="515151"/>
          <w:sz w:val="28"/>
          <w:szCs w:val="28"/>
          <w:lang w:eastAsia="ru-RU"/>
        </w:rPr>
        <w:tab/>
      </w:r>
      <w:r w:rsidRPr="00615EDA">
        <w:rPr>
          <w:rFonts w:ascii="Times New Roman" w:eastAsia="Times New Roman" w:hAnsi="Times New Roman" w:cs="Times New Roman"/>
          <w:sz w:val="28"/>
          <w:szCs w:val="28"/>
          <w:lang w:eastAsia="ru-RU"/>
        </w:rPr>
        <w:t xml:space="preserve">З метою цілеспрямованої роботи та для забезпечення колективного керівництва методичною роботою в навчальному закладі, </w:t>
      </w:r>
      <w:r w:rsidRPr="00615EDA">
        <w:rPr>
          <w:rFonts w:ascii="Times New Roman" w:eastAsia="Times New Roman" w:hAnsi="Times New Roman" w:cs="Times New Roman"/>
          <w:color w:val="000000"/>
          <w:sz w:val="28"/>
          <w:szCs w:val="28"/>
          <w:lang w:eastAsia="ru-RU"/>
        </w:rPr>
        <w:t>відповідно до Положення про методичну раду, що регламентує її роботу,</w:t>
      </w:r>
      <w:r w:rsidRPr="00615EDA">
        <w:rPr>
          <w:rFonts w:ascii="Times New Roman" w:eastAsia="Times New Roman" w:hAnsi="Times New Roman" w:cs="Times New Roman"/>
          <w:sz w:val="28"/>
          <w:szCs w:val="28"/>
          <w:lang w:eastAsia="ru-RU"/>
        </w:rPr>
        <w:t xml:space="preserve"> створена методична рада, до складу якої ввійшли директор навчального закладу, заступники директора з навчально-виховної та виховної роботи, керівники шкільних методичних об’єднань, </w:t>
      </w:r>
      <w:r w:rsidRPr="00615EDA">
        <w:rPr>
          <w:rFonts w:ascii="Times New Roman" w:eastAsia="Calibri" w:hAnsi="Times New Roman" w:cs="Times New Roman"/>
          <w:sz w:val="28"/>
          <w:szCs w:val="28"/>
        </w:rPr>
        <w:t>соціальний педагог, практичний психолог, досвідчені вчителі та вихователі</w:t>
      </w:r>
      <w:r w:rsidRPr="00615EDA">
        <w:rPr>
          <w:rFonts w:ascii="Times New Roman" w:eastAsia="Times New Roman" w:hAnsi="Times New Roman" w:cs="Times New Roman"/>
          <w:sz w:val="28"/>
          <w:szCs w:val="28"/>
          <w:lang w:eastAsia="ru-RU"/>
        </w:rPr>
        <w:t>. Головні зусилля члені</w:t>
      </w:r>
      <w:r w:rsidR="00366DB0">
        <w:rPr>
          <w:rFonts w:ascii="Times New Roman" w:eastAsia="Times New Roman" w:hAnsi="Times New Roman" w:cs="Times New Roman"/>
          <w:sz w:val="28"/>
          <w:szCs w:val="28"/>
          <w:lang w:eastAsia="ru-RU"/>
        </w:rPr>
        <w:t xml:space="preserve">в методичної ради та керівників </w:t>
      </w:r>
      <w:r w:rsidRPr="00615EDA">
        <w:rPr>
          <w:rFonts w:ascii="Times New Roman" w:eastAsia="Times New Roman" w:hAnsi="Times New Roman" w:cs="Times New Roman"/>
          <w:sz w:val="28"/>
          <w:szCs w:val="28"/>
          <w:lang w:eastAsia="ru-RU"/>
        </w:rPr>
        <w:t>методичних об’єднань зосереджені на наданні реальної, дієвої допомоги педагогічним працівникам, особливо молодим, у підвищенні їхньої професійної майстерності, створення творчої атмосфери, такого морально-</w:t>
      </w:r>
      <w:r w:rsidRPr="00615EDA">
        <w:rPr>
          <w:rFonts w:ascii="Times New Roman" w:eastAsia="Times New Roman" w:hAnsi="Times New Roman" w:cs="Times New Roman"/>
          <w:sz w:val="28"/>
          <w:szCs w:val="28"/>
          <w:lang w:eastAsia="ru-RU"/>
        </w:rPr>
        <w:lastRenderedPageBreak/>
        <w:t>психологічного клімату, який сприяв би пошуку кращих технологій педагогічної праці, ефективному втіленню інновацій, що сприятиме оптимізації навчально-виховного процесу в школі.</w:t>
      </w:r>
      <w:r w:rsidRPr="00615EDA">
        <w:rPr>
          <w:rFonts w:ascii="Times New Roman" w:eastAsia="Times New Roman" w:hAnsi="Times New Roman" w:cs="Times New Roman"/>
          <w:color w:val="000000"/>
          <w:sz w:val="28"/>
          <w:szCs w:val="28"/>
          <w:lang w:eastAsia="ru-RU"/>
        </w:rPr>
        <w:t xml:space="preserve"> Методична рада спрямовувала  діяльність навчального закладу на якісне вдосконалення навчальної та методичної роботи, впровадження у навчальний процес ефективних педагогічних та інформаційних технологій, затверджувала плани і контролювала їх виконання, вирішувала питання обміну інформації та досвідом у сфері навчально-методичної та виховної роботи, скеровувала зусилля педагогічного колективу на забезпечення провідних форм неперервного підвищення кваліфікації педагогічних кадрів, вивчала й узагальнювала педагогічний досвід </w:t>
      </w:r>
      <w:r w:rsidR="00A12277">
        <w:rPr>
          <w:rFonts w:ascii="Times New Roman" w:eastAsia="Times New Roman" w:hAnsi="Times New Roman" w:cs="Times New Roman"/>
          <w:color w:val="000000"/>
          <w:sz w:val="28"/>
          <w:szCs w:val="28"/>
          <w:lang w:eastAsia="ru-RU"/>
        </w:rPr>
        <w:t>педагогів навчального закладу.</w:t>
      </w:r>
      <w:r w:rsidRPr="00615EDA">
        <w:rPr>
          <w:rFonts w:ascii="Times New Roman" w:eastAsia="Times New Roman" w:hAnsi="Times New Roman" w:cs="Times New Roman"/>
          <w:color w:val="000000"/>
          <w:sz w:val="28"/>
          <w:szCs w:val="28"/>
          <w:lang w:eastAsia="ru-RU"/>
        </w:rPr>
        <w:t xml:space="preserve"> </w:t>
      </w:r>
      <w:r w:rsidRPr="00615EDA">
        <w:rPr>
          <w:rFonts w:ascii="Times New Roman" w:eastAsia="Times New Roman" w:hAnsi="Times New Roman" w:cs="Times New Roman"/>
          <w:sz w:val="28"/>
          <w:szCs w:val="28"/>
          <w:lang w:eastAsia="ru-RU"/>
        </w:rPr>
        <w:t xml:space="preserve">Методична робота у навчальному закладі </w:t>
      </w:r>
      <w:r w:rsidR="00336B44">
        <w:rPr>
          <w:rFonts w:ascii="Times New Roman" w:eastAsia="Times New Roman" w:hAnsi="Times New Roman" w:cs="Times New Roman"/>
          <w:sz w:val="28"/>
          <w:szCs w:val="28"/>
          <w:lang w:eastAsia="ru-RU"/>
        </w:rPr>
        <w:t xml:space="preserve">проводилася </w:t>
      </w:r>
      <w:r w:rsidRPr="00615EDA">
        <w:rPr>
          <w:rFonts w:ascii="Times New Roman" w:eastAsia="Times New Roman" w:hAnsi="Times New Roman" w:cs="Times New Roman"/>
          <w:sz w:val="28"/>
          <w:szCs w:val="28"/>
          <w:lang w:eastAsia="ru-RU"/>
        </w:rPr>
        <w:t xml:space="preserve">згідно плану роботи методичної ради та </w:t>
      </w:r>
      <w:r w:rsidRPr="00615EDA">
        <w:rPr>
          <w:rFonts w:ascii="Times New Roman" w:eastAsia="Times New Roman" w:hAnsi="Times New Roman" w:cs="Times New Roman"/>
          <w:color w:val="000000"/>
          <w:sz w:val="28"/>
          <w:szCs w:val="28"/>
          <w:lang w:eastAsia="ru-RU"/>
        </w:rPr>
        <w:t>охоплювала найактуальніші питання, що стосуються форм і методів роботи;</w:t>
      </w:r>
      <w:r w:rsidRPr="00615EDA">
        <w:rPr>
          <w:rFonts w:ascii="Times New Roman" w:eastAsia="Times New Roman" w:hAnsi="Times New Roman" w:cs="Times New Roman"/>
          <w:color w:val="515151"/>
          <w:sz w:val="28"/>
          <w:szCs w:val="28"/>
          <w:lang w:eastAsia="ru-RU"/>
        </w:rPr>
        <w:t xml:space="preserve"> </w:t>
      </w:r>
      <w:r w:rsidRPr="00615EDA">
        <w:rPr>
          <w:rFonts w:ascii="Times New Roman" w:eastAsia="Times New Roman" w:hAnsi="Times New Roman" w:cs="Times New Roman"/>
          <w:sz w:val="28"/>
          <w:szCs w:val="28"/>
          <w:lang w:eastAsia="ru-RU"/>
        </w:rPr>
        <w:t>реаліз</w:t>
      </w:r>
      <w:r w:rsidR="00A12277">
        <w:rPr>
          <w:rFonts w:ascii="Times New Roman" w:eastAsia="Times New Roman" w:hAnsi="Times New Roman" w:cs="Times New Roman"/>
          <w:sz w:val="28"/>
          <w:szCs w:val="28"/>
          <w:lang w:eastAsia="ru-RU"/>
        </w:rPr>
        <w:t>ов</w:t>
      </w:r>
      <w:r w:rsidRPr="00615EDA">
        <w:rPr>
          <w:rFonts w:ascii="Times New Roman" w:eastAsia="Times New Roman" w:hAnsi="Times New Roman" w:cs="Times New Roman"/>
          <w:sz w:val="28"/>
          <w:szCs w:val="28"/>
          <w:lang w:eastAsia="ru-RU"/>
        </w:rPr>
        <w:t>увалася в різних формах: колективних, групових та індивідуальних – відповідно до структури методичної  роботи СНВК.</w:t>
      </w:r>
    </w:p>
    <w:p w:rsidR="00615EDA" w:rsidRPr="00615EDA" w:rsidRDefault="00615EDA" w:rsidP="00615EDA">
      <w:pPr>
        <w:spacing w:after="0" w:line="240" w:lineRule="auto"/>
        <w:ind w:firstLine="540"/>
        <w:jc w:val="both"/>
        <w:rPr>
          <w:rFonts w:ascii="Times New Roman" w:eastAsia="Times New Roman" w:hAnsi="Times New Roman" w:cs="Helvetica"/>
          <w:sz w:val="28"/>
          <w:szCs w:val="28"/>
          <w:lang w:eastAsia="ru-RU"/>
        </w:rPr>
      </w:pPr>
      <w:r w:rsidRPr="00615EDA">
        <w:rPr>
          <w:rFonts w:ascii="Times New Roman" w:eastAsia="Times New Roman" w:hAnsi="Times New Roman" w:cs="Helvetica"/>
          <w:sz w:val="28"/>
          <w:szCs w:val="28"/>
          <w:lang w:eastAsia="ru-RU"/>
        </w:rPr>
        <w:t xml:space="preserve">У 2015/2016 навчальному році робота педагогічного колективу спрямована на реалізацію </w:t>
      </w:r>
      <w:r w:rsidRPr="00615EDA">
        <w:rPr>
          <w:rFonts w:ascii="Times New Roman" w:eastAsia="Times New Roman" w:hAnsi="Times New Roman" w:cs="Times New Roman"/>
          <w:sz w:val="28"/>
          <w:szCs w:val="28"/>
          <w:lang w:eastAsia="ru-RU"/>
        </w:rPr>
        <w:t>єдиної педагогічної теми «</w:t>
      </w:r>
      <w:r w:rsidRPr="00615EDA">
        <w:rPr>
          <w:rFonts w:ascii="Times New Roman" w:eastAsia="Times New Roman" w:hAnsi="Times New Roman" w:cs="Helvetica"/>
          <w:sz w:val="28"/>
          <w:szCs w:val="28"/>
          <w:lang w:eastAsia="ru-RU"/>
        </w:rPr>
        <w:t>Гуманно-особистісний підхід до дітей у навчально-виховному процесі», що передбачало оволодіння педагогічними працівниками новими активними прийомами та методами навчання і виховання, різними формами організації навчально-виховної діяльності учнів</w:t>
      </w:r>
      <w:r w:rsidRPr="00615EDA">
        <w:rPr>
          <w:rFonts w:ascii="Times New Roman" w:eastAsia="Times New Roman" w:hAnsi="Times New Roman" w:cs="Helvetica"/>
          <w:sz w:val="28"/>
          <w:szCs w:val="21"/>
          <w:lang w:eastAsia="ru-RU"/>
        </w:rPr>
        <w:t xml:space="preserve">, а </w:t>
      </w:r>
      <w:r w:rsidRPr="00615EDA">
        <w:rPr>
          <w:rFonts w:ascii="Times New Roman" w:eastAsia="Times New Roman" w:hAnsi="Times New Roman" w:cs="Helvetica"/>
          <w:color w:val="000000"/>
          <w:sz w:val="28"/>
          <w:szCs w:val="21"/>
          <w:lang w:eastAsia="ru-RU"/>
        </w:rPr>
        <w:t>також на реалізацію чітко ви</w:t>
      </w:r>
      <w:r w:rsidRPr="00615EDA">
        <w:rPr>
          <w:rFonts w:ascii="Times New Roman" w:eastAsia="Times New Roman" w:hAnsi="Times New Roman" w:cs="Helvetica"/>
          <w:color w:val="000000"/>
          <w:sz w:val="28"/>
          <w:szCs w:val="21"/>
          <w:lang w:eastAsia="ru-RU"/>
        </w:rPr>
        <w:softHyphen/>
        <w:t>значених принципів організації методич</w:t>
      </w:r>
      <w:r w:rsidRPr="00615EDA">
        <w:rPr>
          <w:rFonts w:ascii="Times New Roman" w:eastAsia="Times New Roman" w:hAnsi="Times New Roman" w:cs="Helvetica"/>
          <w:color w:val="000000"/>
          <w:sz w:val="28"/>
          <w:szCs w:val="21"/>
          <w:lang w:eastAsia="ru-RU"/>
        </w:rPr>
        <w:softHyphen/>
        <w:t>ної роботи, на основі яких здійснювався системно-культурний підхід до вдоскона</w:t>
      </w:r>
      <w:r w:rsidRPr="00615EDA">
        <w:rPr>
          <w:rFonts w:ascii="Times New Roman" w:eastAsia="Times New Roman" w:hAnsi="Times New Roman" w:cs="Helvetica"/>
          <w:color w:val="000000"/>
          <w:sz w:val="28"/>
          <w:szCs w:val="21"/>
          <w:lang w:eastAsia="ru-RU"/>
        </w:rPr>
        <w:softHyphen/>
        <w:t>лення особистості вчителя й розвитку його творчого потенціалу.</w:t>
      </w:r>
      <w:r w:rsidRPr="00615EDA">
        <w:rPr>
          <w:rFonts w:ascii="Times New Roman" w:eastAsia="Times New Roman" w:hAnsi="Times New Roman" w:cs="Helvetica"/>
          <w:color w:val="333333"/>
          <w:sz w:val="28"/>
          <w:szCs w:val="28"/>
          <w:lang w:eastAsia="ru-RU"/>
        </w:rPr>
        <w:t xml:space="preserve"> </w:t>
      </w:r>
      <w:r w:rsidRPr="00615EDA">
        <w:rPr>
          <w:rFonts w:ascii="Times New Roman" w:eastAsia="Times New Roman" w:hAnsi="Times New Roman" w:cs="Helvetica"/>
          <w:sz w:val="28"/>
          <w:szCs w:val="28"/>
          <w:lang w:eastAsia="ru-RU"/>
        </w:rPr>
        <w:t xml:space="preserve">Педагогічний колектив працює над даною темою третій рік.  </w:t>
      </w:r>
    </w:p>
    <w:p w:rsidR="00615EDA" w:rsidRPr="00615EDA" w:rsidRDefault="00615EDA" w:rsidP="00615EDA">
      <w:pPr>
        <w:shd w:val="clear" w:color="auto" w:fill="FFFFFF"/>
        <w:spacing w:after="0" w:line="240" w:lineRule="auto"/>
        <w:ind w:firstLine="540"/>
        <w:jc w:val="both"/>
        <w:rPr>
          <w:rFonts w:ascii="Times New Roman" w:eastAsia="Times New Roman" w:hAnsi="Times New Roman" w:cs="Times New Roman"/>
          <w:color w:val="515151"/>
          <w:sz w:val="28"/>
          <w:szCs w:val="28"/>
          <w:lang w:eastAsia="ru-RU"/>
        </w:rPr>
      </w:pPr>
      <w:r w:rsidRPr="00615EDA">
        <w:rPr>
          <w:rFonts w:ascii="Times New Roman" w:eastAsia="Times New Roman" w:hAnsi="Times New Roman" w:cs="Times New Roman"/>
          <w:sz w:val="28"/>
          <w:szCs w:val="28"/>
          <w:lang w:eastAsia="ru-RU"/>
        </w:rPr>
        <w:t>Найяскравішим проявом творчої взаємодії педагогів щодо підведення підсумків роботи над єдиною педагогічною  темою,</w:t>
      </w:r>
      <w:r w:rsidRPr="00615EDA">
        <w:rPr>
          <w:rFonts w:ascii="Times New Roman" w:eastAsia="Times New Roman" w:hAnsi="Times New Roman" w:cs="Times New Roman"/>
          <w:color w:val="515151"/>
          <w:sz w:val="28"/>
          <w:szCs w:val="28"/>
          <w:lang w:eastAsia="ru-RU"/>
        </w:rPr>
        <w:t xml:space="preserve"> </w:t>
      </w:r>
      <w:r w:rsidRPr="00615EDA">
        <w:rPr>
          <w:rFonts w:ascii="Times New Roman" w:eastAsia="Times New Roman" w:hAnsi="Times New Roman" w:cs="Helvetica"/>
          <w:sz w:val="28"/>
          <w:szCs w:val="28"/>
          <w:lang w:eastAsia="ru-RU"/>
        </w:rPr>
        <w:t>планомірній роботі</w:t>
      </w:r>
      <w:r w:rsidRPr="00615EDA">
        <w:rPr>
          <w:rFonts w:ascii="Times New Roman" w:eastAsia="Times New Roman" w:hAnsi="Times New Roman" w:cs="Times New Roman"/>
          <w:sz w:val="28"/>
          <w:szCs w:val="28"/>
          <w:lang w:eastAsia="ru-RU"/>
        </w:rPr>
        <w:t xml:space="preserve"> </w:t>
      </w:r>
      <w:r w:rsidRPr="00615EDA">
        <w:rPr>
          <w:rFonts w:ascii="Times New Roman" w:eastAsia="Times New Roman" w:hAnsi="Times New Roman" w:cs="Helvetica"/>
          <w:sz w:val="28"/>
          <w:szCs w:val="28"/>
          <w:lang w:eastAsia="ru-RU"/>
        </w:rPr>
        <w:t>підпорядковано колективні форми методичної роботи</w:t>
      </w:r>
      <w:r w:rsidRPr="00615EDA">
        <w:rPr>
          <w:rFonts w:ascii="Times New Roman" w:eastAsia="Times New Roman" w:hAnsi="Times New Roman" w:cs="Helvetica"/>
          <w:color w:val="333333"/>
          <w:sz w:val="28"/>
          <w:szCs w:val="28"/>
          <w:lang w:eastAsia="ru-RU"/>
        </w:rPr>
        <w:t xml:space="preserve">: </w:t>
      </w:r>
    </w:p>
    <w:p w:rsidR="00615EDA" w:rsidRPr="00615EDA" w:rsidRDefault="00615EDA" w:rsidP="00615EDA">
      <w:pPr>
        <w:spacing w:after="0" w:line="240" w:lineRule="auto"/>
        <w:jc w:val="both"/>
        <w:rPr>
          <w:rFonts w:ascii="Times New Roman" w:eastAsia="Times New Roman" w:hAnsi="Times New Roman" w:cs="Helvetica"/>
          <w:color w:val="333333"/>
          <w:sz w:val="28"/>
          <w:szCs w:val="28"/>
          <w:lang w:eastAsia="ru-RU"/>
        </w:rPr>
      </w:pPr>
      <w:r w:rsidRPr="00615EDA">
        <w:rPr>
          <w:rFonts w:ascii="Times New Roman" w:eastAsia="Times New Roman" w:hAnsi="Times New Roman" w:cs="Times New Roman"/>
          <w:color w:val="515151"/>
          <w:sz w:val="28"/>
          <w:szCs w:val="28"/>
          <w:lang w:eastAsia="ru-RU"/>
        </w:rPr>
        <w:t>- п</w:t>
      </w:r>
      <w:r w:rsidRPr="00615EDA">
        <w:rPr>
          <w:rFonts w:ascii="Times New Roman" w:eastAsia="Times New Roman" w:hAnsi="Times New Roman" w:cs="Times New Roman"/>
          <w:sz w:val="28"/>
          <w:szCs w:val="28"/>
          <w:lang w:eastAsia="ru-RU"/>
        </w:rPr>
        <w:t xml:space="preserve">едагогічні ради (питання, які розглядалися: </w:t>
      </w:r>
      <w:r w:rsidRPr="00615EDA">
        <w:rPr>
          <w:rFonts w:ascii="Times New Roman" w:eastAsia="Times New Roman" w:hAnsi="Times New Roman" w:cs="Helvetica"/>
          <w:sz w:val="28"/>
          <w:szCs w:val="28"/>
          <w:lang w:eastAsia="ru-RU"/>
        </w:rPr>
        <w:t>«Засоби формування мотивації навчальної діяльності учнів під час уроків та у виховних групах»; «Активізація творчої діяльності учнів з особливими освітніми потребами на уроках трудового навчання (слюсарна справа)», «Формування фізичного розвитку учнів (вихованців) під час занять фізичною культурою; збереження і зміцнення їх здоров</w:t>
      </w:r>
      <w:r w:rsidRPr="00615EDA">
        <w:rPr>
          <w:rFonts w:ascii="Times New Roman" w:eastAsia="Times New Roman" w:hAnsi="Times New Roman" w:cs="Times New Roman"/>
          <w:sz w:val="28"/>
          <w:szCs w:val="28"/>
          <w:lang w:eastAsia="ru-RU"/>
        </w:rPr>
        <w:t>'</w:t>
      </w:r>
      <w:r w:rsidRPr="00615EDA">
        <w:rPr>
          <w:rFonts w:ascii="Times New Roman" w:eastAsia="Times New Roman" w:hAnsi="Times New Roman" w:cs="Helvetica"/>
          <w:sz w:val="28"/>
          <w:szCs w:val="28"/>
          <w:lang w:eastAsia="ru-RU"/>
        </w:rPr>
        <w:t>я», «Застосування корекційно-розвивальних методів та прийомів у процесі навчально-виховної роботи», «Фахова  компетентність учителя – важлива умова формування у випускників необхідних життєвих компетентностей», «Діяльність класного керівника і вихователя щодо створення оптимальних умов для збереження  психічного, фізичного  і морального розвитку учня (вихованця)», «Формування національної свідомості, патріотизму в учнів (вихованців) на прикладах українських народних традицій», «Стан роботи педагогічного колективу щодо реалізації єдиної педагогічної теми «Гуманно-особистісний підхід до дітей у навчально-виховному процесі»);</w:t>
      </w:r>
    </w:p>
    <w:p w:rsidR="00615EDA" w:rsidRPr="00615EDA" w:rsidRDefault="00615EDA" w:rsidP="00615EDA">
      <w:pPr>
        <w:spacing w:after="0" w:line="240" w:lineRule="auto"/>
        <w:jc w:val="both"/>
        <w:rPr>
          <w:rFonts w:ascii="Times New Roman" w:eastAsia="Times New Roman" w:hAnsi="Times New Roman" w:cs="Helvetica"/>
          <w:sz w:val="28"/>
          <w:szCs w:val="28"/>
          <w:lang w:eastAsia="ru-RU"/>
        </w:rPr>
      </w:pPr>
      <w:r w:rsidRPr="00615EDA">
        <w:rPr>
          <w:rFonts w:ascii="Times New Roman" w:eastAsia="Times New Roman" w:hAnsi="Times New Roman" w:cs="Times New Roman"/>
          <w:color w:val="515151"/>
          <w:sz w:val="28"/>
          <w:szCs w:val="28"/>
          <w:lang w:eastAsia="ru-RU"/>
        </w:rPr>
        <w:t>- к</w:t>
      </w:r>
      <w:r w:rsidRPr="00615EDA">
        <w:rPr>
          <w:rFonts w:ascii="Times New Roman" w:eastAsia="Times New Roman" w:hAnsi="Times New Roman" w:cs="Helvetica"/>
          <w:sz w:val="28"/>
          <w:szCs w:val="28"/>
          <w:lang w:eastAsia="ru-RU"/>
        </w:rPr>
        <w:t>онкурс педагогічної майстерності «Кращий урок або виховний захід – 2016»;</w:t>
      </w:r>
    </w:p>
    <w:p w:rsidR="00615EDA" w:rsidRPr="00615EDA" w:rsidRDefault="00615EDA" w:rsidP="00615EDA">
      <w:pPr>
        <w:spacing w:after="0" w:line="240" w:lineRule="auto"/>
        <w:jc w:val="both"/>
        <w:rPr>
          <w:rFonts w:ascii="Times New Roman" w:eastAsia="Times New Roman" w:hAnsi="Times New Roman" w:cs="Helvetica"/>
          <w:sz w:val="28"/>
          <w:szCs w:val="28"/>
          <w:lang w:eastAsia="ru-RU"/>
        </w:rPr>
      </w:pPr>
      <w:r w:rsidRPr="00615EDA">
        <w:rPr>
          <w:rFonts w:ascii="Times New Roman" w:eastAsia="Times New Roman" w:hAnsi="Times New Roman" w:cs="Times New Roman"/>
          <w:sz w:val="28"/>
          <w:szCs w:val="28"/>
          <w:lang w:eastAsia="ru-RU"/>
        </w:rPr>
        <w:t>- педагогічні читання з теми «Гуманно-особистісний</w:t>
      </w:r>
      <w:r w:rsidR="00A33E11">
        <w:rPr>
          <w:rFonts w:ascii="Times New Roman" w:eastAsia="Times New Roman" w:hAnsi="Times New Roman" w:cs="Times New Roman"/>
          <w:sz w:val="28"/>
          <w:szCs w:val="28"/>
          <w:lang w:eastAsia="ru-RU"/>
        </w:rPr>
        <w:t xml:space="preserve"> підхід до дітей у</w:t>
      </w:r>
      <w:r w:rsidRPr="00615EDA">
        <w:rPr>
          <w:rFonts w:ascii="Times New Roman" w:eastAsia="Times New Roman" w:hAnsi="Times New Roman" w:cs="Times New Roman"/>
          <w:sz w:val="28"/>
          <w:szCs w:val="28"/>
          <w:lang w:eastAsia="ru-RU"/>
        </w:rPr>
        <w:t xml:space="preserve"> навчально-виховному процесі»;</w:t>
      </w:r>
    </w:p>
    <w:p w:rsidR="00615EDA" w:rsidRPr="00615EDA" w:rsidRDefault="00615EDA" w:rsidP="00615EDA">
      <w:pPr>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Helvetica"/>
          <w:bCs/>
          <w:iCs/>
          <w:sz w:val="28"/>
          <w:szCs w:val="28"/>
          <w:lang w:eastAsia="ru-RU"/>
        </w:rPr>
        <w:t>- семінари з психолого-педагогічних та дефектологічних знань: «</w:t>
      </w:r>
      <w:r w:rsidRPr="00615EDA">
        <w:rPr>
          <w:rFonts w:ascii="Times New Roman" w:eastAsia="Times New Roman" w:hAnsi="Times New Roman" w:cs="Times New Roman"/>
          <w:sz w:val="28"/>
          <w:szCs w:val="28"/>
          <w:lang w:eastAsia="ru-RU"/>
        </w:rPr>
        <w:t>Особливості корекційної роботи з дезадаптованими дітьми», «Педагог і учень – ключові фігури в організації педагогічної технології партнерства».</w:t>
      </w:r>
    </w:p>
    <w:p w:rsidR="00615EDA" w:rsidRPr="00615EDA" w:rsidRDefault="00615EDA" w:rsidP="00615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lastRenderedPageBreak/>
        <w:t>За звітний період педагогами навчального закладу проведено наступну роботу методичної ради навчального закладу за напрямками:</w:t>
      </w:r>
    </w:p>
    <w:p w:rsidR="00615EDA" w:rsidRPr="009E7BAD"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 </w:t>
      </w:r>
      <w:r w:rsidRPr="009E7BAD">
        <w:rPr>
          <w:rFonts w:ascii="Times New Roman" w:eastAsia="Times New Roman" w:hAnsi="Times New Roman" w:cs="Times New Roman"/>
          <w:sz w:val="28"/>
          <w:szCs w:val="28"/>
          <w:lang w:eastAsia="ru-RU"/>
        </w:rPr>
        <w:t>-   забезпечення вчителів необхідною сучасною інформацією про надбання педагогічної науки та практики (з цією метою  створено картотеку науково-методичної літератури, банк даних про вітчизняні та зарубіжні особистісно орієнтовані педагогічні технології);</w:t>
      </w:r>
    </w:p>
    <w:p w:rsidR="00615EDA" w:rsidRPr="009E7BAD"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9E7BAD">
        <w:rPr>
          <w:rFonts w:ascii="Times New Roman" w:eastAsia="Times New Roman" w:hAnsi="Times New Roman" w:cs="Times New Roman"/>
          <w:sz w:val="28"/>
          <w:szCs w:val="28"/>
          <w:lang w:eastAsia="ru-RU"/>
        </w:rPr>
        <w:t> - стимулювання вчителів до впровадження елементів інноваційних технологій у практичну діяльність;</w:t>
      </w:r>
    </w:p>
    <w:p w:rsidR="00615EDA" w:rsidRPr="009E7BAD"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9E7BAD">
        <w:rPr>
          <w:rFonts w:ascii="Times New Roman" w:eastAsia="Times New Roman" w:hAnsi="Times New Roman" w:cs="Times New Roman"/>
          <w:sz w:val="28"/>
          <w:szCs w:val="28"/>
          <w:lang w:eastAsia="ru-RU"/>
        </w:rPr>
        <w:t> -  розповсюдження власних розробок педагогів у фахових виданнях, освітніх сайтах, методичних порталах,  забезпечення умов для ознайомлення з ними всього педагогічного колективу.</w:t>
      </w:r>
    </w:p>
    <w:p w:rsidR="00615EDA" w:rsidRPr="009E7BAD" w:rsidRDefault="00615EDA" w:rsidP="00615E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9E7BAD">
        <w:rPr>
          <w:rFonts w:ascii="Times New Roman" w:eastAsia="Times New Roman" w:hAnsi="Times New Roman" w:cs="Times New Roman"/>
          <w:sz w:val="28"/>
          <w:szCs w:val="28"/>
          <w:lang w:eastAsia="ru-RU"/>
        </w:rPr>
        <w:t xml:space="preserve">- узагальнення та впровадження ефективного педагогічного досвіду </w:t>
      </w:r>
      <w:r w:rsidRPr="009E7BAD">
        <w:rPr>
          <w:rFonts w:ascii="Times New Roman" w:eastAsia="Times New Roman" w:hAnsi="Times New Roman" w:cs="Helvetica"/>
          <w:color w:val="333333"/>
          <w:sz w:val="28"/>
          <w:szCs w:val="28"/>
          <w:lang w:eastAsia="ru-RU"/>
        </w:rPr>
        <w:t xml:space="preserve">вчителя початкових класів Пономарьової Н.С. та </w:t>
      </w:r>
      <w:r w:rsidRPr="009E7BAD">
        <w:rPr>
          <w:rFonts w:ascii="Times New Roman" w:eastAsia="Times New Roman" w:hAnsi="Times New Roman" w:cs="Times New Roman"/>
          <w:sz w:val="28"/>
          <w:szCs w:val="28"/>
          <w:lang w:eastAsia="ru-RU"/>
        </w:rPr>
        <w:t xml:space="preserve">вчителя-дефектолога Гонтар З.М. за темами відповідно: «Дидактичні ігри як засіб активізації пізнавальної діяльності учнів у початковій школі» та </w:t>
      </w:r>
      <w:r w:rsidRPr="009E7BAD">
        <w:rPr>
          <w:rFonts w:ascii="Times New Roman" w:eastAsia="Times New Roman" w:hAnsi="Times New Roman" w:cs="Helvetica"/>
          <w:color w:val="333333"/>
          <w:sz w:val="28"/>
          <w:szCs w:val="28"/>
          <w:lang w:eastAsia="ru-RU"/>
        </w:rPr>
        <w:t xml:space="preserve">«Моделювання реальної ситуації на уроках соціально-побутового орієнтування»; </w:t>
      </w:r>
    </w:p>
    <w:p w:rsidR="00615EDA" w:rsidRPr="009E7BAD"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9E7BAD">
        <w:rPr>
          <w:rFonts w:ascii="Times New Roman" w:eastAsia="Times New Roman" w:hAnsi="Times New Roman" w:cs="Times New Roman"/>
          <w:sz w:val="28"/>
          <w:szCs w:val="28"/>
          <w:lang w:eastAsia="ru-RU"/>
        </w:rPr>
        <w:t>- вивчення й аналіз діагностування розвитку учнів та рівня їх вихованості;</w:t>
      </w:r>
    </w:p>
    <w:p w:rsidR="00615EDA" w:rsidRPr="009E7BAD" w:rsidRDefault="00615EDA" w:rsidP="00615EDA">
      <w:pPr>
        <w:shd w:val="clear" w:color="auto" w:fill="FFFFFF"/>
        <w:spacing w:after="0" w:line="240" w:lineRule="auto"/>
        <w:jc w:val="both"/>
        <w:rPr>
          <w:rFonts w:ascii="Times New Roman" w:eastAsia="Times New Roman" w:hAnsi="Times New Roman" w:cs="Times New Roman"/>
          <w:color w:val="515151"/>
          <w:sz w:val="28"/>
          <w:szCs w:val="28"/>
          <w:lang w:eastAsia="ru-RU"/>
        </w:rPr>
      </w:pPr>
      <w:r w:rsidRPr="009E7BAD">
        <w:rPr>
          <w:rFonts w:ascii="Times New Roman" w:eastAsia="Times New Roman" w:hAnsi="Times New Roman" w:cs="Times New Roman"/>
          <w:sz w:val="28"/>
          <w:szCs w:val="28"/>
          <w:lang w:eastAsia="ru-RU"/>
        </w:rPr>
        <w:t>- проведення творчих звітів членами методичних об’єднань;</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9E7BAD">
        <w:rPr>
          <w:rFonts w:ascii="Times New Roman" w:eastAsia="Times New Roman" w:hAnsi="Times New Roman" w:cs="Helvetica"/>
          <w:color w:val="333333"/>
          <w:sz w:val="28"/>
          <w:szCs w:val="28"/>
          <w:lang w:eastAsia="ru-RU"/>
        </w:rPr>
        <w:t>Триває поповнення методичного кабінету сучасною педагогічною літературою та методичними матеріалами про роботу педагогів навчального закладу.</w:t>
      </w:r>
    </w:p>
    <w:p w:rsidR="00615EDA" w:rsidRPr="00615EDA" w:rsidRDefault="00615EDA" w:rsidP="00615EDA">
      <w:pPr>
        <w:spacing w:after="0" w:line="240" w:lineRule="auto"/>
        <w:ind w:firstLine="540"/>
        <w:jc w:val="both"/>
        <w:rPr>
          <w:rFonts w:ascii="Times New Roman" w:eastAsia="Times New Roman" w:hAnsi="Times New Roman" w:cs="Helvetica"/>
          <w:sz w:val="28"/>
          <w:szCs w:val="28"/>
          <w:u w:val="single"/>
          <w:lang w:eastAsia="ru-RU"/>
        </w:rPr>
      </w:pPr>
      <w:r w:rsidRPr="00615EDA">
        <w:rPr>
          <w:rFonts w:ascii="Times New Roman" w:eastAsia="Times New Roman" w:hAnsi="Times New Roman" w:cs="Helvetica"/>
          <w:sz w:val="28"/>
          <w:szCs w:val="28"/>
          <w:lang w:eastAsia="ru-RU"/>
        </w:rPr>
        <w:t xml:space="preserve">У 2015/2016 навчальному році проведено 5 засідань методичної ради, 5 засідань педагогічної ради. </w:t>
      </w:r>
      <w:r w:rsidRPr="00615EDA">
        <w:rPr>
          <w:rFonts w:ascii="Times New Roman" w:eastAsia="Times New Roman" w:hAnsi="Times New Roman" w:cs="Times New Roman"/>
          <w:sz w:val="28"/>
          <w:szCs w:val="28"/>
          <w:lang w:eastAsia="ru-RU"/>
        </w:rPr>
        <w:t xml:space="preserve">Слід зазначити, що на засіданнях методичної та педагогічної рад висвітлювалися не тільки певні досягнення та позитивні напрацювання, а і аналізувалися недоліки, невирішені проблеми та шляхи їх виправлення. </w:t>
      </w:r>
    </w:p>
    <w:p w:rsidR="00615EDA" w:rsidRPr="00615EDA" w:rsidRDefault="00615EDA" w:rsidP="00615EDA">
      <w:pPr>
        <w:spacing w:after="0" w:line="240" w:lineRule="auto"/>
        <w:jc w:val="both"/>
        <w:rPr>
          <w:rFonts w:ascii="Times New Roman" w:eastAsia="Times New Roman" w:hAnsi="Times New Roman" w:cs="Helvetica"/>
          <w:sz w:val="28"/>
          <w:szCs w:val="28"/>
          <w:lang w:eastAsia="ru-RU"/>
        </w:rPr>
      </w:pPr>
      <w:r w:rsidRPr="00615EDA">
        <w:rPr>
          <w:rFonts w:ascii="Times New Roman" w:eastAsia="Times New Roman" w:hAnsi="Times New Roman" w:cs="Times New Roman"/>
          <w:color w:val="000000"/>
          <w:sz w:val="28"/>
          <w:szCs w:val="28"/>
          <w:lang w:eastAsia="ru-RU"/>
        </w:rPr>
        <w:tab/>
      </w:r>
      <w:r w:rsidRPr="00615EDA">
        <w:rPr>
          <w:rFonts w:ascii="Times New Roman" w:eastAsia="Times New Roman" w:hAnsi="Times New Roman" w:cs="Helvetica"/>
          <w:sz w:val="28"/>
          <w:szCs w:val="28"/>
          <w:lang w:eastAsia="ru-RU"/>
        </w:rPr>
        <w:t>Протягом навчального року на засіданнях методичної ради серед інших обговорювалися такі питання:</w:t>
      </w:r>
    </w:p>
    <w:p w:rsidR="00615EDA" w:rsidRPr="00615EDA" w:rsidRDefault="00615EDA" w:rsidP="00615EDA">
      <w:pPr>
        <w:spacing w:after="0" w:line="240" w:lineRule="auto"/>
        <w:jc w:val="both"/>
        <w:rPr>
          <w:rFonts w:ascii="Times New Roman" w:eastAsia="Times New Roman" w:hAnsi="Times New Roman" w:cs="Times New Roman"/>
          <w:bCs/>
          <w:sz w:val="28"/>
          <w:szCs w:val="28"/>
          <w:lang w:eastAsia="ru-RU"/>
        </w:rPr>
      </w:pPr>
      <w:r w:rsidRPr="00615EDA">
        <w:rPr>
          <w:rFonts w:ascii="Times New Roman" w:eastAsia="Times New Roman" w:hAnsi="Times New Roman" w:cs="Helvetica"/>
          <w:sz w:val="28"/>
          <w:szCs w:val="28"/>
          <w:lang w:eastAsia="ru-RU"/>
        </w:rPr>
        <w:t xml:space="preserve">- </w:t>
      </w:r>
      <w:r w:rsidRPr="00615EDA">
        <w:rPr>
          <w:rFonts w:ascii="Times New Roman" w:eastAsia="Times New Roman" w:hAnsi="Times New Roman" w:cs="Times New Roman"/>
          <w:bCs/>
          <w:sz w:val="28"/>
          <w:szCs w:val="28"/>
          <w:lang w:eastAsia="ru-RU"/>
        </w:rPr>
        <w:t>робота вихователів щодо формування свідомості в учнів</w:t>
      </w:r>
      <w:r w:rsidR="00336B44">
        <w:rPr>
          <w:rFonts w:ascii="Times New Roman" w:eastAsia="Times New Roman" w:hAnsi="Times New Roman" w:cs="Times New Roman"/>
          <w:bCs/>
          <w:sz w:val="28"/>
          <w:szCs w:val="28"/>
          <w:lang w:eastAsia="ru-RU"/>
        </w:rPr>
        <w:t>,</w:t>
      </w:r>
      <w:r w:rsidRPr="00615EDA">
        <w:rPr>
          <w:rFonts w:ascii="Times New Roman" w:eastAsia="Times New Roman" w:hAnsi="Times New Roman" w:cs="Times New Roman"/>
          <w:bCs/>
          <w:sz w:val="28"/>
          <w:szCs w:val="28"/>
          <w:lang w:eastAsia="ru-RU"/>
        </w:rPr>
        <w:t xml:space="preserve"> притаманних українському народу моральних та загальнолюдських цінностей;</w:t>
      </w:r>
    </w:p>
    <w:p w:rsidR="00615EDA" w:rsidRPr="00615EDA" w:rsidRDefault="009E7BAD" w:rsidP="00615E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методика</w:t>
      </w:r>
      <w:r w:rsidR="00615EDA" w:rsidRPr="00615EDA">
        <w:rPr>
          <w:rFonts w:ascii="Times New Roman" w:eastAsia="Times New Roman" w:hAnsi="Times New Roman" w:cs="Times New Roman"/>
          <w:bCs/>
          <w:sz w:val="28"/>
          <w:szCs w:val="28"/>
          <w:lang w:eastAsia="ru-RU"/>
        </w:rPr>
        <w:t xml:space="preserve"> корекційно-виховної роботи з формування особистісних якостей учнів;</w:t>
      </w:r>
    </w:p>
    <w:p w:rsidR="00615EDA" w:rsidRPr="00615EDA" w:rsidRDefault="00615EDA" w:rsidP="00615EDA">
      <w:pPr>
        <w:spacing w:after="0" w:line="240" w:lineRule="auto"/>
        <w:jc w:val="both"/>
        <w:rPr>
          <w:rFonts w:ascii="Times New Roman" w:eastAsia="Times New Roman" w:hAnsi="Times New Roman" w:cs="Times New Roman"/>
          <w:bCs/>
          <w:sz w:val="28"/>
          <w:szCs w:val="28"/>
          <w:lang w:eastAsia="ru-RU"/>
        </w:rPr>
      </w:pPr>
      <w:r w:rsidRPr="00615EDA">
        <w:rPr>
          <w:rFonts w:ascii="Times New Roman" w:eastAsia="Times New Roman" w:hAnsi="Times New Roman" w:cs="Times New Roman"/>
          <w:bCs/>
          <w:sz w:val="28"/>
          <w:szCs w:val="28"/>
          <w:lang w:eastAsia="ru-RU"/>
        </w:rPr>
        <w:t>- діагностичний метод, як ефективний шлях запобігання низького рівня навчальних досягнень учнів;</w:t>
      </w:r>
    </w:p>
    <w:p w:rsidR="00615EDA" w:rsidRPr="00615EDA" w:rsidRDefault="00615EDA" w:rsidP="00615EDA">
      <w:pPr>
        <w:spacing w:after="0" w:line="240" w:lineRule="auto"/>
        <w:jc w:val="both"/>
        <w:rPr>
          <w:rFonts w:ascii="Times New Roman" w:eastAsia="Times New Roman" w:hAnsi="Times New Roman" w:cs="Helvetica"/>
          <w:sz w:val="28"/>
          <w:szCs w:val="28"/>
          <w:lang w:eastAsia="ru-RU"/>
        </w:rPr>
      </w:pPr>
      <w:r w:rsidRPr="00615EDA">
        <w:rPr>
          <w:rFonts w:ascii="Times New Roman" w:eastAsia="Times New Roman" w:hAnsi="Times New Roman" w:cs="Times New Roman"/>
          <w:bCs/>
          <w:sz w:val="28"/>
          <w:szCs w:val="28"/>
          <w:lang w:eastAsia="ru-RU"/>
        </w:rPr>
        <w:t xml:space="preserve">- </w:t>
      </w:r>
      <w:r w:rsidRPr="00615EDA">
        <w:rPr>
          <w:rFonts w:ascii="Times New Roman" w:eastAsia="Times New Roman" w:hAnsi="Times New Roman" w:cs="Helvetica"/>
          <w:sz w:val="28"/>
          <w:szCs w:val="28"/>
          <w:lang w:eastAsia="ru-RU"/>
        </w:rPr>
        <w:t xml:space="preserve">методичні </w:t>
      </w:r>
      <w:r w:rsidR="00A12277">
        <w:rPr>
          <w:rFonts w:ascii="Times New Roman" w:eastAsia="Times New Roman" w:hAnsi="Times New Roman" w:cs="Helvetica"/>
          <w:sz w:val="28"/>
          <w:szCs w:val="28"/>
          <w:lang w:eastAsia="ru-RU"/>
        </w:rPr>
        <w:t>розробки та вимоги до ї</w:t>
      </w:r>
      <w:r w:rsidRPr="00615EDA">
        <w:rPr>
          <w:rFonts w:ascii="Times New Roman" w:eastAsia="Times New Roman" w:hAnsi="Times New Roman" w:cs="Helvetica"/>
          <w:sz w:val="28"/>
          <w:szCs w:val="28"/>
          <w:lang w:eastAsia="ru-RU"/>
        </w:rPr>
        <w:t>х</w:t>
      </w:r>
      <w:r w:rsidR="00A12277">
        <w:rPr>
          <w:rFonts w:ascii="Times New Roman" w:eastAsia="Times New Roman" w:hAnsi="Times New Roman" w:cs="Helvetica"/>
          <w:sz w:val="28"/>
          <w:szCs w:val="28"/>
          <w:lang w:eastAsia="ru-RU"/>
        </w:rPr>
        <w:t xml:space="preserve"> написання</w:t>
      </w:r>
      <w:r w:rsidRPr="00615EDA">
        <w:rPr>
          <w:rFonts w:ascii="Times New Roman" w:eastAsia="Times New Roman" w:hAnsi="Times New Roman" w:cs="Helvetica"/>
          <w:sz w:val="28"/>
          <w:szCs w:val="28"/>
          <w:lang w:eastAsia="ru-RU"/>
        </w:rPr>
        <w:t>.</w:t>
      </w:r>
    </w:p>
    <w:p w:rsidR="00615EDA" w:rsidRPr="00615EDA" w:rsidRDefault="00615EDA" w:rsidP="00615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bCs/>
          <w:sz w:val="28"/>
          <w:szCs w:val="28"/>
          <w:lang w:eastAsia="ru-RU"/>
        </w:rPr>
        <w:t xml:space="preserve">На кінець </w:t>
      </w:r>
      <w:r w:rsidRPr="00615EDA">
        <w:rPr>
          <w:rFonts w:ascii="Times New Roman" w:eastAsia="Times New Roman" w:hAnsi="Times New Roman" w:cs="Times New Roman"/>
          <w:sz w:val="28"/>
          <w:szCs w:val="28"/>
          <w:lang w:eastAsia="ru-RU"/>
        </w:rPr>
        <w:t xml:space="preserve">2015/2016  навчального року педагогічний колектив  налічує 56  педагогів  (із них: 7 – чоловіків і 49 –  жінок; 52 педагога  мають   вищу педагогічну освіту – це 92,9 % від загальної кількості педагогів).   </w:t>
      </w:r>
    </w:p>
    <w:p w:rsidR="00553945" w:rsidRDefault="00553945" w:rsidP="00615ED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4E051B" w:rsidRDefault="004E051B" w:rsidP="00615ED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336B44" w:rsidRDefault="00336B44" w:rsidP="00615ED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4E051B" w:rsidRDefault="004E051B" w:rsidP="00615ED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615EDA" w:rsidRPr="004E051B" w:rsidRDefault="00615EDA" w:rsidP="00615EDA">
      <w:pPr>
        <w:shd w:val="clear" w:color="auto" w:fill="FFFFFF"/>
        <w:spacing w:after="0" w:line="240" w:lineRule="auto"/>
        <w:ind w:firstLine="708"/>
        <w:jc w:val="center"/>
        <w:rPr>
          <w:rFonts w:ascii="Times New Roman" w:eastAsia="Times New Roman" w:hAnsi="Times New Roman" w:cs="Times New Roman"/>
          <w:b/>
          <w:i/>
          <w:sz w:val="28"/>
          <w:szCs w:val="28"/>
          <w:lang w:eastAsia="ru-RU"/>
        </w:rPr>
      </w:pPr>
      <w:r w:rsidRPr="004E051B">
        <w:rPr>
          <w:rFonts w:ascii="Times New Roman" w:eastAsia="Times New Roman" w:hAnsi="Times New Roman" w:cs="Times New Roman"/>
          <w:b/>
          <w:i/>
          <w:sz w:val="28"/>
          <w:szCs w:val="28"/>
          <w:lang w:eastAsia="ru-RU"/>
        </w:rPr>
        <w:lastRenderedPageBreak/>
        <w:t>Якісний склад педагогічного колективу навчального закладу</w:t>
      </w:r>
    </w:p>
    <w:tbl>
      <w:tblPr>
        <w:tblW w:w="14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1536"/>
        <w:gridCol w:w="1422"/>
        <w:gridCol w:w="1556"/>
        <w:gridCol w:w="1421"/>
        <w:gridCol w:w="1839"/>
        <w:gridCol w:w="1839"/>
        <w:gridCol w:w="1839"/>
        <w:gridCol w:w="1944"/>
      </w:tblGrid>
      <w:tr w:rsidR="00615EDA" w:rsidRPr="00615EDA" w:rsidTr="00522725">
        <w:trPr>
          <w:trHeight w:val="1168"/>
        </w:trPr>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Педагогічне звання «Заслужений вчитель</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України»</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Педагогічне звання «Заслужений</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працівник</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освіти України»</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Педагогічне звання «вчитель-</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методист»</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Педагогічне звання «вихователь-</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методист»</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Педагогічне звання «старший</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вчитель»</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Кваліфікаційна категорія «спеціаліст</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вищої</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категорії»</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Кваліфікаційна категорія «спеціаліст</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першої</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категорії»</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Кваліфікаційна категорія «спеціаліст</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другої</w:t>
            </w:r>
          </w:p>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категорії»</w:t>
            </w:r>
          </w:p>
        </w:tc>
        <w:tc>
          <w:tcPr>
            <w:tcW w:w="1944" w:type="dxa"/>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b/>
                <w:sz w:val="24"/>
                <w:szCs w:val="24"/>
                <w:lang w:eastAsia="ru-RU"/>
              </w:rPr>
            </w:pPr>
            <w:r w:rsidRPr="00615EDA">
              <w:rPr>
                <w:rFonts w:ascii="Times New Roman" w:eastAsia="Times New Roman" w:hAnsi="Times New Roman" w:cs="Times New Roman"/>
                <w:b/>
                <w:sz w:val="24"/>
                <w:szCs w:val="24"/>
                <w:lang w:eastAsia="ru-RU"/>
              </w:rPr>
              <w:t>Кваліфікаційна категорія «спеціаліст»</w:t>
            </w:r>
          </w:p>
        </w:tc>
      </w:tr>
      <w:tr w:rsidR="00615EDA" w:rsidRPr="00615EDA" w:rsidTr="00522725">
        <w:trPr>
          <w:trHeight w:val="292"/>
        </w:trPr>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8</w:t>
            </w:r>
          </w:p>
        </w:tc>
        <w:tc>
          <w:tcPr>
            <w:tcW w:w="1944" w:type="dxa"/>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10</w:t>
            </w:r>
          </w:p>
        </w:tc>
      </w:tr>
      <w:tr w:rsidR="00615EDA" w:rsidRPr="00615EDA" w:rsidTr="00522725">
        <w:trPr>
          <w:trHeight w:val="292"/>
        </w:trPr>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p>
        </w:tc>
        <w:tc>
          <w:tcPr>
            <w:tcW w:w="1944" w:type="dxa"/>
            <w:tcBorders>
              <w:top w:val="outset" w:sz="6" w:space="0" w:color="auto"/>
              <w:left w:val="outset" w:sz="6" w:space="0" w:color="auto"/>
              <w:bottom w:val="outset" w:sz="6" w:space="0" w:color="auto"/>
              <w:right w:val="outset" w:sz="6" w:space="0" w:color="auto"/>
            </w:tcBorders>
            <w:vAlign w:val="center"/>
          </w:tcPr>
          <w:p w:rsidR="00615EDA" w:rsidRPr="00615EDA" w:rsidRDefault="00615EDA" w:rsidP="00615EDA">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615EDA" w:rsidRPr="00615EDA" w:rsidRDefault="00615EDA" w:rsidP="00615EDA">
      <w:pPr>
        <w:shd w:val="clear" w:color="auto" w:fill="FFFFFF"/>
        <w:spacing w:after="0" w:line="240" w:lineRule="auto"/>
        <w:ind w:firstLine="708"/>
        <w:jc w:val="both"/>
        <w:rPr>
          <w:rFonts w:ascii="Times New Roman" w:eastAsia="Times New Roman" w:hAnsi="Times New Roman" w:cs="Helvetica"/>
          <w:sz w:val="28"/>
          <w:szCs w:val="28"/>
          <w:lang w:eastAsia="ru-RU"/>
        </w:rPr>
      </w:pPr>
      <w:r w:rsidRPr="00615EDA">
        <w:rPr>
          <w:rFonts w:ascii="Times New Roman" w:eastAsia="Times New Roman" w:hAnsi="Times New Roman" w:cs="Times New Roman"/>
          <w:sz w:val="28"/>
          <w:szCs w:val="28"/>
          <w:lang w:eastAsia="ru-RU"/>
        </w:rPr>
        <w:t xml:space="preserve">Підвищенню професійної компетентності педагогів у 2015/2016 навчальному році сприяла методична робота, побудована на діагностичній основі, що дало можливість вивчити індивідуальні запити педагогів, проблемні фахові питання, уникнути формалізму в роботі, створити умови для самореалізації та </w:t>
      </w:r>
      <w:r w:rsidR="009E7BAD">
        <w:rPr>
          <w:rFonts w:ascii="Times New Roman" w:eastAsia="Times New Roman" w:hAnsi="Times New Roman" w:cs="Times New Roman"/>
          <w:sz w:val="28"/>
          <w:szCs w:val="28"/>
          <w:lang w:eastAsia="ru-RU"/>
        </w:rPr>
        <w:t>становлення творчого педагога. </w:t>
      </w:r>
    </w:p>
    <w:p w:rsidR="00615EDA" w:rsidRPr="00615EDA" w:rsidRDefault="00615EDA" w:rsidP="00615EDA">
      <w:pPr>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color w:val="FF0000"/>
          <w:sz w:val="28"/>
          <w:szCs w:val="28"/>
          <w:lang w:eastAsia="ru-RU"/>
        </w:rPr>
        <w:tab/>
      </w:r>
      <w:r w:rsidRPr="00615EDA">
        <w:rPr>
          <w:rFonts w:ascii="Times New Roman" w:eastAsia="Times New Roman" w:hAnsi="Times New Roman" w:cs="Times New Roman"/>
          <w:sz w:val="28"/>
          <w:szCs w:val="28"/>
          <w:lang w:eastAsia="ru-RU"/>
        </w:rPr>
        <w:t xml:space="preserve">У системі внутрішньошкільної методичної роботи відповідно до її структури було організовано роботу методичних об’єднань вчителів: </w:t>
      </w:r>
      <w:r w:rsidRPr="00615EDA">
        <w:rPr>
          <w:rFonts w:ascii="Times New Roman" w:eastAsia="Times New Roman" w:hAnsi="Times New Roman" w:cs="Helvetica"/>
          <w:sz w:val="28"/>
          <w:szCs w:val="28"/>
          <w:lang w:eastAsia="ru-RU"/>
        </w:rPr>
        <w:t>гуманітарного циклу; трудового навчання, фізики та математики; початкових  класів та фізичної культури; класних  керівників; вихователів. Засідання  шкільних методичних об’єднань проводились згідно планів роботи.</w:t>
      </w:r>
    </w:p>
    <w:p w:rsidR="00615EDA" w:rsidRPr="00615EDA" w:rsidRDefault="00615EDA" w:rsidP="00615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Робота методичних об’єднань була спрямована на удосконалення методичної підготовки, фахової майстерності педагогів, методики проведення уроку та виховних заходів. На засіданнях методичних об’єднань обговорювалися питання психолого- педагогічного, методичного спрямування та організаційні заходи щодо підвищення педагогічної майстерності вчителів і вихователів та покращення якості навчальних досягнень учнів,  культури поведінки  та дотримання «Статуту школи» вихованцями закладу. Систематично вивчалися й аналізувалися навчальні плани, програми, підручники, посібники, інструктивні матеріали, методичні рекомендації щодо змісту, форм</w:t>
      </w:r>
      <w:r w:rsidR="00A12277">
        <w:rPr>
          <w:rFonts w:ascii="Times New Roman" w:eastAsia="Times New Roman" w:hAnsi="Times New Roman" w:cs="Times New Roman"/>
          <w:sz w:val="28"/>
          <w:szCs w:val="28"/>
          <w:lang w:eastAsia="ru-RU"/>
        </w:rPr>
        <w:t xml:space="preserve"> і</w:t>
      </w:r>
      <w:r w:rsidRPr="00615EDA">
        <w:rPr>
          <w:rFonts w:ascii="Times New Roman" w:eastAsia="Times New Roman" w:hAnsi="Times New Roman" w:cs="Times New Roman"/>
          <w:sz w:val="28"/>
          <w:szCs w:val="28"/>
          <w:lang w:eastAsia="ru-RU"/>
        </w:rPr>
        <w:t xml:space="preserve"> методів проведення уроку, факультативних та інших занять, позакласної роботи та навчально-виховн</w:t>
      </w:r>
      <w:r w:rsidR="009E7BAD">
        <w:rPr>
          <w:rFonts w:ascii="Times New Roman" w:eastAsia="Times New Roman" w:hAnsi="Times New Roman" w:cs="Times New Roman"/>
          <w:sz w:val="28"/>
          <w:szCs w:val="28"/>
          <w:lang w:eastAsia="ru-RU"/>
        </w:rPr>
        <w:t>ої роботи в цілому.</w:t>
      </w:r>
      <w:r w:rsidRPr="00615EDA">
        <w:rPr>
          <w:rFonts w:ascii="Times New Roman" w:eastAsia="Times New Roman" w:hAnsi="Times New Roman" w:cs="Times New Roman"/>
          <w:sz w:val="28"/>
          <w:szCs w:val="28"/>
          <w:lang w:eastAsia="ru-RU"/>
        </w:rPr>
        <w:t xml:space="preserve"> У планах методичних об’єднань визначений обліковий склад педагогів, графік проведення відкритих уроків (виховних заходів), розроблені методичні заходи, складені індивідуальні картки на кожного вчителя, у яких зазначені завдання та теми, над якими працюють педагоги. Графік взаємовідвідування уроків (виховних заходів) виконано, що підтверджується аналізами уроків (виховних заходів). Проте в роботі методичних об’єднань є певні недоліки: недостатньо уваги приділялося вивченню нормативних вимог щодо ведення шкільної документації, особливо класних журналів як класними керівниками, так і вчителями-предметниками.  </w:t>
      </w:r>
    </w:p>
    <w:p w:rsidR="00615EDA" w:rsidRPr="00615EDA" w:rsidRDefault="00615EDA" w:rsidP="00615EDA">
      <w:pPr>
        <w:spacing w:after="0" w:line="240" w:lineRule="auto"/>
        <w:jc w:val="both"/>
        <w:rPr>
          <w:rFonts w:ascii="Times New Roman" w:eastAsia="Times New Roman" w:hAnsi="Times New Roman" w:cs="Times New Roman"/>
          <w:color w:val="333333"/>
          <w:sz w:val="28"/>
          <w:szCs w:val="28"/>
          <w:lang w:eastAsia="ru-RU"/>
        </w:rPr>
      </w:pPr>
      <w:r w:rsidRPr="00615EDA">
        <w:rPr>
          <w:rFonts w:ascii="Times New Roman" w:eastAsia="Times New Roman" w:hAnsi="Times New Roman" w:cs="Times New Roman"/>
          <w:color w:val="333333"/>
          <w:sz w:val="28"/>
          <w:szCs w:val="28"/>
          <w:lang w:eastAsia="ru-RU"/>
        </w:rPr>
        <w:tab/>
      </w:r>
      <w:r w:rsidRPr="00615EDA">
        <w:rPr>
          <w:rFonts w:ascii="Times New Roman" w:eastAsia="Times New Roman" w:hAnsi="Times New Roman" w:cs="Times New Roman"/>
          <w:sz w:val="28"/>
          <w:szCs w:val="28"/>
          <w:lang w:eastAsia="ru-RU"/>
        </w:rPr>
        <w:t>Контроль  за  навчально-виховним процесом протягом 2015/2016 навчального року здійснювався згідно з планом</w:t>
      </w:r>
      <w:r w:rsidR="00A739F1">
        <w:rPr>
          <w:rFonts w:ascii="Times New Roman" w:eastAsia="Times New Roman" w:hAnsi="Times New Roman" w:cs="Times New Roman"/>
          <w:sz w:val="28"/>
          <w:szCs w:val="28"/>
          <w:lang w:eastAsia="ru-RU"/>
        </w:rPr>
        <w:t>, видано відповідні накази</w:t>
      </w:r>
      <w:r w:rsidRPr="00615EDA">
        <w:rPr>
          <w:rFonts w:ascii="Times New Roman" w:eastAsia="Times New Roman" w:hAnsi="Times New Roman" w:cs="Times New Roman"/>
          <w:sz w:val="28"/>
          <w:szCs w:val="28"/>
          <w:lang w:eastAsia="ru-RU"/>
        </w:rPr>
        <w:t xml:space="preserve">: </w:t>
      </w:r>
    </w:p>
    <w:p w:rsidR="00615EDA" w:rsidRPr="00615EDA" w:rsidRDefault="00615EDA" w:rsidP="00615EDA">
      <w:pPr>
        <w:spacing w:after="0" w:line="240" w:lineRule="auto"/>
        <w:jc w:val="both"/>
        <w:rPr>
          <w:rFonts w:ascii="Times New Roman" w:eastAsia="Times New Roman" w:hAnsi="Times New Roman" w:cs="Times New Roman"/>
          <w:sz w:val="28"/>
          <w:szCs w:val="24"/>
          <w:lang w:eastAsia="ru-RU"/>
        </w:rPr>
      </w:pPr>
      <w:r w:rsidRPr="009E7BAD">
        <w:rPr>
          <w:rFonts w:ascii="Times New Roman" w:eastAsia="Times New Roman" w:hAnsi="Times New Roman" w:cs="Times New Roman"/>
          <w:sz w:val="28"/>
          <w:szCs w:val="28"/>
          <w:lang w:eastAsia="ru-RU"/>
        </w:rPr>
        <w:t xml:space="preserve">- </w:t>
      </w:r>
      <w:r w:rsidRPr="00615EDA">
        <w:rPr>
          <w:rFonts w:ascii="Times New Roman" w:eastAsia="Times New Roman" w:hAnsi="Times New Roman" w:cs="Times New Roman"/>
          <w:sz w:val="28"/>
          <w:szCs w:val="28"/>
          <w:lang w:eastAsia="ru-RU"/>
        </w:rPr>
        <w:t xml:space="preserve">від </w:t>
      </w:r>
      <w:r w:rsidRPr="00615EDA">
        <w:rPr>
          <w:rFonts w:ascii="Times New Roman" w:eastAsia="Times New Roman" w:hAnsi="Times New Roman" w:cs="Times New Roman"/>
          <w:sz w:val="28"/>
          <w:szCs w:val="24"/>
          <w:lang w:val="ru-RU" w:eastAsia="ru-RU"/>
        </w:rPr>
        <w:t xml:space="preserve">02.10.2015 </w:t>
      </w:r>
      <w:r w:rsidRPr="00615EDA">
        <w:rPr>
          <w:rFonts w:ascii="Times New Roman" w:eastAsia="Times New Roman" w:hAnsi="Times New Roman" w:cs="Times New Roman"/>
          <w:sz w:val="28"/>
          <w:szCs w:val="24"/>
          <w:lang w:eastAsia="ru-RU"/>
        </w:rPr>
        <w:t>№</w:t>
      </w:r>
      <w:r w:rsidRPr="00615EDA">
        <w:rPr>
          <w:rFonts w:ascii="Times New Roman" w:eastAsia="Times New Roman" w:hAnsi="Times New Roman" w:cs="Times New Roman"/>
          <w:sz w:val="28"/>
          <w:szCs w:val="24"/>
          <w:lang w:val="ru-RU" w:eastAsia="ru-RU"/>
        </w:rPr>
        <w:t xml:space="preserve"> 153 «</w:t>
      </w:r>
      <w:r w:rsidRPr="00615EDA">
        <w:rPr>
          <w:rFonts w:ascii="Times New Roman" w:eastAsia="Times New Roman" w:hAnsi="Times New Roman" w:cs="Times New Roman"/>
          <w:sz w:val="28"/>
          <w:szCs w:val="28"/>
          <w:lang w:eastAsia="ru-RU"/>
        </w:rPr>
        <w:t xml:space="preserve">Про стан  вивчення стану  естетичного виховання  на  уроках  образотворчого   мистецтва»; </w:t>
      </w:r>
    </w:p>
    <w:p w:rsidR="00615EDA" w:rsidRPr="00615EDA" w:rsidRDefault="00615EDA" w:rsidP="00615EDA">
      <w:pPr>
        <w:spacing w:after="0" w:line="240" w:lineRule="auto"/>
        <w:jc w:val="both"/>
        <w:rPr>
          <w:rFonts w:ascii="Times New Roman" w:eastAsia="Times New Roman" w:hAnsi="Times New Roman" w:cs="Times New Roman"/>
          <w:color w:val="333333"/>
          <w:sz w:val="28"/>
          <w:szCs w:val="28"/>
          <w:lang w:eastAsia="ru-RU"/>
        </w:rPr>
      </w:pPr>
      <w:r w:rsidRPr="00615EDA">
        <w:rPr>
          <w:rFonts w:ascii="Times New Roman" w:eastAsia="Times New Roman" w:hAnsi="Times New Roman" w:cs="Helvetica"/>
          <w:sz w:val="28"/>
          <w:szCs w:val="28"/>
          <w:lang w:eastAsia="ru-RU"/>
        </w:rPr>
        <w:t>- від 26.10.2015</w:t>
      </w:r>
      <w:r w:rsidRPr="00615EDA">
        <w:rPr>
          <w:rFonts w:ascii="Times New Roman" w:eastAsia="Times New Roman" w:hAnsi="Times New Roman" w:cs="Helvetica"/>
          <w:sz w:val="28"/>
          <w:szCs w:val="28"/>
          <w:lang w:val="ru-RU" w:eastAsia="ru-RU"/>
        </w:rPr>
        <w:t xml:space="preserve">  </w:t>
      </w:r>
      <w:r w:rsidRPr="00615EDA">
        <w:rPr>
          <w:rFonts w:ascii="Times New Roman" w:eastAsia="Times New Roman" w:hAnsi="Times New Roman" w:cs="Helvetica"/>
          <w:sz w:val="28"/>
          <w:szCs w:val="28"/>
          <w:lang w:eastAsia="ru-RU"/>
        </w:rPr>
        <w:t>№ 175  «Про підсумки контролю за станом навчання предмету</w:t>
      </w:r>
      <w:r w:rsidRPr="00615EDA">
        <w:rPr>
          <w:rFonts w:ascii="Times New Roman" w:eastAsia="Times New Roman" w:hAnsi="Times New Roman" w:cs="Helvetica"/>
          <w:color w:val="333333"/>
          <w:sz w:val="28"/>
          <w:szCs w:val="28"/>
          <w:lang w:eastAsia="ru-RU"/>
        </w:rPr>
        <w:t xml:space="preserve"> </w:t>
      </w:r>
      <w:r w:rsidRPr="00615EDA">
        <w:rPr>
          <w:rFonts w:ascii="Times New Roman" w:eastAsia="Times New Roman" w:hAnsi="Times New Roman" w:cs="Helvetica"/>
          <w:sz w:val="28"/>
          <w:szCs w:val="28"/>
          <w:lang w:eastAsia="ru-RU"/>
        </w:rPr>
        <w:t>«Основи здоров’я» у 6-10-х класах» ;</w:t>
      </w:r>
    </w:p>
    <w:p w:rsidR="00615EDA" w:rsidRPr="00615EDA" w:rsidRDefault="00615EDA" w:rsidP="00615EDA">
      <w:pPr>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Helvetica"/>
          <w:sz w:val="28"/>
          <w:szCs w:val="28"/>
          <w:lang w:eastAsia="ru-RU"/>
        </w:rPr>
        <w:lastRenderedPageBreak/>
        <w:t>-</w:t>
      </w:r>
      <w:r w:rsidRPr="00615EDA">
        <w:rPr>
          <w:rFonts w:ascii="Times New Roman" w:eastAsia="Times New Roman" w:hAnsi="Times New Roman" w:cs="Times New Roman"/>
          <w:sz w:val="28"/>
          <w:szCs w:val="28"/>
          <w:lang w:eastAsia="ru-RU"/>
        </w:rPr>
        <w:t xml:space="preserve"> від 30.12.2015 № 214 «Про стан навчання фізичної культури у початкових класах»;</w:t>
      </w:r>
    </w:p>
    <w:p w:rsidR="00615EDA" w:rsidRPr="00615EDA" w:rsidRDefault="00615EDA" w:rsidP="00615EDA">
      <w:pPr>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 від 25.01.2016 №</w:t>
      </w:r>
      <w:r w:rsidR="009E7BAD">
        <w:rPr>
          <w:rFonts w:ascii="Times New Roman" w:eastAsia="Times New Roman" w:hAnsi="Times New Roman" w:cs="Times New Roman"/>
          <w:sz w:val="28"/>
          <w:szCs w:val="28"/>
          <w:lang w:eastAsia="ru-RU"/>
        </w:rPr>
        <w:t xml:space="preserve"> </w:t>
      </w:r>
      <w:r w:rsidRPr="00615EDA">
        <w:rPr>
          <w:rFonts w:ascii="Times New Roman" w:eastAsia="Times New Roman" w:hAnsi="Times New Roman" w:cs="Times New Roman"/>
          <w:sz w:val="28"/>
          <w:szCs w:val="28"/>
          <w:lang w:eastAsia="ru-RU"/>
        </w:rPr>
        <w:t>45 «Про підсумки вивчення стану викладання навчального спецкурсу «Харківщинознавство» у 9-х класах»;</w:t>
      </w:r>
    </w:p>
    <w:p w:rsidR="00615EDA" w:rsidRPr="00615EDA" w:rsidRDefault="00553945" w:rsidP="00615EDA">
      <w:pPr>
        <w:spacing w:after="0" w:line="240" w:lineRule="auto"/>
        <w:jc w:val="both"/>
        <w:rPr>
          <w:rFonts w:ascii="Times New Roman" w:eastAsia="Times New Roman" w:hAnsi="Times New Roman" w:cs="Helvetica"/>
          <w:sz w:val="28"/>
          <w:szCs w:val="28"/>
          <w:lang w:eastAsia="ru-RU"/>
        </w:rPr>
      </w:pPr>
      <w:r>
        <w:rPr>
          <w:rFonts w:ascii="Times New Roman" w:eastAsia="Times New Roman" w:hAnsi="Times New Roman" w:cs="Helvetica"/>
          <w:sz w:val="28"/>
          <w:szCs w:val="28"/>
          <w:lang w:eastAsia="ru-RU"/>
        </w:rPr>
        <w:t>- від 02.02.2016</w:t>
      </w:r>
      <w:r w:rsidR="00615EDA" w:rsidRPr="00615EDA">
        <w:rPr>
          <w:rFonts w:ascii="Times New Roman" w:eastAsia="Times New Roman" w:hAnsi="Times New Roman" w:cs="Helvetica"/>
          <w:sz w:val="28"/>
          <w:szCs w:val="28"/>
          <w:lang w:eastAsia="ru-RU"/>
        </w:rPr>
        <w:t xml:space="preserve"> № 214 «Про результати перевірки стану викладання української мови у 5-му та 8-му класах»;</w:t>
      </w:r>
      <w:r w:rsidR="00615EDA" w:rsidRPr="00615EDA">
        <w:rPr>
          <w:rFonts w:ascii="Times New Roman" w:eastAsia="Times New Roman" w:hAnsi="Times New Roman" w:cs="Helvetica"/>
          <w:b/>
          <w:sz w:val="21"/>
          <w:szCs w:val="21"/>
          <w:lang w:eastAsia="ru-RU"/>
        </w:rPr>
        <w:tab/>
        <w:t xml:space="preserve">         </w:t>
      </w:r>
      <w:r w:rsidR="00615EDA" w:rsidRPr="00615EDA">
        <w:rPr>
          <w:rFonts w:ascii="Times New Roman" w:eastAsia="Times New Roman" w:hAnsi="Times New Roman" w:cs="Helvetica"/>
          <w:b/>
          <w:sz w:val="21"/>
          <w:szCs w:val="21"/>
          <w:lang w:eastAsia="ru-RU"/>
        </w:rPr>
        <w:tab/>
      </w:r>
      <w:r w:rsidR="00615EDA" w:rsidRPr="00615EDA">
        <w:rPr>
          <w:rFonts w:ascii="Times New Roman" w:eastAsia="Times New Roman" w:hAnsi="Times New Roman" w:cs="Helvetica"/>
          <w:b/>
          <w:sz w:val="21"/>
          <w:szCs w:val="21"/>
          <w:lang w:val="ru-RU" w:eastAsia="ru-RU"/>
        </w:rPr>
        <w:tab/>
        <w:t xml:space="preserve">     </w:t>
      </w:r>
    </w:p>
    <w:p w:rsidR="00615EDA" w:rsidRPr="00615EDA" w:rsidRDefault="00615EDA" w:rsidP="00615EDA">
      <w:pPr>
        <w:spacing w:after="0" w:line="240" w:lineRule="auto"/>
        <w:jc w:val="both"/>
        <w:rPr>
          <w:rFonts w:ascii="Times New Roman" w:eastAsia="Times New Roman" w:hAnsi="Times New Roman" w:cs="Times New Roman"/>
          <w:sz w:val="28"/>
          <w:szCs w:val="28"/>
          <w:lang w:eastAsia="ru-RU"/>
        </w:rPr>
      </w:pPr>
      <w:r w:rsidRPr="00A739F1">
        <w:rPr>
          <w:rFonts w:ascii="Times New Roman" w:eastAsia="Times New Roman" w:hAnsi="Times New Roman" w:cs="Helvetica"/>
          <w:sz w:val="28"/>
          <w:szCs w:val="28"/>
          <w:lang w:eastAsia="ru-RU"/>
        </w:rPr>
        <w:t xml:space="preserve">- </w:t>
      </w:r>
      <w:r w:rsidRPr="00615EDA">
        <w:rPr>
          <w:rFonts w:ascii="Times New Roman" w:eastAsia="Times New Roman" w:hAnsi="Times New Roman" w:cs="Times New Roman"/>
          <w:sz w:val="28"/>
          <w:szCs w:val="28"/>
          <w:lang w:eastAsia="ru-RU"/>
        </w:rPr>
        <w:t>наказ від 04.03.2016 №</w:t>
      </w:r>
      <w:r w:rsidR="009E7BAD">
        <w:rPr>
          <w:rFonts w:ascii="Times New Roman" w:eastAsia="Times New Roman" w:hAnsi="Times New Roman" w:cs="Times New Roman"/>
          <w:sz w:val="28"/>
          <w:szCs w:val="28"/>
          <w:lang w:eastAsia="ru-RU"/>
        </w:rPr>
        <w:t xml:space="preserve"> </w:t>
      </w:r>
      <w:r w:rsidRPr="00615EDA">
        <w:rPr>
          <w:rFonts w:ascii="Times New Roman" w:eastAsia="Times New Roman" w:hAnsi="Times New Roman" w:cs="Times New Roman"/>
          <w:sz w:val="28"/>
          <w:szCs w:val="28"/>
          <w:lang w:eastAsia="ru-RU"/>
        </w:rPr>
        <w:t>54 «Про результати вивчення стану навчання предмету «Трудове навчання» (слюсарна справа) у 6-7-х класах»;</w:t>
      </w:r>
    </w:p>
    <w:p w:rsidR="00615EDA" w:rsidRPr="00615EDA" w:rsidRDefault="00615EDA" w:rsidP="00615EDA">
      <w:pPr>
        <w:tabs>
          <w:tab w:val="left" w:pos="4000"/>
        </w:tabs>
        <w:spacing w:after="0" w:line="240" w:lineRule="auto"/>
        <w:rPr>
          <w:rFonts w:ascii="Times New Roman" w:eastAsia="Times New Roman" w:hAnsi="Times New Roman" w:cs="Helvetica"/>
          <w:sz w:val="28"/>
          <w:szCs w:val="28"/>
          <w:lang w:eastAsia="ru-RU"/>
        </w:rPr>
      </w:pPr>
      <w:r w:rsidRPr="009E7BAD">
        <w:rPr>
          <w:rFonts w:ascii="Times New Roman" w:eastAsia="Times New Roman" w:hAnsi="Times New Roman" w:cs="Helvetica"/>
          <w:sz w:val="28"/>
          <w:szCs w:val="28"/>
          <w:lang w:eastAsia="ru-RU"/>
        </w:rPr>
        <w:t>-</w:t>
      </w:r>
      <w:r w:rsidRPr="00615EDA">
        <w:rPr>
          <w:rFonts w:ascii="Times New Roman" w:eastAsia="Times New Roman" w:hAnsi="Times New Roman" w:cs="Helvetica"/>
          <w:sz w:val="28"/>
          <w:szCs w:val="28"/>
          <w:lang w:eastAsia="ru-RU"/>
        </w:rPr>
        <w:t xml:space="preserve"> від 04.05.2016 №</w:t>
      </w:r>
      <w:r w:rsidR="009E7BAD">
        <w:rPr>
          <w:rFonts w:ascii="Times New Roman" w:eastAsia="Times New Roman" w:hAnsi="Times New Roman" w:cs="Helvetica"/>
          <w:sz w:val="28"/>
          <w:szCs w:val="28"/>
          <w:lang w:eastAsia="ru-RU"/>
        </w:rPr>
        <w:t xml:space="preserve"> </w:t>
      </w:r>
      <w:r w:rsidRPr="00615EDA">
        <w:rPr>
          <w:rFonts w:ascii="Times New Roman" w:eastAsia="Times New Roman" w:hAnsi="Times New Roman" w:cs="Helvetica"/>
          <w:sz w:val="28"/>
          <w:szCs w:val="28"/>
          <w:lang w:eastAsia="ru-RU"/>
        </w:rPr>
        <w:t>87 «Про результати вивчення стану навчання пр</w:t>
      </w:r>
      <w:r w:rsidR="000F7CC4">
        <w:rPr>
          <w:rFonts w:ascii="Times New Roman" w:eastAsia="Times New Roman" w:hAnsi="Times New Roman" w:cs="Helvetica"/>
          <w:sz w:val="28"/>
          <w:szCs w:val="28"/>
          <w:lang w:eastAsia="ru-RU"/>
        </w:rPr>
        <w:t>едмету «Я у світі» у 3-х класах.</w:t>
      </w:r>
    </w:p>
    <w:p w:rsidR="00615EDA" w:rsidRPr="000F7CC4" w:rsidRDefault="000F7CC4" w:rsidP="00615EDA">
      <w:pPr>
        <w:tabs>
          <w:tab w:val="left" w:pos="4000"/>
        </w:tabs>
        <w:spacing w:after="0" w:line="240" w:lineRule="auto"/>
        <w:jc w:val="both"/>
        <w:rPr>
          <w:rFonts w:ascii="Times New Roman" w:eastAsia="Times New Roman" w:hAnsi="Times New Roman" w:cs="Helvetica"/>
          <w:color w:val="333333"/>
          <w:sz w:val="28"/>
          <w:szCs w:val="28"/>
          <w:lang w:eastAsia="ru-RU"/>
        </w:rPr>
      </w:pPr>
      <w:r>
        <w:rPr>
          <w:rFonts w:ascii="Times New Roman" w:eastAsia="Times New Roman" w:hAnsi="Times New Roman" w:cs="Times New Roman"/>
          <w:sz w:val="28"/>
          <w:szCs w:val="28"/>
          <w:lang w:eastAsia="ru-RU"/>
        </w:rPr>
        <w:t xml:space="preserve">          Протягом навчального року організовано і проведено предметні тижні: </w:t>
      </w:r>
      <w:r w:rsidR="00615EDA" w:rsidRPr="00615EDA">
        <w:rPr>
          <w:rFonts w:ascii="Times New Roman" w:eastAsia="Times New Roman" w:hAnsi="Times New Roman" w:cs="Helvetica"/>
          <w:sz w:val="28"/>
          <w:szCs w:val="28"/>
          <w:lang w:eastAsia="ru-RU"/>
        </w:rPr>
        <w:t xml:space="preserve">фізкультурно-оздоровчої роботи, здорового способу життя, молодого педагога, </w:t>
      </w:r>
      <w:r>
        <w:rPr>
          <w:rFonts w:ascii="Times New Roman" w:eastAsia="Times New Roman" w:hAnsi="Times New Roman" w:cs="Helvetica"/>
          <w:sz w:val="28"/>
          <w:szCs w:val="28"/>
          <w:lang w:eastAsia="ru-RU"/>
        </w:rPr>
        <w:t>правових знань, початкових класів,</w:t>
      </w:r>
      <w:r w:rsidR="00615EDA" w:rsidRPr="00615EDA">
        <w:rPr>
          <w:rFonts w:ascii="Times New Roman" w:eastAsia="Times New Roman" w:hAnsi="Times New Roman" w:cs="Helvetica"/>
          <w:sz w:val="28"/>
          <w:szCs w:val="28"/>
          <w:lang w:eastAsia="ru-RU"/>
        </w:rPr>
        <w:t xml:space="preserve"> трудового навчання, </w:t>
      </w:r>
      <w:r>
        <w:rPr>
          <w:rFonts w:ascii="Times New Roman" w:eastAsia="Times New Roman" w:hAnsi="Times New Roman" w:cs="Helvetica"/>
          <w:sz w:val="28"/>
          <w:szCs w:val="28"/>
          <w:lang w:eastAsia="ru-RU"/>
        </w:rPr>
        <w:t xml:space="preserve">екологічний, літературно-природничий, історії, </w:t>
      </w:r>
      <w:r w:rsidR="00615EDA" w:rsidRPr="00615EDA">
        <w:rPr>
          <w:rFonts w:ascii="Times New Roman" w:eastAsia="Times New Roman" w:hAnsi="Times New Roman" w:cs="Helvetica"/>
          <w:sz w:val="28"/>
          <w:szCs w:val="28"/>
          <w:lang w:eastAsia="ru-RU"/>
        </w:rPr>
        <w:t xml:space="preserve">основ знань з безпеки життєдіяльності, </w:t>
      </w:r>
      <w:r w:rsidRPr="00615EDA">
        <w:rPr>
          <w:rFonts w:ascii="Times New Roman" w:eastAsia="Times New Roman" w:hAnsi="Times New Roman" w:cs="Helvetica"/>
          <w:sz w:val="28"/>
          <w:szCs w:val="28"/>
          <w:lang w:eastAsia="ru-RU"/>
        </w:rPr>
        <w:t>Шевче</w:t>
      </w:r>
      <w:r>
        <w:rPr>
          <w:rFonts w:ascii="Times New Roman" w:eastAsia="Times New Roman" w:hAnsi="Times New Roman" w:cs="Helvetica"/>
          <w:sz w:val="28"/>
          <w:szCs w:val="28"/>
          <w:lang w:eastAsia="ru-RU"/>
        </w:rPr>
        <w:t xml:space="preserve">нківський тиждень, </w:t>
      </w:r>
      <w:r w:rsidR="00615EDA" w:rsidRPr="00615EDA">
        <w:rPr>
          <w:rFonts w:ascii="Times New Roman" w:eastAsia="Times New Roman" w:hAnsi="Times New Roman" w:cs="Helvetica"/>
          <w:sz w:val="28"/>
          <w:szCs w:val="28"/>
          <w:lang w:eastAsia="ru-RU"/>
        </w:rPr>
        <w:t>результати проведення яких уз</w:t>
      </w:r>
      <w:r>
        <w:rPr>
          <w:rFonts w:ascii="Times New Roman" w:eastAsia="Times New Roman" w:hAnsi="Times New Roman" w:cs="Helvetica"/>
          <w:sz w:val="28"/>
          <w:szCs w:val="28"/>
          <w:lang w:eastAsia="ru-RU"/>
        </w:rPr>
        <w:t>агальнені відповідними наказами</w:t>
      </w:r>
      <w:r w:rsidR="00615EDA" w:rsidRPr="00615EDA">
        <w:rPr>
          <w:rFonts w:ascii="Times New Roman" w:eastAsia="Times New Roman" w:hAnsi="Times New Roman" w:cs="Helvetica"/>
          <w:sz w:val="28"/>
          <w:szCs w:val="28"/>
          <w:lang w:eastAsia="ru-RU"/>
        </w:rPr>
        <w:t>.</w:t>
      </w:r>
      <w:r w:rsidR="00615EDA" w:rsidRPr="00615EDA">
        <w:rPr>
          <w:rFonts w:ascii="Times New Roman" w:eastAsia="Times New Roman" w:hAnsi="Times New Roman" w:cs="Helvetica"/>
          <w:color w:val="333333"/>
          <w:sz w:val="28"/>
          <w:szCs w:val="28"/>
          <w:lang w:eastAsia="ru-RU"/>
        </w:rPr>
        <w:t xml:space="preserve"> </w:t>
      </w:r>
      <w:r w:rsidR="00615EDA" w:rsidRPr="00615EDA">
        <w:rPr>
          <w:rFonts w:ascii="Times New Roman" w:eastAsia="Times New Roman" w:hAnsi="Times New Roman" w:cs="Helvetica"/>
          <w:sz w:val="28"/>
          <w:szCs w:val="28"/>
          <w:lang w:eastAsia="ru-RU"/>
        </w:rPr>
        <w:t>Всі заходи в межах Тижнів пройшли на належному рівні. Відповідно до планів проведення Тижнів, педагоги проводили різноманітні уроки та позаурочні заходи з учнями (вихованцями). Під час проведення зазначених заходів учні (вихованці) навчального закладу залучалися до різних видів діяльності, мали змогу поглибити і розширити знання з базових дисциплін, продемонструвати свої знання і вміння у конкурсах інтелекту, творчості, фізичної підготовки, задовольнити потребу у професійному самовизначенні відповідно до їх інтересів та здібностей.</w:t>
      </w:r>
    </w:p>
    <w:p w:rsidR="00615EDA" w:rsidRPr="00615EDA" w:rsidRDefault="00615EDA" w:rsidP="00615ED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Як засвідчує практика, активні форми методичної роботи з педагогами створюють позитивну мотивацію їх до творчості. У загальношкільному конкурсі «Кращий урок або виховний захід – 2016» взяло участь 22 педагога. Вони показали високий і належний рівень методичної майстерності, володіння ефективними засобами оптимізації навчально- виховного процесу. На уроках та виховних заходах педагоги застосовували інтерактивні форми і методи роботи з дітьми, технічні засоби навчання та мультимедійні презентації. Переможцями Конкурсу стали: І місце – урок з математики «Розв’язування задач і вправ (математика  в професії)» (вчитель Жигайлова Г.І., 7-Б), корекційно-розвиткове заняття з розвитку мовлення «Зимонька –зима. Розрізняння звуків [</w:t>
      </w:r>
      <w:r w:rsidRPr="00615EDA">
        <w:rPr>
          <w:rFonts w:ascii="Times New Roman" w:eastAsia="Times New Roman" w:hAnsi="Times New Roman" w:cs="Times New Roman"/>
          <w:sz w:val="28"/>
          <w:szCs w:val="28"/>
          <w:lang w:val="en-US" w:eastAsia="ru-RU"/>
        </w:rPr>
        <w:t>c</w:t>
      </w:r>
      <w:r w:rsidRPr="00615EDA">
        <w:rPr>
          <w:rFonts w:ascii="Times New Roman" w:eastAsia="Times New Roman" w:hAnsi="Times New Roman" w:cs="Times New Roman"/>
          <w:sz w:val="28"/>
          <w:szCs w:val="28"/>
          <w:lang w:eastAsia="ru-RU"/>
        </w:rPr>
        <w:t>], [з], [ч]» (вчитель Сабада І.В., 4-А), навчально-виховний проект Подорож у світ води» (вихователь Вербицька Т.Г., 6-7 класи); ІІ місце – бінарний урок з географії та української літератури «Річка. Панас Мирний «У день на Купала»» (вчителі Мерзлікіна О.О., Мезиненко Н.В., 7-Б); шкільне свято «Подвиг в ім’я України» (вихователь Старагіна І.В., 3-4 класи); ІІІ – урок з математики «Додавання одноцифрових чисел до 10» (вчитель Гордієнко Н.О., 2-Б), година спілкування «Я будівник свого життя» (класний керівник Молчанова І.В., вихователь Пушкар О.Ю., 10 клас). Аналіз відкритих уроків та позаурочних заходів в межах конкурсу «Кращий урок</w:t>
      </w:r>
      <w:r w:rsidR="00A12277">
        <w:rPr>
          <w:rFonts w:ascii="Times New Roman" w:eastAsia="Times New Roman" w:hAnsi="Times New Roman" w:cs="Times New Roman"/>
          <w:sz w:val="28"/>
          <w:szCs w:val="28"/>
          <w:lang w:eastAsia="ru-RU"/>
        </w:rPr>
        <w:t xml:space="preserve"> або виховний захід – 2016» показав</w:t>
      </w:r>
      <w:r w:rsidRPr="00615EDA">
        <w:rPr>
          <w:rFonts w:ascii="Times New Roman" w:eastAsia="Times New Roman" w:hAnsi="Times New Roman" w:cs="Times New Roman"/>
          <w:sz w:val="28"/>
          <w:szCs w:val="28"/>
          <w:lang w:eastAsia="ru-RU"/>
        </w:rPr>
        <w:t xml:space="preserve">,  що педагоги нашого закладу добре володіють теоретичною підготовкою сучасного уроку,  фактичним матеріалом, вдало застосовують методи і форми роботи з учнями,  </w:t>
      </w:r>
      <w:r w:rsidRPr="00615EDA">
        <w:rPr>
          <w:rFonts w:ascii="Times New Roman" w:eastAsia="Times New Roman" w:hAnsi="Times New Roman" w:cs="Times New Roman"/>
          <w:color w:val="000000"/>
          <w:sz w:val="28"/>
          <w:szCs w:val="28"/>
          <w:lang w:eastAsia="ru-RU"/>
        </w:rPr>
        <w:t xml:space="preserve">необхідне обладнання, застосовують інноваційні комп’ютерні технології, </w:t>
      </w:r>
      <w:r w:rsidRPr="00615EDA">
        <w:rPr>
          <w:rFonts w:ascii="Times New Roman" w:eastAsia="Times New Roman" w:hAnsi="Times New Roman" w:cs="Times New Roman"/>
          <w:sz w:val="28"/>
          <w:szCs w:val="28"/>
          <w:lang w:eastAsia="ru-RU"/>
        </w:rPr>
        <w:t>ефективний педагогічний досвід.</w:t>
      </w:r>
      <w:r w:rsidRPr="00615EDA">
        <w:rPr>
          <w:rFonts w:ascii="Times New Roman" w:eastAsia="Times New Roman" w:hAnsi="Times New Roman" w:cs="Times New Roman"/>
          <w:color w:val="000000"/>
          <w:sz w:val="28"/>
          <w:szCs w:val="28"/>
          <w:lang w:eastAsia="ru-RU"/>
        </w:rPr>
        <w:t xml:space="preserve"> </w:t>
      </w:r>
    </w:p>
    <w:p w:rsidR="00615EDA" w:rsidRPr="00615EDA" w:rsidRDefault="00615EDA" w:rsidP="00615EDA">
      <w:pPr>
        <w:spacing w:after="0" w:line="240" w:lineRule="auto"/>
        <w:ind w:firstLine="708"/>
        <w:jc w:val="both"/>
        <w:rPr>
          <w:rFonts w:ascii="Times New Roman" w:eastAsia="Times New Roman" w:hAnsi="Times New Roman" w:cs="Helvetica"/>
          <w:color w:val="333333"/>
          <w:sz w:val="28"/>
          <w:szCs w:val="28"/>
          <w:lang w:eastAsia="ru-RU"/>
        </w:rPr>
      </w:pPr>
      <w:r w:rsidRPr="00615EDA">
        <w:rPr>
          <w:rFonts w:ascii="Times New Roman" w:eastAsia="Times New Roman" w:hAnsi="Times New Roman" w:cs="Helvetica"/>
          <w:sz w:val="28"/>
          <w:szCs w:val="28"/>
          <w:lang w:eastAsia="ru-RU"/>
        </w:rPr>
        <w:lastRenderedPageBreak/>
        <w:t>Слід відмітити високий рівень  організації самоосвітньої діяльності педагогів. У поточному навчальному році творчу р</w:t>
      </w:r>
      <w:r w:rsidR="00A33E11">
        <w:rPr>
          <w:rFonts w:ascii="Times New Roman" w:eastAsia="Times New Roman" w:hAnsi="Times New Roman" w:cs="Helvetica"/>
          <w:sz w:val="28"/>
          <w:szCs w:val="28"/>
          <w:lang w:eastAsia="ru-RU"/>
        </w:rPr>
        <w:t>оботу з цього напрямку активно вчителі та вихователі</w:t>
      </w:r>
      <w:r w:rsidRPr="00615EDA">
        <w:rPr>
          <w:rFonts w:ascii="Times New Roman" w:eastAsia="Times New Roman" w:hAnsi="Times New Roman" w:cs="Helvetica"/>
          <w:sz w:val="28"/>
          <w:szCs w:val="28"/>
          <w:lang w:eastAsia="ru-RU"/>
        </w:rPr>
        <w:t xml:space="preserve">: </w:t>
      </w:r>
      <w:r w:rsidR="007B305B">
        <w:rPr>
          <w:rFonts w:ascii="Times New Roman" w:eastAsia="Times New Roman" w:hAnsi="Times New Roman" w:cs="Helvetica"/>
          <w:sz w:val="28"/>
          <w:szCs w:val="28"/>
          <w:lang w:eastAsia="ru-RU"/>
        </w:rPr>
        <w:t xml:space="preserve"> </w:t>
      </w:r>
      <w:r w:rsidRPr="00615EDA">
        <w:rPr>
          <w:rFonts w:ascii="Times New Roman" w:eastAsia="Times New Roman" w:hAnsi="Times New Roman" w:cs="Helvetica"/>
          <w:sz w:val="28"/>
          <w:szCs w:val="28"/>
          <w:lang w:eastAsia="ru-RU"/>
        </w:rPr>
        <w:t>Рожко І.В., Рожко О.</w:t>
      </w:r>
      <w:r w:rsidR="007B305B">
        <w:rPr>
          <w:rFonts w:ascii="Times New Roman" w:eastAsia="Times New Roman" w:hAnsi="Times New Roman" w:cs="Helvetica"/>
          <w:sz w:val="28"/>
          <w:szCs w:val="28"/>
          <w:lang w:eastAsia="ru-RU"/>
        </w:rPr>
        <w:t xml:space="preserve">Д., Гончарова О.М., Кохан Т.М., </w:t>
      </w:r>
      <w:r w:rsidRPr="00615EDA">
        <w:rPr>
          <w:rFonts w:ascii="Times New Roman" w:eastAsia="Times New Roman" w:hAnsi="Times New Roman" w:cs="Helvetica"/>
          <w:sz w:val="28"/>
          <w:szCs w:val="28"/>
          <w:lang w:eastAsia="ru-RU"/>
        </w:rPr>
        <w:t xml:space="preserve">Кривошлик Л.М., </w:t>
      </w:r>
      <w:r w:rsidR="007B305B">
        <w:rPr>
          <w:rFonts w:ascii="Times New Roman" w:eastAsia="Times New Roman" w:hAnsi="Times New Roman" w:cs="Helvetica"/>
          <w:sz w:val="28"/>
          <w:szCs w:val="28"/>
          <w:lang w:eastAsia="ru-RU"/>
        </w:rPr>
        <w:t xml:space="preserve">                </w:t>
      </w:r>
      <w:r w:rsidRPr="00615EDA">
        <w:rPr>
          <w:rFonts w:ascii="Times New Roman" w:eastAsia="Times New Roman" w:hAnsi="Times New Roman" w:cs="Helvetica"/>
          <w:sz w:val="28"/>
          <w:szCs w:val="28"/>
          <w:lang w:eastAsia="ru-RU"/>
        </w:rPr>
        <w:t xml:space="preserve">Салова Н.І.,  Сабада І.В., Гайдамака М.О., Вербицька Т.Г., Ткаченко С.Л., </w:t>
      </w:r>
      <w:r w:rsidR="00A739F1">
        <w:rPr>
          <w:rFonts w:ascii="Times New Roman" w:eastAsia="Times New Roman" w:hAnsi="Times New Roman" w:cs="Helvetica"/>
          <w:sz w:val="28"/>
          <w:szCs w:val="28"/>
          <w:lang w:eastAsia="ru-RU"/>
        </w:rPr>
        <w:t xml:space="preserve">Крупко Д.А., </w:t>
      </w:r>
      <w:r w:rsidRPr="00615EDA">
        <w:rPr>
          <w:rFonts w:ascii="Times New Roman" w:eastAsia="Times New Roman" w:hAnsi="Times New Roman" w:cs="Helvetica"/>
          <w:sz w:val="28"/>
          <w:szCs w:val="28"/>
          <w:lang w:eastAsia="ru-RU"/>
        </w:rPr>
        <w:t xml:space="preserve">Печериця О.Ю. Старагіна І.В.. </w:t>
      </w:r>
    </w:p>
    <w:p w:rsidR="00615EDA" w:rsidRPr="00615EDA" w:rsidRDefault="00615EDA" w:rsidP="00615EDA">
      <w:pPr>
        <w:spacing w:after="0" w:line="240" w:lineRule="auto"/>
        <w:ind w:firstLine="708"/>
        <w:jc w:val="both"/>
        <w:rPr>
          <w:rFonts w:ascii="Times New Roman" w:eastAsia="Times New Roman" w:hAnsi="Times New Roman" w:cs="Helvetica"/>
          <w:sz w:val="28"/>
          <w:szCs w:val="28"/>
          <w:lang w:eastAsia="ru-RU"/>
        </w:rPr>
      </w:pPr>
      <w:r w:rsidRPr="00615EDA">
        <w:rPr>
          <w:rFonts w:ascii="Times New Roman" w:eastAsia="Times New Roman" w:hAnsi="Times New Roman" w:cs="Helvetica"/>
          <w:sz w:val="28"/>
          <w:szCs w:val="28"/>
          <w:lang w:eastAsia="ru-RU"/>
        </w:rPr>
        <w:t>Одним із напрямків методичної роботи навчального закладу є організація занять з різними категоріями педагогічних працівників.</w:t>
      </w:r>
      <w:r w:rsidRPr="00615EDA">
        <w:rPr>
          <w:rFonts w:ascii="Times New Roman" w:eastAsia="Times New Roman" w:hAnsi="Times New Roman" w:cs="Helvetica"/>
          <w:color w:val="333333"/>
          <w:sz w:val="28"/>
          <w:szCs w:val="28"/>
          <w:lang w:eastAsia="ru-RU"/>
        </w:rPr>
        <w:t xml:space="preserve"> </w:t>
      </w:r>
      <w:r w:rsidRPr="007B305B">
        <w:rPr>
          <w:rFonts w:ascii="Times New Roman" w:eastAsia="Times New Roman" w:hAnsi="Times New Roman" w:cs="Helvetica"/>
          <w:sz w:val="28"/>
          <w:szCs w:val="28"/>
          <w:lang w:eastAsia="ru-RU"/>
        </w:rPr>
        <w:t>Протягом року працювала «</w:t>
      </w:r>
      <w:r w:rsidRPr="007B305B">
        <w:rPr>
          <w:rFonts w:ascii="Times New Roman" w:eastAsia="Times New Roman" w:hAnsi="Times New Roman" w:cs="Times New Roman"/>
          <w:bCs/>
          <w:sz w:val="28"/>
          <w:szCs w:val="28"/>
          <w:lang w:eastAsia="ru-RU"/>
        </w:rPr>
        <w:t>Школа молодого педагога»</w:t>
      </w:r>
      <w:r w:rsidRPr="007B305B">
        <w:rPr>
          <w:rFonts w:ascii="Times New Roman" w:eastAsia="Times New Roman" w:hAnsi="Times New Roman" w:cs="Helvetica"/>
          <w:sz w:val="28"/>
          <w:szCs w:val="28"/>
          <w:lang w:eastAsia="ru-RU"/>
        </w:rPr>
        <w:t xml:space="preserve">, </w:t>
      </w:r>
      <w:r w:rsidRPr="00615EDA">
        <w:rPr>
          <w:rFonts w:ascii="Times New Roman" w:eastAsia="Times New Roman" w:hAnsi="Times New Roman" w:cs="Helvetica"/>
          <w:sz w:val="28"/>
          <w:szCs w:val="28"/>
          <w:lang w:eastAsia="ru-RU"/>
        </w:rPr>
        <w:t>завдання якої – надання необхідної допомоги молодим спеціалістам щодо оволодіння мет</w:t>
      </w:r>
      <w:r w:rsidR="00A33E11">
        <w:rPr>
          <w:rFonts w:ascii="Times New Roman" w:eastAsia="Times New Roman" w:hAnsi="Times New Roman" w:cs="Helvetica"/>
          <w:sz w:val="28"/>
          <w:szCs w:val="28"/>
          <w:lang w:eastAsia="ru-RU"/>
        </w:rPr>
        <w:t>одикою викладання свого предмет</w:t>
      </w:r>
      <w:r w:rsidR="00A739F1">
        <w:rPr>
          <w:rFonts w:ascii="Times New Roman" w:eastAsia="Times New Roman" w:hAnsi="Times New Roman" w:cs="Helvetica"/>
          <w:sz w:val="28"/>
          <w:szCs w:val="28"/>
          <w:lang w:eastAsia="ru-RU"/>
        </w:rPr>
        <w:t>. У «Школі» займались 6</w:t>
      </w:r>
      <w:r w:rsidRPr="00615EDA">
        <w:rPr>
          <w:rFonts w:ascii="Times New Roman" w:eastAsia="Times New Roman" w:hAnsi="Times New Roman" w:cs="Helvetica"/>
          <w:sz w:val="28"/>
          <w:szCs w:val="28"/>
          <w:lang w:eastAsia="ru-RU"/>
        </w:rPr>
        <w:t xml:space="preserve"> молодих педагогів: Осіпова В.О., Семикоз В.О., Копійка Л.П., Печериця О.Ю., Сизонова І.В.</w:t>
      </w:r>
      <w:r w:rsidR="00A33E11">
        <w:rPr>
          <w:rFonts w:ascii="Times New Roman" w:eastAsia="Times New Roman" w:hAnsi="Times New Roman" w:cs="Helvetica"/>
          <w:sz w:val="28"/>
          <w:szCs w:val="28"/>
          <w:lang w:eastAsia="ru-RU"/>
        </w:rPr>
        <w:t xml:space="preserve">, </w:t>
      </w:r>
      <w:r w:rsidR="00A739F1">
        <w:rPr>
          <w:rFonts w:ascii="Times New Roman" w:eastAsia="Times New Roman" w:hAnsi="Times New Roman" w:cs="Helvetica"/>
          <w:sz w:val="28"/>
          <w:szCs w:val="28"/>
          <w:lang w:eastAsia="ru-RU"/>
        </w:rPr>
        <w:t>Пушкар О.Ю.</w:t>
      </w:r>
      <w:r w:rsidRPr="00615EDA">
        <w:rPr>
          <w:rFonts w:ascii="Times New Roman" w:eastAsia="Times New Roman" w:hAnsi="Times New Roman" w:cs="Helvetica"/>
          <w:sz w:val="28"/>
          <w:szCs w:val="28"/>
          <w:lang w:eastAsia="ru-RU"/>
        </w:rPr>
        <w:t xml:space="preserve">. Видано наказ про призначення педагогів-наставників, складено плани роботи з молодими фахівцями, організовано взаємовідвідування уроків (виховних заходів) молодими вчителями і вихователями  та їх наставниками. Така робота дала певні результати. Відкриті уроки (виховні заходи) молодих спеціалістів показали їх професійний зріст. </w:t>
      </w:r>
    </w:p>
    <w:p w:rsidR="00615EDA" w:rsidRPr="00615EDA" w:rsidRDefault="00615EDA" w:rsidP="00615EDA">
      <w:pPr>
        <w:spacing w:after="0" w:line="240" w:lineRule="auto"/>
        <w:ind w:firstLine="708"/>
        <w:jc w:val="both"/>
        <w:rPr>
          <w:rFonts w:ascii="Times New Roman" w:eastAsia="Calibri" w:hAnsi="Times New Roman" w:cs="Times New Roman"/>
          <w:sz w:val="28"/>
          <w:szCs w:val="28"/>
        </w:rPr>
      </w:pPr>
      <w:r w:rsidRPr="00615EDA">
        <w:rPr>
          <w:rFonts w:ascii="Times New Roman" w:eastAsia="Calibri" w:hAnsi="Times New Roman" w:cs="Times New Roman"/>
          <w:sz w:val="28"/>
          <w:szCs w:val="28"/>
        </w:rPr>
        <w:t xml:space="preserve">За період 2015/2016 навчального року педагоги навчального закладу разом зі своїми учнями (вихованцями) брали участь у конкурсах і проектах Всеукраїнського і обласного рівнів: </w:t>
      </w:r>
    </w:p>
    <w:p w:rsidR="00615EDA" w:rsidRPr="00615EDA" w:rsidRDefault="00615EDA" w:rsidP="008F5477">
      <w:pPr>
        <w:spacing w:after="0" w:line="240" w:lineRule="auto"/>
        <w:jc w:val="both"/>
        <w:rPr>
          <w:rFonts w:ascii="Times New Roman" w:eastAsia="Calibri" w:hAnsi="Times New Roman" w:cs="Times New Roman"/>
          <w:sz w:val="28"/>
          <w:szCs w:val="28"/>
        </w:rPr>
      </w:pPr>
      <w:r w:rsidRPr="00615EDA">
        <w:rPr>
          <w:rFonts w:ascii="Times New Roman" w:eastAsia="Calibri" w:hAnsi="Times New Roman" w:cs="Times New Roman"/>
          <w:sz w:val="28"/>
          <w:szCs w:val="28"/>
        </w:rPr>
        <w:t>- жовтень 2015 року – Всеукраїнський  спільний проект МОН України та телеканалу ПЛЮСПЛЮС «Це – наше і це – твоє» (вчителі початкових класів Семикоз В.О. та Копійка Л.П.);</w:t>
      </w:r>
    </w:p>
    <w:p w:rsidR="00615EDA" w:rsidRPr="00615EDA" w:rsidRDefault="00615EDA" w:rsidP="008F5477">
      <w:pPr>
        <w:spacing w:after="0" w:line="240" w:lineRule="auto"/>
        <w:jc w:val="both"/>
        <w:rPr>
          <w:rFonts w:ascii="Times New Roman" w:eastAsia="Calibri" w:hAnsi="Times New Roman" w:cs="Times New Roman"/>
          <w:sz w:val="28"/>
          <w:szCs w:val="28"/>
        </w:rPr>
      </w:pPr>
      <w:r w:rsidRPr="00615EDA">
        <w:rPr>
          <w:rFonts w:ascii="Times New Roman" w:eastAsia="Calibri" w:hAnsi="Times New Roman" w:cs="Times New Roman"/>
          <w:sz w:val="28"/>
          <w:szCs w:val="28"/>
        </w:rPr>
        <w:t>- грудень 2015 року  Всеукраїнський творчий конкурс учнівської молоді «Подорож у світ води» – ІІ місце у номінації «Організація шкільного свята» (вчитель природознавства і географії Мезиненко Н.В. т</w:t>
      </w:r>
      <w:r w:rsidR="000F7CC4">
        <w:rPr>
          <w:rFonts w:ascii="Times New Roman" w:eastAsia="Calibri" w:hAnsi="Times New Roman" w:cs="Times New Roman"/>
          <w:sz w:val="28"/>
          <w:szCs w:val="28"/>
        </w:rPr>
        <w:t xml:space="preserve">а вихователь  </w:t>
      </w:r>
      <w:r w:rsidRPr="00615EDA">
        <w:rPr>
          <w:rFonts w:ascii="Times New Roman" w:eastAsia="Calibri" w:hAnsi="Times New Roman" w:cs="Times New Roman"/>
          <w:sz w:val="28"/>
          <w:szCs w:val="28"/>
        </w:rPr>
        <w:t xml:space="preserve">Вербицька Т.Г., </w:t>
      </w:r>
      <w:r w:rsidRPr="00615EDA">
        <w:rPr>
          <w:rFonts w:ascii="Times New Roman" w:eastAsia="Times New Roman" w:hAnsi="Times New Roman" w:cs="Times New Roman"/>
          <w:color w:val="000000"/>
          <w:sz w:val="28"/>
          <w:szCs w:val="28"/>
          <w:lang w:eastAsia="ru-RU"/>
        </w:rPr>
        <w:t>заступник директора з НВР Тімко М.М.</w:t>
      </w:r>
      <w:r w:rsidRPr="00615EDA">
        <w:rPr>
          <w:rFonts w:ascii="Times New Roman" w:eastAsia="Calibri" w:hAnsi="Times New Roman" w:cs="Times New Roman"/>
          <w:sz w:val="28"/>
          <w:szCs w:val="28"/>
        </w:rPr>
        <w:t>);</w:t>
      </w:r>
    </w:p>
    <w:p w:rsidR="00615EDA" w:rsidRPr="00615EDA" w:rsidRDefault="00615EDA" w:rsidP="008F5477">
      <w:pPr>
        <w:spacing w:after="0" w:line="240" w:lineRule="auto"/>
        <w:jc w:val="both"/>
        <w:rPr>
          <w:rFonts w:ascii="Times New Roman" w:eastAsia="Calibri" w:hAnsi="Times New Roman" w:cs="Times New Roman"/>
          <w:sz w:val="28"/>
          <w:szCs w:val="28"/>
        </w:rPr>
      </w:pPr>
      <w:r w:rsidRPr="00615EDA">
        <w:rPr>
          <w:rFonts w:ascii="Times New Roman" w:eastAsia="Calibri" w:hAnsi="Times New Roman" w:cs="Times New Roman"/>
          <w:sz w:val="28"/>
          <w:szCs w:val="28"/>
        </w:rPr>
        <w:t xml:space="preserve">- лютий 2016 року – конкурс дослідницьких робіт «Історія моєї сім’ї», який організовано Харківським обласним організаційно-методичним центром культури і мистецтва за підтримки Громадської організації «Харківська платформа розвитку культури і туризму» 2 учнівські роботи відзначені Дипломами (вчителі української мови та літератури Шварева Н.В. і Мерзлікіна О.О.); </w:t>
      </w:r>
    </w:p>
    <w:p w:rsidR="00615EDA" w:rsidRPr="00615EDA" w:rsidRDefault="00615EDA" w:rsidP="008F5477">
      <w:pPr>
        <w:spacing w:after="0" w:line="240" w:lineRule="auto"/>
        <w:jc w:val="both"/>
        <w:rPr>
          <w:rFonts w:ascii="Times New Roman" w:eastAsia="Calibri" w:hAnsi="Times New Roman" w:cs="Times New Roman"/>
          <w:sz w:val="28"/>
          <w:szCs w:val="28"/>
        </w:rPr>
      </w:pPr>
      <w:r w:rsidRPr="00615EDA">
        <w:rPr>
          <w:rFonts w:ascii="Times New Roman" w:eastAsia="Calibri" w:hAnsi="Times New Roman" w:cs="Times New Roman"/>
          <w:sz w:val="28"/>
          <w:szCs w:val="28"/>
        </w:rPr>
        <w:t xml:space="preserve">- квітень 2016 року – </w:t>
      </w:r>
      <w:r w:rsidRPr="00615EDA">
        <w:rPr>
          <w:rFonts w:ascii="Times New Roman" w:eastAsia="Times New Roman" w:hAnsi="Times New Roman" w:cs="Times New Roman"/>
          <w:color w:val="000000"/>
          <w:sz w:val="28"/>
          <w:szCs w:val="28"/>
          <w:lang w:eastAsia="ru-RU"/>
        </w:rPr>
        <w:t>обласна історико-краєзнавча пошукова експедиція учнівської та студентської молоді «Чорнобиль: події, долі, пам’ять»</w:t>
      </w:r>
      <w:r w:rsidRPr="00615EDA">
        <w:rPr>
          <w:rFonts w:ascii="Times New Roman" w:eastAsia="Calibri" w:hAnsi="Times New Roman" w:cs="Times New Roman"/>
          <w:sz w:val="28"/>
          <w:szCs w:val="28"/>
        </w:rPr>
        <w:t xml:space="preserve"> –  робота відзначена Дипломом Харківської обласної станції юних туристів, тези внесені до збірки матеріалів учнівської молоді навчальних закладів Харківщини</w:t>
      </w:r>
      <w:r w:rsidRPr="00615EDA">
        <w:rPr>
          <w:rFonts w:ascii="Times New Roman" w:eastAsia="Times New Roman" w:hAnsi="Times New Roman" w:cs="Times New Roman"/>
          <w:color w:val="000000"/>
          <w:sz w:val="28"/>
          <w:szCs w:val="28"/>
          <w:lang w:eastAsia="ru-RU"/>
        </w:rPr>
        <w:t xml:space="preserve"> (вихователь Ткаченко С.Л., заступник директора з НВР Тімко М.М.).</w:t>
      </w:r>
    </w:p>
    <w:p w:rsidR="00615EDA" w:rsidRPr="00615EDA" w:rsidRDefault="00615EDA" w:rsidP="00615EDA">
      <w:pPr>
        <w:spacing w:after="0" w:line="240" w:lineRule="auto"/>
        <w:ind w:firstLine="708"/>
        <w:jc w:val="both"/>
        <w:rPr>
          <w:rFonts w:ascii="Times New Roman" w:eastAsia="Times New Roman" w:hAnsi="Times New Roman" w:cs="Helvetica"/>
          <w:color w:val="000000"/>
          <w:sz w:val="28"/>
          <w:szCs w:val="28"/>
          <w:lang w:eastAsia="ru-RU"/>
        </w:rPr>
      </w:pPr>
      <w:r w:rsidRPr="00615EDA">
        <w:rPr>
          <w:rFonts w:ascii="Times New Roman" w:eastAsia="Times New Roman" w:hAnsi="Times New Roman" w:cs="Helvetica"/>
          <w:color w:val="000000"/>
          <w:sz w:val="28"/>
          <w:szCs w:val="28"/>
          <w:lang w:eastAsia="ru-RU"/>
        </w:rPr>
        <w:t>Учні (вихованці) брали участь у міських та обласних виставках: обласному етапі Всеукраїнського конкурсу декоративно-ужиткового та образотворчого мистецтва «Знай і люби свій край», обласній виставці-конкурсі писанкарства «Українська Великодня писанка», міській виставці у краєзнавчому музеї  «Українські обереги» (вчителі трудового навчання: Рожко І.В., Рожко О.Д., Коваленко Г.В., Шип М.І, Орєхов О.Л.);  взяли участь у благодійній виставці-продажу виробів декоративно-прикладного мистецтва у м. Куп’янськ.</w:t>
      </w:r>
    </w:p>
    <w:p w:rsidR="00615EDA" w:rsidRPr="00615EDA" w:rsidRDefault="00615EDA" w:rsidP="00615EDA">
      <w:pPr>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lastRenderedPageBreak/>
        <w:t>На  високому  рівні  проводяться  уроки  фізкультури  та  позакласна спортивно-оздоровча робота (вчителі фізичної культури Молчанова І.В., Погребняк Т.Ю.).  Команди  спортсменів    навчального закладу  посіли  призові  місця  в  обласних та Всеукраїнських  змаганнях  з  легкої  атлетики,  тенісу,  шашок, футболу та плавання</w:t>
      </w:r>
      <w:r w:rsidR="008F5477">
        <w:rPr>
          <w:rFonts w:ascii="Times New Roman" w:eastAsia="Times New Roman" w:hAnsi="Times New Roman" w:cs="Times New Roman"/>
          <w:sz w:val="28"/>
          <w:szCs w:val="28"/>
          <w:lang w:eastAsia="ru-RU"/>
        </w:rPr>
        <w:t>.</w:t>
      </w:r>
      <w:r w:rsidRPr="00615EDA">
        <w:rPr>
          <w:rFonts w:ascii="Times New Roman" w:eastAsia="Times New Roman" w:hAnsi="Times New Roman" w:cs="Times New Roman"/>
          <w:sz w:val="28"/>
          <w:szCs w:val="28"/>
          <w:lang w:eastAsia="ru-RU"/>
        </w:rPr>
        <w:t xml:space="preserve">  </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ab/>
      </w:r>
      <w:r w:rsidRPr="00615EDA">
        <w:rPr>
          <w:rFonts w:ascii="Times New Roman" w:eastAsia="Times New Roman" w:hAnsi="Times New Roman" w:cs="Times New Roman"/>
          <w:color w:val="000000"/>
          <w:sz w:val="28"/>
          <w:szCs w:val="28"/>
          <w:lang w:eastAsia="ru-RU"/>
        </w:rPr>
        <w:t>Протягом навчального року проводилася певна робота щодо поширення досвіду роботи педагогів навчального закладу, оприлюднення результатів професійної діяльності педагогів шляхом друку матеріалів у фахових виданнях, розміщення електронних публікацій на освітніх сайтах, методичних порталах, продовжувалася робота вчителів щодо підготовки до друку матеріалів із власного досвіду роботи в журналах.  У науково-методичному журналі «Трудова підготовка в школі» № 6 (138), березень 2016</w:t>
      </w:r>
      <w:r w:rsidR="00553945">
        <w:rPr>
          <w:rFonts w:ascii="Times New Roman" w:eastAsia="Times New Roman" w:hAnsi="Times New Roman" w:cs="Times New Roman"/>
          <w:color w:val="000000"/>
          <w:sz w:val="28"/>
          <w:szCs w:val="28"/>
          <w:lang w:eastAsia="ru-RU"/>
        </w:rPr>
        <w:t xml:space="preserve"> року, </w:t>
      </w:r>
      <w:r w:rsidRPr="00615EDA">
        <w:rPr>
          <w:rFonts w:ascii="Times New Roman" w:eastAsia="Times New Roman" w:hAnsi="Times New Roman" w:cs="Times New Roman"/>
          <w:color w:val="000000"/>
          <w:sz w:val="28"/>
          <w:szCs w:val="28"/>
          <w:lang w:eastAsia="ru-RU"/>
        </w:rPr>
        <w:t xml:space="preserve"> надрукована робота вчителів трудового навчання Рожко О.Д</w:t>
      </w:r>
      <w:r w:rsidRPr="00615EDA">
        <w:rPr>
          <w:rFonts w:ascii="Times New Roman" w:eastAsia="Times New Roman" w:hAnsi="Times New Roman" w:cs="Times New Roman"/>
          <w:sz w:val="28"/>
          <w:szCs w:val="28"/>
          <w:lang w:eastAsia="ru-RU"/>
        </w:rPr>
        <w:t>.</w:t>
      </w:r>
      <w:r w:rsidRPr="00615EDA">
        <w:rPr>
          <w:rFonts w:ascii="Times New Roman" w:eastAsia="Times New Roman" w:hAnsi="Times New Roman" w:cs="Times New Roman"/>
          <w:color w:val="FF0000"/>
          <w:sz w:val="28"/>
          <w:szCs w:val="28"/>
          <w:lang w:eastAsia="ru-RU"/>
        </w:rPr>
        <w:t xml:space="preserve"> </w:t>
      </w:r>
      <w:r w:rsidRPr="00615EDA">
        <w:rPr>
          <w:rFonts w:ascii="Times New Roman" w:eastAsia="Times New Roman" w:hAnsi="Times New Roman" w:cs="Times New Roman"/>
          <w:sz w:val="28"/>
          <w:szCs w:val="28"/>
          <w:lang w:eastAsia="ru-RU"/>
        </w:rPr>
        <w:t xml:space="preserve">та Рожко І.В. «Створення макета церковного храму із застосуванням декількох технологій». У період з листопада 2015 року по березень 2016 року на сайті Методичного порталу та «Учительського журналу </w:t>
      </w:r>
      <w:r w:rsidRPr="00615EDA">
        <w:rPr>
          <w:rFonts w:ascii="Times New Roman" w:eastAsia="Times New Roman" w:hAnsi="Times New Roman" w:cs="Times New Roman"/>
          <w:sz w:val="28"/>
          <w:szCs w:val="28"/>
          <w:lang w:val="en-US" w:eastAsia="ru-RU"/>
        </w:rPr>
        <w:t>on</w:t>
      </w:r>
      <w:r w:rsidRPr="00615EDA">
        <w:rPr>
          <w:rFonts w:ascii="Times New Roman" w:eastAsia="Times New Roman" w:hAnsi="Times New Roman" w:cs="Times New Roman"/>
          <w:sz w:val="28"/>
          <w:szCs w:val="28"/>
          <w:lang w:val="ru-RU" w:eastAsia="ru-RU"/>
        </w:rPr>
        <w:t>-</w:t>
      </w:r>
      <w:r w:rsidRPr="00615EDA">
        <w:rPr>
          <w:rFonts w:ascii="Times New Roman" w:eastAsia="Times New Roman" w:hAnsi="Times New Roman" w:cs="Times New Roman"/>
          <w:sz w:val="28"/>
          <w:szCs w:val="28"/>
          <w:lang w:val="en-US" w:eastAsia="ru-RU"/>
        </w:rPr>
        <w:t>line</w:t>
      </w:r>
      <w:r w:rsidRPr="00615EDA">
        <w:rPr>
          <w:rFonts w:ascii="Times New Roman" w:eastAsia="Times New Roman" w:hAnsi="Times New Roman" w:cs="Times New Roman"/>
          <w:sz w:val="28"/>
          <w:szCs w:val="28"/>
          <w:lang w:eastAsia="ru-RU"/>
        </w:rPr>
        <w:t xml:space="preserve">» розміщено 12 методичних розробок педагогів навчального закладу. </w:t>
      </w:r>
    </w:p>
    <w:p w:rsidR="00615EDA" w:rsidRPr="00615EDA" w:rsidRDefault="00615EDA" w:rsidP="00615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5EDA">
        <w:rPr>
          <w:rFonts w:ascii="Times New Roman" w:eastAsia="Times New Roman" w:hAnsi="Times New Roman" w:cs="Times New Roman"/>
          <w:color w:val="515151"/>
          <w:sz w:val="28"/>
          <w:szCs w:val="28"/>
          <w:lang w:eastAsia="ru-RU"/>
        </w:rPr>
        <w:tab/>
      </w:r>
      <w:r w:rsidRPr="00615EDA">
        <w:rPr>
          <w:rFonts w:ascii="Times New Roman" w:eastAsia="Times New Roman" w:hAnsi="Times New Roman" w:cs="Times New Roman"/>
          <w:color w:val="000000"/>
          <w:sz w:val="28"/>
          <w:szCs w:val="28"/>
          <w:lang w:eastAsia="ru-RU"/>
        </w:rPr>
        <w:t xml:space="preserve">Сучасний темп розвитку суспільства надзвичайно високий. Щоб встигати за змінами, людина повинна переробляти величезну кількість інформації, яка надходить з усіх точок земної кулі. Тому інформаційні технології мають сьогодні пріоритетне значення в усіх сферах діяльності й визначають розвиток суспільства завтрашнього дня. В нашому закладі ці технології знаходять застосування в багатьох напрямках діяльності, зокрема оновлюється зміст освіти, використовується ІКТ під час проведення уроків та виховних заходів. У школі є комп'ютерний клас на </w:t>
      </w:r>
      <w:r w:rsidRPr="00615EDA">
        <w:rPr>
          <w:rFonts w:ascii="Times New Roman" w:eastAsia="Times New Roman" w:hAnsi="Times New Roman" w:cs="Times New Roman"/>
          <w:sz w:val="28"/>
          <w:szCs w:val="28"/>
          <w:lang w:eastAsia="ru-RU"/>
        </w:rPr>
        <w:t>12</w:t>
      </w:r>
      <w:r w:rsidRPr="00615EDA">
        <w:rPr>
          <w:rFonts w:ascii="Times New Roman" w:eastAsia="Times New Roman" w:hAnsi="Times New Roman" w:cs="Times New Roman"/>
          <w:color w:val="000000"/>
          <w:sz w:val="28"/>
          <w:szCs w:val="28"/>
          <w:lang w:eastAsia="ru-RU"/>
        </w:rPr>
        <w:t xml:space="preserve"> робочих місць  з інтерактивною дошкою та мультимедійним проектором, 2 швейні майстерні оснащені комп’ютерами. </w:t>
      </w:r>
    </w:p>
    <w:p w:rsidR="00615EDA" w:rsidRPr="00615EDA" w:rsidRDefault="00615EDA" w:rsidP="00615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5EDA">
        <w:rPr>
          <w:rFonts w:ascii="Times New Roman" w:eastAsia="Times New Roman" w:hAnsi="Times New Roman" w:cs="Times New Roman"/>
          <w:color w:val="000000"/>
          <w:sz w:val="28"/>
          <w:szCs w:val="28"/>
          <w:lang w:eastAsia="ru-RU"/>
        </w:rPr>
        <w:tab/>
        <w:t>У комп'ютерному класі, методичному кабінеті, бібліотеці, кімнаті дитячого самоврядування  функціонує вихід до глобальної мережі Інтернет, встановлена сучас</w:t>
      </w:r>
      <w:r w:rsidRPr="00615EDA">
        <w:rPr>
          <w:rFonts w:ascii="Times New Roman" w:eastAsia="Times New Roman" w:hAnsi="Times New Roman" w:cs="Times New Roman"/>
          <w:color w:val="000000"/>
          <w:sz w:val="28"/>
          <w:szCs w:val="28"/>
          <w:lang w:eastAsia="ru-RU"/>
        </w:rPr>
        <w:softHyphen/>
        <w:t xml:space="preserve">на оргтехніка – принтери, копіювальна техніка – ксерокси. </w:t>
      </w:r>
    </w:p>
    <w:p w:rsidR="00615EDA" w:rsidRPr="00615EDA" w:rsidRDefault="00615EDA" w:rsidP="00615E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5EDA">
        <w:rPr>
          <w:rFonts w:ascii="Times New Roman" w:eastAsia="Times New Roman" w:hAnsi="Times New Roman" w:cs="Times New Roman"/>
          <w:color w:val="000000"/>
          <w:sz w:val="28"/>
          <w:szCs w:val="28"/>
          <w:lang w:eastAsia="ru-RU"/>
        </w:rPr>
        <w:tab/>
        <w:t xml:space="preserve">З розвитком глобальної мережі Інтернет навчальний заклад отримав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нагальні проблеми. Наш навчальний заклад є сучасним закладом, тому поряд з основним призначенням – навчати та виховувати дітей він з минулого навчального року ще й став осередком інформації, який зацікавлює громадськість, батьків учнів, педагогів та школярів. На шкільному порталі кожен відвідувач отримує докладну інформацію про навчальний заклад, має можливість отримати навчально-методичні розробки педагогів та інші матеріали, які стосуються будь-яких видів діяльності закладу. Протягом </w:t>
      </w:r>
      <w:r w:rsidR="007B305B">
        <w:rPr>
          <w:rFonts w:ascii="Times New Roman" w:eastAsia="Times New Roman" w:hAnsi="Times New Roman" w:cs="Times New Roman"/>
          <w:color w:val="000000"/>
          <w:sz w:val="28"/>
          <w:szCs w:val="28"/>
          <w:lang w:eastAsia="ru-RU"/>
        </w:rPr>
        <w:t xml:space="preserve">2015/2016 </w:t>
      </w:r>
      <w:r w:rsidRPr="00615EDA">
        <w:rPr>
          <w:rFonts w:ascii="Times New Roman" w:eastAsia="Times New Roman" w:hAnsi="Times New Roman" w:cs="Times New Roman"/>
          <w:color w:val="000000"/>
          <w:sz w:val="28"/>
          <w:szCs w:val="28"/>
          <w:lang w:eastAsia="ru-RU"/>
        </w:rPr>
        <w:t>навчального року на веб-сайті навчального закладу розділ «Методична робота» постійно поповнюються актуальними матеріалами.</w:t>
      </w:r>
    </w:p>
    <w:p w:rsidR="00615EDA" w:rsidRPr="00615EDA" w:rsidRDefault="00615EDA" w:rsidP="00615ED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615EDA">
        <w:rPr>
          <w:rFonts w:ascii="Times New Roman" w:eastAsia="Times New Roman" w:hAnsi="Times New Roman" w:cs="Times New Roman"/>
          <w:color w:val="000000"/>
          <w:sz w:val="28"/>
          <w:szCs w:val="28"/>
          <w:lang w:eastAsia="ru-RU"/>
        </w:rPr>
        <w:tab/>
      </w:r>
      <w:r w:rsidRPr="00615EDA">
        <w:rPr>
          <w:rFonts w:ascii="Times New Roman" w:eastAsia="Times New Roman" w:hAnsi="Times New Roman" w:cs="Times New Roman"/>
          <w:sz w:val="28"/>
          <w:szCs w:val="28"/>
          <w:lang w:eastAsia="ru-RU"/>
        </w:rPr>
        <w:t>Аналіз підсумків 2015/2016 навчального року дає підстави зробити висновок,  що методична робота в закладі є системною і результативною, а  рівень фахової майстерності педагогів зріс, але є питання</w:t>
      </w:r>
      <w:r w:rsidR="007B305B">
        <w:rPr>
          <w:rFonts w:ascii="Times New Roman" w:eastAsia="Times New Roman" w:hAnsi="Times New Roman" w:cs="Times New Roman"/>
          <w:sz w:val="28"/>
          <w:szCs w:val="28"/>
          <w:lang w:eastAsia="ru-RU"/>
        </w:rPr>
        <w:t>,</w:t>
      </w:r>
      <w:r w:rsidRPr="00615EDA">
        <w:rPr>
          <w:rFonts w:ascii="Times New Roman" w:eastAsia="Times New Roman" w:hAnsi="Times New Roman" w:cs="Times New Roman"/>
          <w:sz w:val="28"/>
          <w:szCs w:val="28"/>
          <w:lang w:eastAsia="ru-RU"/>
        </w:rPr>
        <w:t xml:space="preserve"> над якими потрібно працювати в майбутньому:</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lastRenderedPageBreak/>
        <w:t>- інформаційно-методичне та матеріально-технічне забезпечення навчально-виховного процесу;</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 робота педагогів над вивченням нормативних вимог щодо ведення шкільної документації;</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 активізація роботи педагогів по  вивченню, узагальненню і впровадження в практику ефективного педагогічного досвіду кращих педагогів навчального закладу;</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 організація системної роботи з дітьми, що потребують підвищеної педагогічної уваги та мають низький рівень знань.</w:t>
      </w:r>
    </w:p>
    <w:p w:rsidR="00615EDA" w:rsidRPr="00615EDA"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eastAsia="ru-RU"/>
        </w:rPr>
        <w:tab/>
        <w:t>Відповідно до результатів педагогічного аналізу  методична робота закладу  у 2016/2017 навчальному році повинна бути спрямована на:</w:t>
      </w:r>
    </w:p>
    <w:p w:rsidR="00615EDA" w:rsidRPr="007B305B" w:rsidRDefault="00615EDA" w:rsidP="00615EDA">
      <w:pPr>
        <w:spacing w:after="0" w:line="240" w:lineRule="auto"/>
        <w:jc w:val="both"/>
        <w:rPr>
          <w:rFonts w:ascii="Times New Roman" w:eastAsia="Times New Roman" w:hAnsi="Times New Roman" w:cs="Helvetica"/>
          <w:sz w:val="28"/>
          <w:szCs w:val="28"/>
          <w:lang w:eastAsia="ru-RU"/>
        </w:rPr>
      </w:pPr>
      <w:r w:rsidRPr="007B305B">
        <w:rPr>
          <w:rFonts w:ascii="Times New Roman" w:eastAsia="Times New Roman" w:hAnsi="Times New Roman" w:cs="Helvetica"/>
          <w:sz w:val="28"/>
          <w:szCs w:val="28"/>
          <w:lang w:eastAsia="ru-RU"/>
        </w:rPr>
        <w:t>- планування методичної роботи на діагностичній основі, вироблення пропозицій щодо удосконалення змісту методичної роботи навчального закладу, аналіз її результативності;</w:t>
      </w:r>
    </w:p>
    <w:p w:rsidR="00615EDA" w:rsidRPr="007B305B" w:rsidRDefault="00615EDA" w:rsidP="00615EDA">
      <w:pPr>
        <w:spacing w:after="0" w:line="240" w:lineRule="auto"/>
        <w:jc w:val="both"/>
        <w:rPr>
          <w:rFonts w:ascii="Times New Roman" w:eastAsia="Times New Roman" w:hAnsi="Times New Roman" w:cs="Helvetica"/>
          <w:sz w:val="28"/>
          <w:szCs w:val="28"/>
          <w:lang w:eastAsia="ru-RU"/>
        </w:rPr>
      </w:pPr>
      <w:r w:rsidRPr="007B305B">
        <w:rPr>
          <w:rFonts w:ascii="Times New Roman" w:eastAsia="Times New Roman" w:hAnsi="Times New Roman" w:cs="Helvetica"/>
          <w:sz w:val="28"/>
          <w:szCs w:val="28"/>
          <w:lang w:eastAsia="ru-RU"/>
        </w:rPr>
        <w:t xml:space="preserve">- удосконалення методичної роботи шляхом урахування особистісної компетенції кожного вчителя, впровадження інтерактивних методів проведення методичних заходів, використання новітніх освітніх, інноваційних та інформаційно-комунікаційних технологій; </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залучення до участі в інноваційних проектах різних рівнів педагогів, що мають вищу кваліфікаційну категорію та педагогічні звання;</w:t>
      </w:r>
    </w:p>
    <w:p w:rsidR="00615EDA" w:rsidRPr="007B305B"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7B305B">
        <w:rPr>
          <w:rFonts w:ascii="Times New Roman" w:eastAsia="Times New Roman" w:hAnsi="Times New Roman" w:cs="Times New Roman"/>
          <w:sz w:val="28"/>
          <w:szCs w:val="28"/>
          <w:lang w:eastAsia="ru-RU"/>
        </w:rPr>
        <w:t>- застосування методів і форм роботи  компетентнісного та особистісно орієнтованого  підходу  до педагогів і учнів;</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підвищення теоретичної, методичної та професійної підготовки педагогічних працівн</w:t>
      </w:r>
      <w:r w:rsidR="007B305B">
        <w:rPr>
          <w:rFonts w:ascii="Times New Roman" w:eastAsia="Times New Roman" w:hAnsi="Times New Roman" w:cs="Helvetica"/>
          <w:sz w:val="28"/>
          <w:szCs w:val="28"/>
        </w:rPr>
        <w:t>иків шляхом організації роботи «Ш</w:t>
      </w:r>
      <w:r w:rsidRPr="007B305B">
        <w:rPr>
          <w:rFonts w:ascii="Times New Roman" w:eastAsia="Times New Roman" w:hAnsi="Times New Roman" w:cs="Helvetica"/>
          <w:sz w:val="28"/>
          <w:szCs w:val="28"/>
        </w:rPr>
        <w:t>коли молодого педагога</w:t>
      </w:r>
      <w:r w:rsidR="007B305B">
        <w:rPr>
          <w:rFonts w:ascii="Times New Roman" w:eastAsia="Times New Roman" w:hAnsi="Times New Roman" w:cs="Helvetica"/>
          <w:sz w:val="28"/>
          <w:szCs w:val="28"/>
        </w:rPr>
        <w:t>»</w:t>
      </w:r>
      <w:r w:rsidRPr="007B305B">
        <w:rPr>
          <w:rFonts w:ascii="Times New Roman" w:eastAsia="Times New Roman" w:hAnsi="Times New Roman" w:cs="Helvetica"/>
          <w:sz w:val="28"/>
          <w:szCs w:val="28"/>
        </w:rPr>
        <w:t>, методичних об’єднань, творчих груп, проведення предметних та методичних тижнів;</w:t>
      </w:r>
    </w:p>
    <w:p w:rsidR="00615EDA" w:rsidRPr="007B305B"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7B305B">
        <w:rPr>
          <w:rFonts w:ascii="Times New Roman" w:eastAsia="Times New Roman" w:hAnsi="Times New Roman" w:cs="Times New Roman"/>
          <w:sz w:val="28"/>
          <w:szCs w:val="28"/>
          <w:lang w:eastAsia="ru-RU"/>
        </w:rPr>
        <w:t>- забезпечення системності і послідовності проходження педагогами всіх етапів самоосвіти</w:t>
      </w:r>
      <w:r w:rsidR="007B305B">
        <w:rPr>
          <w:rFonts w:ascii="Times New Roman" w:eastAsia="Times New Roman" w:hAnsi="Times New Roman" w:cs="Times New Roman"/>
          <w:sz w:val="28"/>
          <w:szCs w:val="28"/>
          <w:lang w:eastAsia="ru-RU"/>
        </w:rPr>
        <w:t xml:space="preserve"> та саморозвитку</w:t>
      </w:r>
      <w:r w:rsidRPr="007B305B">
        <w:rPr>
          <w:rFonts w:ascii="Times New Roman" w:eastAsia="Times New Roman" w:hAnsi="Times New Roman" w:cs="Times New Roman"/>
          <w:sz w:val="28"/>
          <w:szCs w:val="28"/>
          <w:lang w:eastAsia="ru-RU"/>
        </w:rPr>
        <w:t>;</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підвищення рівня профілактично-консультативної роботи серед учнівського колективу, батьківської громади  щодо розвитку особистості учня, враховуючи соціальний запит та особисту зацікавленість учнів, їх батьків, педагогів;</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удосконалення психолого-педагогічної освіти педагогічних працівників;</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забезпечення роботи  практичних семінарів з актуальних питань навчання і виховання дітей з особливими потребами;</w:t>
      </w:r>
    </w:p>
    <w:p w:rsidR="00615EDA" w:rsidRPr="007B305B" w:rsidRDefault="00615EDA" w:rsidP="00615EDA">
      <w:pPr>
        <w:spacing w:after="0" w:line="240" w:lineRule="auto"/>
        <w:jc w:val="both"/>
        <w:rPr>
          <w:rFonts w:ascii="Times New Roman" w:eastAsia="Times New Roman" w:hAnsi="Times New Roman" w:cs="Helvetica"/>
          <w:sz w:val="28"/>
          <w:szCs w:val="28"/>
          <w:lang w:eastAsia="ru-RU"/>
        </w:rPr>
      </w:pPr>
      <w:r w:rsidRPr="007B305B">
        <w:rPr>
          <w:rFonts w:ascii="Times New Roman" w:eastAsia="Times New Roman" w:hAnsi="Times New Roman" w:cs="Helvetica"/>
          <w:sz w:val="28"/>
          <w:szCs w:val="28"/>
        </w:rPr>
        <w:t xml:space="preserve">- створення організаційних, методичних, інформаційних умов для безперервного фахового вдосконалення кваліфікацій кожного педагогічного працівника навчального закладу </w:t>
      </w:r>
      <w:r w:rsidRPr="007B305B">
        <w:rPr>
          <w:rFonts w:ascii="Times New Roman" w:eastAsia="Times New Roman" w:hAnsi="Times New Roman" w:cs="Helvetica"/>
          <w:sz w:val="28"/>
          <w:szCs w:val="28"/>
          <w:lang w:eastAsia="ru-RU"/>
        </w:rPr>
        <w:t>(відповідно до діагностики та кваліфікації) і рівня інформаційної компетентності для активізації творчих здібностей педагогів;</w:t>
      </w:r>
    </w:p>
    <w:p w:rsidR="00615EDA" w:rsidRPr="007B305B" w:rsidRDefault="00615EDA" w:rsidP="00615EDA">
      <w:pPr>
        <w:spacing w:after="0" w:line="240" w:lineRule="auto"/>
        <w:jc w:val="both"/>
        <w:rPr>
          <w:rFonts w:ascii="Times New Roman" w:eastAsia="Times New Roman" w:hAnsi="Times New Roman" w:cs="Helvetica"/>
          <w:sz w:val="28"/>
          <w:szCs w:val="28"/>
          <w:lang w:eastAsia="ru-RU"/>
        </w:rPr>
      </w:pPr>
      <w:r w:rsidRPr="007B305B">
        <w:rPr>
          <w:rFonts w:ascii="Times New Roman" w:eastAsia="Times New Roman" w:hAnsi="Times New Roman" w:cs="Helvetica"/>
          <w:sz w:val="28"/>
          <w:szCs w:val="28"/>
          <w:lang w:eastAsia="ru-RU"/>
        </w:rPr>
        <w:t xml:space="preserve"> - упровадження в практику методичної роботи нетрадиційних форм підвищення фахової майстерності педагогічного колективу: презентація творчого портрету, майстер-класи, творчі групи вчителів, конференції, конкурси професійної майстерності тощо; </w:t>
      </w:r>
    </w:p>
    <w:p w:rsidR="00615EDA" w:rsidRPr="007B305B" w:rsidRDefault="00615EDA" w:rsidP="00615EDA">
      <w:pPr>
        <w:shd w:val="clear" w:color="auto" w:fill="FFFFFF"/>
        <w:spacing w:after="0" w:line="240" w:lineRule="auto"/>
        <w:jc w:val="both"/>
        <w:rPr>
          <w:rFonts w:ascii="Times New Roman" w:eastAsia="Times New Roman" w:hAnsi="Times New Roman" w:cs="Times New Roman"/>
          <w:sz w:val="28"/>
          <w:szCs w:val="28"/>
          <w:lang w:eastAsia="ru-RU"/>
        </w:rPr>
      </w:pPr>
      <w:r w:rsidRPr="007B305B">
        <w:rPr>
          <w:rFonts w:ascii="Times New Roman" w:eastAsia="Times New Roman" w:hAnsi="Times New Roman" w:cs="Helvetica"/>
          <w:sz w:val="28"/>
          <w:szCs w:val="28"/>
        </w:rPr>
        <w:t xml:space="preserve">- </w:t>
      </w:r>
      <w:r w:rsidRPr="007B305B">
        <w:rPr>
          <w:rFonts w:ascii="Times New Roman" w:eastAsia="Times New Roman" w:hAnsi="Times New Roman" w:cs="Times New Roman"/>
          <w:sz w:val="28"/>
          <w:szCs w:val="28"/>
          <w:lang w:eastAsia="ru-RU"/>
        </w:rPr>
        <w:t>створення умов для максимального розкриття інтелектуального  потенціалу кожного учасника навчально-виховного процесу;</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створення дієвого механізму щодо впровадження ефективної системи національного виховання на засадах козацької педагогіки, кращих традицій українського народу;</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lastRenderedPageBreak/>
        <w:t>-</w:t>
      </w:r>
      <w:r w:rsidRPr="007B305B">
        <w:rPr>
          <w:rFonts w:ascii="Times New Roman" w:eastAsia="Times New Roman" w:hAnsi="Times New Roman" w:cs="Times New Roman"/>
          <w:sz w:val="28"/>
          <w:szCs w:val="28"/>
          <w:lang w:eastAsia="ru-RU"/>
        </w:rPr>
        <w:t> підвищення показників результативності навчально-виховного процесу, культури поведінки та спілкування;</w:t>
      </w:r>
    </w:p>
    <w:p w:rsidR="00615EDA" w:rsidRPr="007B305B" w:rsidRDefault="00615EDA" w:rsidP="00615EDA">
      <w:pPr>
        <w:spacing w:after="0" w:line="240" w:lineRule="auto"/>
        <w:jc w:val="both"/>
        <w:rPr>
          <w:rFonts w:ascii="Times New Roman" w:eastAsia="Times New Roman" w:hAnsi="Times New Roman" w:cs="Helvetica"/>
          <w:sz w:val="28"/>
          <w:szCs w:val="28"/>
          <w:lang w:eastAsia="ru-RU"/>
        </w:rPr>
      </w:pPr>
      <w:r w:rsidRPr="007B305B">
        <w:rPr>
          <w:rFonts w:ascii="Times New Roman" w:eastAsia="Times New Roman" w:hAnsi="Times New Roman" w:cs="Helvetica"/>
          <w:sz w:val="28"/>
          <w:szCs w:val="28"/>
          <w:lang w:eastAsia="ru-RU"/>
        </w:rPr>
        <w:t xml:space="preserve">- вивчення та популяризація </w:t>
      </w:r>
      <w:r w:rsidRPr="007B305B">
        <w:rPr>
          <w:rFonts w:ascii="Times New Roman" w:eastAsia="Times New Roman" w:hAnsi="Times New Roman" w:cs="Helvetica"/>
          <w:sz w:val="28"/>
          <w:szCs w:val="28"/>
        </w:rPr>
        <w:t>ефективного педагогічного досвіду педагогічних працівників навчального закладу через друковані фахові видання, освітні інтернет-портали, збірники та буклети;</w:t>
      </w:r>
    </w:p>
    <w:p w:rsidR="00615EDA" w:rsidRPr="007B305B" w:rsidRDefault="00615EDA" w:rsidP="00615EDA">
      <w:pPr>
        <w:spacing w:after="0" w:line="240" w:lineRule="auto"/>
        <w:jc w:val="both"/>
        <w:rPr>
          <w:rFonts w:ascii="Times New Roman" w:eastAsia="Times New Roman" w:hAnsi="Times New Roman" w:cs="Helvetica"/>
          <w:sz w:val="28"/>
          <w:szCs w:val="28"/>
        </w:rPr>
      </w:pPr>
      <w:r w:rsidRPr="007B305B">
        <w:rPr>
          <w:rFonts w:ascii="Times New Roman" w:eastAsia="Times New Roman" w:hAnsi="Times New Roman" w:cs="Helvetica"/>
          <w:sz w:val="28"/>
          <w:szCs w:val="28"/>
        </w:rPr>
        <w:t>- поповнення банку друкованих робіт педагогічних працівників навчального закладу;</w:t>
      </w:r>
    </w:p>
    <w:p w:rsidR="00615EDA" w:rsidRPr="007B305B" w:rsidRDefault="00615EDA" w:rsidP="00536C20">
      <w:pPr>
        <w:spacing w:after="0" w:line="240" w:lineRule="auto"/>
        <w:rPr>
          <w:rFonts w:ascii="Times New Roman" w:eastAsia="Times New Roman" w:hAnsi="Times New Roman" w:cs="Helvetica"/>
          <w:sz w:val="28"/>
          <w:szCs w:val="28"/>
        </w:rPr>
      </w:pPr>
      <w:r w:rsidRPr="007B305B">
        <w:rPr>
          <w:rFonts w:ascii="Times New Roman" w:eastAsia="Times New Roman" w:hAnsi="Times New Roman" w:cs="Helvetica"/>
          <w:sz w:val="28"/>
          <w:szCs w:val="28"/>
        </w:rPr>
        <w:t>- забезпечення  змістовного наповнення розділів  веб-сайту навчального закладу.</w:t>
      </w:r>
    </w:p>
    <w:p w:rsidR="00536C20" w:rsidRPr="007B305B" w:rsidRDefault="00536C20" w:rsidP="00536C20">
      <w:pPr>
        <w:spacing w:after="0" w:line="240" w:lineRule="auto"/>
        <w:rPr>
          <w:rFonts w:ascii="Times New Roman" w:eastAsia="Times New Roman" w:hAnsi="Times New Roman" w:cs="Helvetica"/>
          <w:sz w:val="21"/>
          <w:szCs w:val="21"/>
          <w:lang w:eastAsia="ru-RU"/>
        </w:rPr>
      </w:pPr>
    </w:p>
    <w:p w:rsidR="00E878A1" w:rsidRPr="00E878A1" w:rsidRDefault="00E878A1" w:rsidP="00E878A1">
      <w:pPr>
        <w:widowControl w:val="0"/>
        <w:autoSpaceDE w:val="0"/>
        <w:autoSpaceDN w:val="0"/>
        <w:adjustRightInd w:val="0"/>
        <w:spacing w:line="240" w:lineRule="auto"/>
        <w:rPr>
          <w:rFonts w:ascii="Times New Roman" w:eastAsia="Times New Roman" w:hAnsi="Times New Roman" w:cs="Times New Roman"/>
          <w:b/>
          <w:bCs/>
          <w:i/>
          <w:iCs/>
          <w:sz w:val="28"/>
          <w:szCs w:val="28"/>
          <w:lang w:eastAsia="ru-RU"/>
        </w:rPr>
      </w:pPr>
      <w:r w:rsidRPr="00536C20">
        <w:rPr>
          <w:rFonts w:ascii="Times New Roman" w:eastAsia="Times New Roman" w:hAnsi="Times New Roman" w:cs="Times New Roman"/>
          <w:b/>
          <w:bCs/>
          <w:i/>
          <w:iCs/>
          <w:sz w:val="28"/>
          <w:szCs w:val="28"/>
          <w:lang w:eastAsia="ru-RU"/>
        </w:rPr>
        <w:t>Атестація педагогічних кадрів</w:t>
      </w:r>
    </w:p>
    <w:p w:rsidR="00D57DCC" w:rsidRDefault="00615EDA" w:rsidP="005056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Times New Roman"/>
          <w:sz w:val="28"/>
          <w:szCs w:val="28"/>
          <w:lang w:bidi="en-US"/>
        </w:rPr>
        <w:t>Упродовж  2015/2016 навчального року проведено атестацію 22 педагогічного працівника. Протягом атестаційного періоду здійснювалася комплексна оцінка рівня кваліфікації і професійної майстерності педагогічних працівників та результатів їхньої діяльності. Питання атестації розглянуті на засіданнях педагогічної ради, методичних об’єднань,  нарадах при директорові. Забезпечувалася гласність проведення атестації.</w:t>
      </w:r>
      <w:r w:rsidRPr="00615EDA">
        <w:rPr>
          <w:rFonts w:ascii="Times New Roman" w:eastAsia="Times New Roman" w:hAnsi="Times New Roman" w:cs="Times New Roman"/>
          <w:sz w:val="28"/>
          <w:szCs w:val="28"/>
          <w:lang w:eastAsia="ru-RU"/>
        </w:rPr>
        <w:t xml:space="preserve"> </w:t>
      </w:r>
    </w:p>
    <w:p w:rsidR="00D57DCC" w:rsidRDefault="00615EDA" w:rsidP="005056E4">
      <w:pPr>
        <w:shd w:val="clear" w:color="auto" w:fill="FFFFFF"/>
        <w:spacing w:after="0" w:line="240" w:lineRule="auto"/>
        <w:ind w:firstLine="708"/>
        <w:jc w:val="both"/>
        <w:rPr>
          <w:rFonts w:ascii="Times New Roman" w:eastAsia="Times New Roman" w:hAnsi="Times New Roman" w:cs="Helvetica"/>
          <w:sz w:val="28"/>
          <w:szCs w:val="21"/>
          <w:lang w:eastAsia="ru-RU"/>
        </w:rPr>
      </w:pPr>
      <w:r w:rsidRPr="00615EDA">
        <w:rPr>
          <w:rFonts w:ascii="Times New Roman" w:eastAsia="Times New Roman" w:hAnsi="Times New Roman" w:cs="Times New Roman"/>
          <w:sz w:val="28"/>
          <w:szCs w:val="28"/>
          <w:lang w:eastAsia="ru-RU"/>
        </w:rPr>
        <w:t xml:space="preserve">Атестаційна комісія встановила, що </w:t>
      </w:r>
      <w:r w:rsidRPr="00615EDA">
        <w:rPr>
          <w:rFonts w:ascii="Times New Roman" w:eastAsia="Times New Roman" w:hAnsi="Times New Roman" w:cs="Times New Roman"/>
          <w:sz w:val="28"/>
          <w:szCs w:val="20"/>
          <w:lang w:eastAsia="ru-RU"/>
        </w:rPr>
        <w:t>відповідають</w:t>
      </w:r>
      <w:r w:rsidRPr="00615EDA">
        <w:rPr>
          <w:rFonts w:ascii="Times New Roman" w:eastAsia="Times New Roman" w:hAnsi="Times New Roman" w:cs="Times New Roman"/>
          <w:sz w:val="28"/>
          <w:szCs w:val="24"/>
          <w:lang w:eastAsia="ru-RU"/>
        </w:rPr>
        <w:t xml:space="preserve"> раніше присвоєній кваліфікаційній категорії: «спеціаліст»</w:t>
      </w:r>
      <w:r w:rsidR="00D57DCC">
        <w:rPr>
          <w:rFonts w:ascii="Times New Roman" w:eastAsia="Times New Roman" w:hAnsi="Times New Roman" w:cs="Times New Roman"/>
          <w:sz w:val="28"/>
          <w:szCs w:val="20"/>
          <w:lang w:eastAsia="ru-RU"/>
        </w:rPr>
        <w:t xml:space="preserve">: </w:t>
      </w:r>
      <w:r w:rsidRPr="00615EDA">
        <w:rPr>
          <w:rFonts w:ascii="Times New Roman" w:eastAsia="Times New Roman" w:hAnsi="Times New Roman" w:cs="Times New Roman"/>
          <w:sz w:val="28"/>
          <w:szCs w:val="20"/>
          <w:lang w:eastAsia="ru-RU"/>
        </w:rPr>
        <w:t>вчитель початкових класів</w:t>
      </w:r>
      <w:r w:rsidRPr="00615EDA">
        <w:rPr>
          <w:rFonts w:ascii="Times New Roman" w:eastAsia="Times New Roman" w:hAnsi="Times New Roman" w:cs="Times New Roman"/>
          <w:sz w:val="28"/>
          <w:szCs w:val="24"/>
          <w:lang w:eastAsia="ru-RU"/>
        </w:rPr>
        <w:t xml:space="preserve"> </w:t>
      </w:r>
      <w:r w:rsidRPr="00615EDA">
        <w:rPr>
          <w:rFonts w:ascii="Times New Roman" w:eastAsia="Times New Roman" w:hAnsi="Times New Roman" w:cs="Times New Roman"/>
          <w:sz w:val="28"/>
          <w:szCs w:val="20"/>
          <w:lang w:eastAsia="ru-RU"/>
        </w:rPr>
        <w:t>Пономарьова Н.С., вихователі Середа О.А. і  Гуртовенко С.В</w:t>
      </w:r>
      <w:r w:rsidR="00D57DCC">
        <w:rPr>
          <w:rFonts w:ascii="Times New Roman" w:eastAsia="Times New Roman" w:hAnsi="Times New Roman" w:cs="Times New Roman"/>
          <w:sz w:val="28"/>
          <w:szCs w:val="20"/>
          <w:lang w:eastAsia="ru-RU"/>
        </w:rPr>
        <w:t>.</w:t>
      </w:r>
      <w:r w:rsidRPr="00615EDA">
        <w:rPr>
          <w:rFonts w:ascii="Times New Roman" w:eastAsia="Times New Roman" w:hAnsi="Times New Roman" w:cs="Times New Roman"/>
          <w:sz w:val="28"/>
          <w:szCs w:val="20"/>
          <w:lang w:eastAsia="ru-RU"/>
        </w:rPr>
        <w:t xml:space="preserve">; </w:t>
      </w:r>
      <w:r w:rsidRPr="00615EDA">
        <w:rPr>
          <w:rFonts w:ascii="Times New Roman" w:eastAsia="Times New Roman" w:hAnsi="Times New Roman" w:cs="Times New Roman"/>
          <w:sz w:val="28"/>
          <w:szCs w:val="24"/>
          <w:lang w:eastAsia="ru-RU"/>
        </w:rPr>
        <w:t xml:space="preserve">«спеціаліст другої категорії» </w:t>
      </w:r>
      <w:r w:rsidRPr="00615EDA">
        <w:rPr>
          <w:rFonts w:ascii="Times New Roman" w:eastAsia="Times New Roman" w:hAnsi="Times New Roman" w:cs="Times New Roman"/>
          <w:sz w:val="28"/>
          <w:szCs w:val="20"/>
          <w:lang w:eastAsia="ru-RU"/>
        </w:rPr>
        <w:t>– вчитель початкових класів</w:t>
      </w:r>
      <w:r w:rsidRPr="00615EDA">
        <w:rPr>
          <w:rFonts w:ascii="Times New Roman" w:eastAsia="Times New Roman" w:hAnsi="Times New Roman" w:cs="Times New Roman"/>
          <w:sz w:val="28"/>
          <w:szCs w:val="24"/>
          <w:lang w:eastAsia="ru-RU"/>
        </w:rPr>
        <w:t xml:space="preserve"> </w:t>
      </w:r>
      <w:r w:rsidRPr="00615EDA">
        <w:rPr>
          <w:rFonts w:ascii="Times New Roman" w:eastAsia="Times New Roman" w:hAnsi="Times New Roman" w:cs="Times New Roman"/>
          <w:sz w:val="28"/>
          <w:szCs w:val="20"/>
          <w:lang w:eastAsia="ru-RU"/>
        </w:rPr>
        <w:t>Гордієнко Н.О.;</w:t>
      </w:r>
      <w:r w:rsidRPr="00615EDA">
        <w:rPr>
          <w:rFonts w:ascii="Times New Roman" w:eastAsia="Times New Roman" w:hAnsi="Times New Roman" w:cs="Times New Roman"/>
          <w:sz w:val="28"/>
          <w:szCs w:val="24"/>
          <w:lang w:eastAsia="ru-RU"/>
        </w:rPr>
        <w:t xml:space="preserve"> </w:t>
      </w:r>
      <w:r w:rsidRPr="00615EDA">
        <w:rPr>
          <w:rFonts w:ascii="Times New Roman" w:eastAsia="Times New Roman" w:hAnsi="Times New Roman" w:cs="Helvetica"/>
          <w:sz w:val="28"/>
          <w:szCs w:val="21"/>
          <w:lang w:eastAsia="ru-RU"/>
        </w:rPr>
        <w:t>«спеціаліст першої категорії» –</w:t>
      </w:r>
      <w:r w:rsidRPr="00615EDA">
        <w:rPr>
          <w:rFonts w:ascii="Times New Roman" w:eastAsia="Times New Roman" w:hAnsi="Times New Roman" w:cs="Helvetica"/>
          <w:sz w:val="28"/>
          <w:szCs w:val="20"/>
          <w:lang w:eastAsia="ru-RU"/>
        </w:rPr>
        <w:t xml:space="preserve"> вихователь</w:t>
      </w:r>
      <w:r w:rsidR="00D57DCC">
        <w:rPr>
          <w:rFonts w:ascii="Times New Roman" w:eastAsia="Times New Roman" w:hAnsi="Times New Roman" w:cs="Helvetica"/>
          <w:sz w:val="28"/>
          <w:szCs w:val="21"/>
          <w:lang w:eastAsia="ru-RU"/>
        </w:rPr>
        <w:t xml:space="preserve"> </w:t>
      </w:r>
      <w:r w:rsidRPr="00615EDA">
        <w:rPr>
          <w:rFonts w:ascii="Times New Roman" w:eastAsia="Times New Roman" w:hAnsi="Times New Roman" w:cs="Helvetica"/>
          <w:sz w:val="28"/>
          <w:szCs w:val="21"/>
          <w:lang w:eastAsia="ru-RU"/>
        </w:rPr>
        <w:t xml:space="preserve">Крупко Д.А.; </w:t>
      </w:r>
      <w:r w:rsidR="00D57DCC" w:rsidRPr="00615EDA">
        <w:rPr>
          <w:rFonts w:ascii="Times New Roman" w:eastAsia="Times New Roman" w:hAnsi="Times New Roman" w:cs="Helvetica"/>
          <w:sz w:val="28"/>
          <w:szCs w:val="21"/>
          <w:lang w:eastAsia="ru-RU"/>
        </w:rPr>
        <w:t>присвоєно кваліфікаційну категорію</w:t>
      </w:r>
      <w:r w:rsidR="00D57DCC">
        <w:rPr>
          <w:rFonts w:ascii="Times New Roman" w:eastAsia="Times New Roman" w:hAnsi="Times New Roman" w:cs="Helvetica"/>
          <w:sz w:val="28"/>
          <w:szCs w:val="21"/>
          <w:lang w:eastAsia="ru-RU"/>
        </w:rPr>
        <w:t>:</w:t>
      </w:r>
      <w:r w:rsidR="00D57DCC" w:rsidRPr="00615EDA">
        <w:rPr>
          <w:rFonts w:ascii="Times New Roman" w:eastAsia="Times New Roman" w:hAnsi="Times New Roman" w:cs="Helvetica"/>
          <w:sz w:val="28"/>
          <w:szCs w:val="21"/>
          <w:lang w:eastAsia="ru-RU"/>
        </w:rPr>
        <w:t xml:space="preserve"> «спеціаліс</w:t>
      </w:r>
      <w:r w:rsidR="00D57DCC">
        <w:rPr>
          <w:rFonts w:ascii="Times New Roman" w:eastAsia="Times New Roman" w:hAnsi="Times New Roman" w:cs="Helvetica"/>
          <w:sz w:val="28"/>
          <w:szCs w:val="21"/>
          <w:lang w:eastAsia="ru-RU"/>
        </w:rPr>
        <w:t xml:space="preserve">т другої категорії» вихователям: Пушкарю О.Ю., </w:t>
      </w:r>
      <w:r w:rsidR="00D57DCC" w:rsidRPr="00615EDA">
        <w:rPr>
          <w:rFonts w:ascii="Times New Roman" w:eastAsia="Times New Roman" w:hAnsi="Times New Roman" w:cs="Helvetica"/>
          <w:sz w:val="28"/>
          <w:szCs w:val="21"/>
          <w:lang w:eastAsia="ru-RU"/>
        </w:rPr>
        <w:t xml:space="preserve">Долгополовій </w:t>
      </w:r>
      <w:r w:rsidR="00D57DCC">
        <w:rPr>
          <w:rFonts w:ascii="Times New Roman" w:eastAsia="Times New Roman" w:hAnsi="Times New Roman" w:cs="Helvetica"/>
          <w:sz w:val="28"/>
          <w:szCs w:val="21"/>
          <w:lang w:eastAsia="ru-RU"/>
        </w:rPr>
        <w:t xml:space="preserve">О.В., Сизоновій І.В.; </w:t>
      </w:r>
      <w:r w:rsidRPr="00615EDA">
        <w:rPr>
          <w:rFonts w:ascii="Times New Roman" w:eastAsia="Times New Roman" w:hAnsi="Times New Roman" w:cs="Helvetica"/>
          <w:sz w:val="28"/>
          <w:szCs w:val="21"/>
          <w:lang w:eastAsia="ru-RU"/>
        </w:rPr>
        <w:t>«спеціаліст першої категорії – практ</w:t>
      </w:r>
      <w:r w:rsidR="00D57DCC">
        <w:rPr>
          <w:rFonts w:ascii="Times New Roman" w:eastAsia="Times New Roman" w:hAnsi="Times New Roman" w:cs="Helvetica"/>
          <w:sz w:val="28"/>
          <w:szCs w:val="21"/>
          <w:lang w:eastAsia="ru-RU"/>
        </w:rPr>
        <w:t>ичному психологу Гайдамаці М.О.,</w:t>
      </w:r>
      <w:r w:rsidRPr="00615EDA">
        <w:rPr>
          <w:rFonts w:ascii="Times New Roman" w:eastAsia="Times New Roman" w:hAnsi="Times New Roman" w:cs="Helvetica"/>
          <w:sz w:val="28"/>
          <w:szCs w:val="21"/>
          <w:lang w:eastAsia="ru-RU"/>
        </w:rPr>
        <w:t xml:space="preserve"> вчителю музичного мистецтва і ритміки </w:t>
      </w:r>
      <w:r w:rsidR="00D57DCC">
        <w:rPr>
          <w:rFonts w:ascii="Times New Roman" w:eastAsia="Times New Roman" w:hAnsi="Times New Roman" w:cs="Helvetica"/>
          <w:sz w:val="28"/>
          <w:szCs w:val="21"/>
          <w:lang w:eastAsia="ru-RU"/>
        </w:rPr>
        <w:t>Маліковій В.В., вихователю Вербицькій Т.Г..</w:t>
      </w:r>
      <w:r w:rsidRPr="00615EDA">
        <w:rPr>
          <w:rFonts w:ascii="Times New Roman" w:eastAsia="Times New Roman" w:hAnsi="Times New Roman" w:cs="Helvetica"/>
          <w:sz w:val="28"/>
          <w:szCs w:val="21"/>
          <w:lang w:eastAsia="ru-RU"/>
        </w:rPr>
        <w:t xml:space="preserve"> </w:t>
      </w:r>
    </w:p>
    <w:p w:rsidR="00615EDA" w:rsidRPr="005056E4" w:rsidRDefault="00615EDA" w:rsidP="005056E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15EDA">
        <w:rPr>
          <w:rFonts w:ascii="Times New Roman" w:eastAsia="Times New Roman" w:hAnsi="Times New Roman" w:cs="Helvetica"/>
          <w:sz w:val="28"/>
          <w:szCs w:val="20"/>
          <w:lang w:eastAsia="ru-RU"/>
        </w:rPr>
        <w:t>Атестаційною комісією ІІІ рівня при Департаменті науки і освіти Харківської обласної адміністрації підтверджено  відповідність раніше присвоєній кваліфікаційній категорії  «спеціаліст  вищої  категорії» та педагогічного звання «старший учитель»: Кусяк З.В. – вчителю трудового навчання та основ здоров’я; Мезиненко Н.В. – вчителю природознавства і географії;  Пушкар Н.Б.– вчителю української мови та літератури; відповідність раніше присвоєній кваліфікаційній категорії  «спеціаліст  вищої  категорії» наступним педагогам: Гонтар З.М. – вчителю соціально-побутового орієнтування; Жигайловій Г.І. – вчите</w:t>
      </w:r>
      <w:r w:rsidR="00D57DCC">
        <w:rPr>
          <w:rFonts w:ascii="Times New Roman" w:eastAsia="Times New Roman" w:hAnsi="Times New Roman" w:cs="Helvetica"/>
          <w:sz w:val="28"/>
          <w:szCs w:val="20"/>
          <w:lang w:eastAsia="ru-RU"/>
        </w:rPr>
        <w:t xml:space="preserve">лю математики;  </w:t>
      </w:r>
      <w:r w:rsidRPr="00615EDA">
        <w:rPr>
          <w:rFonts w:ascii="Times New Roman" w:eastAsia="Times New Roman" w:hAnsi="Times New Roman" w:cs="Helvetica"/>
          <w:sz w:val="28"/>
          <w:szCs w:val="20"/>
          <w:lang w:eastAsia="ru-RU"/>
        </w:rPr>
        <w:t>Сабаді І.В. – вчителю розвитку мовлення;</w:t>
      </w:r>
      <w:r w:rsidRPr="00615EDA">
        <w:rPr>
          <w:rFonts w:ascii="Times New Roman" w:eastAsia="Times New Roman" w:hAnsi="Times New Roman" w:cs="Helvetica"/>
          <w:sz w:val="28"/>
          <w:szCs w:val="21"/>
          <w:lang w:eastAsia="ru-RU"/>
        </w:rPr>
        <w:t xml:space="preserve"> вихователям – </w:t>
      </w:r>
      <w:r w:rsidRPr="00615EDA">
        <w:rPr>
          <w:rFonts w:ascii="Times New Roman" w:eastAsia="Times New Roman" w:hAnsi="Times New Roman" w:cs="Helvetica"/>
          <w:sz w:val="28"/>
          <w:szCs w:val="20"/>
          <w:lang w:eastAsia="ru-RU"/>
        </w:rPr>
        <w:t xml:space="preserve">Старагіній І. В., Ткаченко С.Л., Трещовій Т.Б., присвоєно кваліфікаційну категорію «спеціаліст вищої категорії» вчителю української мови та літератури – Шваревій Н.В., проатестовано на відповідність займаній посаді заступника директора з НВР Тімко М.М.  </w:t>
      </w:r>
    </w:p>
    <w:p w:rsidR="00536C20" w:rsidRDefault="00615EDA" w:rsidP="005056E4">
      <w:pPr>
        <w:spacing w:after="0" w:line="240" w:lineRule="auto"/>
        <w:jc w:val="both"/>
        <w:rPr>
          <w:rFonts w:ascii="Times New Roman" w:eastAsia="Times New Roman" w:hAnsi="Times New Roman" w:cs="Helvetica"/>
          <w:sz w:val="28"/>
          <w:szCs w:val="28"/>
          <w:lang w:eastAsia="ru-RU"/>
        </w:rPr>
      </w:pPr>
      <w:r w:rsidRPr="00615EDA">
        <w:rPr>
          <w:rFonts w:ascii="Times New Roman" w:eastAsia="Times New Roman" w:hAnsi="Times New Roman" w:cs="Helvetica"/>
          <w:sz w:val="28"/>
          <w:szCs w:val="28"/>
          <w:lang w:eastAsia="ru-RU"/>
        </w:rPr>
        <w:tab/>
        <w:t xml:space="preserve">У </w:t>
      </w:r>
      <w:r w:rsidR="00072CD2">
        <w:rPr>
          <w:rFonts w:ascii="Times New Roman" w:eastAsia="Times New Roman" w:hAnsi="Times New Roman" w:cs="Helvetica"/>
          <w:sz w:val="28"/>
          <w:szCs w:val="28"/>
          <w:lang w:eastAsia="ru-RU"/>
        </w:rPr>
        <w:t xml:space="preserve">2015/2016 </w:t>
      </w:r>
      <w:r w:rsidRPr="00615EDA">
        <w:rPr>
          <w:rFonts w:ascii="Times New Roman" w:eastAsia="Times New Roman" w:hAnsi="Times New Roman" w:cs="Helvetica"/>
          <w:sz w:val="28"/>
          <w:szCs w:val="28"/>
          <w:lang w:eastAsia="ru-RU"/>
        </w:rPr>
        <w:t>навчальному році пройшли курси підвищення кваліфікації  при КВНЗ «Харківська академія неперервної освіти» 13 педагогів та 25 педагогів – при Донбаському державному педагогічному університеті у листопаді-грудні 2015 року  відповідно до напрямів,</w:t>
      </w:r>
      <w:r w:rsidR="005056E4">
        <w:rPr>
          <w:rFonts w:ascii="Times New Roman" w:eastAsia="Times New Roman" w:hAnsi="Times New Roman" w:cs="Helvetica"/>
          <w:sz w:val="28"/>
          <w:szCs w:val="28"/>
          <w:lang w:eastAsia="ru-RU"/>
        </w:rPr>
        <w:t xml:space="preserve"> що підтверджено свідоцтвами.  </w:t>
      </w:r>
    </w:p>
    <w:p w:rsidR="00536C20" w:rsidRDefault="00536C20" w:rsidP="005056E4">
      <w:pPr>
        <w:spacing w:after="0" w:line="240" w:lineRule="auto"/>
        <w:jc w:val="both"/>
        <w:rPr>
          <w:rFonts w:ascii="Times New Roman" w:eastAsia="Times New Roman" w:hAnsi="Times New Roman" w:cs="Helvetica"/>
          <w:sz w:val="28"/>
          <w:szCs w:val="28"/>
          <w:lang w:eastAsia="ru-RU"/>
        </w:rPr>
      </w:pPr>
    </w:p>
    <w:p w:rsidR="00553945" w:rsidRDefault="00553945" w:rsidP="005056E4">
      <w:pPr>
        <w:spacing w:after="0" w:line="240" w:lineRule="auto"/>
        <w:jc w:val="both"/>
        <w:rPr>
          <w:rFonts w:ascii="Times New Roman" w:eastAsia="Times New Roman" w:hAnsi="Times New Roman" w:cs="Helvetica"/>
          <w:sz w:val="28"/>
          <w:szCs w:val="28"/>
          <w:lang w:eastAsia="ru-RU"/>
        </w:rPr>
      </w:pPr>
    </w:p>
    <w:p w:rsidR="00553945" w:rsidRPr="005056E4" w:rsidRDefault="00553945" w:rsidP="005056E4">
      <w:pPr>
        <w:spacing w:after="0" w:line="240" w:lineRule="auto"/>
        <w:jc w:val="both"/>
        <w:rPr>
          <w:rFonts w:ascii="Times New Roman" w:eastAsia="Times New Roman" w:hAnsi="Times New Roman" w:cs="Helvetica"/>
          <w:sz w:val="28"/>
          <w:szCs w:val="28"/>
          <w:lang w:eastAsia="ru-RU"/>
        </w:rPr>
      </w:pPr>
    </w:p>
    <w:p w:rsidR="00E878A1" w:rsidRPr="00E878A1" w:rsidRDefault="00E878A1" w:rsidP="005056E4">
      <w:pPr>
        <w:widowControl w:val="0"/>
        <w:shd w:val="clear" w:color="auto" w:fill="FFFFFF"/>
        <w:autoSpaceDE w:val="0"/>
        <w:autoSpaceDN w:val="0"/>
        <w:adjustRightInd w:val="0"/>
        <w:spacing w:after="0" w:line="360" w:lineRule="auto"/>
        <w:ind w:left="10" w:firstLine="710"/>
        <w:rPr>
          <w:rFonts w:ascii="Times New Roman" w:eastAsia="Times New Roman" w:hAnsi="Times New Roman" w:cs="Times New Roman"/>
          <w:b/>
          <w:bCs/>
          <w:i/>
          <w:iCs/>
          <w:sz w:val="28"/>
          <w:szCs w:val="28"/>
          <w:lang w:eastAsia="ru-RU"/>
        </w:rPr>
      </w:pPr>
      <w:r w:rsidRPr="00E878A1">
        <w:rPr>
          <w:rFonts w:ascii="Times New Roman" w:eastAsia="Times New Roman" w:hAnsi="Times New Roman" w:cs="Times New Roman"/>
          <w:b/>
          <w:bCs/>
          <w:i/>
          <w:iCs/>
          <w:sz w:val="28"/>
          <w:szCs w:val="28"/>
          <w:lang w:eastAsia="ru-RU"/>
        </w:rPr>
        <w:lastRenderedPageBreak/>
        <w:t>Результати атестації за останніх п’ять років</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425"/>
        <w:gridCol w:w="992"/>
        <w:gridCol w:w="1701"/>
        <w:gridCol w:w="1276"/>
        <w:gridCol w:w="284"/>
        <w:gridCol w:w="1842"/>
        <w:gridCol w:w="1701"/>
        <w:gridCol w:w="709"/>
        <w:gridCol w:w="1134"/>
        <w:gridCol w:w="1701"/>
        <w:gridCol w:w="1985"/>
      </w:tblGrid>
      <w:tr w:rsidR="00E878A1" w:rsidRPr="00E878A1" w:rsidTr="00292D4D">
        <w:trPr>
          <w:trHeight w:val="1440"/>
        </w:trPr>
        <w:tc>
          <w:tcPr>
            <w:tcW w:w="1418" w:type="dxa"/>
            <w:tcBorders>
              <w:top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Навчальний рік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Присвоєна кваліфікаційна категорія «спеціаліст»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Відповідає раніше присвоєній кваліфікаційній категорії «спеціаліст»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Присвоєна кваліфікаційна категорія «спеціаліст другої категорії»</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Відповідає раніше присвоєній кваліфікаційній категорії «спеціаліст другої категорії»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Присвоєна кваліфікаційна категорія «спеціаліст першої категорії»</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Відповідає раніше присвоєній кваліфікаційній категорії «спеціаліст першої категорії»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Присвоєна кваліфікаційна категорія «спеціаліст вищої категорії»</w:t>
            </w:r>
          </w:p>
        </w:tc>
        <w:tc>
          <w:tcPr>
            <w:tcW w:w="1985" w:type="dxa"/>
            <w:tcBorders>
              <w:top w:val="single" w:sz="4" w:space="0" w:color="auto"/>
              <w:left w:val="single" w:sz="4" w:space="0" w:color="auto"/>
              <w:bottom w:val="single" w:sz="4" w:space="0" w:color="auto"/>
            </w:tcBorders>
            <w:shd w:val="clear" w:color="auto" w:fill="FFFFFF"/>
          </w:tcPr>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0"/>
                <w:szCs w:val="20"/>
                <w:lang w:eastAsia="ru-RU"/>
              </w:rPr>
            </w:pPr>
            <w:r w:rsidRPr="00E878A1">
              <w:rPr>
                <w:rFonts w:ascii="Times New Roman" w:eastAsia="Times New Roman" w:hAnsi="Times New Roman" w:cs="Times New Roman"/>
                <w:b/>
                <w:i/>
                <w:sz w:val="20"/>
                <w:szCs w:val="20"/>
                <w:lang w:eastAsia="ru-RU"/>
              </w:rPr>
              <w:t>Відповідає раніше присвоєній кваліфікаційній категорії «спеціаліст вищої категорії»</w:t>
            </w:r>
          </w:p>
        </w:tc>
      </w:tr>
      <w:tr w:rsidR="00E878A1" w:rsidRPr="00E878A1" w:rsidTr="00292D4D">
        <w:tc>
          <w:tcPr>
            <w:tcW w:w="1418" w:type="dxa"/>
            <w:tcBorders>
              <w:top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E878A1" w:rsidRPr="00E878A1">
              <w:rPr>
                <w:rFonts w:ascii="Times New Roman" w:eastAsia="Times New Roman" w:hAnsi="Times New Roman" w:cs="Times New Roman"/>
                <w:sz w:val="24"/>
                <w:szCs w:val="24"/>
                <w:lang w:eastAsia="ru-RU"/>
              </w:rPr>
              <w:t>2012</w:t>
            </w:r>
          </w:p>
        </w:tc>
        <w:tc>
          <w:tcPr>
            <w:tcW w:w="1417" w:type="dxa"/>
            <w:gridSpan w:val="2"/>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gridSpan w:val="2"/>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gridSpan w:val="2"/>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78A1" w:rsidRPr="00E878A1" w:rsidTr="00292D4D">
        <w:tc>
          <w:tcPr>
            <w:tcW w:w="1418" w:type="dxa"/>
            <w:tcBorders>
              <w:top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E878A1" w:rsidRPr="00E878A1">
              <w:rPr>
                <w:rFonts w:ascii="Times New Roman" w:eastAsia="Times New Roman" w:hAnsi="Times New Roman" w:cs="Times New Roman"/>
                <w:sz w:val="24"/>
                <w:szCs w:val="24"/>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878A1" w:rsidRPr="00E878A1" w:rsidTr="00292D4D">
        <w:trPr>
          <w:trHeight w:val="131"/>
        </w:trPr>
        <w:tc>
          <w:tcPr>
            <w:tcW w:w="141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2013/2014</w:t>
            </w:r>
          </w:p>
        </w:tc>
        <w:tc>
          <w:tcPr>
            <w:tcW w:w="1417"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878A1" w:rsidRPr="00E878A1" w:rsidTr="00292D4D">
        <w:trPr>
          <w:trHeight w:val="221"/>
        </w:trPr>
        <w:tc>
          <w:tcPr>
            <w:tcW w:w="141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2014/2015</w:t>
            </w:r>
          </w:p>
        </w:tc>
        <w:tc>
          <w:tcPr>
            <w:tcW w:w="1417"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878A1" w:rsidRPr="00E878A1" w:rsidTr="00292D4D">
        <w:trPr>
          <w:trHeight w:val="221"/>
        </w:trPr>
        <w:tc>
          <w:tcPr>
            <w:tcW w:w="141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66DB0">
              <w:rPr>
                <w:rFonts w:ascii="Times New Roman" w:eastAsia="Times New Roman" w:hAnsi="Times New Roman" w:cs="Times New Roman"/>
                <w:sz w:val="24"/>
                <w:szCs w:val="24"/>
                <w:lang w:eastAsia="ru-RU"/>
              </w:rPr>
              <w:t>2015/2016</w:t>
            </w:r>
          </w:p>
        </w:tc>
        <w:tc>
          <w:tcPr>
            <w:tcW w:w="1417" w:type="dxa"/>
            <w:gridSpan w:val="2"/>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5056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E878A1" w:rsidRPr="00E878A1" w:rsidRDefault="005056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E878A1" w:rsidRPr="00E878A1" w:rsidRDefault="005056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5056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gridSpan w:val="2"/>
            <w:tcBorders>
              <w:top w:val="single" w:sz="4" w:space="0" w:color="auto"/>
              <w:left w:val="single" w:sz="4" w:space="0" w:color="auto"/>
              <w:bottom w:val="single" w:sz="4" w:space="0" w:color="auto"/>
              <w:right w:val="single" w:sz="4" w:space="0" w:color="auto"/>
            </w:tcBorders>
          </w:tcPr>
          <w:p w:rsidR="00E878A1" w:rsidRPr="00E878A1" w:rsidRDefault="005056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tcBorders>
          </w:tcPr>
          <w:p w:rsidR="00E878A1" w:rsidRPr="00E878A1" w:rsidRDefault="00366DB0"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878A1" w:rsidRPr="00E878A1" w:rsidTr="00292D4D">
        <w:trPr>
          <w:trHeight w:val="70"/>
        </w:trPr>
        <w:tc>
          <w:tcPr>
            <w:tcW w:w="15168" w:type="dxa"/>
            <w:gridSpan w:val="12"/>
            <w:tcBorders>
              <w:top w:val="single" w:sz="4" w:space="0" w:color="auto"/>
              <w:left w:val="nil"/>
              <w:bottom w:val="single" w:sz="4" w:space="0" w:color="auto"/>
              <w:right w:val="nil"/>
            </w:tcBorders>
            <w:shd w:val="clear" w:color="auto" w:fill="FFFFFF"/>
          </w:tcPr>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878A1" w:rsidRPr="00E878A1" w:rsidTr="00292D4D">
        <w:trPr>
          <w:trHeight w:val="531"/>
        </w:trPr>
        <w:tc>
          <w:tcPr>
            <w:tcW w:w="1843" w:type="dxa"/>
            <w:gridSpan w:val="2"/>
            <w:tcBorders>
              <w:top w:val="single" w:sz="4" w:space="0" w:color="auto"/>
              <w:bottom w:val="single" w:sz="4" w:space="0" w:color="auto"/>
              <w:right w:val="single" w:sz="4" w:space="0" w:color="auto"/>
            </w:tcBorders>
            <w:shd w:val="clear" w:color="auto" w:fill="FFFFFF"/>
          </w:tcPr>
          <w:p w:rsidR="00E878A1" w:rsidRPr="00E878A1" w:rsidRDefault="00E878A1" w:rsidP="00E878A1">
            <w:pPr>
              <w:widowControl w:val="0"/>
              <w:autoSpaceDE w:val="0"/>
              <w:autoSpaceDN w:val="0"/>
              <w:adjustRightInd w:val="0"/>
              <w:rPr>
                <w:rFonts w:ascii="Times New Roman" w:eastAsia="Times New Roman" w:hAnsi="Times New Roman" w:cs="Times New Roman"/>
                <w:b/>
                <w:i/>
                <w:lang w:eastAsia="ru-RU"/>
              </w:rPr>
            </w:pPr>
            <w:r w:rsidRPr="00E878A1">
              <w:rPr>
                <w:rFonts w:ascii="Times New Roman" w:eastAsia="Times New Roman" w:hAnsi="Times New Roman" w:cs="Times New Roman"/>
                <w:b/>
                <w:i/>
                <w:lang w:eastAsia="ru-RU"/>
              </w:rPr>
              <w:t>Навчальний рік</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E878A1">
            <w:pPr>
              <w:widowControl w:val="0"/>
              <w:autoSpaceDE w:val="0"/>
              <w:autoSpaceDN w:val="0"/>
              <w:adjustRightInd w:val="0"/>
              <w:jc w:val="center"/>
              <w:rPr>
                <w:rFonts w:ascii="Times New Roman" w:eastAsia="Times New Roman" w:hAnsi="Times New Roman" w:cs="Times New Roman"/>
                <w:b/>
                <w:i/>
                <w:lang w:eastAsia="ru-RU"/>
              </w:rPr>
            </w:pPr>
            <w:r w:rsidRPr="00E878A1">
              <w:rPr>
                <w:rFonts w:ascii="Times New Roman" w:eastAsia="Times New Roman" w:hAnsi="Times New Roman" w:cs="Times New Roman"/>
                <w:b/>
                <w:i/>
                <w:lang w:eastAsia="ru-RU"/>
              </w:rPr>
              <w:t>Присвоєно педагогічне звання «старший вчитель»</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b/>
                <w:i/>
                <w:lang w:eastAsia="ru-RU"/>
              </w:rPr>
            </w:pPr>
            <w:r w:rsidRPr="00E878A1">
              <w:rPr>
                <w:rFonts w:ascii="Times New Roman" w:eastAsia="Times New Roman" w:hAnsi="Times New Roman" w:cs="Times New Roman"/>
                <w:b/>
                <w:i/>
                <w:lang w:eastAsia="ru-RU"/>
              </w:rPr>
              <w:t>Присвоєно педагогічне звання</w:t>
            </w:r>
          </w:p>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b/>
                <w:i/>
                <w:lang w:eastAsia="ru-RU"/>
              </w:rPr>
            </w:pPr>
            <w:r w:rsidRPr="00E878A1">
              <w:rPr>
                <w:rFonts w:ascii="Times New Roman" w:eastAsia="Times New Roman" w:hAnsi="Times New Roman" w:cs="Times New Roman"/>
                <w:b/>
                <w:i/>
                <w:lang w:eastAsia="ru-RU"/>
              </w:rPr>
              <w:t>«учитель-методист»</w:t>
            </w:r>
          </w:p>
        </w:tc>
        <w:tc>
          <w:tcPr>
            <w:tcW w:w="4820" w:type="dxa"/>
            <w:gridSpan w:val="3"/>
            <w:tcBorders>
              <w:top w:val="single" w:sz="4" w:space="0" w:color="auto"/>
              <w:left w:val="single" w:sz="4" w:space="0" w:color="auto"/>
              <w:bottom w:val="single" w:sz="4" w:space="0" w:color="auto"/>
            </w:tcBorders>
            <w:shd w:val="clear" w:color="auto" w:fill="FFFFFF"/>
          </w:tcPr>
          <w:p w:rsidR="00E878A1" w:rsidRPr="00E878A1" w:rsidRDefault="00E878A1" w:rsidP="00E878A1">
            <w:pPr>
              <w:widowControl w:val="0"/>
              <w:autoSpaceDE w:val="0"/>
              <w:autoSpaceDN w:val="0"/>
              <w:adjustRightInd w:val="0"/>
              <w:jc w:val="center"/>
              <w:rPr>
                <w:rFonts w:ascii="Times New Roman" w:eastAsia="Times New Roman" w:hAnsi="Times New Roman" w:cs="Times New Roman"/>
                <w:b/>
                <w:i/>
                <w:lang w:eastAsia="ru-RU"/>
              </w:rPr>
            </w:pPr>
            <w:r w:rsidRPr="00E878A1">
              <w:rPr>
                <w:rFonts w:ascii="Times New Roman" w:eastAsia="Times New Roman" w:hAnsi="Times New Roman" w:cs="Times New Roman"/>
                <w:b/>
                <w:i/>
                <w:lang w:eastAsia="ru-RU"/>
              </w:rPr>
              <w:t>Присвоєно педагогічне звання                                  «вихователь-методист»</w:t>
            </w:r>
          </w:p>
        </w:tc>
      </w:tr>
      <w:tr w:rsidR="00E878A1" w:rsidRPr="00E878A1" w:rsidTr="00292D4D">
        <w:tc>
          <w:tcPr>
            <w:tcW w:w="1843" w:type="dxa"/>
            <w:gridSpan w:val="2"/>
            <w:tcBorders>
              <w:top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E878A1" w:rsidRPr="00E878A1">
              <w:rPr>
                <w:rFonts w:ascii="Times New Roman" w:eastAsia="Times New Roman" w:hAnsi="Times New Roman" w:cs="Times New Roman"/>
                <w:sz w:val="24"/>
                <w:szCs w:val="24"/>
                <w:lang w:eastAsia="ru-RU"/>
              </w:rPr>
              <w:t>2012</w:t>
            </w:r>
          </w:p>
        </w:tc>
        <w:tc>
          <w:tcPr>
            <w:tcW w:w="3969" w:type="dxa"/>
            <w:gridSpan w:val="3"/>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gridSpan w:val="4"/>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20" w:type="dxa"/>
            <w:gridSpan w:val="3"/>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78A1" w:rsidRPr="00E878A1" w:rsidTr="00292D4D">
        <w:tc>
          <w:tcPr>
            <w:tcW w:w="1843" w:type="dxa"/>
            <w:gridSpan w:val="2"/>
            <w:tcBorders>
              <w:top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E878A1" w:rsidRPr="00E878A1">
              <w:rPr>
                <w:rFonts w:ascii="Times New Roman" w:eastAsia="Times New Roman" w:hAnsi="Times New Roman" w:cs="Times New Roman"/>
                <w:sz w:val="24"/>
                <w:szCs w:val="24"/>
                <w:lang w:eastAsia="ru-RU"/>
              </w:rPr>
              <w:t>2013</w:t>
            </w:r>
          </w:p>
        </w:tc>
        <w:tc>
          <w:tcPr>
            <w:tcW w:w="3969" w:type="dxa"/>
            <w:gridSpan w:val="3"/>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36" w:type="dxa"/>
            <w:gridSpan w:val="4"/>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20" w:type="dxa"/>
            <w:gridSpan w:val="3"/>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78A1" w:rsidRPr="00E878A1" w:rsidTr="00292D4D">
        <w:tc>
          <w:tcPr>
            <w:tcW w:w="1843" w:type="dxa"/>
            <w:gridSpan w:val="2"/>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2013/2014</w:t>
            </w:r>
          </w:p>
        </w:tc>
        <w:tc>
          <w:tcPr>
            <w:tcW w:w="3969" w:type="dxa"/>
            <w:gridSpan w:val="3"/>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36" w:type="dxa"/>
            <w:gridSpan w:val="4"/>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20" w:type="dxa"/>
            <w:gridSpan w:val="3"/>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78A1" w:rsidRPr="00E878A1" w:rsidTr="00292D4D">
        <w:tc>
          <w:tcPr>
            <w:tcW w:w="1843" w:type="dxa"/>
            <w:gridSpan w:val="2"/>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2014/2015</w:t>
            </w:r>
          </w:p>
        </w:tc>
        <w:tc>
          <w:tcPr>
            <w:tcW w:w="3969" w:type="dxa"/>
            <w:gridSpan w:val="3"/>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36" w:type="dxa"/>
            <w:gridSpan w:val="4"/>
            <w:tcBorders>
              <w:top w:val="single" w:sz="4" w:space="0" w:color="auto"/>
              <w:left w:val="single" w:sz="4" w:space="0" w:color="auto"/>
              <w:bottom w:val="single" w:sz="4" w:space="0" w:color="auto"/>
              <w:right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20" w:type="dxa"/>
            <w:gridSpan w:val="3"/>
            <w:tcBorders>
              <w:top w:val="single" w:sz="4" w:space="0" w:color="auto"/>
              <w:left w:val="single" w:sz="4" w:space="0" w:color="auto"/>
              <w:bottom w:val="single" w:sz="4" w:space="0" w:color="auto"/>
            </w:tcBorders>
          </w:tcPr>
          <w:p w:rsidR="00E878A1" w:rsidRPr="00E878A1" w:rsidRDefault="00D85667"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878A1" w:rsidRPr="00E878A1" w:rsidTr="00292D4D">
        <w:tc>
          <w:tcPr>
            <w:tcW w:w="1843" w:type="dxa"/>
            <w:gridSpan w:val="2"/>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2015/2016</w:t>
            </w:r>
          </w:p>
        </w:tc>
        <w:tc>
          <w:tcPr>
            <w:tcW w:w="3969" w:type="dxa"/>
            <w:gridSpan w:val="3"/>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536" w:type="dxa"/>
            <w:gridSpan w:val="4"/>
            <w:tcBorders>
              <w:top w:val="single" w:sz="4" w:space="0" w:color="auto"/>
              <w:left w:val="single" w:sz="4" w:space="0" w:color="auto"/>
              <w:bottom w:val="single" w:sz="4" w:space="0" w:color="auto"/>
              <w:right w:val="single" w:sz="4" w:space="0" w:color="auto"/>
            </w:tcBorders>
          </w:tcPr>
          <w:p w:rsidR="00E878A1" w:rsidRPr="00E878A1" w:rsidRDefault="00292D4D"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20" w:type="dxa"/>
            <w:gridSpan w:val="3"/>
            <w:tcBorders>
              <w:top w:val="single" w:sz="4" w:space="0" w:color="auto"/>
              <w:left w:val="single" w:sz="4" w:space="0" w:color="auto"/>
              <w:bottom w:val="single" w:sz="4" w:space="0" w:color="auto"/>
            </w:tcBorders>
          </w:tcPr>
          <w:p w:rsidR="00E878A1" w:rsidRPr="00E878A1" w:rsidRDefault="00292D4D" w:rsidP="00E878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highlight w:val="yellow"/>
          <w:lang w:eastAsia="ru-RU"/>
        </w:rPr>
      </w:pP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b/>
          <w:bCs/>
          <w:i/>
          <w:iCs/>
          <w:sz w:val="28"/>
          <w:szCs w:val="28"/>
          <w:lang w:eastAsia="ru-RU"/>
        </w:rPr>
        <w:t>Робота шкільної бібліотеки</w:t>
      </w:r>
      <w:r w:rsidRPr="00E878A1">
        <w:rPr>
          <w:rFonts w:ascii="Times New Roman" w:eastAsia="Times New Roman" w:hAnsi="Times New Roman" w:cs="Times New Roman"/>
          <w:sz w:val="28"/>
          <w:szCs w:val="28"/>
          <w:lang w:eastAsia="ru-RU"/>
        </w:rPr>
        <w:t xml:space="preserve">  </w:t>
      </w:r>
    </w:p>
    <w:p w:rsidR="00852C72" w:rsidRDefault="00852C72" w:rsidP="00536C20">
      <w:pPr>
        <w:tabs>
          <w:tab w:val="left" w:pos="540"/>
          <w:tab w:val="left" w:pos="1800"/>
          <w:tab w:val="left" w:pos="828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852C72">
        <w:rPr>
          <w:rFonts w:ascii="Times New Roman" w:eastAsia="Calibri" w:hAnsi="Times New Roman" w:cs="Times New Roman"/>
          <w:sz w:val="28"/>
          <w:szCs w:val="28"/>
          <w:lang w:eastAsia="ru-RU"/>
        </w:rPr>
        <w:t xml:space="preserve">Свою діяльність шкільна бібліотека проводить згідно з планом роботи, який є складовою частиною плану навчально-виховної роботи школи. Бібліотека </w:t>
      </w:r>
      <w:r>
        <w:rPr>
          <w:rFonts w:ascii="Times New Roman" w:eastAsia="Calibri" w:hAnsi="Times New Roman" w:cs="Times New Roman"/>
          <w:sz w:val="28"/>
          <w:szCs w:val="28"/>
          <w:lang w:eastAsia="ru-RU"/>
        </w:rPr>
        <w:t>–</w:t>
      </w:r>
      <w:r w:rsidRPr="00852C72">
        <w:rPr>
          <w:rFonts w:ascii="Times New Roman" w:eastAsia="Calibri" w:hAnsi="Times New Roman" w:cs="Times New Roman"/>
          <w:sz w:val="28"/>
          <w:szCs w:val="28"/>
          <w:lang w:eastAsia="ru-RU"/>
        </w:rPr>
        <w:t xml:space="preserve"> структурний підрозділ школи, основна мета якого – забезпечення навчально-виховного процесу інформацією. </w:t>
      </w:r>
    </w:p>
    <w:p w:rsidR="00852C72" w:rsidRPr="00852C72" w:rsidRDefault="00852C72" w:rsidP="00536C20">
      <w:pPr>
        <w:tabs>
          <w:tab w:val="left" w:pos="540"/>
          <w:tab w:val="left" w:pos="1800"/>
          <w:tab w:val="left" w:pos="828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852C72">
        <w:rPr>
          <w:rFonts w:ascii="Times New Roman" w:eastAsia="Calibri" w:hAnsi="Times New Roman" w:cs="Times New Roman"/>
          <w:sz w:val="28"/>
          <w:szCs w:val="28"/>
          <w:lang w:eastAsia="ru-RU"/>
        </w:rPr>
        <w:t xml:space="preserve">Обслуговування читачів проводиться в режимі абонементу та читального залу. Облік користувачів та книговидачі в бібліотеці ведуться відповідно до встановленого порядку: в читацьких формулярах, щоденнику роботи шкільної бібліотеки.         </w:t>
      </w:r>
    </w:p>
    <w:p w:rsidR="00852C72" w:rsidRPr="00852C72" w:rsidRDefault="008B1349"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Навчальний процес був забезпечений підручниками та методичними матеріалами.</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Згідно з програмами учні одержали комплекти підручників. Крім підручників бібліотека забезпечує дітей програмною літературою для позакласного читання, а також літературою для тематичних переглядів, рефератів, доповідей. Пріоритетними в </w:t>
      </w:r>
      <w:r w:rsidRPr="00852C72">
        <w:rPr>
          <w:rFonts w:ascii="Times New Roman" w:eastAsia="Calibri" w:hAnsi="Times New Roman" w:cs="Times New Roman"/>
          <w:sz w:val="28"/>
          <w:szCs w:val="28"/>
          <w:lang w:eastAsia="ru-RU"/>
        </w:rPr>
        <w:lastRenderedPageBreak/>
        <w:t xml:space="preserve">роботі шкільної бібліотеки є вирішення таких завдань: </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допомога учням у оволодінні програмовими знаннями та їх закріпленням;</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пропаганда здорового способу життя;</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пошук нових форм роботи з виховання в учнів загальнолюдських цінностей, гуманізму, милос</w:t>
      </w:r>
      <w:r w:rsidR="008B1349">
        <w:rPr>
          <w:rFonts w:ascii="Times New Roman" w:eastAsia="Calibri" w:hAnsi="Times New Roman" w:cs="Times New Roman"/>
          <w:sz w:val="28"/>
          <w:szCs w:val="28"/>
          <w:lang w:eastAsia="ru-RU"/>
        </w:rPr>
        <w:t xml:space="preserve">ердя,   духовності, естетичної, </w:t>
      </w:r>
      <w:r w:rsidRPr="00852C72">
        <w:rPr>
          <w:rFonts w:ascii="Times New Roman" w:eastAsia="Calibri" w:hAnsi="Times New Roman" w:cs="Times New Roman"/>
          <w:sz w:val="28"/>
          <w:szCs w:val="28"/>
          <w:lang w:eastAsia="ru-RU"/>
        </w:rPr>
        <w:t xml:space="preserve">трудової, економічної культури; </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виховання в учнів поваги до державних символів України, Конституції України;</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використання різноманітних форм і методів краєзнавчої роботи, виховання любові до рідного краю;</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обслуговування педагогів, спрямоване на підвищення їх методичної та педагогічної майстерності; </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 виховання національної свідомості;</w:t>
      </w:r>
    </w:p>
    <w:p w:rsidR="00852C72" w:rsidRPr="00852C72" w:rsidRDefault="008B1349"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852C72" w:rsidRPr="00852C72">
        <w:rPr>
          <w:rFonts w:ascii="Times New Roman" w:eastAsia="Calibri" w:hAnsi="Times New Roman" w:cs="Times New Roman"/>
          <w:sz w:val="28"/>
          <w:szCs w:val="28"/>
          <w:lang w:eastAsia="ru-RU"/>
        </w:rPr>
        <w:t>розвиток культури мовлення.</w:t>
      </w:r>
    </w:p>
    <w:p w:rsidR="00852C72" w:rsidRPr="00852C72" w:rsidRDefault="00852C72"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Методичну допомогу педагоги одержують завдяки періодичним виданням, яких </w:t>
      </w:r>
      <w:r w:rsidRPr="00852C72">
        <w:rPr>
          <w:rFonts w:ascii="Times New Roman" w:eastAsia="Calibri" w:hAnsi="Times New Roman" w:cs="Times New Roman"/>
          <w:sz w:val="28"/>
          <w:szCs w:val="28"/>
          <w:lang w:val="ru-RU" w:eastAsia="ru-RU"/>
        </w:rPr>
        <w:t xml:space="preserve"> </w:t>
      </w:r>
      <w:r w:rsidRPr="00852C72">
        <w:rPr>
          <w:rFonts w:ascii="Times New Roman" w:eastAsia="Calibri" w:hAnsi="Times New Roman" w:cs="Times New Roman"/>
          <w:sz w:val="28"/>
          <w:szCs w:val="28"/>
          <w:lang w:eastAsia="ru-RU"/>
        </w:rPr>
        <w:t>надходило до бібліотеки закладу 32 найменування та новим надходженням науково-методичної  літератури.</w:t>
      </w:r>
    </w:p>
    <w:p w:rsidR="00852C72" w:rsidRPr="00852C72" w:rsidRDefault="00536C20" w:rsidP="00852C72">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На допомогу педагогам, учням для формування ключових  компетентностей бібліотека використовує різноманітні форми: літературні вікторини, ігри, бесіди, інформаційні години, виставки, конкурси, консультації, екскурсії, КВК.</w:t>
      </w:r>
    </w:p>
    <w:p w:rsidR="00852C72" w:rsidRPr="00852C72" w:rsidRDefault="00536C20" w:rsidP="00536C20">
      <w:pPr>
        <w:widowControl w:val="0"/>
        <w:tabs>
          <w:tab w:val="left" w:pos="540"/>
          <w:tab w:val="left" w:pos="1800"/>
          <w:tab w:val="left" w:pos="828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 xml:space="preserve"> З цією метою у бібліотеці оформлені тематичні художньо-ілюстр</w:t>
      </w:r>
      <w:r>
        <w:rPr>
          <w:rFonts w:ascii="Times New Roman" w:eastAsia="Calibri" w:hAnsi="Times New Roman" w:cs="Times New Roman"/>
          <w:sz w:val="28"/>
          <w:szCs w:val="28"/>
          <w:lang w:eastAsia="ru-RU"/>
        </w:rPr>
        <w:t xml:space="preserve">ативні виставки, папки, полиці.         </w:t>
      </w:r>
    </w:p>
    <w:p w:rsidR="00852C72" w:rsidRPr="00852C72" w:rsidRDefault="00536C20" w:rsidP="00852C7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852C72" w:rsidRPr="00852C72">
        <w:rPr>
          <w:rFonts w:ascii="Times New Roman" w:eastAsia="Calibri" w:hAnsi="Times New Roman" w:cs="Times New Roman"/>
          <w:sz w:val="28"/>
          <w:szCs w:val="28"/>
          <w:lang w:eastAsia="ru-RU"/>
        </w:rPr>
        <w:t>Виходячи з основних завдань державної програми «Освіта», Закону України «Про загальну середню освіту», Концепції Державної цільової програми підтримки та розвитку читання на період до 2015 року важливе місце відводиться для створення умов для розвитку інтелектуального потенціалу нації, зокрема шляхом підвищення читацької активності, рівня культурної компетентності  та зацікавленості учнів у користуванні друкованою книгою, як джерелом інформації.</w:t>
      </w:r>
    </w:p>
    <w:p w:rsidR="00852C72" w:rsidRPr="00852C72" w:rsidRDefault="00852C72" w:rsidP="008B1349">
      <w:pPr>
        <w:spacing w:after="0" w:line="240" w:lineRule="auto"/>
        <w:ind w:firstLine="708"/>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За  2015/2016 навчальний рік бібліотеку відвідало всього читачів  –  238, з них учнів – 149, педагогів – 53, інших працівни</w:t>
      </w:r>
      <w:r w:rsidR="00553945">
        <w:rPr>
          <w:rFonts w:ascii="Times New Roman" w:eastAsia="Calibri" w:hAnsi="Times New Roman" w:cs="Times New Roman"/>
          <w:sz w:val="28"/>
          <w:szCs w:val="28"/>
          <w:lang w:eastAsia="ru-RU"/>
        </w:rPr>
        <w:t>ків – 36.   Станом на 01.06.2016</w:t>
      </w:r>
      <w:r w:rsidRPr="00852C72">
        <w:rPr>
          <w:rFonts w:ascii="Times New Roman" w:eastAsia="Calibri" w:hAnsi="Times New Roman" w:cs="Times New Roman"/>
          <w:sz w:val="28"/>
          <w:szCs w:val="28"/>
          <w:lang w:eastAsia="ru-RU"/>
        </w:rPr>
        <w:t xml:space="preserve"> фонд бібліотеки складає: 7820 одиниць книг та брошур, фонд  підручників </w:t>
      </w:r>
      <w:r w:rsidR="00536C20" w:rsidRPr="00852C72">
        <w:rPr>
          <w:rFonts w:ascii="Times New Roman" w:eastAsia="Calibri" w:hAnsi="Times New Roman" w:cs="Times New Roman"/>
          <w:sz w:val="28"/>
          <w:szCs w:val="28"/>
          <w:lang w:eastAsia="ru-RU"/>
        </w:rPr>
        <w:t xml:space="preserve">– </w:t>
      </w:r>
      <w:r w:rsidRPr="00852C72">
        <w:rPr>
          <w:rFonts w:ascii="Times New Roman" w:eastAsia="Calibri" w:hAnsi="Times New Roman" w:cs="Times New Roman"/>
          <w:sz w:val="28"/>
          <w:szCs w:val="28"/>
          <w:lang w:eastAsia="ru-RU"/>
        </w:rPr>
        <w:t>2686 одиниць. Кількість відвідува</w:t>
      </w:r>
      <w:r w:rsidR="00536C20">
        <w:rPr>
          <w:rFonts w:ascii="Times New Roman" w:eastAsia="Calibri" w:hAnsi="Times New Roman" w:cs="Times New Roman"/>
          <w:sz w:val="28"/>
          <w:szCs w:val="28"/>
          <w:lang w:eastAsia="ru-RU"/>
        </w:rPr>
        <w:t xml:space="preserve">нь – 5782 читачі, книговидача </w:t>
      </w:r>
      <w:r w:rsidR="00536C20" w:rsidRPr="00852C72">
        <w:rPr>
          <w:rFonts w:ascii="Times New Roman" w:eastAsia="Calibri" w:hAnsi="Times New Roman" w:cs="Times New Roman"/>
          <w:sz w:val="28"/>
          <w:szCs w:val="28"/>
          <w:lang w:eastAsia="ru-RU"/>
        </w:rPr>
        <w:t xml:space="preserve">– </w:t>
      </w:r>
      <w:r w:rsidRPr="00852C72">
        <w:rPr>
          <w:rFonts w:ascii="Times New Roman" w:eastAsia="Calibri" w:hAnsi="Times New Roman" w:cs="Times New Roman"/>
          <w:sz w:val="28"/>
          <w:szCs w:val="28"/>
          <w:lang w:eastAsia="ru-RU"/>
        </w:rPr>
        <w:t xml:space="preserve">8000 книг.  </w:t>
      </w:r>
    </w:p>
    <w:p w:rsidR="00852C72" w:rsidRPr="00852C72" w:rsidRDefault="00852C72" w:rsidP="00536C20">
      <w:pPr>
        <w:spacing w:after="0" w:line="240" w:lineRule="auto"/>
        <w:rPr>
          <w:rFonts w:ascii="Times New Roman" w:eastAsia="Calibri" w:hAnsi="Times New Roman" w:cs="Times New Roman"/>
          <w:sz w:val="24"/>
          <w:szCs w:val="24"/>
          <w:lang w:eastAsia="ru-RU"/>
        </w:rPr>
      </w:pPr>
      <w:r w:rsidRPr="00852C72">
        <w:rPr>
          <w:rFonts w:ascii="Times New Roman" w:eastAsia="Calibri" w:hAnsi="Times New Roman" w:cs="Times New Roman"/>
          <w:sz w:val="28"/>
          <w:szCs w:val="28"/>
          <w:lang w:eastAsia="ru-RU"/>
        </w:rPr>
        <w:t>У червні 2015 року проведена інвентаризація фонду підручників, яка показала, що забезпеченість підручниками становить 91%</w:t>
      </w:r>
      <w:r w:rsidRPr="00852C72">
        <w:rPr>
          <w:rFonts w:ascii="Times New Roman" w:eastAsia="Calibri" w:hAnsi="Times New Roman" w:cs="Times New Roman"/>
          <w:sz w:val="24"/>
          <w:szCs w:val="24"/>
          <w:lang w:eastAsia="ru-RU"/>
        </w:rPr>
        <w:t xml:space="preserve">. </w:t>
      </w:r>
    </w:p>
    <w:p w:rsidR="00852C72" w:rsidRPr="00852C72" w:rsidRDefault="00536C20" w:rsidP="00852C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За 2015/2016 навчальний рік  фонд бібліотеки поповнився на 20 примірників художньої літератури , 149 примірників підручників, передплачено 54 періодичних видань на суму 24072,80 грн. Враховуючи потреби навчального закладу на 2016/2017 навчальний рік, здійснено передплату нових видань, а саме: «Особлива дитина: навчання і виховання», «Трудова підготовка в рідній школі», «Палітра педагога», «Педагогічна майстерня», «Основи здоров’я», «Позакласний час»,  «Безпека життєдіяльності», «Дитина з особливими потребами. Інклюзивна освіта. Дефектологія. Корекційна педагогіка».</w:t>
      </w:r>
    </w:p>
    <w:p w:rsidR="00852C72" w:rsidRPr="00852C72" w:rsidRDefault="00095DA8" w:rsidP="00095DA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 xml:space="preserve">Упродовж  2015/2016 навчального року інформаційно-бібліографічна робота бібліотеки спрямована на виконання основних завдань та напрямків діяльності, зазначених у плані роботи навчального закладу: виховання в учнів поваги до </w:t>
      </w:r>
      <w:r w:rsidR="00852C72" w:rsidRPr="00852C72">
        <w:rPr>
          <w:rFonts w:ascii="Times New Roman" w:eastAsia="Calibri" w:hAnsi="Times New Roman" w:cs="Times New Roman"/>
          <w:sz w:val="28"/>
          <w:szCs w:val="28"/>
          <w:lang w:eastAsia="ru-RU"/>
        </w:rPr>
        <w:lastRenderedPageBreak/>
        <w:t>державних символів України, Конституції України, свідомого ставлення до обов’язків людини  і громадянина; виховання в учнів загальнолюдських цінностей, гуманізму, милосердя, духовності, естетичної, трудової, економічної кул</w:t>
      </w:r>
      <w:r w:rsidR="00536C20">
        <w:rPr>
          <w:rFonts w:ascii="Times New Roman" w:eastAsia="Calibri" w:hAnsi="Times New Roman" w:cs="Times New Roman"/>
          <w:sz w:val="28"/>
          <w:szCs w:val="28"/>
          <w:lang w:eastAsia="ru-RU"/>
        </w:rPr>
        <w:t>ьтури, здорового способу життя.</w:t>
      </w:r>
      <w:r w:rsidR="00852C72" w:rsidRPr="00852C72">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   </w:t>
      </w:r>
    </w:p>
    <w:p w:rsidR="00852C72" w:rsidRPr="00852C72" w:rsidRDefault="00852C72" w:rsidP="00852C72">
      <w:pPr>
        <w:spacing w:after="0" w:line="240" w:lineRule="auto"/>
        <w:jc w:val="both"/>
        <w:rPr>
          <w:rFonts w:ascii="Times New Roman" w:eastAsia="Calibri" w:hAnsi="Times New Roman" w:cs="Times New Roman"/>
          <w:sz w:val="28"/>
          <w:szCs w:val="28"/>
          <w:lang w:eastAsia="ru-RU"/>
        </w:rPr>
      </w:pPr>
      <w:r w:rsidRPr="00852C72">
        <w:rPr>
          <w:rFonts w:ascii="Times New Roman" w:eastAsia="Calibri" w:hAnsi="Times New Roman" w:cs="Times New Roman"/>
          <w:sz w:val="28"/>
          <w:szCs w:val="28"/>
          <w:lang w:eastAsia="ru-RU"/>
        </w:rPr>
        <w:t xml:space="preserve">           Протягом 2015/2016 навчального року масова робота бібліотеки була спрямована на національне, громадянське, родинне, трудове, екологічне, правове виховання, виховання культури читання в учнів, поповнення і збереження книжкових фондів, керівництво позакласним читанням. Загальна к</w:t>
      </w:r>
      <w:r w:rsidR="00A4546D">
        <w:rPr>
          <w:rFonts w:ascii="Times New Roman" w:eastAsia="Calibri" w:hAnsi="Times New Roman" w:cs="Times New Roman"/>
          <w:sz w:val="28"/>
          <w:szCs w:val="28"/>
          <w:lang w:eastAsia="ru-RU"/>
        </w:rPr>
        <w:t xml:space="preserve">ількість масових заходів – 18. </w:t>
      </w:r>
    </w:p>
    <w:p w:rsidR="00852C72" w:rsidRPr="00852C72" w:rsidRDefault="00536C20" w:rsidP="00852C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Свою діяльність бібліотека спрямовує на популяризацію книг серед дітей, формування їхнього світогляду, реальну допомогу кожній дитині в задоволенні особистих читацьких інтересів, потреб, запитів. Бібліотека брала участь у проведенні предметних тижнів, активно використовуючи можливості Інтернету.</w:t>
      </w:r>
    </w:p>
    <w:p w:rsidR="00852C72" w:rsidRPr="00852C72" w:rsidRDefault="00536C20" w:rsidP="00852C7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 xml:space="preserve"> Головним в удосконаленні бібліотечної діяльності був девіз: «До серця дитини через захоплення книгою»  та  поглиблена робота з читачами, пошук найбільш ефективних її форм, які забезпечать безпосередню участь користувачів у заходах, активізують сприйняття інформації. </w:t>
      </w:r>
    </w:p>
    <w:p w:rsidR="00E878A1" w:rsidRDefault="00095DA8" w:rsidP="008B13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52C72" w:rsidRPr="00852C72">
        <w:rPr>
          <w:rFonts w:ascii="Times New Roman" w:eastAsia="Calibri" w:hAnsi="Times New Roman" w:cs="Times New Roman"/>
          <w:sz w:val="28"/>
          <w:szCs w:val="28"/>
          <w:lang w:eastAsia="ru-RU"/>
        </w:rPr>
        <w:t>Розділ «Бібліотека» сайту навчального закладу протягом навчального року оновлюється постійно.                                                         Аналізуючи роботу шкільної бібліотеки за 2015/2016 навчальний рік, можна сказати , що виконано завдання не лише відповідно плану, але й багато проведено незапланованих заходів. Хоча є певні недоліки: несвоєчасне редагування та поповнення картотеки нормативних та методичних матеріалів. На 2016/2017 навчальний рік пріоритетним напрямком роботи визначено гуманно-особистісний підхід до дітей у навчально-виховному процесі, провадження інноваційних технологій в індивідуаль</w:t>
      </w:r>
      <w:r w:rsidR="008B1349">
        <w:rPr>
          <w:rFonts w:ascii="Times New Roman" w:eastAsia="Calibri" w:hAnsi="Times New Roman" w:cs="Times New Roman"/>
          <w:sz w:val="28"/>
          <w:szCs w:val="28"/>
          <w:lang w:eastAsia="ru-RU"/>
        </w:rPr>
        <w:t xml:space="preserve">ну та масову роботу з дітьми.                 </w:t>
      </w:r>
    </w:p>
    <w:p w:rsidR="008B1349" w:rsidRPr="00E878A1" w:rsidRDefault="008B1349" w:rsidP="008B1349">
      <w:pPr>
        <w:spacing w:after="0" w:line="240" w:lineRule="auto"/>
        <w:jc w:val="both"/>
        <w:rPr>
          <w:rFonts w:ascii="Times New Roman" w:eastAsia="Calibri" w:hAnsi="Times New Roman" w:cs="Times New Roman"/>
          <w:sz w:val="28"/>
          <w:szCs w:val="28"/>
          <w:lang w:eastAsia="ru-RU"/>
        </w:rPr>
      </w:pPr>
    </w:p>
    <w:p w:rsidR="00A4546D" w:rsidRDefault="00E878A1" w:rsidP="00A4546D">
      <w:pPr>
        <w:spacing w:after="0" w:line="360" w:lineRule="auto"/>
        <w:ind w:firstLine="708"/>
        <w:jc w:val="both"/>
        <w:rPr>
          <w:rFonts w:ascii="Times New Roman" w:eastAsia="Times New Roman" w:hAnsi="Times New Roman" w:cs="Times New Roman"/>
          <w:b/>
          <w:i/>
          <w:sz w:val="28"/>
          <w:szCs w:val="28"/>
          <w:lang w:eastAsia="ru-RU"/>
        </w:rPr>
      </w:pPr>
      <w:r w:rsidRPr="00A4546D">
        <w:rPr>
          <w:rFonts w:ascii="Times New Roman" w:eastAsia="Calibri" w:hAnsi="Times New Roman" w:cs="Times New Roman"/>
          <w:b/>
          <w:i/>
          <w:sz w:val="28"/>
          <w:szCs w:val="28"/>
          <w:lang w:eastAsia="ru-RU"/>
        </w:rPr>
        <w:t xml:space="preserve">Робота </w:t>
      </w:r>
      <w:r w:rsidRPr="00A4546D">
        <w:rPr>
          <w:rFonts w:ascii="Times New Roman" w:eastAsia="Times New Roman" w:hAnsi="Times New Roman" w:cs="Times New Roman"/>
          <w:b/>
          <w:i/>
          <w:sz w:val="28"/>
          <w:szCs w:val="28"/>
          <w:lang w:eastAsia="ru-RU"/>
        </w:rPr>
        <w:t>шкільної психолого-медико-педагогічної комісії</w:t>
      </w:r>
      <w:r w:rsidRPr="00E878A1">
        <w:rPr>
          <w:rFonts w:ascii="Times New Roman" w:eastAsia="Times New Roman" w:hAnsi="Times New Roman" w:cs="Times New Roman"/>
          <w:b/>
          <w:i/>
          <w:sz w:val="28"/>
          <w:szCs w:val="28"/>
          <w:lang w:eastAsia="ru-RU"/>
        </w:rPr>
        <w:t xml:space="preserve">  </w:t>
      </w:r>
    </w:p>
    <w:p w:rsidR="00A4546D" w:rsidRPr="00A4546D" w:rsidRDefault="00A4546D" w:rsidP="00A4546D">
      <w:pPr>
        <w:tabs>
          <w:tab w:val="left" w:pos="3315"/>
          <w:tab w:val="center" w:pos="4819"/>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Протягом 2015/2016 навчального року робота  ШПМПК була спрямована на виконання наступних завдань:</w:t>
      </w:r>
    </w:p>
    <w:p w:rsidR="00A4546D" w:rsidRPr="00A4546D" w:rsidRDefault="00A4546D" w:rsidP="00A4546D">
      <w:pPr>
        <w:tabs>
          <w:tab w:val="left" w:pos="3315"/>
          <w:tab w:val="center" w:pos="4819"/>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вивчення особливостей потенціалу, труднощів у навчанні і адаптації учнів, які потребують супроводу ШПМПК;</w:t>
      </w:r>
    </w:p>
    <w:p w:rsidR="00A4546D" w:rsidRPr="00A4546D" w:rsidRDefault="00A4546D" w:rsidP="00A4546D">
      <w:pPr>
        <w:tabs>
          <w:tab w:val="left" w:pos="3315"/>
          <w:tab w:val="center" w:pos="4819"/>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надання практичної психолого-педагогічної допомоги молодим та малодосвідченим педагогам щодо роботи з дітьми з особливими освітніми потребами;</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залучення ба</w:t>
      </w:r>
      <w:r w:rsidR="00095DA8">
        <w:rPr>
          <w:rFonts w:ascii="Times New Roman" w:eastAsia="Times New Roman" w:hAnsi="Times New Roman" w:cs="Times New Roman"/>
          <w:sz w:val="28"/>
          <w:szCs w:val="28"/>
          <w:lang w:eastAsia="ru-RU"/>
        </w:rPr>
        <w:t>тьків дітей з порушеннями психо</w:t>
      </w:r>
      <w:r w:rsidRPr="00A4546D">
        <w:rPr>
          <w:rFonts w:ascii="Times New Roman" w:eastAsia="Times New Roman" w:hAnsi="Times New Roman" w:cs="Times New Roman"/>
          <w:sz w:val="28"/>
          <w:szCs w:val="28"/>
          <w:lang w:eastAsia="ru-RU"/>
        </w:rPr>
        <w:t>фізичного розвитку до співпраці з ШПМПК.</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ab/>
        <w:t>Комісія  працює за планом погодженим КУ «Харківська обласна психолого-медико-педагогічна консультація»</w:t>
      </w:r>
      <w:r w:rsidR="00553945">
        <w:rPr>
          <w:rFonts w:ascii="Times New Roman" w:eastAsia="Times New Roman" w:hAnsi="Times New Roman" w:cs="Times New Roman"/>
          <w:sz w:val="28"/>
          <w:szCs w:val="28"/>
          <w:lang w:eastAsia="ru-RU"/>
        </w:rPr>
        <w:t xml:space="preserve"> ХОР</w:t>
      </w:r>
      <w:r w:rsidRPr="00A4546D">
        <w:rPr>
          <w:rFonts w:ascii="Times New Roman" w:eastAsia="Times New Roman" w:hAnsi="Times New Roman" w:cs="Times New Roman"/>
          <w:sz w:val="28"/>
          <w:szCs w:val="28"/>
          <w:lang w:eastAsia="ru-RU"/>
        </w:rPr>
        <w:t xml:space="preserve">, здійснюється ведення та оформлення звітно-аналітичної документації відповідно до її рекомендацій. За 2015/2016 навчальний рік проведено 10 засідань. </w:t>
      </w:r>
    </w:p>
    <w:p w:rsidR="00A4546D" w:rsidRPr="00A4546D" w:rsidRDefault="00A4546D" w:rsidP="007B305B">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lastRenderedPageBreak/>
        <w:tab/>
        <w:t xml:space="preserve"> Протягом 2015/2016 навчального року в  закладі навчалося 170 учнів (вихованців), з них: інвалідів – 24, сиріт – 2, позбавлені батьківського піклування  – 16. Загальна кількість обстежених новоприбулих дітей  складає 34 учні, </w:t>
      </w:r>
      <w:r w:rsidR="007B305B">
        <w:rPr>
          <w:rFonts w:ascii="Times New Roman" w:eastAsia="Times New Roman" w:hAnsi="Times New Roman" w:cs="Times New Roman"/>
          <w:sz w:val="28"/>
          <w:szCs w:val="28"/>
          <w:lang w:eastAsia="ru-RU"/>
        </w:rPr>
        <w:t>з іспитовим терміном 1 – учень.</w:t>
      </w:r>
    </w:p>
    <w:p w:rsidR="00A4546D" w:rsidRPr="00A4546D" w:rsidRDefault="00A4546D" w:rsidP="00A4546D">
      <w:pPr>
        <w:spacing w:after="0" w:line="240" w:lineRule="auto"/>
        <w:ind w:firstLine="708"/>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За 2014/2015-2015/2016 навчальні роки обстежено 150 учнів, з них: новоприбулих – 74, початкової школи – 23, на іспитовому терміні – 6, порушення поведінки – 2, труднощі в навчанні – 2, трудове навчання – 43.</w:t>
      </w:r>
    </w:p>
    <w:p w:rsidR="00A4546D" w:rsidRPr="00A4546D" w:rsidRDefault="00A4546D" w:rsidP="00A4546D">
      <w:pPr>
        <w:spacing w:after="0" w:line="240" w:lineRule="auto"/>
        <w:ind w:firstLine="708"/>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Збільшення кількості обстежених дітей з трудового навчання в 2015/2016 навчальному році за рахунок  розподілу  учнів 4-х класів на профгрупи. </w:t>
      </w:r>
    </w:p>
    <w:p w:rsidR="00A4546D" w:rsidRPr="00A4546D" w:rsidRDefault="00A4546D" w:rsidP="00A4546D">
      <w:pPr>
        <w:spacing w:after="0" w:line="240" w:lineRule="auto"/>
        <w:ind w:firstLine="708"/>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За результатами обстеження встановлено, що новоприбулі учні, з іспитовим терміном та які мають труднощі в навчанні, потребують корекції фізичного, психічного та розумового розвитку, соціально-психологічної допомоги.</w:t>
      </w:r>
    </w:p>
    <w:p w:rsidR="00A4546D" w:rsidRPr="00A4546D" w:rsidRDefault="00A4546D" w:rsidP="007B305B">
      <w:pPr>
        <w:spacing w:after="0" w:line="240" w:lineRule="auto"/>
        <w:ind w:firstLine="708"/>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Членами ШПМПК надані консультації педагогам, батькам з питань  навчання, виховання та лікування дітей із порушеннями психофізичного розвитку,</w:t>
      </w:r>
      <w:r w:rsidR="007B305B">
        <w:rPr>
          <w:rFonts w:ascii="Times New Roman" w:eastAsia="Times New Roman" w:hAnsi="Times New Roman" w:cs="Times New Roman"/>
          <w:sz w:val="28"/>
          <w:szCs w:val="28"/>
          <w:lang w:eastAsia="ru-RU"/>
        </w:rPr>
        <w:t xml:space="preserve"> їх інтеграції та соціалізації.</w:t>
      </w:r>
    </w:p>
    <w:p w:rsidR="00A4546D" w:rsidRPr="00A4546D" w:rsidRDefault="00A4546D" w:rsidP="00A4546D">
      <w:pPr>
        <w:spacing w:after="0" w:line="240" w:lineRule="auto"/>
        <w:ind w:firstLine="708"/>
        <w:jc w:val="both"/>
        <w:rPr>
          <w:rFonts w:ascii="Times New Roman" w:eastAsia="Arial Unicode MS" w:hAnsi="Times New Roman" w:cs="Times New Roman"/>
          <w:sz w:val="28"/>
          <w:szCs w:val="28"/>
          <w:lang w:eastAsia="ru-RU"/>
        </w:rPr>
      </w:pPr>
      <w:r w:rsidRPr="00A4546D">
        <w:rPr>
          <w:rFonts w:ascii="Times New Roman" w:eastAsia="Arial Unicode MS" w:hAnsi="Times New Roman" w:cs="Times New Roman"/>
          <w:sz w:val="28"/>
          <w:szCs w:val="28"/>
          <w:lang w:eastAsia="ru-RU"/>
        </w:rPr>
        <w:t>Педагогам надавалися рекомендації щодо організації психолого-педагогічної реабілітації, соціалізації та інтеграції дітей в умовах навчально-виховного процесу.</w:t>
      </w:r>
    </w:p>
    <w:p w:rsidR="00A4546D" w:rsidRPr="00A4546D" w:rsidRDefault="00A4546D" w:rsidP="00A4546D">
      <w:pPr>
        <w:spacing w:after="0" w:line="240" w:lineRule="auto"/>
        <w:ind w:firstLine="708"/>
        <w:jc w:val="both"/>
        <w:rPr>
          <w:rFonts w:ascii="Times New Roman" w:eastAsia="Arial Unicode MS" w:hAnsi="Times New Roman" w:cs="Times New Roman"/>
          <w:sz w:val="28"/>
          <w:szCs w:val="28"/>
          <w:lang w:eastAsia="ru-RU"/>
        </w:rPr>
      </w:pPr>
      <w:r w:rsidRPr="00A4546D">
        <w:rPr>
          <w:rFonts w:ascii="Times New Roman" w:eastAsia="Arial Unicode MS" w:hAnsi="Times New Roman" w:cs="Times New Roman"/>
          <w:sz w:val="28"/>
          <w:szCs w:val="28"/>
          <w:lang w:eastAsia="ru-RU"/>
        </w:rPr>
        <w:t xml:space="preserve"> Змістом консультативної допомоги батькам є роз’яснення щодо особливостей дитячого та підліткового віку, форм, методів виховання, способів подолання у засвоєнні знань, визначення сильних сторін психічного розвитку їх дітей. </w:t>
      </w:r>
    </w:p>
    <w:p w:rsidR="00A4546D" w:rsidRPr="00A4546D" w:rsidRDefault="00A4546D" w:rsidP="00A4546D">
      <w:pPr>
        <w:spacing w:after="0" w:line="240" w:lineRule="auto"/>
        <w:ind w:firstLine="708"/>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Упродовж навчального року проведено: 2 загальношкільних семінари для педагогів навчального закладу: «Особливості корекційної роботи з дезадаптованими дітьми», «Особливості роботи з різними категоріями дітей, які мають потенційну схильність до труднощів у навчанні», де  розглянуто питання про особливості роботи з ліворукими, тривожними, гіперактивними дітьми і дітьми з пасивною поведінкою та недостатньою мотивац</w:t>
      </w:r>
      <w:r w:rsidR="00553945">
        <w:rPr>
          <w:rFonts w:ascii="Times New Roman" w:eastAsia="Times New Roman" w:hAnsi="Times New Roman" w:cs="Times New Roman"/>
          <w:sz w:val="28"/>
          <w:szCs w:val="28"/>
          <w:lang w:eastAsia="ru-RU"/>
        </w:rPr>
        <w:t xml:space="preserve">ією навчання; </w:t>
      </w:r>
      <w:r w:rsidRPr="00A4546D">
        <w:rPr>
          <w:rFonts w:ascii="Times New Roman" w:eastAsia="Times New Roman" w:hAnsi="Times New Roman" w:cs="Times New Roman"/>
          <w:sz w:val="28"/>
          <w:szCs w:val="28"/>
          <w:lang w:eastAsia="ru-RU"/>
        </w:rPr>
        <w:t>7 конференцій з розгляду питання щодо подальшого навчання учнів  (Строкалістова Євгена  – 9-А, Сівірського Данила – 3-А, Мірошниченка Дмитра, Шулякова Сергія – підготовчого класу) та подано клопотання до КУ«ХОПМПК» ХОР з метою уточнення діагнозу та можливостей їх навчання у закладі.</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ab/>
        <w:t xml:space="preserve"> Навчальний заклад співпрацює з  Куп’янським міськрайонним центром зайнятості. Представники якого протягом навчального року під час зустрічей з учнями 9-10-х класів провели комплексну роботу щодо їх профорієнтації: лекцію-бесіду «Працевлаштування – це безпека твого життя», перегляд та обговорення фільму «Кінцева станція – життя», засідання  круглого столу  «Світ професій», анкетування учнів «Моя улюблена професія та її особливості». Учні  проявили зацікавленість до проведених заходів, показали достатній  рівень знань щодо властивостей професій та необхідності оволодіння їх основами.</w:t>
      </w:r>
    </w:p>
    <w:p w:rsidR="00A4546D" w:rsidRPr="00A4546D" w:rsidRDefault="00A4546D" w:rsidP="00A4546D">
      <w:pPr>
        <w:tabs>
          <w:tab w:val="left" w:pos="1710"/>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6 листопада 2015 року в  м. Харкові за підтримки спеціалізованого центру для дітей з особливостями розвитку «Ладо» 11 педагогів нашого навчального закладу прослухали інформаційний семінар «Особливості роботи з дітьми з порушеннями розвитку» та отримали сертифікати. </w:t>
      </w:r>
    </w:p>
    <w:p w:rsidR="00A4546D" w:rsidRPr="00A4546D" w:rsidRDefault="00A4546D" w:rsidP="00A4546D">
      <w:pPr>
        <w:spacing w:after="0" w:line="360" w:lineRule="auto"/>
        <w:ind w:firstLine="708"/>
        <w:jc w:val="center"/>
        <w:rPr>
          <w:rFonts w:ascii="Times New Roman" w:eastAsia="Times New Roman" w:hAnsi="Times New Roman" w:cs="Times New Roman"/>
          <w:b/>
          <w:sz w:val="28"/>
          <w:szCs w:val="28"/>
          <w:lang w:eastAsia="ru-RU"/>
        </w:rPr>
      </w:pPr>
      <w:r w:rsidRPr="00A4546D">
        <w:rPr>
          <w:rFonts w:ascii="Times New Roman" w:eastAsia="Times New Roman" w:hAnsi="Times New Roman" w:cs="Times New Roman"/>
          <w:b/>
          <w:sz w:val="28"/>
          <w:szCs w:val="28"/>
          <w:lang w:eastAsia="ru-RU"/>
        </w:rPr>
        <w:lastRenderedPageBreak/>
        <w:t>Завдання ШПМПК на 2016/2017 навчальний рік:</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надання індивідуальної корекційно-розвиткової допомоги дітям;  </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забезпечення  умов  для самореалізації особистості дитини відповідно до її здібностей, суспільних та власних інтересів;</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здійснення просвітницької діяльності серед педагогів та батьків учнів (вихованців) у цілях профілактики виникнення порушень у психічному розвитку дітей, труднощів у навчанні;</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своєчасне виявлення та комплексне вивчення особливостей потенціалу, труднощів у навчанні та адаптації учнів, які потребують супроводу ШПМПК;</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відстеження динаміки розвитку дітей, які потребують супроводу ШПМПК упродовж навчального року;</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здійснення супроводу новоприбулих дітей та які навчаються з іспитовим терміном;</w:t>
      </w:r>
    </w:p>
    <w:p w:rsidR="00A4546D" w:rsidRDefault="00A4546D" w:rsidP="00095DA8">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надання практичної психолого-педагогічної допомоги молодим та малодосвідченим педагогам щодо роботи з дітьми з </w:t>
      </w:r>
      <w:r w:rsidR="00095DA8">
        <w:rPr>
          <w:rFonts w:ascii="Times New Roman" w:eastAsia="Times New Roman" w:hAnsi="Times New Roman" w:cs="Times New Roman"/>
          <w:sz w:val="28"/>
          <w:szCs w:val="28"/>
          <w:lang w:eastAsia="ru-RU"/>
        </w:rPr>
        <w:t>особливими освітніми потребами.</w:t>
      </w:r>
    </w:p>
    <w:p w:rsidR="007B305B" w:rsidRPr="00095DA8" w:rsidRDefault="007B305B" w:rsidP="00095DA8">
      <w:pPr>
        <w:spacing w:after="0" w:line="240" w:lineRule="auto"/>
        <w:jc w:val="both"/>
        <w:rPr>
          <w:rFonts w:ascii="Times New Roman" w:eastAsia="Times New Roman" w:hAnsi="Times New Roman" w:cs="Times New Roman"/>
          <w:sz w:val="28"/>
          <w:szCs w:val="28"/>
          <w:lang w:eastAsia="ru-RU"/>
        </w:rPr>
      </w:pPr>
    </w:p>
    <w:p w:rsidR="00E878A1" w:rsidRDefault="00E878A1" w:rsidP="00E878A1">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A4546D">
        <w:rPr>
          <w:rFonts w:ascii="Times New Roman" w:eastAsia="Times New Roman" w:hAnsi="Times New Roman" w:cs="Times New Roman"/>
          <w:b/>
          <w:i/>
          <w:sz w:val="28"/>
          <w:szCs w:val="28"/>
          <w:lang w:eastAsia="ru-RU"/>
        </w:rPr>
        <w:t>Соціальний захист учасників навчально-виховного процесу</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Робота  соціального педагога у 2015/2016 навчальному році була спрямована на реалізацію основних завдань відповідно до впровадження єдиної педагогічної теми навчального закладу «Гуманно-особистісний підхід до дітей в навчально-виховному процесі».</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Соціальний педагог навчального закладу в своїй роботі  керувався такими документами: Конвенція ООН «Про права дитини», «Загальна декларація прав людини», законами України: «Про охорону дитинства», «Про освіту», «Про забезпечення організаційно-правових умов соціального захисту дітей-сиріт та дітей, позбавлених батьківського піклування», «Положенням  про психологічну службу системи освіти України», затвердженим наказом Міністерства освіти і науки України 02.07.2009 року № 616, та основними нормативно-правовими документами Харківської обласної державної адміністрації, які впливають на розвиток психологічної служби в системі освіти. </w:t>
      </w:r>
    </w:p>
    <w:p w:rsidR="00A4546D" w:rsidRPr="00A4546D" w:rsidRDefault="00A4546D" w:rsidP="00A4546D">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sz w:val="28"/>
          <w:szCs w:val="28"/>
          <w:lang w:val="ru-RU" w:eastAsia="ru-RU"/>
        </w:rPr>
        <w:t xml:space="preserve">За </w:t>
      </w:r>
      <w:r w:rsidRPr="00A4546D">
        <w:rPr>
          <w:rFonts w:ascii="Times New Roman" w:eastAsia="Times New Roman" w:hAnsi="Times New Roman" w:cs="Times New Roman"/>
          <w:sz w:val="28"/>
          <w:szCs w:val="28"/>
          <w:lang w:eastAsia="ru-RU"/>
        </w:rPr>
        <w:t xml:space="preserve">2015/2016 </w:t>
      </w:r>
      <w:r w:rsidRPr="00A4546D">
        <w:rPr>
          <w:rFonts w:ascii="Times New Roman" w:eastAsia="Times New Roman" w:hAnsi="Times New Roman" w:cs="Times New Roman"/>
          <w:sz w:val="28"/>
          <w:szCs w:val="28"/>
          <w:lang w:val="ru-RU" w:eastAsia="ru-RU"/>
        </w:rPr>
        <w:t xml:space="preserve">навчальний рік вивчено та реально оцінено соціальний статус кожного учня. </w:t>
      </w:r>
      <w:r w:rsidRPr="00A4546D">
        <w:rPr>
          <w:rFonts w:ascii="Times New Roman" w:eastAsia="Times New Roman" w:hAnsi="Times New Roman" w:cs="Times New Roman"/>
          <w:sz w:val="28"/>
          <w:szCs w:val="28"/>
          <w:lang w:eastAsia="ru-RU"/>
        </w:rPr>
        <w:t xml:space="preserve">Оформлені соціальні </w:t>
      </w:r>
      <w:r w:rsidRPr="00A4546D">
        <w:rPr>
          <w:rFonts w:ascii="Times New Roman" w:eastAsia="Times New Roman" w:hAnsi="Times New Roman" w:cs="Times New Roman"/>
          <w:sz w:val="28"/>
          <w:szCs w:val="28"/>
          <w:lang w:val="ru-RU" w:eastAsia="ru-RU"/>
        </w:rPr>
        <w:t xml:space="preserve">паспорти </w:t>
      </w:r>
      <w:r w:rsidRPr="00A4546D">
        <w:rPr>
          <w:rFonts w:ascii="Times New Roman" w:eastAsia="Times New Roman" w:hAnsi="Times New Roman" w:cs="Times New Roman"/>
          <w:sz w:val="28"/>
          <w:szCs w:val="28"/>
          <w:lang w:eastAsia="ru-RU"/>
        </w:rPr>
        <w:t xml:space="preserve">новоприбулих учнів (вихованців),  </w:t>
      </w:r>
      <w:r w:rsidRPr="00A4546D">
        <w:rPr>
          <w:rFonts w:ascii="Times New Roman" w:eastAsia="Times New Roman" w:hAnsi="Times New Roman" w:cs="Times New Roman"/>
          <w:sz w:val="28"/>
          <w:szCs w:val="28"/>
          <w:lang w:val="ru-RU" w:eastAsia="ru-RU"/>
        </w:rPr>
        <w:t xml:space="preserve">класів та </w:t>
      </w:r>
      <w:r w:rsidRPr="00A4546D">
        <w:rPr>
          <w:rFonts w:ascii="Times New Roman" w:eastAsia="Times New Roman" w:hAnsi="Times New Roman" w:cs="Times New Roman"/>
          <w:sz w:val="28"/>
          <w:szCs w:val="28"/>
          <w:lang w:eastAsia="ru-RU"/>
        </w:rPr>
        <w:t>навчального закладу</w:t>
      </w:r>
      <w:r w:rsidRPr="00A4546D">
        <w:rPr>
          <w:rFonts w:ascii="Times New Roman" w:eastAsia="Times New Roman" w:hAnsi="Times New Roman" w:cs="Times New Roman"/>
          <w:sz w:val="28"/>
          <w:szCs w:val="28"/>
          <w:lang w:val="ru-RU" w:eastAsia="ru-RU"/>
        </w:rPr>
        <w:t>, які протягом року своєчасно доповнювалися, кор</w:t>
      </w:r>
      <w:r w:rsidRPr="00A4546D">
        <w:rPr>
          <w:rFonts w:ascii="Times New Roman" w:eastAsia="Times New Roman" w:hAnsi="Times New Roman" w:cs="Times New Roman"/>
          <w:sz w:val="28"/>
          <w:szCs w:val="28"/>
          <w:lang w:eastAsia="ru-RU"/>
        </w:rPr>
        <w:t>и</w:t>
      </w:r>
      <w:r w:rsidRPr="00A4546D">
        <w:rPr>
          <w:rFonts w:ascii="Times New Roman" w:eastAsia="Times New Roman" w:hAnsi="Times New Roman" w:cs="Times New Roman"/>
          <w:sz w:val="28"/>
          <w:szCs w:val="28"/>
          <w:lang w:val="ru-RU" w:eastAsia="ru-RU"/>
        </w:rPr>
        <w:t>гувалися. Надавались індивідуальні консультації батькам, опікунам, вихователям, класним керівникам з соціально-правового захисту та підтримки учн</w:t>
      </w:r>
      <w:r w:rsidRPr="00A4546D">
        <w:rPr>
          <w:rFonts w:ascii="Times New Roman" w:eastAsia="Times New Roman" w:hAnsi="Times New Roman" w:cs="Times New Roman"/>
          <w:sz w:val="28"/>
          <w:szCs w:val="28"/>
          <w:lang w:eastAsia="ru-RU"/>
        </w:rPr>
        <w:t xml:space="preserve">ів. </w:t>
      </w:r>
      <w:r w:rsidRPr="00A4546D">
        <w:rPr>
          <w:rFonts w:ascii="Times New Roman" w:eastAsia="Times New Roman" w:hAnsi="Times New Roman" w:cs="Times New Roman"/>
          <w:sz w:val="28"/>
          <w:szCs w:val="28"/>
          <w:lang w:val="ru-RU" w:eastAsia="ru-RU"/>
        </w:rPr>
        <w:t xml:space="preserve">Використовувався комплекс правових норм, спрямованих на захист прав та інтересів дітей. </w:t>
      </w:r>
    </w:p>
    <w:p w:rsidR="00A4546D" w:rsidRPr="00A4546D" w:rsidRDefault="00A4546D" w:rsidP="00A4546D">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 xml:space="preserve">Протягом </w:t>
      </w:r>
      <w:r w:rsidRPr="00A4546D">
        <w:rPr>
          <w:rFonts w:ascii="Times New Roman" w:eastAsia="Times New Roman" w:hAnsi="Times New Roman" w:cs="Times New Roman"/>
          <w:sz w:val="28"/>
          <w:szCs w:val="28"/>
          <w:lang w:eastAsia="ru-RU"/>
        </w:rPr>
        <w:t xml:space="preserve">навчального </w:t>
      </w:r>
      <w:r w:rsidRPr="00A4546D">
        <w:rPr>
          <w:rFonts w:ascii="Times New Roman" w:eastAsia="Times New Roman" w:hAnsi="Times New Roman" w:cs="Times New Roman"/>
          <w:sz w:val="28"/>
          <w:szCs w:val="28"/>
          <w:lang w:val="ru-RU" w:eastAsia="ru-RU"/>
        </w:rPr>
        <w:t>року вивчалися такі питання:</w:t>
      </w:r>
    </w:p>
    <w:p w:rsidR="00A4546D" w:rsidRPr="00A4546D" w:rsidRDefault="00A4546D" w:rsidP="00A4546D">
      <w:pPr>
        <w:tabs>
          <w:tab w:val="left" w:pos="701"/>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sz w:val="28"/>
          <w:szCs w:val="28"/>
          <w:lang w:val="ru-RU" w:eastAsia="ru-RU"/>
        </w:rPr>
        <w:t>документація на дітей пільгового контингенту;</w:t>
      </w:r>
    </w:p>
    <w:p w:rsidR="00A4546D" w:rsidRPr="00A4546D" w:rsidRDefault="00A4546D" w:rsidP="00A4546D">
      <w:pPr>
        <w:tabs>
          <w:tab w:val="left" w:pos="701"/>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w:t>
      </w:r>
      <w:r w:rsidRPr="00A4546D">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sz w:val="28"/>
          <w:szCs w:val="28"/>
          <w:lang w:val="ru-RU" w:eastAsia="ru-RU"/>
        </w:rPr>
        <w:t>забезпечення захисту майнових та житлових прав дітей-сиріт та дітей, позбавлених батьківського піклування;</w:t>
      </w:r>
    </w:p>
    <w:p w:rsidR="00A4546D" w:rsidRPr="00A4546D" w:rsidRDefault="00A4546D" w:rsidP="00A4546D">
      <w:pPr>
        <w:tabs>
          <w:tab w:val="left" w:pos="701"/>
        </w:tabs>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lastRenderedPageBreak/>
        <w:t>-</w:t>
      </w:r>
      <w:r w:rsidRPr="00A4546D">
        <w:rPr>
          <w:rFonts w:ascii="Times New Roman" w:eastAsia="Times New Roman" w:hAnsi="Times New Roman" w:cs="Times New Roman"/>
          <w:sz w:val="28"/>
          <w:szCs w:val="28"/>
          <w:lang w:eastAsia="ru-RU"/>
        </w:rPr>
        <w:t xml:space="preserve"> стан </w:t>
      </w:r>
      <w:r w:rsidRPr="00A4546D">
        <w:rPr>
          <w:rFonts w:ascii="Times New Roman" w:eastAsia="Times New Roman" w:hAnsi="Times New Roman" w:cs="Times New Roman"/>
          <w:sz w:val="28"/>
          <w:szCs w:val="28"/>
          <w:lang w:val="ru-RU" w:eastAsia="ru-RU"/>
        </w:rPr>
        <w:t xml:space="preserve"> робот</w:t>
      </w:r>
      <w:r w:rsidRPr="00A4546D">
        <w:rPr>
          <w:rFonts w:ascii="Times New Roman" w:eastAsia="Times New Roman" w:hAnsi="Times New Roman" w:cs="Times New Roman"/>
          <w:sz w:val="28"/>
          <w:szCs w:val="28"/>
          <w:lang w:eastAsia="ru-RU"/>
        </w:rPr>
        <w:t>и</w:t>
      </w:r>
      <w:r w:rsidRPr="00A4546D">
        <w:rPr>
          <w:rFonts w:ascii="Times New Roman" w:eastAsia="Times New Roman" w:hAnsi="Times New Roman" w:cs="Times New Roman"/>
          <w:sz w:val="28"/>
          <w:szCs w:val="28"/>
          <w:lang w:val="ru-RU" w:eastAsia="ru-RU"/>
        </w:rPr>
        <w:t xml:space="preserve"> з учнями, які схильні до правопорушень;</w:t>
      </w:r>
    </w:p>
    <w:p w:rsidR="00A4546D" w:rsidRPr="00A4546D" w:rsidRDefault="00A4546D" w:rsidP="00A4546D">
      <w:pPr>
        <w:tabs>
          <w:tab w:val="left" w:pos="71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val="ru-RU" w:eastAsia="ru-RU"/>
        </w:rPr>
        <w:t>- співпраця зі служб</w:t>
      </w:r>
      <w:r w:rsidRPr="00A4546D">
        <w:rPr>
          <w:rFonts w:ascii="Times New Roman" w:eastAsia="Times New Roman" w:hAnsi="Times New Roman" w:cs="Times New Roman"/>
          <w:sz w:val="28"/>
          <w:szCs w:val="28"/>
          <w:lang w:eastAsia="ru-RU"/>
        </w:rPr>
        <w:t>ами</w:t>
      </w:r>
      <w:r w:rsidRPr="00A4546D">
        <w:rPr>
          <w:rFonts w:ascii="Times New Roman" w:eastAsia="Times New Roman" w:hAnsi="Times New Roman" w:cs="Times New Roman"/>
          <w:sz w:val="28"/>
          <w:szCs w:val="28"/>
          <w:lang w:val="ru-RU" w:eastAsia="ru-RU"/>
        </w:rPr>
        <w:t xml:space="preserve"> у справах дітей, центр</w:t>
      </w:r>
      <w:r w:rsidRPr="00A4546D">
        <w:rPr>
          <w:rFonts w:ascii="Times New Roman" w:eastAsia="Times New Roman" w:hAnsi="Times New Roman" w:cs="Times New Roman"/>
          <w:sz w:val="28"/>
          <w:szCs w:val="28"/>
          <w:lang w:eastAsia="ru-RU"/>
        </w:rPr>
        <w:t>ами</w:t>
      </w:r>
      <w:r w:rsidRPr="00A4546D">
        <w:rPr>
          <w:rFonts w:ascii="Times New Roman" w:eastAsia="Times New Roman" w:hAnsi="Times New Roman" w:cs="Times New Roman"/>
          <w:sz w:val="28"/>
          <w:szCs w:val="28"/>
          <w:lang w:val="ru-RU" w:eastAsia="ru-RU"/>
        </w:rPr>
        <w:t xml:space="preserve"> соціальних служб для сім'ї, дітей та молоді</w:t>
      </w:r>
      <w:r w:rsidRPr="00A4546D">
        <w:rPr>
          <w:rFonts w:ascii="Times New Roman" w:eastAsia="Times New Roman" w:hAnsi="Times New Roman" w:cs="Times New Roman"/>
          <w:sz w:val="28"/>
          <w:szCs w:val="28"/>
          <w:lang w:eastAsia="ru-RU"/>
        </w:rPr>
        <w:t>, кримінальної поліції у справах дітей;</w:t>
      </w:r>
    </w:p>
    <w:p w:rsidR="00A4546D" w:rsidRPr="00A4546D" w:rsidRDefault="00A4546D" w:rsidP="00A4546D">
      <w:pPr>
        <w:tabs>
          <w:tab w:val="left" w:pos="71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стан роботи з батьками учнів щодо поліпшення якості навчання та виховання під час проведення уроків та самопідготовки вдома.</w:t>
      </w:r>
    </w:p>
    <w:p w:rsidR="00A4546D" w:rsidRPr="00A4546D" w:rsidRDefault="00A4546D" w:rsidP="00A4546D">
      <w:pPr>
        <w:tabs>
          <w:tab w:val="left" w:pos="71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Здійснювався психолого-педагогічний супровід дітей пільгових категорій, метою якого було відстеження динаміки розвитку особистості кожної дитини, вивчення загальних тенденцій та закономірностей їх психічного, особистісного розвитку, процесів соціалізації та адаптації.</w:t>
      </w:r>
    </w:p>
    <w:p w:rsidR="00A4546D" w:rsidRPr="00A4546D" w:rsidRDefault="00A4546D" w:rsidP="00A4546D">
      <w:pPr>
        <w:autoSpaceDE w:val="0"/>
        <w:autoSpaceDN w:val="0"/>
        <w:adjustRightInd w:val="0"/>
        <w:spacing w:after="0" w:line="240" w:lineRule="auto"/>
        <w:ind w:right="4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Організація роботи  по соціальному захисту дітей розглядалась:</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 xml:space="preserve">на </w:t>
      </w:r>
      <w:r w:rsidRPr="00A4546D">
        <w:rPr>
          <w:rFonts w:ascii="Times New Roman" w:eastAsia="Times New Roman" w:hAnsi="Times New Roman" w:cs="Times New Roman"/>
          <w:sz w:val="28"/>
          <w:szCs w:val="28"/>
          <w:lang w:val="ru-RU" w:eastAsia="ru-RU"/>
        </w:rPr>
        <w:t>нараді при директор</w:t>
      </w:r>
      <w:r w:rsidRPr="00A4546D">
        <w:rPr>
          <w:rFonts w:ascii="Times New Roman" w:eastAsia="Times New Roman" w:hAnsi="Times New Roman" w:cs="Times New Roman"/>
          <w:sz w:val="28"/>
          <w:szCs w:val="28"/>
          <w:lang w:eastAsia="ru-RU"/>
        </w:rPr>
        <w:t>ові – 2 питання, на  педагогічних нарадах – 2 питання, на засіданнях піклувальної ради – 4 питання.</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 xml:space="preserve">    </w:t>
      </w:r>
    </w:p>
    <w:p w:rsidR="00A4546D" w:rsidRPr="00A4546D" w:rsidRDefault="00A4546D" w:rsidP="00A4546D">
      <w:pPr>
        <w:autoSpaceDE w:val="0"/>
        <w:autoSpaceDN w:val="0"/>
        <w:adjustRightInd w:val="0"/>
        <w:spacing w:after="0" w:line="240" w:lineRule="auto"/>
        <w:ind w:right="4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val="ru-RU" w:eastAsia="ru-RU"/>
        </w:rPr>
        <w:t xml:space="preserve">У </w:t>
      </w:r>
      <w:r w:rsidRPr="00A4546D">
        <w:rPr>
          <w:rFonts w:ascii="Times New Roman" w:eastAsia="Times New Roman" w:hAnsi="Times New Roman" w:cs="Times New Roman"/>
          <w:sz w:val="28"/>
          <w:szCs w:val="28"/>
          <w:lang w:eastAsia="ru-RU"/>
        </w:rPr>
        <w:t xml:space="preserve">навчальному </w:t>
      </w:r>
      <w:r w:rsidRPr="00A4546D">
        <w:rPr>
          <w:rFonts w:ascii="Times New Roman" w:eastAsia="Times New Roman" w:hAnsi="Times New Roman" w:cs="Times New Roman"/>
          <w:sz w:val="28"/>
          <w:szCs w:val="28"/>
          <w:lang w:val="ru-RU" w:eastAsia="ru-RU"/>
        </w:rPr>
        <w:t xml:space="preserve">закладі створено банк даних на </w:t>
      </w:r>
      <w:r w:rsidRPr="00A4546D">
        <w:rPr>
          <w:rFonts w:ascii="Times New Roman" w:eastAsia="Times New Roman" w:hAnsi="Times New Roman" w:cs="Times New Roman"/>
          <w:sz w:val="28"/>
          <w:szCs w:val="28"/>
          <w:lang w:eastAsia="ru-RU"/>
        </w:rPr>
        <w:t xml:space="preserve">170 </w:t>
      </w:r>
      <w:r w:rsidRPr="00A4546D">
        <w:rPr>
          <w:rFonts w:ascii="Times New Roman" w:eastAsia="Times New Roman" w:hAnsi="Times New Roman" w:cs="Times New Roman"/>
          <w:sz w:val="28"/>
          <w:szCs w:val="28"/>
          <w:lang w:val="ru-RU" w:eastAsia="ru-RU"/>
        </w:rPr>
        <w:t xml:space="preserve">дітей та розроблені відповідні заходи щодо роботи з дітьми </w:t>
      </w:r>
      <w:r w:rsidRPr="00A4546D">
        <w:rPr>
          <w:rFonts w:ascii="Times New Roman" w:eastAsia="Times New Roman" w:hAnsi="Times New Roman" w:cs="Times New Roman"/>
          <w:sz w:val="28"/>
          <w:szCs w:val="28"/>
          <w:lang w:eastAsia="ru-RU"/>
        </w:rPr>
        <w:t>всіх</w:t>
      </w:r>
      <w:r w:rsidRPr="00A4546D">
        <w:rPr>
          <w:rFonts w:ascii="Times New Roman" w:eastAsia="Times New Roman" w:hAnsi="Times New Roman" w:cs="Times New Roman"/>
          <w:sz w:val="28"/>
          <w:szCs w:val="28"/>
          <w:lang w:val="ru-RU" w:eastAsia="ru-RU"/>
        </w:rPr>
        <w:t xml:space="preserve"> категорї</w:t>
      </w:r>
      <w:r w:rsidRPr="00A4546D">
        <w:rPr>
          <w:rFonts w:ascii="Times New Roman" w:eastAsia="Times New Roman" w:hAnsi="Times New Roman" w:cs="Times New Roman"/>
          <w:sz w:val="28"/>
          <w:szCs w:val="28"/>
          <w:lang w:eastAsia="ru-RU"/>
        </w:rPr>
        <w:t>й</w:t>
      </w:r>
      <w:r w:rsidRPr="00A4546D">
        <w:rPr>
          <w:rFonts w:ascii="Times New Roman" w:eastAsia="Times New Roman" w:hAnsi="Times New Roman" w:cs="Times New Roman"/>
          <w:sz w:val="28"/>
          <w:szCs w:val="28"/>
          <w:lang w:val="ru-RU" w:eastAsia="ru-RU"/>
        </w:rPr>
        <w:t xml:space="preserve">. Усього на обліку перебувають </w:t>
      </w:r>
      <w:r w:rsidRPr="00A4546D">
        <w:rPr>
          <w:rFonts w:ascii="Times New Roman" w:eastAsia="Times New Roman" w:hAnsi="Times New Roman" w:cs="Times New Roman"/>
          <w:sz w:val="28"/>
          <w:szCs w:val="28"/>
          <w:lang w:eastAsia="ru-RU"/>
        </w:rPr>
        <w:t>такі</w:t>
      </w:r>
      <w:r w:rsidRPr="00A4546D">
        <w:rPr>
          <w:rFonts w:ascii="Times New Roman" w:eastAsia="Times New Roman" w:hAnsi="Times New Roman" w:cs="Times New Roman"/>
          <w:sz w:val="28"/>
          <w:szCs w:val="28"/>
          <w:lang w:val="ru-RU" w:eastAsia="ru-RU"/>
        </w:rPr>
        <w:t xml:space="preserve"> категорі</w:t>
      </w:r>
      <w:r w:rsidRPr="00A4546D">
        <w:rPr>
          <w:rFonts w:ascii="Times New Roman" w:eastAsia="Times New Roman" w:hAnsi="Times New Roman" w:cs="Times New Roman"/>
          <w:sz w:val="28"/>
          <w:szCs w:val="28"/>
          <w:lang w:eastAsia="ru-RU"/>
        </w:rPr>
        <w:t>ї</w:t>
      </w:r>
      <w:r w:rsidRPr="00A4546D">
        <w:rPr>
          <w:rFonts w:ascii="Times New Roman" w:eastAsia="Times New Roman" w:hAnsi="Times New Roman" w:cs="Times New Roman"/>
          <w:sz w:val="28"/>
          <w:szCs w:val="28"/>
          <w:lang w:val="ru-RU" w:eastAsia="ru-RU"/>
        </w:rPr>
        <w:t xml:space="preserve"> учнів</w:t>
      </w:r>
      <w:r w:rsidRPr="00A4546D">
        <w:rPr>
          <w:rFonts w:ascii="Times New Roman" w:eastAsia="Times New Roman" w:hAnsi="Times New Roman" w:cs="Times New Roman"/>
          <w:sz w:val="28"/>
          <w:szCs w:val="28"/>
          <w:lang w:eastAsia="ru-RU"/>
        </w:rPr>
        <w:t xml:space="preserve">: діти-сироти та діти, позбавлені батьківського піклування – 18, із яких: </w:t>
      </w:r>
      <w:r w:rsidRPr="00A4546D">
        <w:rPr>
          <w:rFonts w:ascii="Times New Roman" w:eastAsia="Times New Roman" w:hAnsi="Times New Roman" w:cs="Times New Roman"/>
          <w:sz w:val="28"/>
          <w:szCs w:val="28"/>
          <w:lang w:val="ru-RU" w:eastAsia="ru-RU"/>
        </w:rPr>
        <w:t xml:space="preserve">  перебувають під опікою – </w:t>
      </w:r>
      <w:r w:rsidRPr="00A4546D">
        <w:rPr>
          <w:rFonts w:ascii="Times New Roman" w:eastAsia="Times New Roman" w:hAnsi="Times New Roman" w:cs="Times New Roman"/>
          <w:sz w:val="28"/>
          <w:szCs w:val="28"/>
          <w:lang w:eastAsia="ru-RU"/>
        </w:rPr>
        <w:t>4</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у прийомних сім'ях – 4, у ДБСТ – 1, під опікою адміністрації навчального закладу – 9;</w:t>
      </w:r>
      <w:r w:rsidRPr="00A4546D">
        <w:rPr>
          <w:rFonts w:ascii="Times New Roman" w:eastAsia="Times New Roman" w:hAnsi="Times New Roman" w:cs="Times New Roman"/>
          <w:sz w:val="28"/>
          <w:szCs w:val="28"/>
          <w:lang w:val="ru-RU" w:eastAsia="ru-RU"/>
        </w:rPr>
        <w:t xml:space="preserve"> діти з неповних сімей – </w:t>
      </w:r>
      <w:r w:rsidRPr="00A4546D">
        <w:rPr>
          <w:rFonts w:ascii="Times New Roman" w:eastAsia="Times New Roman" w:hAnsi="Times New Roman" w:cs="Times New Roman"/>
          <w:sz w:val="28"/>
          <w:szCs w:val="28"/>
          <w:lang w:eastAsia="ru-RU"/>
        </w:rPr>
        <w:t>19</w:t>
      </w:r>
      <w:r w:rsidRPr="00A4546D">
        <w:rPr>
          <w:rFonts w:ascii="Times New Roman" w:eastAsia="Times New Roman" w:hAnsi="Times New Roman" w:cs="Times New Roman"/>
          <w:sz w:val="28"/>
          <w:szCs w:val="28"/>
          <w:lang w:val="ru-RU" w:eastAsia="ru-RU"/>
        </w:rPr>
        <w:t xml:space="preserve">, діти із багатодітних сімей – </w:t>
      </w:r>
      <w:r w:rsidRPr="00A4546D">
        <w:rPr>
          <w:rFonts w:ascii="Times New Roman" w:eastAsia="Times New Roman" w:hAnsi="Times New Roman" w:cs="Times New Roman"/>
          <w:sz w:val="28"/>
          <w:szCs w:val="28"/>
          <w:lang w:eastAsia="ru-RU"/>
        </w:rPr>
        <w:t>42</w:t>
      </w:r>
      <w:r w:rsidRPr="00A4546D">
        <w:rPr>
          <w:rFonts w:ascii="Times New Roman" w:eastAsia="Times New Roman" w:hAnsi="Times New Roman" w:cs="Times New Roman"/>
          <w:sz w:val="28"/>
          <w:szCs w:val="28"/>
          <w:lang w:val="ru-RU" w:eastAsia="ru-RU"/>
        </w:rPr>
        <w:t>, діти із сімей, які опинилися у складних життєвих обставинах</w:t>
      </w:r>
      <w:r w:rsidRPr="00A4546D">
        <w:rPr>
          <w:rFonts w:ascii="Times New Roman" w:eastAsia="Times New Roman" w:hAnsi="Times New Roman" w:cs="Times New Roman"/>
          <w:sz w:val="28"/>
          <w:szCs w:val="28"/>
          <w:lang w:eastAsia="ru-RU"/>
        </w:rPr>
        <w:t xml:space="preserve"> – 7, </w:t>
      </w:r>
      <w:r w:rsidRPr="00A4546D">
        <w:rPr>
          <w:rFonts w:ascii="Times New Roman" w:eastAsia="Times New Roman" w:hAnsi="Times New Roman" w:cs="Times New Roman"/>
          <w:sz w:val="28"/>
          <w:szCs w:val="28"/>
          <w:lang w:val="ru-RU" w:eastAsia="ru-RU"/>
        </w:rPr>
        <w:t xml:space="preserve"> </w:t>
      </w:r>
      <w:r w:rsidR="00553945">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val="ru-RU" w:eastAsia="ru-RU"/>
        </w:rPr>
        <w:t>діти</w:t>
      </w:r>
      <w:r w:rsidRPr="00A4546D">
        <w:rPr>
          <w:rFonts w:ascii="Times New Roman" w:eastAsia="Times New Roman" w:hAnsi="Times New Roman" w:cs="Times New Roman"/>
          <w:sz w:val="28"/>
          <w:szCs w:val="28"/>
          <w:lang w:eastAsia="ru-RU"/>
        </w:rPr>
        <w:t>-</w:t>
      </w:r>
      <w:r w:rsidRPr="00A4546D">
        <w:rPr>
          <w:rFonts w:ascii="Times New Roman" w:eastAsia="Times New Roman" w:hAnsi="Times New Roman" w:cs="Times New Roman"/>
          <w:sz w:val="28"/>
          <w:szCs w:val="28"/>
          <w:lang w:val="ru-RU" w:eastAsia="ru-RU"/>
        </w:rPr>
        <w:t xml:space="preserve">інваліди – </w:t>
      </w:r>
      <w:r w:rsidRPr="00A4546D">
        <w:rPr>
          <w:rFonts w:ascii="Times New Roman" w:eastAsia="Times New Roman" w:hAnsi="Times New Roman" w:cs="Times New Roman"/>
          <w:sz w:val="28"/>
          <w:szCs w:val="28"/>
          <w:lang w:eastAsia="ru-RU"/>
        </w:rPr>
        <w:t>24.</w:t>
      </w:r>
    </w:p>
    <w:p w:rsidR="00A4546D" w:rsidRPr="00A4546D" w:rsidRDefault="00A4546D" w:rsidP="00A4546D">
      <w:pPr>
        <w:autoSpaceDE w:val="0"/>
        <w:autoSpaceDN w:val="0"/>
        <w:adjustRightInd w:val="0"/>
        <w:spacing w:after="0" w:line="240" w:lineRule="auto"/>
        <w:ind w:right="4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Особлива увага приділялася роботі з дітьми-сиротами та дітьми, позбавленими батьківського піклування: оформлені особові справи, в яких зібрані необхідні документи.</w:t>
      </w:r>
    </w:p>
    <w:p w:rsidR="00A4546D" w:rsidRPr="00A4546D" w:rsidRDefault="00A4546D" w:rsidP="00A4546D">
      <w:pPr>
        <w:autoSpaceDE w:val="0"/>
        <w:autoSpaceDN w:val="0"/>
        <w:adjustRightInd w:val="0"/>
        <w:spacing w:after="0" w:line="240" w:lineRule="auto"/>
        <w:ind w:right="4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Постійно здійснювався контроль щодо утримання та виховання дітей, захисту їх майнових та житлових прав (співбесіди – 18, відвідування вдома –  7, спільна робота зі службами у справах дітей Харківської області, соціальними службами, кримінальною поліцією у справах дітей).</w:t>
      </w:r>
    </w:p>
    <w:p w:rsidR="00A4546D" w:rsidRPr="00A4546D" w:rsidRDefault="00A4546D" w:rsidP="00A4546D">
      <w:pPr>
        <w:autoSpaceDE w:val="0"/>
        <w:autoSpaceDN w:val="0"/>
        <w:adjustRightInd w:val="0"/>
        <w:spacing w:after="0" w:line="240" w:lineRule="auto"/>
        <w:ind w:right="6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Педагогічним колективом здійснювався постійний психолого-педагогічний супровід учнів, які схильні до правопорушень та потребують підвищеної педагогічної уваги. На внутрішньошкільний облік поставлено 4 учні, які мають порушення дисципліни, за ними закріплені громадські  наставники, вони взяті під особистий контроль педагогічного колективу. На засіданнях шкільної  ради профілактики правопорушень розглядалися питання щодо обліку дітей з неблагополучних сімей, батьки яких не створили належних умов для навчання і виховання дітей, обговорювались результати обстеження житлово-побутових умов проживання таких учнів, здійснювався аналіз роботи педагогів з дітьми, які стоять на внутрішкільному обліку (7 засідань). Жоден з наших вихованців не знаходиться на обліку у відділі кримінальної поліції у справах дітей.</w:t>
      </w:r>
    </w:p>
    <w:p w:rsidR="00A4546D" w:rsidRPr="00A4546D" w:rsidRDefault="00A4546D" w:rsidP="00A4546D">
      <w:pPr>
        <w:autoSpaceDE w:val="0"/>
        <w:autoSpaceDN w:val="0"/>
        <w:adjustRightInd w:val="0"/>
        <w:spacing w:after="0" w:line="240" w:lineRule="auto"/>
        <w:ind w:right="60"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val="ru-RU" w:eastAsia="ru-RU"/>
        </w:rPr>
        <w:t xml:space="preserve">На початку навчального року (вересень-жовтень) </w:t>
      </w:r>
      <w:r w:rsidRPr="00A4546D">
        <w:rPr>
          <w:rFonts w:ascii="Times New Roman" w:eastAsia="Times New Roman" w:hAnsi="Times New Roman" w:cs="Times New Roman"/>
          <w:sz w:val="28"/>
          <w:szCs w:val="28"/>
          <w:lang w:eastAsia="ru-RU"/>
        </w:rPr>
        <w:t>с</w:t>
      </w:r>
      <w:r w:rsidRPr="00A4546D">
        <w:rPr>
          <w:rFonts w:ascii="Times New Roman" w:eastAsia="Times New Roman" w:hAnsi="Times New Roman" w:cs="Times New Roman"/>
          <w:sz w:val="28"/>
          <w:szCs w:val="28"/>
          <w:lang w:val="ru-RU" w:eastAsia="ru-RU"/>
        </w:rPr>
        <w:t xml:space="preserve">кладено плани індивідуальної роботи з учнями, які порушують шкільний режим, мають пропуски навчальних занять без поважних причин. </w:t>
      </w:r>
      <w:r w:rsidRPr="00A4546D">
        <w:rPr>
          <w:rFonts w:ascii="Times New Roman" w:eastAsia="Times New Roman" w:hAnsi="Times New Roman" w:cs="Times New Roman"/>
          <w:sz w:val="28"/>
          <w:szCs w:val="28"/>
          <w:lang w:eastAsia="ru-RU"/>
        </w:rPr>
        <w:t xml:space="preserve">Постійно протягом року </w:t>
      </w:r>
      <w:r w:rsidRPr="00A4546D">
        <w:rPr>
          <w:rFonts w:ascii="Times New Roman" w:eastAsia="Times New Roman" w:hAnsi="Times New Roman" w:cs="Times New Roman"/>
          <w:sz w:val="28"/>
          <w:szCs w:val="28"/>
          <w:lang w:val="ru-RU" w:eastAsia="ru-RU"/>
        </w:rPr>
        <w:t xml:space="preserve">здійснюється щоденний контроль за </w:t>
      </w:r>
      <w:r w:rsidRPr="00A4546D">
        <w:rPr>
          <w:rFonts w:ascii="Times New Roman" w:eastAsia="Times New Roman" w:hAnsi="Times New Roman" w:cs="Times New Roman"/>
          <w:sz w:val="28"/>
          <w:szCs w:val="28"/>
          <w:lang w:val="ru-RU" w:eastAsia="ru-RU"/>
        </w:rPr>
        <w:lastRenderedPageBreak/>
        <w:t xml:space="preserve">відвідуванням учнями </w:t>
      </w:r>
      <w:r w:rsidRPr="00A4546D">
        <w:rPr>
          <w:rFonts w:ascii="Times New Roman" w:eastAsia="Times New Roman" w:hAnsi="Times New Roman" w:cs="Times New Roman"/>
          <w:sz w:val="28"/>
          <w:szCs w:val="28"/>
          <w:lang w:eastAsia="ru-RU"/>
        </w:rPr>
        <w:t>навчального закладу</w:t>
      </w:r>
      <w:r w:rsidRPr="00A4546D">
        <w:rPr>
          <w:rFonts w:ascii="Times New Roman" w:eastAsia="Times New Roman" w:hAnsi="Times New Roman" w:cs="Times New Roman"/>
          <w:sz w:val="28"/>
          <w:szCs w:val="28"/>
          <w:lang w:val="ru-RU" w:eastAsia="ru-RU"/>
        </w:rPr>
        <w:t>, щотижня проводи</w:t>
      </w:r>
      <w:r w:rsidRPr="00A4546D">
        <w:rPr>
          <w:rFonts w:ascii="Times New Roman" w:eastAsia="Times New Roman" w:hAnsi="Times New Roman" w:cs="Times New Roman"/>
          <w:sz w:val="28"/>
          <w:szCs w:val="28"/>
          <w:lang w:eastAsia="ru-RU"/>
        </w:rPr>
        <w:t>в</w:t>
      </w:r>
      <w:r w:rsidRPr="00A4546D">
        <w:rPr>
          <w:rFonts w:ascii="Times New Roman" w:eastAsia="Times New Roman" w:hAnsi="Times New Roman" w:cs="Times New Roman"/>
          <w:sz w:val="28"/>
          <w:szCs w:val="28"/>
          <w:lang w:val="ru-RU" w:eastAsia="ru-RU"/>
        </w:rPr>
        <w:t xml:space="preserve">ся </w:t>
      </w:r>
      <w:r w:rsidRPr="00A4546D">
        <w:rPr>
          <w:rFonts w:ascii="Times New Roman" w:eastAsia="Times New Roman" w:hAnsi="Times New Roman" w:cs="Times New Roman"/>
          <w:sz w:val="28"/>
          <w:szCs w:val="28"/>
          <w:lang w:eastAsia="ru-RU"/>
        </w:rPr>
        <w:t xml:space="preserve">моніторинг </w:t>
      </w:r>
      <w:r w:rsidRPr="00A4546D">
        <w:rPr>
          <w:rFonts w:ascii="Times New Roman" w:eastAsia="Times New Roman" w:hAnsi="Times New Roman" w:cs="Times New Roman"/>
          <w:sz w:val="28"/>
          <w:szCs w:val="28"/>
          <w:lang w:val="ru-RU" w:eastAsia="ru-RU"/>
        </w:rPr>
        <w:t>причин відсутн</w:t>
      </w:r>
      <w:r w:rsidRPr="00A4546D">
        <w:rPr>
          <w:rFonts w:ascii="Times New Roman" w:eastAsia="Times New Roman" w:hAnsi="Times New Roman" w:cs="Times New Roman"/>
          <w:sz w:val="28"/>
          <w:szCs w:val="28"/>
          <w:lang w:eastAsia="ru-RU"/>
        </w:rPr>
        <w:t>і</w:t>
      </w:r>
      <w:r w:rsidRPr="00A4546D">
        <w:rPr>
          <w:rFonts w:ascii="Times New Roman" w:eastAsia="Times New Roman" w:hAnsi="Times New Roman" w:cs="Times New Roman"/>
          <w:sz w:val="28"/>
          <w:szCs w:val="28"/>
          <w:lang w:val="ru-RU" w:eastAsia="ru-RU"/>
        </w:rPr>
        <w:t>сті їх на заняттях, організову</w:t>
      </w:r>
      <w:r w:rsidRPr="00A4546D">
        <w:rPr>
          <w:rFonts w:ascii="Times New Roman" w:eastAsia="Times New Roman" w:hAnsi="Times New Roman" w:cs="Times New Roman"/>
          <w:sz w:val="28"/>
          <w:szCs w:val="28"/>
          <w:lang w:eastAsia="ru-RU"/>
        </w:rPr>
        <w:t>вали</w:t>
      </w:r>
      <w:r w:rsidRPr="00A4546D">
        <w:rPr>
          <w:rFonts w:ascii="Times New Roman" w:eastAsia="Times New Roman" w:hAnsi="Times New Roman" w:cs="Times New Roman"/>
          <w:sz w:val="28"/>
          <w:szCs w:val="28"/>
          <w:lang w:val="ru-RU" w:eastAsia="ru-RU"/>
        </w:rPr>
        <w:t>ся зустрічі з батьками та опікунами (піклувальниками) учнів, які мають пропуски занять без поважних причин</w:t>
      </w:r>
      <w:r w:rsidRPr="00A4546D">
        <w:rPr>
          <w:rFonts w:ascii="Times New Roman" w:eastAsia="Times New Roman" w:hAnsi="Times New Roman" w:cs="Times New Roman"/>
          <w:sz w:val="28"/>
          <w:szCs w:val="28"/>
          <w:lang w:eastAsia="ru-RU"/>
        </w:rPr>
        <w:t>.</w:t>
      </w:r>
    </w:p>
    <w:p w:rsidR="00A4546D" w:rsidRPr="00A4546D" w:rsidRDefault="00A4546D" w:rsidP="00A4546D">
      <w:pPr>
        <w:autoSpaceDE w:val="0"/>
        <w:autoSpaceDN w:val="0"/>
        <w:adjustRightInd w:val="0"/>
        <w:spacing w:after="0" w:line="240" w:lineRule="auto"/>
        <w:ind w:right="60"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Батьки учнів залуча</w:t>
      </w:r>
      <w:r w:rsidRPr="00A4546D">
        <w:rPr>
          <w:rFonts w:ascii="Times New Roman" w:eastAsia="Times New Roman" w:hAnsi="Times New Roman" w:cs="Times New Roman"/>
          <w:sz w:val="28"/>
          <w:szCs w:val="28"/>
          <w:lang w:eastAsia="ru-RU"/>
        </w:rPr>
        <w:t>лися</w:t>
      </w:r>
      <w:r w:rsidRPr="00A4546D">
        <w:rPr>
          <w:rFonts w:ascii="Times New Roman" w:eastAsia="Times New Roman" w:hAnsi="Times New Roman" w:cs="Times New Roman"/>
          <w:sz w:val="28"/>
          <w:szCs w:val="28"/>
          <w:lang w:val="ru-RU" w:eastAsia="ru-RU"/>
        </w:rPr>
        <w:t xml:space="preserve"> до проведення виховних заходів, свят, ремонту класних кімнат. З батьками учнів, які не приділяють належної уваги створенню необхідних умов для утримання, навчання</w:t>
      </w:r>
      <w:r w:rsidRPr="00A4546D">
        <w:rPr>
          <w:rFonts w:ascii="Times New Roman" w:eastAsia="Times New Roman" w:hAnsi="Times New Roman" w:cs="Times New Roman"/>
          <w:sz w:val="28"/>
          <w:szCs w:val="28"/>
          <w:lang w:eastAsia="ru-RU"/>
        </w:rPr>
        <w:t>, виховання</w:t>
      </w:r>
      <w:r w:rsidRPr="00A4546D">
        <w:rPr>
          <w:rFonts w:ascii="Times New Roman" w:eastAsia="Times New Roman" w:hAnsi="Times New Roman" w:cs="Times New Roman"/>
          <w:sz w:val="28"/>
          <w:szCs w:val="28"/>
          <w:lang w:val="ru-RU" w:eastAsia="ru-RU"/>
        </w:rPr>
        <w:t xml:space="preserve"> та лікування дітей, проводи</w:t>
      </w:r>
      <w:r w:rsidRPr="00A4546D">
        <w:rPr>
          <w:rFonts w:ascii="Times New Roman" w:eastAsia="Times New Roman" w:hAnsi="Times New Roman" w:cs="Times New Roman"/>
          <w:sz w:val="28"/>
          <w:szCs w:val="28"/>
          <w:lang w:eastAsia="ru-RU"/>
        </w:rPr>
        <w:t xml:space="preserve">лася </w:t>
      </w:r>
      <w:r w:rsidRPr="00A4546D">
        <w:rPr>
          <w:rFonts w:ascii="Times New Roman" w:eastAsia="Times New Roman" w:hAnsi="Times New Roman" w:cs="Times New Roman"/>
          <w:sz w:val="28"/>
          <w:szCs w:val="28"/>
          <w:lang w:val="ru-RU" w:eastAsia="ru-RU"/>
        </w:rPr>
        <w:t>роз'яснювальна робота, організову</w:t>
      </w:r>
      <w:r w:rsidRPr="00A4546D">
        <w:rPr>
          <w:rFonts w:ascii="Times New Roman" w:eastAsia="Times New Roman" w:hAnsi="Times New Roman" w:cs="Times New Roman"/>
          <w:sz w:val="28"/>
          <w:szCs w:val="28"/>
          <w:lang w:eastAsia="ru-RU"/>
        </w:rPr>
        <w:t>вали</w:t>
      </w:r>
      <w:r w:rsidRPr="00A4546D">
        <w:rPr>
          <w:rFonts w:ascii="Times New Roman" w:eastAsia="Times New Roman" w:hAnsi="Times New Roman" w:cs="Times New Roman"/>
          <w:sz w:val="28"/>
          <w:szCs w:val="28"/>
          <w:lang w:val="ru-RU" w:eastAsia="ru-RU"/>
        </w:rPr>
        <w:t>ся консультації практичного психолога, соціального педагога, лікаря-психіатра.</w:t>
      </w:r>
    </w:p>
    <w:p w:rsidR="00A4546D" w:rsidRPr="00A4546D" w:rsidRDefault="00A4546D" w:rsidP="00A4546D">
      <w:pPr>
        <w:autoSpaceDE w:val="0"/>
        <w:autoSpaceDN w:val="0"/>
        <w:adjustRightInd w:val="0"/>
        <w:spacing w:after="0" w:line="240" w:lineRule="auto"/>
        <w:ind w:right="60"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 xml:space="preserve">У </w:t>
      </w:r>
      <w:r w:rsidRPr="00A4546D">
        <w:rPr>
          <w:rFonts w:ascii="Times New Roman" w:eastAsia="Times New Roman" w:hAnsi="Times New Roman" w:cs="Times New Roman"/>
          <w:sz w:val="28"/>
          <w:szCs w:val="28"/>
          <w:lang w:eastAsia="ru-RU"/>
        </w:rPr>
        <w:t>навчальному закладі</w:t>
      </w:r>
      <w:r w:rsidRPr="00A4546D">
        <w:rPr>
          <w:rFonts w:ascii="Times New Roman" w:eastAsia="Times New Roman" w:hAnsi="Times New Roman" w:cs="Times New Roman"/>
          <w:sz w:val="28"/>
          <w:szCs w:val="28"/>
          <w:lang w:val="ru-RU" w:eastAsia="ru-RU"/>
        </w:rPr>
        <w:t xml:space="preserve"> створені всі необхідні умови для корекційно-розвитково</w:t>
      </w:r>
      <w:r w:rsidRPr="00A4546D">
        <w:rPr>
          <w:rFonts w:ascii="Times New Roman" w:eastAsia="Times New Roman" w:hAnsi="Times New Roman" w:cs="Times New Roman"/>
          <w:sz w:val="28"/>
          <w:szCs w:val="28"/>
          <w:lang w:eastAsia="ru-RU"/>
        </w:rPr>
        <w:t>ї роботи</w:t>
      </w:r>
      <w:r w:rsidRPr="00A4546D">
        <w:rPr>
          <w:rFonts w:ascii="Times New Roman" w:eastAsia="Times New Roman" w:hAnsi="Times New Roman" w:cs="Times New Roman"/>
          <w:sz w:val="28"/>
          <w:szCs w:val="28"/>
          <w:lang w:val="ru-RU" w:eastAsia="ru-RU"/>
        </w:rPr>
        <w:t xml:space="preserve">, виховання учнів </w:t>
      </w:r>
      <w:r w:rsidRPr="00A4546D">
        <w:rPr>
          <w:rFonts w:ascii="Times New Roman" w:eastAsia="Times New Roman" w:hAnsi="Times New Roman" w:cs="Times New Roman"/>
          <w:sz w:val="28"/>
          <w:szCs w:val="28"/>
          <w:lang w:eastAsia="ru-RU"/>
        </w:rPr>
        <w:t xml:space="preserve">всіх </w:t>
      </w:r>
      <w:r w:rsidRPr="00A4546D">
        <w:rPr>
          <w:rFonts w:ascii="Times New Roman" w:eastAsia="Times New Roman" w:hAnsi="Times New Roman" w:cs="Times New Roman"/>
          <w:sz w:val="28"/>
          <w:szCs w:val="28"/>
          <w:lang w:val="ru-RU" w:eastAsia="ru-RU"/>
        </w:rPr>
        <w:t>категорій. З дітьми працюють дефектолог</w:t>
      </w:r>
      <w:r w:rsidRPr="00A4546D">
        <w:rPr>
          <w:rFonts w:ascii="Times New Roman" w:eastAsia="Times New Roman" w:hAnsi="Times New Roman" w:cs="Times New Roman"/>
          <w:sz w:val="28"/>
          <w:szCs w:val="28"/>
          <w:lang w:eastAsia="ru-RU"/>
        </w:rPr>
        <w:t>и</w:t>
      </w:r>
      <w:r w:rsidRPr="00A4546D">
        <w:rPr>
          <w:rFonts w:ascii="Times New Roman" w:eastAsia="Times New Roman" w:hAnsi="Times New Roman" w:cs="Times New Roman"/>
          <w:sz w:val="28"/>
          <w:szCs w:val="28"/>
          <w:lang w:val="ru-RU" w:eastAsia="ru-RU"/>
        </w:rPr>
        <w:t>, логопед, соціальний педагог, практичний психолог.</w:t>
      </w:r>
    </w:p>
    <w:p w:rsidR="00A4546D" w:rsidRPr="00A4546D" w:rsidRDefault="00A4546D" w:rsidP="00A4546D">
      <w:pPr>
        <w:spacing w:after="0" w:line="240" w:lineRule="auto"/>
        <w:ind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Організована спільна робота зі службою у справах дітей Куп’янського міськвиконкому,   центром соціальних служб для сім'ї, дітей та молоді, кримінальної поліції у справах дітей: проведено цикл лекцій з профілактики правопорушень та злочинів, алкоголізму та тютюнопаління, індивідуальні бесіди.</w:t>
      </w:r>
    </w:p>
    <w:p w:rsidR="00A4546D" w:rsidRPr="00A4546D" w:rsidRDefault="00A4546D" w:rsidP="00A4546D">
      <w:pPr>
        <w:tabs>
          <w:tab w:val="center" w:pos="481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Протягом  навчального року соціальним педагогом проведено наступні заходи: індивідуальне консультування учнів 5-10-х класів з питань соціально-правового захисту, з актуальних питань соціальної педагогіки (72 особи); консультування педагогічного колективу з питань соціального захисту дітей, нормативно-правового забезпечення захисту дітей (26 осіб); тренінгові вправи щодо профілактики негативних явищ серед учнівського середовища (50 осіб); просвітницькі заходи на теми: «Що таке мораль?», «Щастя в сім'ї», «Без добрих справ немає доброго імені», «Кодекс чесної особистості», «Здоров’я  – скарб» (учні 6-10-х класів), комплекс занять та ігор з метою розвитку інтелектуальної сфери; (учні 3, 4 класів), ігрова корекція соціально і педагогічно занедбаних дітей (24 особи); корекційні групові заняття «Формування позитивного ставлення до себе та оточуючих (учні 9-10-х класів; індивідуальна робота з дітьми пільгових категорій для надання їм допомоги з питань соціальної адаптації (18 осіб).  Проведено роботу з усіма службами у справах дітей та органами місцевого самоврядування Харківської області щодо збереження закріплення житла  та постановки на соціальний квартирний облік, поставлено на соціальний квартирний облік по отриманню житла та поліпшення   житлових умов</w:t>
      </w:r>
      <w:r w:rsidR="00553945">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3 учні, отримують пенсії по втраті годувальника</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2 учні, отримують аліменти</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3 учні, щоквартально проводився контроль за надходженням коштів на особисті рахунки дітей, які отримують аліменти та  пенсії по втраті годувальника, оформлено  2 паспорта на дітей, які досягли 16-річного віку, пройдено обласний медичний огляд та поставлено на військовий облік</w:t>
      </w:r>
      <w:r w:rsidR="00255C5B">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2 учні, отримані акти  обстеження житлово-побутових умов вихованців, за якими закріплено житло</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11, проведена робота з усіма судами та державними виконавчими службами   Харківської області щодо призначення та стягнення аліментів з батьків на користь наших вихованців, які цього потребують.</w:t>
      </w:r>
    </w:p>
    <w:p w:rsidR="00A4546D" w:rsidRDefault="00A4546D" w:rsidP="00A4546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eastAsia="ru-RU"/>
        </w:rPr>
        <w:t>Відповідно до плану спільних дій проведено</w:t>
      </w:r>
      <w:r w:rsidRPr="00A4546D">
        <w:rPr>
          <w:rFonts w:ascii="Times New Roman" w:eastAsia="Times New Roman" w:hAnsi="Times New Roman" w:cs="Times New Roman"/>
          <w:sz w:val="28"/>
          <w:szCs w:val="28"/>
          <w:lang w:val="ru-RU" w:eastAsia="ru-RU"/>
        </w:rPr>
        <w:t xml:space="preserve">: </w:t>
      </w:r>
    </w:p>
    <w:p w:rsidR="00A4546D" w:rsidRPr="00292D4D" w:rsidRDefault="00A4546D" w:rsidP="00A45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 з представниками правоохоронних органів цикл лекцій: «Правопорушення та злочини», «Кримінальна та адміністративна відповідальність», «Моральна відповідальність», «Тютюнопаління – перший крок до злочину» (учні 3-10-х класів)</w:t>
      </w:r>
      <w:r>
        <w:rPr>
          <w:rFonts w:ascii="Times New Roman" w:eastAsia="Times New Roman" w:hAnsi="Times New Roman" w:cs="Times New Roman"/>
          <w:sz w:val="28"/>
          <w:szCs w:val="28"/>
          <w:lang w:eastAsia="ru-RU"/>
        </w:rPr>
        <w:t>;</w:t>
      </w:r>
    </w:p>
    <w:p w:rsidR="00A4546D" w:rsidRPr="00A4546D" w:rsidRDefault="00A4546D" w:rsidP="00A45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 xml:space="preserve">з представниками центру соціальних служб для сім'ї, дітей та молоді Куп’янського району лекції: «Алкоголь та його наслідки», </w:t>
      </w:r>
      <w:r w:rsidRPr="00A4546D">
        <w:rPr>
          <w:rFonts w:ascii="Times New Roman" w:eastAsia="Times New Roman" w:hAnsi="Times New Roman" w:cs="Times New Roman"/>
          <w:sz w:val="28"/>
          <w:szCs w:val="28"/>
          <w:lang w:eastAsia="ru-RU"/>
        </w:rPr>
        <w:lastRenderedPageBreak/>
        <w:t>«Ким бути і яким бути» (учні 6-10-х класів).</w:t>
      </w:r>
    </w:p>
    <w:p w:rsidR="00A4546D" w:rsidRPr="00095DA8" w:rsidRDefault="00A4546D" w:rsidP="00A4546D">
      <w:pPr>
        <w:spacing w:after="0" w:line="240" w:lineRule="auto"/>
        <w:ind w:firstLine="708"/>
        <w:jc w:val="both"/>
        <w:rPr>
          <w:rFonts w:ascii="Times New Roman" w:eastAsia="Times New Roman" w:hAnsi="Times New Roman" w:cs="Times New Roman"/>
          <w:b/>
          <w:sz w:val="28"/>
          <w:szCs w:val="28"/>
          <w:lang w:eastAsia="ru-RU"/>
        </w:rPr>
      </w:pPr>
      <w:r w:rsidRPr="00095DA8">
        <w:rPr>
          <w:rFonts w:ascii="Times New Roman" w:eastAsia="Times New Roman" w:hAnsi="Times New Roman" w:cs="Times New Roman"/>
          <w:b/>
          <w:sz w:val="28"/>
          <w:szCs w:val="28"/>
          <w:lang w:val="ru-RU" w:eastAsia="ru-RU"/>
        </w:rPr>
        <w:t>Аналізуючи вищезазначене, у 201</w:t>
      </w:r>
      <w:r w:rsidRPr="00095DA8">
        <w:rPr>
          <w:rFonts w:ascii="Times New Roman" w:eastAsia="Times New Roman" w:hAnsi="Times New Roman" w:cs="Times New Roman"/>
          <w:b/>
          <w:sz w:val="28"/>
          <w:szCs w:val="28"/>
          <w:lang w:eastAsia="ru-RU"/>
        </w:rPr>
        <w:t>6</w:t>
      </w:r>
      <w:r w:rsidRPr="00095DA8">
        <w:rPr>
          <w:rFonts w:ascii="Times New Roman" w:eastAsia="Times New Roman" w:hAnsi="Times New Roman" w:cs="Times New Roman"/>
          <w:b/>
          <w:sz w:val="28"/>
          <w:szCs w:val="28"/>
          <w:lang w:val="ru-RU" w:eastAsia="ru-RU"/>
        </w:rPr>
        <w:t>/201</w:t>
      </w:r>
      <w:r w:rsidRPr="00095DA8">
        <w:rPr>
          <w:rFonts w:ascii="Times New Roman" w:eastAsia="Times New Roman" w:hAnsi="Times New Roman" w:cs="Times New Roman"/>
          <w:b/>
          <w:sz w:val="28"/>
          <w:szCs w:val="28"/>
          <w:lang w:eastAsia="ru-RU"/>
        </w:rPr>
        <w:t>7</w:t>
      </w:r>
      <w:r w:rsidRPr="00095DA8">
        <w:rPr>
          <w:rFonts w:ascii="Times New Roman" w:eastAsia="Times New Roman" w:hAnsi="Times New Roman" w:cs="Times New Roman"/>
          <w:b/>
          <w:sz w:val="28"/>
          <w:szCs w:val="28"/>
          <w:lang w:val="ru-RU" w:eastAsia="ru-RU"/>
        </w:rPr>
        <w:t xml:space="preserve"> навчальному році перед </w:t>
      </w:r>
      <w:r w:rsidRPr="00095DA8">
        <w:rPr>
          <w:rFonts w:ascii="Times New Roman" w:eastAsia="Times New Roman" w:hAnsi="Times New Roman" w:cs="Times New Roman"/>
          <w:b/>
          <w:sz w:val="28"/>
          <w:szCs w:val="28"/>
          <w:lang w:eastAsia="ru-RU"/>
        </w:rPr>
        <w:t xml:space="preserve"> соціальної службою </w:t>
      </w:r>
      <w:r w:rsidRPr="00095DA8">
        <w:rPr>
          <w:rFonts w:ascii="Times New Roman" w:eastAsia="Times New Roman" w:hAnsi="Times New Roman" w:cs="Times New Roman"/>
          <w:b/>
          <w:sz w:val="28"/>
          <w:szCs w:val="28"/>
          <w:lang w:val="ru-RU" w:eastAsia="ru-RU"/>
        </w:rPr>
        <w:t>постають такі завдання:</w:t>
      </w:r>
    </w:p>
    <w:p w:rsidR="00A4546D" w:rsidRPr="00553945" w:rsidRDefault="00A4546D" w:rsidP="00A4546D">
      <w:pPr>
        <w:numPr>
          <w:ilvl w:val="0"/>
          <w:numId w:val="31"/>
        </w:numPr>
        <w:spacing w:after="0" w:line="240" w:lineRule="auto"/>
        <w:jc w:val="both"/>
        <w:rPr>
          <w:rFonts w:ascii="Times New Roman" w:eastAsia="Times New Roman" w:hAnsi="Times New Roman" w:cs="Times New Roman"/>
          <w:sz w:val="28"/>
          <w:szCs w:val="28"/>
          <w:lang w:eastAsia="ru-RU"/>
        </w:rPr>
      </w:pPr>
      <w:r w:rsidRPr="00553945">
        <w:rPr>
          <w:rFonts w:ascii="Times New Roman" w:eastAsia="Times New Roman" w:hAnsi="Times New Roman" w:cs="Times New Roman"/>
          <w:sz w:val="28"/>
          <w:szCs w:val="28"/>
          <w:lang w:eastAsia="ru-RU"/>
        </w:rPr>
        <w:t>Вияв</w:t>
      </w:r>
      <w:r w:rsidR="00553945" w:rsidRPr="00553945">
        <w:rPr>
          <w:rFonts w:ascii="Times New Roman" w:eastAsia="Times New Roman" w:hAnsi="Times New Roman" w:cs="Times New Roman"/>
          <w:sz w:val="28"/>
          <w:szCs w:val="28"/>
          <w:lang w:eastAsia="ru-RU"/>
        </w:rPr>
        <w:t>лення інтересів та потреб</w:t>
      </w:r>
      <w:r w:rsidRPr="00553945">
        <w:rPr>
          <w:rFonts w:ascii="Times New Roman" w:eastAsia="Times New Roman" w:hAnsi="Times New Roman" w:cs="Times New Roman"/>
          <w:sz w:val="28"/>
          <w:szCs w:val="28"/>
          <w:lang w:eastAsia="ru-RU"/>
        </w:rPr>
        <w:t xml:space="preserve"> учнів, труднощі</w:t>
      </w:r>
      <w:r w:rsidR="00553945" w:rsidRPr="00553945">
        <w:rPr>
          <w:rFonts w:ascii="Times New Roman" w:eastAsia="Times New Roman" w:hAnsi="Times New Roman" w:cs="Times New Roman"/>
          <w:sz w:val="28"/>
          <w:szCs w:val="28"/>
          <w:lang w:eastAsia="ru-RU"/>
        </w:rPr>
        <w:t>в</w:t>
      </w:r>
      <w:r w:rsidRPr="00553945">
        <w:rPr>
          <w:rFonts w:ascii="Times New Roman" w:eastAsia="Times New Roman" w:hAnsi="Times New Roman" w:cs="Times New Roman"/>
          <w:sz w:val="28"/>
          <w:szCs w:val="28"/>
          <w:lang w:eastAsia="ru-RU"/>
        </w:rPr>
        <w:t xml:space="preserve"> та</w:t>
      </w:r>
      <w:r w:rsidR="00553945" w:rsidRPr="00553945">
        <w:rPr>
          <w:rFonts w:ascii="Times New Roman" w:eastAsia="Times New Roman" w:hAnsi="Times New Roman" w:cs="Times New Roman"/>
          <w:sz w:val="28"/>
          <w:szCs w:val="28"/>
          <w:lang w:eastAsia="ru-RU"/>
        </w:rPr>
        <w:t xml:space="preserve"> проблем у навчанні, відхилення у поведінці, рівня</w:t>
      </w:r>
      <w:r w:rsidRPr="00553945">
        <w:rPr>
          <w:rFonts w:ascii="Times New Roman" w:eastAsia="Times New Roman" w:hAnsi="Times New Roman" w:cs="Times New Roman"/>
          <w:sz w:val="28"/>
          <w:szCs w:val="28"/>
          <w:lang w:eastAsia="ru-RU"/>
        </w:rPr>
        <w:t xml:space="preserve"> соціальної захищеності та адаптованості </w:t>
      </w:r>
      <w:r w:rsidR="00553945" w:rsidRPr="00553945">
        <w:rPr>
          <w:rFonts w:ascii="Times New Roman" w:eastAsia="Times New Roman" w:hAnsi="Times New Roman" w:cs="Times New Roman"/>
          <w:sz w:val="28"/>
          <w:szCs w:val="28"/>
          <w:lang w:eastAsia="ru-RU"/>
        </w:rPr>
        <w:t xml:space="preserve">учнів </w:t>
      </w:r>
      <w:r w:rsidRPr="00553945">
        <w:rPr>
          <w:rFonts w:ascii="Times New Roman" w:eastAsia="Times New Roman" w:hAnsi="Times New Roman" w:cs="Times New Roman"/>
          <w:sz w:val="28"/>
          <w:szCs w:val="28"/>
          <w:lang w:eastAsia="ru-RU"/>
        </w:rPr>
        <w:t>до соціального середовища</w:t>
      </w:r>
      <w:r w:rsidRPr="00A4546D">
        <w:rPr>
          <w:rFonts w:ascii="Times New Roman" w:eastAsia="Times New Roman" w:hAnsi="Times New Roman" w:cs="Times New Roman"/>
          <w:sz w:val="28"/>
          <w:szCs w:val="28"/>
          <w:lang w:eastAsia="ru-RU"/>
        </w:rPr>
        <w:t>.</w:t>
      </w:r>
    </w:p>
    <w:p w:rsidR="00A4546D" w:rsidRPr="00A03B01" w:rsidRDefault="00A4546D" w:rsidP="00A4546D">
      <w:pPr>
        <w:numPr>
          <w:ilvl w:val="0"/>
          <w:numId w:val="31"/>
        </w:numPr>
        <w:spacing w:after="0" w:line="240" w:lineRule="auto"/>
        <w:jc w:val="both"/>
        <w:rPr>
          <w:rFonts w:ascii="Times New Roman" w:eastAsia="Times New Roman" w:hAnsi="Times New Roman" w:cs="Times New Roman"/>
          <w:sz w:val="28"/>
          <w:szCs w:val="28"/>
          <w:lang w:eastAsia="ru-RU"/>
        </w:rPr>
      </w:pPr>
      <w:r w:rsidRPr="00A03B01">
        <w:rPr>
          <w:rFonts w:ascii="Times New Roman" w:eastAsia="Times New Roman" w:hAnsi="Times New Roman" w:cs="Times New Roman"/>
          <w:sz w:val="28"/>
          <w:szCs w:val="28"/>
          <w:lang w:eastAsia="ru-RU"/>
        </w:rPr>
        <w:t>Своєчасне надання соціальної</w:t>
      </w:r>
      <w:r w:rsidRPr="00A4546D">
        <w:rPr>
          <w:rFonts w:ascii="Times New Roman" w:eastAsia="Times New Roman" w:hAnsi="Times New Roman" w:cs="Times New Roman"/>
          <w:sz w:val="28"/>
          <w:szCs w:val="28"/>
          <w:lang w:eastAsia="ru-RU"/>
        </w:rPr>
        <w:t xml:space="preserve">-педагогічної </w:t>
      </w:r>
      <w:r w:rsidRPr="00A03B01">
        <w:rPr>
          <w:rFonts w:ascii="Times New Roman" w:eastAsia="Times New Roman" w:hAnsi="Times New Roman" w:cs="Times New Roman"/>
          <w:sz w:val="28"/>
          <w:szCs w:val="28"/>
          <w:lang w:eastAsia="ru-RU"/>
        </w:rPr>
        <w:t xml:space="preserve">допомоги та підтримки учням, які </w:t>
      </w:r>
      <w:r w:rsidRPr="00A4546D">
        <w:rPr>
          <w:rFonts w:ascii="Times New Roman" w:eastAsia="Times New Roman" w:hAnsi="Times New Roman" w:cs="Times New Roman"/>
          <w:sz w:val="28"/>
          <w:szCs w:val="28"/>
          <w:lang w:eastAsia="ru-RU"/>
        </w:rPr>
        <w:t xml:space="preserve">цього </w:t>
      </w:r>
      <w:r w:rsidRPr="00A03B01">
        <w:rPr>
          <w:rFonts w:ascii="Times New Roman" w:eastAsia="Times New Roman" w:hAnsi="Times New Roman" w:cs="Times New Roman"/>
          <w:sz w:val="28"/>
          <w:szCs w:val="28"/>
          <w:lang w:eastAsia="ru-RU"/>
        </w:rPr>
        <w:t xml:space="preserve"> потребують</w:t>
      </w:r>
      <w:r w:rsidRPr="00A4546D">
        <w:rPr>
          <w:rFonts w:ascii="Times New Roman" w:eastAsia="Times New Roman" w:hAnsi="Times New Roman" w:cs="Times New Roman"/>
          <w:sz w:val="28"/>
          <w:szCs w:val="28"/>
          <w:lang w:eastAsia="ru-RU"/>
        </w:rPr>
        <w:t>.</w:t>
      </w:r>
    </w:p>
    <w:p w:rsidR="00A4546D" w:rsidRPr="00A4546D" w:rsidRDefault="00A4546D" w:rsidP="00A4546D">
      <w:pPr>
        <w:numPr>
          <w:ilvl w:val="0"/>
          <w:numId w:val="31"/>
        </w:numPr>
        <w:spacing w:after="0" w:line="240" w:lineRule="auto"/>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 xml:space="preserve">Посередництво між особистістю учня та </w:t>
      </w:r>
      <w:r w:rsidR="00553945">
        <w:rPr>
          <w:rFonts w:ascii="Times New Roman" w:eastAsia="Times New Roman" w:hAnsi="Times New Roman" w:cs="Times New Roman"/>
          <w:sz w:val="28"/>
          <w:szCs w:val="28"/>
          <w:lang w:val="ru-RU" w:eastAsia="ru-RU"/>
        </w:rPr>
        <w:t xml:space="preserve">навчальним </w:t>
      </w:r>
      <w:r w:rsidRPr="00A4546D">
        <w:rPr>
          <w:rFonts w:ascii="Times New Roman" w:eastAsia="Times New Roman" w:hAnsi="Times New Roman" w:cs="Times New Roman"/>
          <w:sz w:val="28"/>
          <w:szCs w:val="28"/>
          <w:lang w:val="ru-RU" w:eastAsia="ru-RU"/>
        </w:rPr>
        <w:t xml:space="preserve">закладом, сім'єю, середовищем, адміністративними органами, </w:t>
      </w:r>
      <w:r w:rsidRPr="00A4546D">
        <w:rPr>
          <w:rFonts w:ascii="Times New Roman" w:eastAsia="Times New Roman" w:hAnsi="Times New Roman" w:cs="Times New Roman"/>
          <w:sz w:val="28"/>
          <w:szCs w:val="28"/>
          <w:lang w:eastAsia="ru-RU"/>
        </w:rPr>
        <w:t xml:space="preserve">здійснення </w:t>
      </w:r>
      <w:r w:rsidRPr="00A4546D">
        <w:rPr>
          <w:rFonts w:ascii="Times New Roman" w:eastAsia="Times New Roman" w:hAnsi="Times New Roman" w:cs="Times New Roman"/>
          <w:sz w:val="28"/>
          <w:szCs w:val="28"/>
          <w:lang w:val="ru-RU" w:eastAsia="ru-RU"/>
        </w:rPr>
        <w:t xml:space="preserve"> </w:t>
      </w:r>
      <w:r w:rsidRPr="00A4546D">
        <w:rPr>
          <w:rFonts w:ascii="Times New Roman" w:eastAsia="Times New Roman" w:hAnsi="Times New Roman" w:cs="Times New Roman"/>
          <w:sz w:val="28"/>
          <w:szCs w:val="28"/>
          <w:lang w:eastAsia="ru-RU"/>
        </w:rPr>
        <w:t>заходів</w:t>
      </w:r>
      <w:r w:rsidRPr="00A4546D">
        <w:rPr>
          <w:rFonts w:ascii="Times New Roman" w:eastAsia="Times New Roman" w:hAnsi="Times New Roman" w:cs="Times New Roman"/>
          <w:sz w:val="28"/>
          <w:szCs w:val="28"/>
          <w:lang w:val="ru-RU" w:eastAsia="ru-RU"/>
        </w:rPr>
        <w:t xml:space="preserve"> щодо соціального захисту</w:t>
      </w:r>
      <w:r w:rsidRPr="00A4546D">
        <w:rPr>
          <w:rFonts w:ascii="Times New Roman" w:eastAsia="Times New Roman" w:hAnsi="Times New Roman" w:cs="Times New Roman"/>
          <w:sz w:val="28"/>
          <w:szCs w:val="28"/>
          <w:lang w:eastAsia="ru-RU"/>
        </w:rPr>
        <w:t>.</w:t>
      </w:r>
    </w:p>
    <w:p w:rsidR="00A4546D" w:rsidRPr="00A4546D" w:rsidRDefault="00553945" w:rsidP="00A4546D">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w:t>
      </w:r>
      <w:r w:rsidR="00A4546D" w:rsidRPr="00A4546D">
        <w:rPr>
          <w:rFonts w:ascii="Times New Roman" w:eastAsia="Times New Roman" w:hAnsi="Times New Roman" w:cs="Times New Roman"/>
          <w:sz w:val="28"/>
          <w:szCs w:val="28"/>
          <w:lang w:val="ru-RU" w:eastAsia="ru-RU"/>
        </w:rPr>
        <w:t>сил</w:t>
      </w:r>
      <w:r>
        <w:rPr>
          <w:rFonts w:ascii="Times New Roman" w:eastAsia="Times New Roman" w:hAnsi="Times New Roman" w:cs="Times New Roman"/>
          <w:sz w:val="28"/>
          <w:szCs w:val="28"/>
          <w:lang w:val="ru-RU" w:eastAsia="ru-RU"/>
        </w:rPr>
        <w:t>ення контролю</w:t>
      </w:r>
      <w:r w:rsidR="00A4546D" w:rsidRPr="00A4546D">
        <w:rPr>
          <w:rFonts w:ascii="Times New Roman" w:eastAsia="Times New Roman" w:hAnsi="Times New Roman" w:cs="Times New Roman"/>
          <w:sz w:val="28"/>
          <w:szCs w:val="28"/>
          <w:lang w:val="ru-RU" w:eastAsia="ru-RU"/>
        </w:rPr>
        <w:t xml:space="preserve"> за  виконанням батьківських обов’язків батьками</w:t>
      </w:r>
      <w:r>
        <w:rPr>
          <w:rFonts w:ascii="Times New Roman" w:eastAsia="Times New Roman" w:hAnsi="Times New Roman" w:cs="Times New Roman"/>
          <w:sz w:val="28"/>
          <w:szCs w:val="28"/>
          <w:lang w:val="ru-RU" w:eastAsia="ru-RU"/>
        </w:rPr>
        <w:t xml:space="preserve"> учнів</w:t>
      </w:r>
      <w:r w:rsidR="00A4546D" w:rsidRPr="00A4546D">
        <w:rPr>
          <w:rFonts w:ascii="Times New Roman" w:eastAsia="Times New Roman" w:hAnsi="Times New Roman" w:cs="Times New Roman"/>
          <w:sz w:val="28"/>
          <w:szCs w:val="28"/>
          <w:lang w:eastAsia="ru-RU"/>
        </w:rPr>
        <w:t>.</w:t>
      </w:r>
    </w:p>
    <w:p w:rsidR="00A4546D" w:rsidRPr="00A4546D" w:rsidRDefault="00A4546D" w:rsidP="00A4546D">
      <w:pPr>
        <w:numPr>
          <w:ilvl w:val="0"/>
          <w:numId w:val="31"/>
        </w:numPr>
        <w:spacing w:after="0" w:line="240" w:lineRule="auto"/>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Сприя</w:t>
      </w:r>
      <w:r w:rsidR="00553945">
        <w:rPr>
          <w:rFonts w:ascii="Times New Roman" w:eastAsia="Times New Roman" w:hAnsi="Times New Roman" w:cs="Times New Roman"/>
          <w:sz w:val="28"/>
          <w:szCs w:val="28"/>
          <w:lang w:eastAsia="ru-RU"/>
        </w:rPr>
        <w:t xml:space="preserve">ння </w:t>
      </w:r>
      <w:r w:rsidRPr="00A4546D">
        <w:rPr>
          <w:rFonts w:ascii="Times New Roman" w:eastAsia="Times New Roman" w:hAnsi="Times New Roman" w:cs="Times New Roman"/>
          <w:sz w:val="28"/>
          <w:szCs w:val="28"/>
          <w:lang w:val="ru-RU" w:eastAsia="ru-RU"/>
        </w:rPr>
        <w:t xml:space="preserve">створенню психологічного комфорту та безпеки особистості учнів у </w:t>
      </w:r>
      <w:r w:rsidR="00553945">
        <w:rPr>
          <w:rFonts w:ascii="Times New Roman" w:eastAsia="Times New Roman" w:hAnsi="Times New Roman" w:cs="Times New Roman"/>
          <w:sz w:val="28"/>
          <w:szCs w:val="28"/>
          <w:lang w:val="ru-RU" w:eastAsia="ru-RU"/>
        </w:rPr>
        <w:t xml:space="preserve">навчальному </w:t>
      </w:r>
      <w:r w:rsidRPr="00A4546D">
        <w:rPr>
          <w:rFonts w:ascii="Times New Roman" w:eastAsia="Times New Roman" w:hAnsi="Times New Roman" w:cs="Times New Roman"/>
          <w:sz w:val="28"/>
          <w:szCs w:val="28"/>
          <w:lang w:val="ru-RU" w:eastAsia="ru-RU"/>
        </w:rPr>
        <w:t>закладі, сім'ї, оточуючого соціального середовища</w:t>
      </w:r>
      <w:r w:rsidRPr="00A4546D">
        <w:rPr>
          <w:rFonts w:ascii="Times New Roman" w:eastAsia="Times New Roman" w:hAnsi="Times New Roman" w:cs="Times New Roman"/>
          <w:sz w:val="28"/>
          <w:szCs w:val="28"/>
          <w:lang w:eastAsia="ru-RU"/>
        </w:rPr>
        <w:t>.</w:t>
      </w:r>
      <w:r w:rsidRPr="00A4546D">
        <w:rPr>
          <w:rFonts w:ascii="Times New Roman" w:eastAsia="Times New Roman" w:hAnsi="Times New Roman" w:cs="Times New Roman"/>
          <w:sz w:val="28"/>
          <w:szCs w:val="28"/>
          <w:lang w:val="ru-RU" w:eastAsia="ru-RU"/>
        </w:rPr>
        <w:t xml:space="preserve"> </w:t>
      </w:r>
    </w:p>
    <w:p w:rsidR="00A4546D" w:rsidRPr="00A4546D" w:rsidRDefault="00A4546D" w:rsidP="00A4546D">
      <w:pPr>
        <w:numPr>
          <w:ilvl w:val="0"/>
          <w:numId w:val="31"/>
        </w:numPr>
        <w:spacing w:after="0" w:line="240" w:lineRule="auto"/>
        <w:jc w:val="both"/>
        <w:rPr>
          <w:rFonts w:ascii="Times New Roman" w:eastAsia="Times New Roman" w:hAnsi="Times New Roman" w:cs="Times New Roman"/>
          <w:sz w:val="28"/>
          <w:szCs w:val="28"/>
          <w:lang w:val="ru-RU" w:eastAsia="ru-RU"/>
        </w:rPr>
      </w:pPr>
      <w:r w:rsidRPr="00A4546D">
        <w:rPr>
          <w:rFonts w:ascii="Times New Roman" w:eastAsia="Times New Roman" w:hAnsi="Times New Roman" w:cs="Times New Roman"/>
          <w:sz w:val="28"/>
          <w:szCs w:val="28"/>
          <w:lang w:val="ru-RU" w:eastAsia="ru-RU"/>
        </w:rPr>
        <w:t>Профілактика асоціальної поведінки та правопорушень, охорона життя й здоров’я</w:t>
      </w:r>
      <w:r w:rsidRPr="00A4546D">
        <w:rPr>
          <w:rFonts w:ascii="Times New Roman" w:eastAsia="Times New Roman" w:hAnsi="Times New Roman" w:cs="Times New Roman"/>
          <w:sz w:val="28"/>
          <w:szCs w:val="28"/>
          <w:lang w:eastAsia="ru-RU"/>
        </w:rPr>
        <w:t>.</w:t>
      </w:r>
    </w:p>
    <w:p w:rsidR="00A4546D" w:rsidRPr="00A4546D" w:rsidRDefault="00A4546D" w:rsidP="00A4546D">
      <w:pPr>
        <w:spacing w:after="0" w:line="240" w:lineRule="auto"/>
        <w:jc w:val="both"/>
        <w:rPr>
          <w:rFonts w:ascii="Times New Roman" w:eastAsia="Times New Roman" w:hAnsi="Times New Roman" w:cs="Times New Roman"/>
          <w:bCs/>
          <w:i/>
          <w:iCs/>
          <w:sz w:val="28"/>
          <w:szCs w:val="28"/>
          <w:lang w:eastAsia="ru-RU"/>
        </w:rPr>
      </w:pPr>
      <w:r w:rsidRPr="00A4546D">
        <w:rPr>
          <w:rFonts w:ascii="Times New Roman" w:eastAsia="Times New Roman" w:hAnsi="Times New Roman" w:cs="Times New Roman"/>
          <w:sz w:val="28"/>
          <w:szCs w:val="28"/>
          <w:lang w:eastAsia="ru-RU"/>
        </w:rPr>
        <w:t>7. Координація взаємодії педагогів, батьків</w:t>
      </w:r>
      <w:r w:rsidR="00553945">
        <w:rPr>
          <w:rFonts w:ascii="Times New Roman" w:eastAsia="Times New Roman" w:hAnsi="Times New Roman" w:cs="Times New Roman"/>
          <w:sz w:val="28"/>
          <w:szCs w:val="28"/>
          <w:lang w:eastAsia="ru-RU"/>
        </w:rPr>
        <w:t xml:space="preserve"> учнів</w:t>
      </w:r>
      <w:r w:rsidRPr="00A4546D">
        <w:rPr>
          <w:rFonts w:ascii="Times New Roman" w:eastAsia="Times New Roman" w:hAnsi="Times New Roman" w:cs="Times New Roman"/>
          <w:sz w:val="28"/>
          <w:szCs w:val="28"/>
          <w:lang w:eastAsia="ru-RU"/>
        </w:rPr>
        <w:t xml:space="preserve">, </w:t>
      </w:r>
      <w:r w:rsidR="00553945">
        <w:rPr>
          <w:rFonts w:ascii="Times New Roman" w:eastAsia="Times New Roman" w:hAnsi="Times New Roman" w:cs="Times New Roman"/>
          <w:sz w:val="28"/>
          <w:szCs w:val="28"/>
          <w:lang w:eastAsia="ru-RU"/>
        </w:rPr>
        <w:t xml:space="preserve">керівництва навчального закладу </w:t>
      </w:r>
      <w:r w:rsidRPr="00A4546D">
        <w:rPr>
          <w:rFonts w:ascii="Times New Roman" w:eastAsia="Times New Roman" w:hAnsi="Times New Roman" w:cs="Times New Roman"/>
          <w:sz w:val="28"/>
          <w:szCs w:val="28"/>
          <w:lang w:eastAsia="ru-RU"/>
        </w:rPr>
        <w:t>для надання допомоги учням.</w:t>
      </w:r>
    </w:p>
    <w:p w:rsidR="00A4546D" w:rsidRDefault="00095DA8" w:rsidP="00A454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4546D" w:rsidRPr="00A4546D">
        <w:rPr>
          <w:rFonts w:ascii="Times New Roman" w:eastAsia="Times New Roman" w:hAnsi="Times New Roman" w:cs="Times New Roman"/>
          <w:sz w:val="28"/>
          <w:szCs w:val="28"/>
          <w:lang w:eastAsia="ru-RU"/>
        </w:rPr>
        <w:t>Продовж</w:t>
      </w:r>
      <w:r w:rsidR="00553945">
        <w:rPr>
          <w:rFonts w:ascii="Times New Roman" w:eastAsia="Times New Roman" w:hAnsi="Times New Roman" w:cs="Times New Roman"/>
          <w:sz w:val="28"/>
          <w:szCs w:val="28"/>
          <w:lang w:eastAsia="ru-RU"/>
        </w:rPr>
        <w:t>ення роботи</w:t>
      </w:r>
      <w:r w:rsidR="00A4546D" w:rsidRPr="00A4546D">
        <w:rPr>
          <w:rFonts w:ascii="Times New Roman" w:eastAsia="Times New Roman" w:hAnsi="Times New Roman" w:cs="Times New Roman"/>
          <w:sz w:val="28"/>
          <w:szCs w:val="28"/>
          <w:lang w:eastAsia="ru-RU"/>
        </w:rPr>
        <w:t xml:space="preserve"> з оформлення пенсій по втраті годувальника,  аліментів,  відкриттю особистих рахунків, вирішенню питань щодо постановки на  соціальний квартирний облік, отримання та збереження житла, забезпечення учнів необхідними юридичними документами.</w:t>
      </w:r>
    </w:p>
    <w:p w:rsidR="00A4546D" w:rsidRPr="00A4546D" w:rsidRDefault="00A4546D" w:rsidP="00A4546D">
      <w:pPr>
        <w:spacing w:after="0" w:line="240" w:lineRule="auto"/>
        <w:jc w:val="both"/>
        <w:rPr>
          <w:rFonts w:ascii="Times New Roman" w:eastAsia="Times New Roman" w:hAnsi="Times New Roman" w:cs="Times New Roman"/>
          <w:sz w:val="28"/>
          <w:szCs w:val="28"/>
          <w:lang w:eastAsia="ru-RU"/>
        </w:rPr>
      </w:pPr>
    </w:p>
    <w:p w:rsidR="00E878A1" w:rsidRPr="00E878A1" w:rsidRDefault="00E878A1" w:rsidP="00E878A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82A34">
        <w:rPr>
          <w:rFonts w:ascii="Times New Roman" w:eastAsia="Times New Roman" w:hAnsi="Times New Roman" w:cs="Times New Roman"/>
          <w:b/>
          <w:i/>
          <w:sz w:val="28"/>
          <w:szCs w:val="28"/>
          <w:lang w:eastAsia="ru-RU"/>
        </w:rPr>
        <w:t>Профорієнтаційна робота</w:t>
      </w:r>
    </w:p>
    <w:p w:rsidR="00682A34" w:rsidRPr="00682A34" w:rsidRDefault="00682A34" w:rsidP="00682A34">
      <w:pPr>
        <w:spacing w:after="0" w:line="240" w:lineRule="auto"/>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b/>
          <w:sz w:val="24"/>
          <w:szCs w:val="24"/>
          <w:lang w:eastAsia="ru-RU"/>
        </w:rPr>
        <w:t xml:space="preserve">     </w:t>
      </w:r>
      <w:r w:rsidRPr="00682A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682A34">
        <w:rPr>
          <w:rFonts w:ascii="Times New Roman" w:eastAsia="Times New Roman" w:hAnsi="Times New Roman" w:cs="Times New Roman"/>
          <w:sz w:val="28"/>
          <w:szCs w:val="28"/>
          <w:lang w:eastAsia="ru-RU"/>
        </w:rPr>
        <w:t>Робота щодо професійного орієнтування учнів (вихованців) та їхнього працевлаштування  у навчальному закладі проводиться  відповідно до  законів України: «Про освіту» ст. 14, 35; «Про загальну середню освіту» ст. 6, 18, 21; «Про охорону дитинства» ст. 19, 21, 24, 25,  Указ</w:t>
      </w:r>
      <w:r>
        <w:rPr>
          <w:rFonts w:ascii="Times New Roman" w:eastAsia="Times New Roman" w:hAnsi="Times New Roman" w:cs="Times New Roman"/>
          <w:sz w:val="28"/>
          <w:szCs w:val="28"/>
          <w:lang w:eastAsia="ru-RU"/>
        </w:rPr>
        <w:t>у</w:t>
      </w:r>
      <w:r w:rsidRPr="00682A34">
        <w:rPr>
          <w:rFonts w:ascii="Times New Roman" w:eastAsia="Times New Roman" w:hAnsi="Times New Roman" w:cs="Times New Roman"/>
          <w:sz w:val="28"/>
          <w:szCs w:val="28"/>
          <w:lang w:eastAsia="ru-RU"/>
        </w:rPr>
        <w:t xml:space="preserve"> Президента України від 06.10.1999 року № 1285/99 «Про заходи щодо забезпечення працевлаштування молоді»; Положення  про професійну орієнтацію молоді, затвердженого Міністерством освіти і науки України від 02.06.1995 року № 159/30/1526,  та наказів Департаменту освіти і наук Харківської обласної  державної адміністрації з урахуванням особливостей психофізичного розвитку дітей.                                                                                                                                     </w:t>
      </w:r>
    </w:p>
    <w:p w:rsidR="00682A34" w:rsidRPr="00682A34" w:rsidRDefault="00682A34" w:rsidP="00682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2A34">
        <w:rPr>
          <w:rFonts w:ascii="Times New Roman" w:eastAsia="Times New Roman" w:hAnsi="Times New Roman" w:cs="Times New Roman"/>
          <w:sz w:val="28"/>
          <w:szCs w:val="28"/>
          <w:lang w:eastAsia="ru-RU"/>
        </w:rPr>
        <w:t xml:space="preserve"> Для проведення профорієнтаційної роботи у навчальному закладі створена достатня матеріально-</w:t>
      </w:r>
      <w:r>
        <w:rPr>
          <w:rFonts w:ascii="Times New Roman" w:eastAsia="Times New Roman" w:hAnsi="Times New Roman" w:cs="Times New Roman"/>
          <w:sz w:val="28"/>
          <w:szCs w:val="28"/>
          <w:lang w:eastAsia="ru-RU"/>
        </w:rPr>
        <w:t>технічна база: 8</w:t>
      </w:r>
      <w:r w:rsidRPr="00682A34">
        <w:rPr>
          <w:rFonts w:ascii="Times New Roman" w:eastAsia="Times New Roman" w:hAnsi="Times New Roman" w:cs="Times New Roman"/>
          <w:sz w:val="28"/>
          <w:szCs w:val="28"/>
          <w:lang w:eastAsia="ru-RU"/>
        </w:rPr>
        <w:t xml:space="preserve"> майстерень, 1 комп’ютерний клас, кабінет соціально-побутового орієнтування, живий куточок</w:t>
      </w:r>
      <w:r>
        <w:rPr>
          <w:rFonts w:ascii="Times New Roman" w:eastAsia="Times New Roman" w:hAnsi="Times New Roman" w:cs="Times New Roman"/>
          <w:sz w:val="28"/>
          <w:szCs w:val="28"/>
          <w:lang w:eastAsia="ru-RU"/>
        </w:rPr>
        <w:t>.</w:t>
      </w:r>
      <w:r w:rsidRPr="00682A34">
        <w:rPr>
          <w:rFonts w:ascii="Times New Roman" w:eastAsia="Times New Roman" w:hAnsi="Times New Roman" w:cs="Times New Roman"/>
          <w:sz w:val="28"/>
          <w:szCs w:val="28"/>
          <w:lang w:eastAsia="ru-RU"/>
        </w:rPr>
        <w:t xml:space="preserve"> </w:t>
      </w:r>
    </w:p>
    <w:p w:rsidR="00682A34" w:rsidRPr="00682A34" w:rsidRDefault="00682A34" w:rsidP="00682A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2A34">
        <w:rPr>
          <w:rFonts w:ascii="Times New Roman" w:eastAsia="Times New Roman" w:hAnsi="Times New Roman" w:cs="Times New Roman"/>
          <w:sz w:val="28"/>
          <w:szCs w:val="28"/>
          <w:lang w:eastAsia="ru-RU"/>
        </w:rPr>
        <w:t>З учнями</w:t>
      </w:r>
      <w:r>
        <w:rPr>
          <w:rFonts w:ascii="Times New Roman" w:eastAsia="Times New Roman" w:hAnsi="Times New Roman" w:cs="Times New Roman"/>
          <w:sz w:val="28"/>
          <w:szCs w:val="28"/>
          <w:lang w:eastAsia="ru-RU"/>
        </w:rPr>
        <w:t xml:space="preserve"> (вихованцями)</w:t>
      </w:r>
      <w:r w:rsidRPr="00682A34">
        <w:rPr>
          <w:rFonts w:ascii="Times New Roman" w:eastAsia="Times New Roman" w:hAnsi="Times New Roman" w:cs="Times New Roman"/>
          <w:sz w:val="28"/>
          <w:szCs w:val="28"/>
          <w:lang w:eastAsia="ru-RU"/>
        </w:rPr>
        <w:t xml:space="preserve"> проводилась наступна  робота:</w:t>
      </w:r>
      <w:r>
        <w:rPr>
          <w:rFonts w:ascii="Times New Roman" w:eastAsia="Times New Roman" w:hAnsi="Times New Roman" w:cs="Times New Roman"/>
          <w:sz w:val="28"/>
          <w:szCs w:val="28"/>
          <w:lang w:eastAsia="ru-RU"/>
        </w:rPr>
        <w:t xml:space="preserve"> профорієнтація на уроках,</w:t>
      </w:r>
      <w:r w:rsidRPr="00682A34">
        <w:rPr>
          <w:rFonts w:ascii="Times New Roman" w:eastAsia="Times New Roman" w:hAnsi="Times New Roman" w:cs="Times New Roman"/>
          <w:sz w:val="28"/>
          <w:szCs w:val="28"/>
          <w:lang w:eastAsia="ru-RU"/>
        </w:rPr>
        <w:t xml:space="preserve"> під час проведення екскурсій</w:t>
      </w:r>
      <w:r>
        <w:rPr>
          <w:rFonts w:ascii="Times New Roman" w:eastAsia="Times New Roman" w:hAnsi="Times New Roman" w:cs="Times New Roman"/>
          <w:sz w:val="28"/>
          <w:szCs w:val="28"/>
          <w:lang w:eastAsia="ru-RU"/>
        </w:rPr>
        <w:t>, на гурткових заняттях;</w:t>
      </w:r>
      <w:r w:rsidRPr="00682A34">
        <w:rPr>
          <w:rFonts w:ascii="Times New Roman" w:eastAsia="Times New Roman" w:hAnsi="Times New Roman" w:cs="Times New Roman"/>
          <w:sz w:val="28"/>
          <w:szCs w:val="28"/>
          <w:lang w:eastAsia="ru-RU"/>
        </w:rPr>
        <w:t xml:space="preserve"> зустріч з випускниками, які обрали робочу професію; спільна робота з представниками професійно-технічних навчальних закладів та центру зайнятості; індивідуальна робота з учнями; індивідуальна робота з батьками учнів.</w:t>
      </w:r>
    </w:p>
    <w:p w:rsidR="00682A34" w:rsidRDefault="00682A34" w:rsidP="00682A34">
      <w:pPr>
        <w:spacing w:after="0" w:line="240" w:lineRule="auto"/>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 xml:space="preserve">           Початкова професійна підготовка здійсню</w:t>
      </w:r>
      <w:r>
        <w:rPr>
          <w:rFonts w:ascii="Times New Roman" w:eastAsia="Times New Roman" w:hAnsi="Times New Roman" w:cs="Times New Roman"/>
          <w:sz w:val="28"/>
          <w:szCs w:val="28"/>
          <w:lang w:eastAsia="ru-RU"/>
        </w:rPr>
        <w:t>валась</w:t>
      </w:r>
      <w:r w:rsidRPr="00682A34">
        <w:rPr>
          <w:rFonts w:ascii="Times New Roman" w:eastAsia="Times New Roman" w:hAnsi="Times New Roman" w:cs="Times New Roman"/>
          <w:sz w:val="28"/>
          <w:szCs w:val="28"/>
          <w:lang w:eastAsia="ru-RU"/>
        </w:rPr>
        <w:t xml:space="preserve"> за напрямками: квітникарство, швейна справа,  слюсарна справа,  столярна справа,   кам’яна справа, допрофесійна підготовка оператора комп’ютерного набору. Уроки трудового навчання, </w:t>
      </w:r>
      <w:r w:rsidRPr="00682A34">
        <w:rPr>
          <w:rFonts w:ascii="Times New Roman" w:eastAsia="Times New Roman" w:hAnsi="Times New Roman" w:cs="Times New Roman"/>
          <w:sz w:val="28"/>
          <w:szCs w:val="28"/>
          <w:lang w:eastAsia="ru-RU"/>
        </w:rPr>
        <w:lastRenderedPageBreak/>
        <w:t>екскурсії до професійних ліцеїв, зустрічі з  людьми робітничих професій, спільна робота з обласним та районним центрами зайнятості  формують у учнів схильність і зацікавленість до професій, які хочуть обрати   діти з особливими потребами. З метою ознайомлення учнів з різними професіями та правовими основами трудових відносин вчителі трудового навчання використовують термінал вибору професій, картки для індивідуальної роботи: «Методи пошуку роботи», «Структура резюме», «Ви вирішили найти роботу», «Як вести себе з роботодавцем» тощо. Уроки трудового навчання мають практичну спрямованість та максимально наближені до умов реального життя  (робота на шкільних клумбах, приготування страв, шиття одягу, постільної білизни, вишивання сорочок, рушників, картин, ремонт меблів, виготовлення дерев’яних виробів, догляд за квітами та тваринами у живому куточку, навчання та виконання практичних робіт у комп’ютерному класі).</w:t>
      </w:r>
    </w:p>
    <w:p w:rsidR="00682A34" w:rsidRPr="00682A34" w:rsidRDefault="00682A34" w:rsidP="00682A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82A34">
        <w:rPr>
          <w:rFonts w:ascii="Times New Roman" w:eastAsia="Times New Roman" w:hAnsi="Times New Roman" w:cs="Times New Roman"/>
          <w:sz w:val="28"/>
          <w:szCs w:val="28"/>
          <w:lang w:eastAsia="ru-RU"/>
        </w:rPr>
        <w:t>В рамках тижня трудового навчання, з 22 по 27 лютого 2016 року, вчителями трудового навчання проведено                     7 віртуальних екскурсій  для учнів 6-10-х класів щодо ознайомлення їх з різноманітними професіями.</w:t>
      </w:r>
    </w:p>
    <w:p w:rsidR="00682A34" w:rsidRPr="00682A34" w:rsidRDefault="00682A34" w:rsidP="00682A34">
      <w:pPr>
        <w:spacing w:after="0" w:line="240" w:lineRule="auto"/>
        <w:ind w:firstLine="708"/>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Навчальний заклад співпрацює  з професійно-технічними закладами, з якими укладені угоди:</w:t>
      </w:r>
    </w:p>
    <w:p w:rsidR="00682A34" w:rsidRPr="00682A34" w:rsidRDefault="00682A34" w:rsidP="00682A34">
      <w:pPr>
        <w:spacing w:after="0" w:line="240" w:lineRule="auto"/>
        <w:ind w:left="720"/>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 xml:space="preserve">      - Харківським професійним ліцеєм будівництва та соціальної реабілітації;</w:t>
      </w:r>
    </w:p>
    <w:p w:rsidR="00682A34" w:rsidRPr="00682A34" w:rsidRDefault="00682A34" w:rsidP="00682A34">
      <w:pPr>
        <w:spacing w:after="0" w:line="240" w:lineRule="auto"/>
        <w:ind w:left="720"/>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 xml:space="preserve">      - Харківським вищим механіко-технологічним училищем;</w:t>
      </w:r>
    </w:p>
    <w:p w:rsidR="00682A34" w:rsidRPr="00682A34" w:rsidRDefault="00682A34" w:rsidP="00682A34">
      <w:pPr>
        <w:spacing w:after="0" w:line="240" w:lineRule="auto"/>
        <w:ind w:left="720"/>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 xml:space="preserve">      - Чугуївським професійним ліцеєм;</w:t>
      </w:r>
    </w:p>
    <w:p w:rsidR="00682A34" w:rsidRDefault="00682A34" w:rsidP="00682A34">
      <w:pPr>
        <w:spacing w:after="0" w:line="240" w:lineRule="auto"/>
        <w:ind w:left="720"/>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 xml:space="preserve">      - КЗ «Богодухівський спеціальний навчально-виховний комплекс» Харківської обласної ради.</w:t>
      </w:r>
    </w:p>
    <w:p w:rsidR="00682A34" w:rsidRPr="00682A34" w:rsidRDefault="00682A34" w:rsidP="00A4546D">
      <w:pPr>
        <w:spacing w:after="0" w:line="240" w:lineRule="auto"/>
        <w:ind w:firstLine="708"/>
        <w:jc w:val="both"/>
        <w:rPr>
          <w:rFonts w:ascii="Times New Roman" w:eastAsia="Times New Roman" w:hAnsi="Times New Roman" w:cs="Times New Roman"/>
          <w:sz w:val="28"/>
          <w:szCs w:val="28"/>
          <w:lang w:eastAsia="ru-RU"/>
        </w:rPr>
      </w:pPr>
      <w:r w:rsidRPr="00682A34">
        <w:rPr>
          <w:rFonts w:ascii="Times New Roman" w:eastAsia="Times New Roman" w:hAnsi="Times New Roman" w:cs="Times New Roman"/>
          <w:sz w:val="28"/>
          <w:szCs w:val="28"/>
          <w:lang w:eastAsia="ru-RU"/>
        </w:rPr>
        <w:t>Відстеження та аналіз працевлаштування випускників дають змогу враховувати позитивний досвід профорієнтаційної роботи, яка проводиться педагогічним колективом, і виявити недоліки, які в подальшій роботі необхідно виправити.</w:t>
      </w:r>
    </w:p>
    <w:p w:rsidR="00682A34" w:rsidRPr="00A4546D" w:rsidRDefault="00682A34" w:rsidP="00A4546D">
      <w:pPr>
        <w:spacing w:after="0" w:line="240" w:lineRule="auto"/>
        <w:jc w:val="center"/>
        <w:rPr>
          <w:rFonts w:ascii="Times New Roman" w:eastAsia="Times New Roman" w:hAnsi="Times New Roman" w:cs="Times New Roman"/>
          <w:b/>
          <w:sz w:val="28"/>
          <w:szCs w:val="28"/>
          <w:lang w:eastAsia="ru-RU"/>
        </w:rPr>
      </w:pPr>
      <w:r w:rsidRPr="00A4546D">
        <w:rPr>
          <w:rFonts w:ascii="Times New Roman" w:eastAsia="Times New Roman" w:hAnsi="Times New Roman" w:cs="Times New Roman"/>
          <w:b/>
          <w:sz w:val="28"/>
          <w:szCs w:val="28"/>
          <w:lang w:eastAsia="ru-RU"/>
        </w:rPr>
        <w:t>Працевлаштування випускників за 2011 – 2016 роки</w:t>
      </w: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5"/>
        <w:gridCol w:w="1134"/>
        <w:gridCol w:w="1134"/>
        <w:gridCol w:w="992"/>
        <w:gridCol w:w="993"/>
        <w:gridCol w:w="1275"/>
        <w:gridCol w:w="1843"/>
      </w:tblGrid>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 з/п</w:t>
            </w:r>
          </w:p>
        </w:tc>
        <w:tc>
          <w:tcPr>
            <w:tcW w:w="609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ПТНЗ</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2011</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рік</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2012</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рік</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2013 рік</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2014 рік</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 xml:space="preserve">2015 </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рік</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2016</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рік</w:t>
            </w:r>
          </w:p>
          <w:p w:rsidR="00682A34" w:rsidRPr="00682A34" w:rsidRDefault="00682A34" w:rsidP="00682A34">
            <w:pPr>
              <w:spacing w:after="0" w:line="240" w:lineRule="auto"/>
              <w:jc w:val="center"/>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(попереднє)</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Харківський будівельний ліцей соціальної реабілітації</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4</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Харківське вище механіко-технологічне училище</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4</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4</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3</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КЗ «Богодухівський СНВК» Харківської обласної ради</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5</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5</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6</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9</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4</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Чугуївський професійний ліцей</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10</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7</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11</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8</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5</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Працевлаштовано на підприємства</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4</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6</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Влаштовано по лінії соціального забезпечення</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7</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Куп’янський професійний ліцей</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3</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8</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Куп’янський аграрний ліцей</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9</w:t>
            </w: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Не працевлаштовано</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134"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w:t>
            </w:r>
          </w:p>
        </w:tc>
        <w:tc>
          <w:tcPr>
            <w:tcW w:w="992"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1</w:t>
            </w:r>
          </w:p>
        </w:tc>
        <w:tc>
          <w:tcPr>
            <w:tcW w:w="99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2</w:t>
            </w:r>
          </w:p>
        </w:tc>
        <w:tc>
          <w:tcPr>
            <w:tcW w:w="1275"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c>
          <w:tcPr>
            <w:tcW w:w="1843"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r w:rsidRPr="00682A34">
              <w:rPr>
                <w:rFonts w:ascii="Times New Roman" w:eastAsia="Times New Roman" w:hAnsi="Times New Roman" w:cs="Times New Roman"/>
                <w:sz w:val="24"/>
                <w:szCs w:val="24"/>
                <w:lang w:eastAsia="ru-RU"/>
              </w:rPr>
              <w:t>-</w:t>
            </w:r>
          </w:p>
        </w:tc>
      </w:tr>
      <w:tr w:rsidR="00682A34" w:rsidRPr="00682A34" w:rsidTr="00623222">
        <w:tc>
          <w:tcPr>
            <w:tcW w:w="709" w:type="dxa"/>
            <w:shd w:val="clear" w:color="auto" w:fill="auto"/>
          </w:tcPr>
          <w:p w:rsidR="00682A34" w:rsidRPr="00682A34" w:rsidRDefault="00682A34" w:rsidP="00682A34">
            <w:pPr>
              <w:spacing w:after="0" w:line="240" w:lineRule="auto"/>
              <w:jc w:val="center"/>
              <w:rPr>
                <w:rFonts w:ascii="Times New Roman" w:eastAsia="Times New Roman" w:hAnsi="Times New Roman" w:cs="Times New Roman"/>
                <w:sz w:val="24"/>
                <w:szCs w:val="24"/>
                <w:lang w:eastAsia="ru-RU"/>
              </w:rPr>
            </w:pPr>
          </w:p>
        </w:tc>
        <w:tc>
          <w:tcPr>
            <w:tcW w:w="6095" w:type="dxa"/>
            <w:shd w:val="clear" w:color="auto" w:fill="auto"/>
          </w:tcPr>
          <w:p w:rsidR="00682A34" w:rsidRPr="00682A34" w:rsidRDefault="00682A34" w:rsidP="00682A34">
            <w:pPr>
              <w:spacing w:after="0" w:line="240" w:lineRule="auto"/>
              <w:rPr>
                <w:rFonts w:ascii="Times New Roman" w:eastAsia="Times New Roman" w:hAnsi="Times New Roman" w:cs="Times New Roman"/>
                <w:b/>
                <w:sz w:val="24"/>
                <w:szCs w:val="24"/>
                <w:lang w:eastAsia="ru-RU"/>
              </w:rPr>
            </w:pPr>
            <w:r w:rsidRPr="00682A34">
              <w:rPr>
                <w:rFonts w:ascii="Times New Roman" w:eastAsia="Times New Roman" w:hAnsi="Times New Roman" w:cs="Times New Roman"/>
                <w:b/>
                <w:sz w:val="24"/>
                <w:szCs w:val="24"/>
                <w:lang w:eastAsia="ru-RU"/>
              </w:rPr>
              <w:t>Всього випускників:</w:t>
            </w:r>
          </w:p>
        </w:tc>
        <w:tc>
          <w:tcPr>
            <w:tcW w:w="1134" w:type="dxa"/>
            <w:shd w:val="clear" w:color="auto" w:fill="auto"/>
          </w:tcPr>
          <w:p w:rsidR="00682A34" w:rsidRPr="00623222" w:rsidRDefault="00682A34" w:rsidP="00682A34">
            <w:pPr>
              <w:spacing w:after="0" w:line="240" w:lineRule="auto"/>
              <w:jc w:val="center"/>
              <w:rPr>
                <w:rFonts w:ascii="Times New Roman" w:eastAsia="Times New Roman" w:hAnsi="Times New Roman" w:cs="Times New Roman"/>
                <w:b/>
                <w:sz w:val="24"/>
                <w:szCs w:val="24"/>
                <w:lang w:eastAsia="ru-RU"/>
              </w:rPr>
            </w:pPr>
            <w:r w:rsidRPr="00623222">
              <w:rPr>
                <w:rFonts w:ascii="Times New Roman" w:eastAsia="Times New Roman" w:hAnsi="Times New Roman" w:cs="Times New Roman"/>
                <w:b/>
                <w:sz w:val="24"/>
                <w:szCs w:val="24"/>
                <w:lang w:eastAsia="ru-RU"/>
              </w:rPr>
              <w:t>23</w:t>
            </w:r>
          </w:p>
        </w:tc>
        <w:tc>
          <w:tcPr>
            <w:tcW w:w="1134" w:type="dxa"/>
            <w:shd w:val="clear" w:color="auto" w:fill="auto"/>
          </w:tcPr>
          <w:p w:rsidR="00682A34" w:rsidRPr="00623222" w:rsidRDefault="00682A34" w:rsidP="00682A34">
            <w:pPr>
              <w:spacing w:after="0" w:line="240" w:lineRule="auto"/>
              <w:jc w:val="center"/>
              <w:rPr>
                <w:rFonts w:ascii="Times New Roman" w:eastAsia="Times New Roman" w:hAnsi="Times New Roman" w:cs="Times New Roman"/>
                <w:b/>
                <w:sz w:val="24"/>
                <w:szCs w:val="24"/>
                <w:lang w:eastAsia="ru-RU"/>
              </w:rPr>
            </w:pPr>
            <w:r w:rsidRPr="00623222">
              <w:rPr>
                <w:rFonts w:ascii="Times New Roman" w:eastAsia="Times New Roman" w:hAnsi="Times New Roman" w:cs="Times New Roman"/>
                <w:b/>
                <w:sz w:val="24"/>
                <w:szCs w:val="24"/>
                <w:lang w:eastAsia="ru-RU"/>
              </w:rPr>
              <w:t>17</w:t>
            </w:r>
          </w:p>
        </w:tc>
        <w:tc>
          <w:tcPr>
            <w:tcW w:w="992" w:type="dxa"/>
            <w:shd w:val="clear" w:color="auto" w:fill="auto"/>
          </w:tcPr>
          <w:p w:rsidR="00682A34" w:rsidRPr="00623222" w:rsidRDefault="00682A34" w:rsidP="00682A34">
            <w:pPr>
              <w:spacing w:after="0" w:line="240" w:lineRule="auto"/>
              <w:jc w:val="center"/>
              <w:rPr>
                <w:rFonts w:ascii="Times New Roman" w:eastAsia="Times New Roman" w:hAnsi="Times New Roman" w:cs="Times New Roman"/>
                <w:b/>
                <w:sz w:val="24"/>
                <w:szCs w:val="24"/>
                <w:lang w:eastAsia="ru-RU"/>
              </w:rPr>
            </w:pPr>
            <w:r w:rsidRPr="00623222">
              <w:rPr>
                <w:rFonts w:ascii="Times New Roman" w:eastAsia="Times New Roman" w:hAnsi="Times New Roman" w:cs="Times New Roman"/>
                <w:b/>
                <w:sz w:val="24"/>
                <w:szCs w:val="24"/>
                <w:lang w:eastAsia="ru-RU"/>
              </w:rPr>
              <w:t>18</w:t>
            </w:r>
          </w:p>
        </w:tc>
        <w:tc>
          <w:tcPr>
            <w:tcW w:w="993" w:type="dxa"/>
            <w:shd w:val="clear" w:color="auto" w:fill="auto"/>
          </w:tcPr>
          <w:p w:rsidR="00682A34" w:rsidRPr="00623222" w:rsidRDefault="00682A34" w:rsidP="00682A34">
            <w:pPr>
              <w:spacing w:after="0" w:line="240" w:lineRule="auto"/>
              <w:jc w:val="center"/>
              <w:rPr>
                <w:rFonts w:ascii="Times New Roman" w:eastAsia="Times New Roman" w:hAnsi="Times New Roman" w:cs="Times New Roman"/>
                <w:b/>
                <w:sz w:val="24"/>
                <w:szCs w:val="24"/>
                <w:lang w:eastAsia="ru-RU"/>
              </w:rPr>
            </w:pPr>
            <w:r w:rsidRPr="00623222">
              <w:rPr>
                <w:rFonts w:ascii="Times New Roman" w:eastAsia="Times New Roman" w:hAnsi="Times New Roman" w:cs="Times New Roman"/>
                <w:b/>
                <w:sz w:val="24"/>
                <w:szCs w:val="24"/>
                <w:lang w:eastAsia="ru-RU"/>
              </w:rPr>
              <w:t>20</w:t>
            </w:r>
          </w:p>
        </w:tc>
        <w:tc>
          <w:tcPr>
            <w:tcW w:w="1275" w:type="dxa"/>
            <w:shd w:val="clear" w:color="auto" w:fill="auto"/>
          </w:tcPr>
          <w:p w:rsidR="00682A34" w:rsidRPr="00623222" w:rsidRDefault="00682A34" w:rsidP="00682A34">
            <w:pPr>
              <w:spacing w:after="0" w:line="240" w:lineRule="auto"/>
              <w:jc w:val="center"/>
              <w:rPr>
                <w:rFonts w:ascii="Times New Roman" w:eastAsia="Times New Roman" w:hAnsi="Times New Roman" w:cs="Times New Roman"/>
                <w:b/>
                <w:sz w:val="24"/>
                <w:szCs w:val="24"/>
                <w:lang w:eastAsia="ru-RU"/>
              </w:rPr>
            </w:pPr>
            <w:r w:rsidRPr="00623222">
              <w:rPr>
                <w:rFonts w:ascii="Times New Roman" w:eastAsia="Times New Roman" w:hAnsi="Times New Roman" w:cs="Times New Roman"/>
                <w:b/>
                <w:sz w:val="24"/>
                <w:szCs w:val="24"/>
                <w:lang w:eastAsia="ru-RU"/>
              </w:rPr>
              <w:t>2</w:t>
            </w:r>
          </w:p>
        </w:tc>
        <w:tc>
          <w:tcPr>
            <w:tcW w:w="1843" w:type="dxa"/>
            <w:shd w:val="clear" w:color="auto" w:fill="auto"/>
          </w:tcPr>
          <w:p w:rsidR="00682A34" w:rsidRPr="00623222" w:rsidRDefault="00553945" w:rsidP="00682A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bl>
    <w:p w:rsidR="00682A34" w:rsidRPr="00682A34" w:rsidRDefault="00682A34" w:rsidP="00682A34">
      <w:pPr>
        <w:spacing w:after="0" w:line="240" w:lineRule="auto"/>
        <w:rPr>
          <w:rFonts w:ascii="Times New Roman" w:eastAsia="Times New Roman" w:hAnsi="Times New Roman" w:cs="Times New Roman"/>
          <w:b/>
          <w:color w:val="0000FF"/>
          <w:sz w:val="28"/>
          <w:szCs w:val="28"/>
          <w:lang w:eastAsia="ru-RU"/>
        </w:rPr>
      </w:pPr>
    </w:p>
    <w:p w:rsidR="00E878A1" w:rsidRPr="00BC11AF" w:rsidRDefault="004E051B" w:rsidP="00BC11AF">
      <w:pPr>
        <w:widowControl w:val="0"/>
        <w:autoSpaceDE w:val="0"/>
        <w:autoSpaceDN w:val="0"/>
        <w:adjustRightInd w:val="0"/>
        <w:spacing w:after="0" w:line="360" w:lineRule="auto"/>
        <w:jc w:val="both"/>
        <w:rPr>
          <w:rFonts w:ascii="Times New Roman" w:hAnsi="Times New Roman" w:cs="Times New Roman"/>
          <w:b/>
          <w:color w:val="0000FF"/>
          <w:sz w:val="28"/>
          <w:szCs w:val="28"/>
        </w:rPr>
      </w:pPr>
      <w:r>
        <w:rPr>
          <w:rFonts w:ascii="Times New Roman" w:eastAsia="Times New Roman" w:hAnsi="Times New Roman" w:cs="Times New Roman"/>
          <w:b/>
          <w:color w:val="0000FF"/>
          <w:sz w:val="28"/>
          <w:szCs w:val="28"/>
          <w:lang w:eastAsia="ru-RU"/>
        </w:rPr>
        <w:lastRenderedPageBreak/>
        <w:t xml:space="preserve">        </w:t>
      </w:r>
      <w:r w:rsidR="000F3A34">
        <w:rPr>
          <w:rFonts w:ascii="Times New Roman" w:eastAsia="Times New Roman" w:hAnsi="Times New Roman" w:cs="Times New Roman"/>
          <w:b/>
          <w:i/>
          <w:sz w:val="28"/>
          <w:szCs w:val="28"/>
          <w:lang w:eastAsia="ru-RU"/>
        </w:rPr>
        <w:t>Виховна робота</w:t>
      </w:r>
    </w:p>
    <w:p w:rsidR="00BC11AF" w:rsidRPr="00BC11AF" w:rsidRDefault="00BC11AF" w:rsidP="00BC11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C11AF">
        <w:rPr>
          <w:rFonts w:ascii="Times New Roman" w:eastAsia="Times New Roman" w:hAnsi="Times New Roman" w:cs="Times New Roman"/>
          <w:sz w:val="28"/>
          <w:szCs w:val="28"/>
          <w:lang w:eastAsia="ru-RU"/>
        </w:rPr>
        <w:t>На виконання законів України «Про освіту», «Про загальну середню освіту», «Про позашкільну освіту», «Про охорону дитинства», програми «Основні орієнтири виховання учнів 1-11-х класів загальноосвітніх навчальних закладів України», затвердженої наказом Міністерством освіти і науки, молоді та спорту України від 31.10.2011 № 1243, Концепції національно-патріотичного виховання дітей та молоді, затвердженого наказом Міністерства освіти і науки України від 16.06.2015 року № 641, плану роботи закладу на 2015/2016 навчальний рік, з метою  функціонування в навчальному закладі цілісної моделі виховної системи на засадах загальнолюдських, полікультурних, громадянських цінностей, проведення корекційно-розвивальної роботи з дітьми,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підготовки молоді до свідомого вибору сфери життєдіяльності та підвищення відповідальності сім'ї за освіту і виховання дітей у 2015/2016 навчальному році виховна робота в закладі була спрямована на</w:t>
      </w:r>
      <w:r w:rsidRPr="00BC11AF">
        <w:rPr>
          <w:rFonts w:ascii="Times New Roman" w:eastAsia="Times New Roman" w:hAnsi="Times New Roman" w:cs="Times New Roman"/>
          <w:color w:val="000000"/>
          <w:sz w:val="28"/>
          <w:szCs w:val="28"/>
          <w:lang w:eastAsia="ru-RU"/>
        </w:rPr>
        <w:t xml:space="preserve"> виконання таких завдань</w:t>
      </w:r>
      <w:r w:rsidRPr="00BC11AF">
        <w:rPr>
          <w:rFonts w:ascii="Times New Roman" w:eastAsia="Times New Roman" w:hAnsi="Times New Roman" w:cs="Times New Roman"/>
          <w:sz w:val="28"/>
          <w:szCs w:val="28"/>
          <w:lang w:eastAsia="ru-RU"/>
        </w:rPr>
        <w:t>:</w:t>
      </w:r>
    </w:p>
    <w:p w:rsidR="00BC11AF" w:rsidRPr="00BC11AF" w:rsidRDefault="00BC11AF" w:rsidP="00BC11AF">
      <w:pPr>
        <w:spacing w:after="0" w:line="240" w:lineRule="auto"/>
        <w:jc w:val="both"/>
        <w:rPr>
          <w:rFonts w:ascii="Times New Roman" w:eastAsia="Calibri" w:hAnsi="Times New Roman" w:cs="Times New Roman"/>
          <w:bCs/>
          <w:iCs/>
          <w:color w:val="000000"/>
          <w:sz w:val="28"/>
          <w:szCs w:val="28"/>
          <w:lang w:eastAsia="ru-RU"/>
        </w:rPr>
      </w:pPr>
      <w:r w:rsidRPr="00BC11AF">
        <w:rPr>
          <w:rFonts w:ascii="Times New Roman" w:eastAsia="Calibri" w:hAnsi="Times New Roman" w:cs="Times New Roman"/>
          <w:bCs/>
          <w:iCs/>
          <w:color w:val="000000"/>
          <w:sz w:val="28"/>
          <w:szCs w:val="28"/>
          <w:lang w:eastAsia="ru-RU"/>
        </w:rPr>
        <w:t xml:space="preserve">- </w:t>
      </w:r>
      <w:r w:rsidRPr="00BC11AF">
        <w:rPr>
          <w:rFonts w:ascii="Times New Roman" w:eastAsia="Calibri" w:hAnsi="Times New Roman" w:cs="Times New Roman"/>
          <w:bCs/>
          <w:iCs/>
          <w:color w:val="000000"/>
          <w:sz w:val="28"/>
          <w:szCs w:val="28"/>
          <w:lang w:val="ru-RU" w:eastAsia="ru-RU"/>
        </w:rPr>
        <w:t>виховання поваги до Конституції України, законодавства, державних символів – Герба, Прапора, Гімну;</w:t>
      </w:r>
    </w:p>
    <w:p w:rsidR="00BC11AF" w:rsidRPr="00BC11AF" w:rsidRDefault="00BC11AF" w:rsidP="00BC11AF">
      <w:pPr>
        <w:spacing w:after="0" w:line="240" w:lineRule="auto"/>
        <w:jc w:val="both"/>
        <w:rPr>
          <w:rFonts w:ascii="Times New Roman" w:eastAsia="Calibri" w:hAnsi="Times New Roman" w:cs="Times New Roman"/>
          <w:bCs/>
          <w:iCs/>
          <w:color w:val="000000"/>
          <w:sz w:val="28"/>
          <w:szCs w:val="28"/>
          <w:lang w:eastAsia="ru-RU"/>
        </w:rPr>
      </w:pPr>
      <w:r w:rsidRPr="00BC11AF">
        <w:rPr>
          <w:rFonts w:ascii="Times New Roman" w:eastAsia="Calibri" w:hAnsi="Times New Roman" w:cs="Times New Roman"/>
          <w:bCs/>
          <w:iCs/>
          <w:color w:val="000000"/>
          <w:sz w:val="28"/>
          <w:szCs w:val="28"/>
          <w:lang w:eastAsia="ru-RU"/>
        </w:rPr>
        <w:t>- виховання в учнівської молоді національної самосвідомості, налаштованості на осмислення моральних та культурних цінностей, історії, системи вчинків, які мотивуються любов’ю, вірою, волею, усвідомленням відповідальності;</w:t>
      </w:r>
    </w:p>
    <w:p w:rsidR="00BC11AF" w:rsidRPr="00BC11AF" w:rsidRDefault="00BC11AF" w:rsidP="00BC11AF">
      <w:pPr>
        <w:spacing w:after="0" w:line="240" w:lineRule="auto"/>
        <w:jc w:val="both"/>
        <w:rPr>
          <w:rFonts w:ascii="Times New Roman" w:eastAsia="Calibri" w:hAnsi="Times New Roman" w:cs="Times New Roman"/>
          <w:bCs/>
          <w:iCs/>
          <w:color w:val="000000"/>
          <w:sz w:val="28"/>
          <w:szCs w:val="28"/>
          <w:lang w:eastAsia="ru-RU"/>
        </w:rPr>
      </w:pPr>
      <w:r w:rsidRPr="00BC11AF">
        <w:rPr>
          <w:rFonts w:ascii="Times New Roman" w:eastAsia="Calibri" w:hAnsi="Times New Roman" w:cs="Times New Roman"/>
          <w:bCs/>
          <w:iCs/>
          <w:color w:val="000000"/>
          <w:sz w:val="28"/>
          <w:szCs w:val="28"/>
          <w:lang w:eastAsia="ru-RU"/>
        </w:rPr>
        <w:t>- виховання в учнів громадянської позиції, вивчення та популяризація історії українського козацтва, збереження і пропаганда історико-культурної спадщини українського народу; поліпшення військово-патріотичного виховання молоді;</w:t>
      </w:r>
    </w:p>
    <w:p w:rsidR="00BC11AF" w:rsidRPr="00BC11AF" w:rsidRDefault="00BC11AF" w:rsidP="00BC11AF">
      <w:pPr>
        <w:spacing w:after="0" w:line="240" w:lineRule="auto"/>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-виховання поваги та любові до державної мови;</w:t>
      </w:r>
    </w:p>
    <w:p w:rsidR="00BC11AF" w:rsidRPr="00BC11AF" w:rsidRDefault="00BC11AF" w:rsidP="00BC11AF">
      <w:pPr>
        <w:spacing w:after="0" w:line="240" w:lineRule="auto"/>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 формування моральних якостей особистості, культури поведінки;</w:t>
      </w:r>
    </w:p>
    <w:p w:rsidR="00BC11AF" w:rsidRPr="00BC11AF" w:rsidRDefault="00BC11AF" w:rsidP="00BC11AF">
      <w:pPr>
        <w:spacing w:after="0" w:line="240" w:lineRule="auto"/>
        <w:jc w:val="both"/>
        <w:rPr>
          <w:rFonts w:ascii="Times New Roman" w:eastAsia="Calibri" w:hAnsi="Times New Roman" w:cs="Times New Roman"/>
          <w:sz w:val="28"/>
          <w:szCs w:val="28"/>
          <w:lang w:val="ru-RU" w:eastAsia="ru-RU"/>
        </w:rPr>
      </w:pPr>
      <w:r w:rsidRPr="00BC11AF">
        <w:rPr>
          <w:rFonts w:ascii="Times New Roman" w:eastAsia="Calibri" w:hAnsi="Times New Roman" w:cs="Times New Roman"/>
          <w:sz w:val="28"/>
          <w:szCs w:val="28"/>
          <w:lang w:val="ru-RU" w:eastAsia="ru-RU"/>
        </w:rPr>
        <w:t xml:space="preserve">- виховання толерантного ставлення до цінностей і переконань представників іншої культури, а також до регіональних та національно-мовних особливостей;                                                                                                                                                       </w:t>
      </w:r>
    </w:p>
    <w:p w:rsidR="00BC11AF" w:rsidRPr="00BC11AF" w:rsidRDefault="00BC11AF" w:rsidP="00BC11AF">
      <w:pPr>
        <w:spacing w:after="0" w:line="240" w:lineRule="auto"/>
        <w:jc w:val="both"/>
        <w:rPr>
          <w:rFonts w:ascii="Times New Roman" w:eastAsia="Calibri" w:hAnsi="Times New Roman" w:cs="Times New Roman"/>
          <w:sz w:val="28"/>
          <w:szCs w:val="28"/>
          <w:lang w:val="ru-RU" w:eastAsia="ru-RU"/>
        </w:rPr>
      </w:pPr>
      <w:r w:rsidRPr="00BC11AF">
        <w:rPr>
          <w:rFonts w:ascii="Times New Roman" w:eastAsia="Calibri" w:hAnsi="Times New Roman" w:cs="Times New Roman"/>
          <w:sz w:val="28"/>
          <w:szCs w:val="28"/>
          <w:lang w:val="ru-RU" w:eastAsia="ru-RU"/>
        </w:rPr>
        <w:t xml:space="preserve">- виховання бережливого ставлення до природи, розвиток мотивації до праці;                                                                                     </w:t>
      </w:r>
    </w:p>
    <w:p w:rsidR="00BC11AF" w:rsidRPr="00BC11AF" w:rsidRDefault="00BC11AF" w:rsidP="00BC11AF">
      <w:pPr>
        <w:spacing w:after="0" w:line="240" w:lineRule="auto"/>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 виховання свідомого ставлення до навчання, розвиток пізнавальної активності і культури розумової праці;</w:t>
      </w:r>
    </w:p>
    <w:p w:rsidR="00BC11AF" w:rsidRPr="00BC11AF" w:rsidRDefault="00BC11AF" w:rsidP="00BC11AF">
      <w:pPr>
        <w:spacing w:after="0" w:line="240" w:lineRule="auto"/>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 створення умов для творчого розвитку природних обдарувань дитини, залучення учнів до різноманітної діяльності;</w:t>
      </w:r>
    </w:p>
    <w:p w:rsidR="00BC11AF" w:rsidRPr="00BC11AF" w:rsidRDefault="00BC11AF" w:rsidP="00BC11AF">
      <w:pPr>
        <w:spacing w:after="0" w:line="240" w:lineRule="auto"/>
        <w:jc w:val="both"/>
        <w:rPr>
          <w:rFonts w:ascii="Times New Roman" w:eastAsia="Calibri" w:hAnsi="Times New Roman" w:cs="Times New Roman"/>
          <w:color w:val="000000"/>
          <w:sz w:val="28"/>
          <w:szCs w:val="28"/>
          <w:lang w:eastAsia="ru-RU"/>
        </w:rPr>
      </w:pPr>
      <w:r w:rsidRPr="00BC11AF">
        <w:rPr>
          <w:rFonts w:ascii="Times New Roman" w:eastAsia="Calibri" w:hAnsi="Times New Roman" w:cs="Times New Roman"/>
          <w:color w:val="000000"/>
          <w:sz w:val="28"/>
          <w:szCs w:val="28"/>
          <w:lang w:val="ru-RU" w:eastAsia="ru-RU"/>
        </w:rPr>
        <w:t>- формування здорового способу життя;</w:t>
      </w:r>
    </w:p>
    <w:p w:rsidR="00BC11AF" w:rsidRPr="00BC11AF" w:rsidRDefault="00BC11AF" w:rsidP="00BC11AF">
      <w:pPr>
        <w:spacing w:after="0" w:line="240" w:lineRule="auto"/>
        <w:jc w:val="both"/>
        <w:rPr>
          <w:rFonts w:ascii="Times New Roman" w:eastAsia="Calibri" w:hAnsi="Times New Roman" w:cs="Times New Roman"/>
          <w:color w:val="000000"/>
          <w:sz w:val="28"/>
          <w:szCs w:val="28"/>
          <w:lang w:eastAsia="ru-RU"/>
        </w:rPr>
      </w:pPr>
      <w:r w:rsidRPr="00BC11AF">
        <w:rPr>
          <w:rFonts w:ascii="Times New Roman" w:eastAsia="Calibri" w:hAnsi="Times New Roman" w:cs="Times New Roman"/>
          <w:color w:val="000000"/>
          <w:sz w:val="28"/>
          <w:szCs w:val="28"/>
          <w:lang w:val="ru-RU" w:eastAsia="ru-RU"/>
        </w:rPr>
        <w:t>- формування навичок самоврядування, соціальної активності і соціальної відповідальності;</w:t>
      </w:r>
    </w:p>
    <w:p w:rsidR="00BC11AF" w:rsidRPr="00BC11AF" w:rsidRDefault="00BC11AF" w:rsidP="00BC11AF">
      <w:pPr>
        <w:spacing w:after="0" w:line="240" w:lineRule="auto"/>
        <w:jc w:val="both"/>
        <w:rPr>
          <w:rFonts w:ascii="Times New Roman" w:eastAsia="Calibri" w:hAnsi="Times New Roman" w:cs="Times New Roman"/>
          <w:sz w:val="28"/>
          <w:szCs w:val="24"/>
          <w:lang w:eastAsia="ru-RU"/>
        </w:rPr>
      </w:pPr>
      <w:r w:rsidRPr="00BC11AF">
        <w:rPr>
          <w:rFonts w:ascii="Times New Roman" w:eastAsia="Calibri" w:hAnsi="Times New Roman" w:cs="Times New Roman"/>
          <w:sz w:val="28"/>
          <w:szCs w:val="28"/>
          <w:lang w:val="ru-RU" w:eastAsia="ru-RU"/>
        </w:rPr>
        <w:t>- розвиток дитячо-юнацького туризму і краєзнавства.</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 xml:space="preserve">В </w:t>
      </w:r>
      <w:r w:rsidRPr="00BC11AF">
        <w:rPr>
          <w:rFonts w:ascii="Times New Roman" w:eastAsia="Calibri" w:hAnsi="Times New Roman" w:cs="Times New Roman"/>
          <w:sz w:val="28"/>
          <w:szCs w:val="28"/>
          <w:lang w:eastAsia="ru-RU"/>
        </w:rPr>
        <w:t>навчальному закладі діяла виховна система: с</w:t>
      </w:r>
      <w:r w:rsidRPr="00BC11AF">
        <w:rPr>
          <w:rFonts w:ascii="Times New Roman" w:eastAsia="Calibri" w:hAnsi="Times New Roman" w:cs="Times New Roman"/>
          <w:sz w:val="28"/>
          <w:szCs w:val="28"/>
          <w:lang w:val="ru-RU" w:eastAsia="ru-RU"/>
        </w:rPr>
        <w:t>формован</w:t>
      </w:r>
      <w:r w:rsidRPr="00BC11AF">
        <w:rPr>
          <w:rFonts w:ascii="Times New Roman" w:eastAsia="Calibri" w:hAnsi="Times New Roman" w:cs="Times New Roman"/>
          <w:sz w:val="28"/>
          <w:szCs w:val="28"/>
          <w:lang w:eastAsia="ru-RU"/>
        </w:rPr>
        <w:t xml:space="preserve">і методичні об’єднання класних керівників, вихователів </w:t>
      </w:r>
      <w:r w:rsidRPr="00BC11AF">
        <w:rPr>
          <w:rFonts w:ascii="Times New Roman" w:eastAsia="Calibri" w:hAnsi="Times New Roman" w:cs="Times New Roman"/>
          <w:sz w:val="28"/>
          <w:szCs w:val="28"/>
          <w:lang w:val="ru-RU" w:eastAsia="ru-RU"/>
        </w:rPr>
        <w:t>(систематично проводилися</w:t>
      </w:r>
      <w:r w:rsidRPr="00BC11AF">
        <w:rPr>
          <w:rFonts w:ascii="Times New Roman" w:eastAsia="Calibri" w:hAnsi="Times New Roman" w:cs="Times New Roman"/>
          <w:sz w:val="28"/>
          <w:szCs w:val="28"/>
          <w:lang w:eastAsia="ru-RU"/>
        </w:rPr>
        <w:t xml:space="preserve">оперативні </w:t>
      </w:r>
      <w:r w:rsidRPr="00BC11AF">
        <w:rPr>
          <w:rFonts w:ascii="Times New Roman" w:eastAsia="Calibri" w:hAnsi="Times New Roman" w:cs="Times New Roman"/>
          <w:sz w:val="28"/>
          <w:szCs w:val="28"/>
          <w:lang w:val="ru-RU" w:eastAsia="ru-RU"/>
        </w:rPr>
        <w:t>наради класних керівників,</w:t>
      </w:r>
      <w:r w:rsidRPr="00BC11AF">
        <w:rPr>
          <w:rFonts w:ascii="Times New Roman" w:eastAsia="Calibri" w:hAnsi="Times New Roman" w:cs="Times New Roman"/>
          <w:sz w:val="28"/>
          <w:szCs w:val="28"/>
          <w:lang w:eastAsia="ru-RU"/>
        </w:rPr>
        <w:t xml:space="preserve"> вихователів, </w:t>
      </w:r>
      <w:r w:rsidRPr="00BC11AF">
        <w:rPr>
          <w:rFonts w:ascii="Times New Roman" w:eastAsia="Calibri" w:hAnsi="Times New Roman" w:cs="Times New Roman"/>
          <w:sz w:val="28"/>
          <w:szCs w:val="28"/>
          <w:lang w:val="ru-RU" w:eastAsia="ru-RU"/>
        </w:rPr>
        <w:t xml:space="preserve"> проводилися збір і аналіз методичного матеріалу, надавалася методична </w:t>
      </w:r>
      <w:r w:rsidRPr="00BC11AF">
        <w:rPr>
          <w:rFonts w:ascii="Times New Roman" w:eastAsia="Calibri" w:hAnsi="Times New Roman" w:cs="Times New Roman"/>
          <w:sz w:val="28"/>
          <w:szCs w:val="28"/>
          <w:lang w:eastAsia="ru-RU"/>
        </w:rPr>
        <w:t>д</w:t>
      </w:r>
      <w:r w:rsidRPr="00BC11AF">
        <w:rPr>
          <w:rFonts w:ascii="Times New Roman" w:eastAsia="Calibri" w:hAnsi="Times New Roman" w:cs="Times New Roman"/>
          <w:sz w:val="28"/>
          <w:szCs w:val="28"/>
          <w:lang w:val="ru-RU" w:eastAsia="ru-RU"/>
        </w:rPr>
        <w:t xml:space="preserve">опомога </w:t>
      </w:r>
      <w:r w:rsidRPr="00BC11AF">
        <w:rPr>
          <w:rFonts w:ascii="Times New Roman" w:eastAsia="Calibri" w:hAnsi="Times New Roman" w:cs="Times New Roman"/>
          <w:sz w:val="28"/>
          <w:szCs w:val="28"/>
          <w:lang w:eastAsia="ru-RU"/>
        </w:rPr>
        <w:t>педагогам</w:t>
      </w:r>
      <w:r w:rsidRPr="00BC11AF">
        <w:rPr>
          <w:rFonts w:ascii="Times New Roman" w:eastAsia="Calibri" w:hAnsi="Times New Roman" w:cs="Times New Roman"/>
          <w:sz w:val="28"/>
          <w:szCs w:val="28"/>
          <w:lang w:val="ru-RU" w:eastAsia="ru-RU"/>
        </w:rPr>
        <w:t>);</w:t>
      </w:r>
      <w:r w:rsidRPr="00BC11AF">
        <w:rPr>
          <w:rFonts w:ascii="Times New Roman" w:eastAsia="Calibri" w:hAnsi="Times New Roman" w:cs="Times New Roman"/>
          <w:sz w:val="28"/>
          <w:szCs w:val="28"/>
          <w:lang w:eastAsia="ru-RU"/>
        </w:rPr>
        <w:t xml:space="preserve"> створена система </w:t>
      </w:r>
      <w:r w:rsidRPr="00BC11AF">
        <w:rPr>
          <w:rFonts w:ascii="Times New Roman" w:eastAsia="Calibri" w:hAnsi="Times New Roman" w:cs="Times New Roman"/>
          <w:sz w:val="28"/>
          <w:szCs w:val="28"/>
          <w:lang w:val="ru-RU" w:eastAsia="ru-RU"/>
        </w:rPr>
        <w:t xml:space="preserve">додаткової освіти (учні </w:t>
      </w:r>
      <w:r w:rsidRPr="00BC11AF">
        <w:rPr>
          <w:rFonts w:ascii="Times New Roman" w:eastAsia="Calibri" w:hAnsi="Times New Roman" w:cs="Times New Roman"/>
          <w:sz w:val="28"/>
          <w:szCs w:val="28"/>
          <w:lang w:eastAsia="ru-RU"/>
        </w:rPr>
        <w:t>закладу</w:t>
      </w:r>
      <w:r w:rsidRPr="00BC11AF">
        <w:rPr>
          <w:rFonts w:ascii="Times New Roman" w:eastAsia="Calibri" w:hAnsi="Times New Roman" w:cs="Times New Roman"/>
          <w:sz w:val="28"/>
          <w:szCs w:val="28"/>
          <w:lang w:val="ru-RU" w:eastAsia="ru-RU"/>
        </w:rPr>
        <w:t xml:space="preserve"> відвідували секції та гуртки);</w:t>
      </w:r>
      <w:r w:rsidRPr="00BC11AF">
        <w:rPr>
          <w:rFonts w:ascii="Times New Roman" w:eastAsia="Calibri" w:hAnsi="Times New Roman" w:cs="Times New Roman"/>
          <w:sz w:val="28"/>
          <w:szCs w:val="28"/>
          <w:lang w:eastAsia="ru-RU"/>
        </w:rPr>
        <w:t xml:space="preserve"> с</w:t>
      </w:r>
      <w:r w:rsidRPr="00BC11AF">
        <w:rPr>
          <w:rFonts w:ascii="Times New Roman" w:eastAsia="Calibri" w:hAnsi="Times New Roman" w:cs="Times New Roman"/>
          <w:sz w:val="28"/>
          <w:szCs w:val="28"/>
          <w:lang w:val="ru-RU" w:eastAsia="ru-RU"/>
        </w:rPr>
        <w:t>формовано традиції проведення заходів</w:t>
      </w:r>
      <w:r w:rsidRPr="00BC11AF">
        <w:rPr>
          <w:rFonts w:ascii="Times New Roman" w:eastAsia="Calibri" w:hAnsi="Times New Roman" w:cs="Times New Roman"/>
          <w:sz w:val="28"/>
          <w:szCs w:val="28"/>
          <w:lang w:eastAsia="ru-RU"/>
        </w:rPr>
        <w:t>:</w:t>
      </w:r>
      <w:r w:rsidRPr="00BC11AF">
        <w:rPr>
          <w:rFonts w:ascii="Times New Roman" w:eastAsia="Calibri" w:hAnsi="Times New Roman" w:cs="Times New Roman"/>
          <w:sz w:val="28"/>
          <w:szCs w:val="28"/>
          <w:lang w:val="ru-RU" w:eastAsia="ru-RU"/>
        </w:rPr>
        <w:t xml:space="preserve"> Д</w:t>
      </w:r>
      <w:r w:rsidRPr="00BC11AF">
        <w:rPr>
          <w:rFonts w:ascii="Times New Roman" w:eastAsia="Calibri" w:hAnsi="Times New Roman" w:cs="Times New Roman"/>
          <w:sz w:val="28"/>
          <w:szCs w:val="28"/>
          <w:lang w:eastAsia="ru-RU"/>
        </w:rPr>
        <w:t>ня</w:t>
      </w:r>
      <w:r w:rsidRPr="00BC11AF">
        <w:rPr>
          <w:rFonts w:ascii="Times New Roman" w:eastAsia="Calibri" w:hAnsi="Times New Roman" w:cs="Times New Roman"/>
          <w:sz w:val="28"/>
          <w:szCs w:val="28"/>
          <w:lang w:val="ru-RU" w:eastAsia="ru-RU"/>
        </w:rPr>
        <w:t xml:space="preserve"> знань, Д</w:t>
      </w:r>
      <w:r w:rsidRPr="00BC11AF">
        <w:rPr>
          <w:rFonts w:ascii="Times New Roman" w:eastAsia="Calibri" w:hAnsi="Times New Roman" w:cs="Times New Roman"/>
          <w:sz w:val="28"/>
          <w:szCs w:val="28"/>
          <w:lang w:eastAsia="ru-RU"/>
        </w:rPr>
        <w:t>ня працівників освіти</w:t>
      </w:r>
      <w:r w:rsidRPr="00BC11AF">
        <w:rPr>
          <w:rFonts w:ascii="Times New Roman" w:eastAsia="Calibri" w:hAnsi="Times New Roman" w:cs="Times New Roman"/>
          <w:sz w:val="28"/>
          <w:szCs w:val="28"/>
          <w:lang w:val="ru-RU" w:eastAsia="ru-RU"/>
        </w:rPr>
        <w:t xml:space="preserve">, </w:t>
      </w:r>
      <w:r w:rsidRPr="00BC11AF">
        <w:rPr>
          <w:rFonts w:ascii="Times New Roman" w:eastAsia="Calibri" w:hAnsi="Times New Roman" w:cs="Times New Roman"/>
          <w:sz w:val="28"/>
          <w:szCs w:val="28"/>
          <w:lang w:eastAsia="ru-RU"/>
        </w:rPr>
        <w:t xml:space="preserve">Дня українського козацтва, </w:t>
      </w:r>
      <w:r w:rsidRPr="00BC11AF">
        <w:rPr>
          <w:rFonts w:ascii="Times New Roman" w:eastAsia="Calibri" w:hAnsi="Times New Roman" w:cs="Times New Roman"/>
          <w:sz w:val="28"/>
          <w:szCs w:val="28"/>
          <w:lang w:val="ru-RU" w:eastAsia="ru-RU"/>
        </w:rPr>
        <w:lastRenderedPageBreak/>
        <w:t>Новорічн</w:t>
      </w:r>
      <w:r w:rsidRPr="00BC11AF">
        <w:rPr>
          <w:rFonts w:ascii="Times New Roman" w:eastAsia="Calibri" w:hAnsi="Times New Roman" w:cs="Times New Roman"/>
          <w:sz w:val="28"/>
          <w:szCs w:val="28"/>
          <w:lang w:eastAsia="ru-RU"/>
        </w:rPr>
        <w:t>их</w:t>
      </w:r>
      <w:r w:rsidRPr="00BC11AF">
        <w:rPr>
          <w:rFonts w:ascii="Times New Roman" w:eastAsia="Calibri" w:hAnsi="Times New Roman" w:cs="Times New Roman"/>
          <w:sz w:val="28"/>
          <w:szCs w:val="28"/>
          <w:lang w:val="ru-RU" w:eastAsia="ru-RU"/>
        </w:rPr>
        <w:t xml:space="preserve">свят, </w:t>
      </w:r>
      <w:r w:rsidRPr="00BC11AF">
        <w:rPr>
          <w:rFonts w:ascii="Times New Roman" w:eastAsia="Calibri" w:hAnsi="Times New Roman" w:cs="Times New Roman"/>
          <w:sz w:val="28"/>
          <w:szCs w:val="28"/>
          <w:lang w:eastAsia="ru-RU"/>
        </w:rPr>
        <w:t>Дня</w:t>
      </w:r>
      <w:r w:rsidRPr="00BC11AF">
        <w:rPr>
          <w:rFonts w:ascii="Times New Roman" w:eastAsia="Calibri" w:hAnsi="Times New Roman" w:cs="Times New Roman"/>
          <w:sz w:val="28"/>
          <w:szCs w:val="28"/>
          <w:lang w:val="ru-RU" w:eastAsia="ru-RU"/>
        </w:rPr>
        <w:t xml:space="preserve"> 8 Березня, Д</w:t>
      </w:r>
      <w:r w:rsidRPr="00BC11AF">
        <w:rPr>
          <w:rFonts w:ascii="Times New Roman" w:eastAsia="Calibri" w:hAnsi="Times New Roman" w:cs="Times New Roman"/>
          <w:sz w:val="28"/>
          <w:szCs w:val="28"/>
          <w:lang w:eastAsia="ru-RU"/>
        </w:rPr>
        <w:t>ня</w:t>
      </w:r>
      <w:r w:rsidRPr="00BC11AF">
        <w:rPr>
          <w:rFonts w:ascii="Times New Roman" w:eastAsia="Calibri" w:hAnsi="Times New Roman" w:cs="Times New Roman"/>
          <w:sz w:val="28"/>
          <w:szCs w:val="28"/>
          <w:lang w:val="ru-RU" w:eastAsia="ru-RU"/>
        </w:rPr>
        <w:t xml:space="preserve"> Перемоги</w:t>
      </w:r>
      <w:r w:rsidRPr="00BC11AF">
        <w:rPr>
          <w:rFonts w:ascii="Times New Roman" w:eastAsia="Calibri" w:hAnsi="Times New Roman" w:cs="Times New Roman"/>
          <w:sz w:val="28"/>
          <w:szCs w:val="28"/>
          <w:lang w:eastAsia="ru-RU"/>
        </w:rPr>
        <w:t xml:space="preserve"> над нацизмом у Європі</w:t>
      </w:r>
      <w:r w:rsidRPr="00BC11AF">
        <w:rPr>
          <w:rFonts w:ascii="Times New Roman" w:eastAsia="Calibri" w:hAnsi="Times New Roman" w:cs="Times New Roman"/>
          <w:sz w:val="28"/>
          <w:szCs w:val="28"/>
          <w:lang w:val="ru-RU" w:eastAsia="ru-RU"/>
        </w:rPr>
        <w:t xml:space="preserve">, </w:t>
      </w:r>
      <w:r w:rsidRPr="00BC11AF">
        <w:rPr>
          <w:rFonts w:ascii="Times New Roman" w:eastAsia="Calibri" w:hAnsi="Times New Roman" w:cs="Times New Roman"/>
          <w:sz w:val="28"/>
          <w:szCs w:val="28"/>
          <w:lang w:eastAsia="ru-RU"/>
        </w:rPr>
        <w:t>свята «</w:t>
      </w:r>
      <w:r w:rsidRPr="00BC11AF">
        <w:rPr>
          <w:rFonts w:ascii="Times New Roman" w:eastAsia="Calibri" w:hAnsi="Times New Roman" w:cs="Times New Roman"/>
          <w:sz w:val="28"/>
          <w:szCs w:val="28"/>
          <w:lang w:val="ru-RU" w:eastAsia="ru-RU"/>
        </w:rPr>
        <w:t>Останн</w:t>
      </w:r>
      <w:r w:rsidRPr="00BC11AF">
        <w:rPr>
          <w:rFonts w:ascii="Times New Roman" w:eastAsia="Calibri" w:hAnsi="Times New Roman" w:cs="Times New Roman"/>
          <w:sz w:val="28"/>
          <w:szCs w:val="28"/>
          <w:lang w:eastAsia="ru-RU"/>
        </w:rPr>
        <w:t>ього</w:t>
      </w:r>
      <w:r w:rsidRPr="00BC11AF">
        <w:rPr>
          <w:rFonts w:ascii="Times New Roman" w:eastAsia="Calibri" w:hAnsi="Times New Roman" w:cs="Times New Roman"/>
          <w:sz w:val="28"/>
          <w:szCs w:val="28"/>
          <w:lang w:val="ru-RU" w:eastAsia="ru-RU"/>
        </w:rPr>
        <w:t xml:space="preserve"> дзвоник</w:t>
      </w:r>
      <w:r w:rsidRPr="00BC11AF">
        <w:rPr>
          <w:rFonts w:ascii="Times New Roman" w:eastAsia="Calibri" w:hAnsi="Times New Roman" w:cs="Times New Roman"/>
          <w:sz w:val="28"/>
          <w:szCs w:val="28"/>
          <w:lang w:eastAsia="ru-RU"/>
        </w:rPr>
        <w:t>а»</w:t>
      </w:r>
      <w:r w:rsidRPr="00BC11AF">
        <w:rPr>
          <w:rFonts w:ascii="Times New Roman" w:eastAsia="Calibri" w:hAnsi="Times New Roman" w:cs="Times New Roman"/>
          <w:sz w:val="28"/>
          <w:szCs w:val="28"/>
          <w:lang w:val="ru-RU" w:eastAsia="ru-RU"/>
        </w:rPr>
        <w:t xml:space="preserve">, </w:t>
      </w:r>
      <w:r w:rsidRPr="00BC11AF">
        <w:rPr>
          <w:rFonts w:ascii="Times New Roman" w:eastAsia="Calibri" w:hAnsi="Times New Roman" w:cs="Times New Roman"/>
          <w:sz w:val="28"/>
          <w:szCs w:val="28"/>
          <w:lang w:eastAsia="ru-RU"/>
        </w:rPr>
        <w:t>в</w:t>
      </w:r>
      <w:r w:rsidRPr="00BC11AF">
        <w:rPr>
          <w:rFonts w:ascii="Times New Roman" w:eastAsia="Calibri" w:hAnsi="Times New Roman" w:cs="Times New Roman"/>
          <w:sz w:val="28"/>
          <w:szCs w:val="28"/>
          <w:lang w:val="ru-RU" w:eastAsia="ru-RU"/>
        </w:rPr>
        <w:t>ипускн</w:t>
      </w:r>
      <w:r w:rsidRPr="00BC11AF">
        <w:rPr>
          <w:rFonts w:ascii="Times New Roman" w:eastAsia="Calibri" w:hAnsi="Times New Roman" w:cs="Times New Roman"/>
          <w:sz w:val="28"/>
          <w:szCs w:val="28"/>
          <w:lang w:eastAsia="ru-RU"/>
        </w:rPr>
        <w:t>ого</w:t>
      </w:r>
      <w:r w:rsidRPr="00BC11AF">
        <w:rPr>
          <w:rFonts w:ascii="Times New Roman" w:eastAsia="Calibri" w:hAnsi="Times New Roman" w:cs="Times New Roman"/>
          <w:sz w:val="28"/>
          <w:szCs w:val="28"/>
          <w:lang w:val="ru-RU" w:eastAsia="ru-RU"/>
        </w:rPr>
        <w:t xml:space="preserve"> веч</w:t>
      </w:r>
      <w:r w:rsidRPr="00BC11AF">
        <w:rPr>
          <w:rFonts w:ascii="Times New Roman" w:eastAsia="Calibri" w:hAnsi="Times New Roman" w:cs="Times New Roman"/>
          <w:sz w:val="28"/>
          <w:szCs w:val="28"/>
          <w:lang w:eastAsia="ru-RU"/>
        </w:rPr>
        <w:t>ора</w:t>
      </w:r>
      <w:r w:rsidRPr="00BC11AF">
        <w:rPr>
          <w:rFonts w:ascii="Times New Roman" w:eastAsia="Calibri" w:hAnsi="Times New Roman" w:cs="Times New Roman"/>
          <w:sz w:val="28"/>
          <w:szCs w:val="28"/>
          <w:lang w:val="ru-RU" w:eastAsia="ru-RU"/>
        </w:rPr>
        <w:t>, проведення предметних тижнів);</w:t>
      </w:r>
      <w:r w:rsidRPr="00BC11AF">
        <w:rPr>
          <w:rFonts w:ascii="Times New Roman" w:eastAsia="Calibri" w:hAnsi="Times New Roman" w:cs="Times New Roman"/>
          <w:sz w:val="28"/>
          <w:szCs w:val="28"/>
          <w:lang w:eastAsia="ru-RU"/>
        </w:rPr>
        <w:t xml:space="preserve"> в</w:t>
      </w:r>
      <w:r w:rsidRPr="00BC11AF">
        <w:rPr>
          <w:rFonts w:ascii="Times New Roman" w:eastAsia="Calibri" w:hAnsi="Times New Roman" w:cs="Times New Roman"/>
          <w:sz w:val="28"/>
          <w:szCs w:val="28"/>
          <w:lang w:val="ru-RU" w:eastAsia="ru-RU"/>
        </w:rPr>
        <w:t>становлено зовнішні зв'язки з соціальними партнерами</w:t>
      </w:r>
      <w:r w:rsidRPr="00BC11AF">
        <w:rPr>
          <w:rFonts w:ascii="Times New Roman" w:eastAsia="Calibri" w:hAnsi="Times New Roman" w:cs="Times New Roman"/>
          <w:sz w:val="28"/>
          <w:szCs w:val="28"/>
          <w:lang w:eastAsia="ru-RU"/>
        </w:rPr>
        <w:t>. Робота класних керівників і вихователів спрямовувалася на щоденне виховання учнів, турботу про їх здоров'я і здоровий спосіб життя, позаурочну діяльність, екскурсійну роботу, чергування класів, контроль за відвідуванням уроків, роботу з учнями «групи ризику», співпрацю з батьками учнів. Працював батьківський комітет закладу.</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Здійснено навчально-методичне консультування педагогічних працівників закладу та координацію діяльності за всіма напрямами виховної роботи. Надавалася можливість класним керівникам і вихователям вивчити сучасні виховні технології, моделі, ознайомитися з практичними рекомендаціями. Роботу педагогів спрямовано на реалізацію системного підходу до виховання дітей, вибору оптимальних варіантів системи виховної роботи з конкретним колективом, кожним учнем.</w:t>
      </w:r>
    </w:p>
    <w:p w:rsidR="00BC11AF" w:rsidRPr="00BC11AF" w:rsidRDefault="00BC11AF" w:rsidP="00BC11AF">
      <w:pPr>
        <w:spacing w:after="0" w:line="240" w:lineRule="auto"/>
        <w:ind w:right="-7"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 xml:space="preserve">Забезпечено неухильне виконання вимог наказів та інструктивно-методичних листів Міністерства освіти і науки України з питань виховної роботи, ознайомлено із рекомендованими Міністерством освіти і науки України періодичними виданнями. </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Розглянуті питання якості і вдосконалення організації виховної, методичної роботи у 2015/2016 навчальному році на нарадах при директорові, оперативних нарадах при заступнику директора, засіданнях методичних об’єднанькласних керівників і вихователів.</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 xml:space="preserve">З метою забезпечення відповідності діяльності школи державним стандартам в закладі постійно здійснювалося управління та внутрішкільний контроль за виховною роботою. Аналіз  відвіданих  виховних  заходів  показав, що  педагогами використовувалися  педагогічні  технології: особистісно-орієнтованого навчання, розвивального навчання, колективного творчого виховання, проектні та ігрові технології тощо, Виховну роботу в групах у позаурочний час сплановано і проведено відповідно до педагогічної теми навчального закладу «Гуманно-особистісний підхід до дітей в навчально-виховному процесі» і відображено в календарних і щоденних планах роботи  вихователів. </w:t>
      </w:r>
    </w:p>
    <w:p w:rsidR="00BC11AF" w:rsidRPr="00BC11AF" w:rsidRDefault="00BC11AF" w:rsidP="00BC11AF">
      <w:pPr>
        <w:spacing w:after="0" w:line="240" w:lineRule="auto"/>
        <w:jc w:val="both"/>
        <w:rPr>
          <w:rFonts w:ascii="Times New Roman" w:eastAsia="Calibri" w:hAnsi="Times New Roman" w:cs="Times New Roman"/>
          <w:sz w:val="28"/>
          <w:szCs w:val="28"/>
          <w:lang w:val="ru-RU" w:eastAsia="ru-RU"/>
        </w:rPr>
      </w:pPr>
      <w:r w:rsidRPr="00BC11AF">
        <w:rPr>
          <w:rFonts w:ascii="Times New Roman" w:eastAsia="Calibri" w:hAnsi="Times New Roman" w:cs="Times New Roman"/>
          <w:sz w:val="28"/>
          <w:szCs w:val="28"/>
          <w:lang w:val="ru-RU" w:eastAsia="ru-RU"/>
        </w:rPr>
        <w:t xml:space="preserve">Для  виявлення  активних  учнів  у  навчанні  і  громадському  житті  проведено  </w:t>
      </w:r>
      <w:r w:rsidRPr="00BC11AF">
        <w:rPr>
          <w:rFonts w:ascii="Times New Roman" w:eastAsia="Calibri" w:hAnsi="Times New Roman" w:cs="Times New Roman"/>
          <w:sz w:val="28"/>
          <w:szCs w:val="28"/>
          <w:lang w:eastAsia="ru-RU"/>
        </w:rPr>
        <w:t xml:space="preserve">традиційний </w:t>
      </w:r>
      <w:r w:rsidRPr="00BC11AF">
        <w:rPr>
          <w:rFonts w:ascii="Times New Roman" w:eastAsia="Calibri" w:hAnsi="Times New Roman" w:cs="Times New Roman"/>
          <w:sz w:val="28"/>
          <w:szCs w:val="28"/>
          <w:lang w:val="ru-RU" w:eastAsia="ru-RU"/>
        </w:rPr>
        <w:t>конкурс «Учень  року». За високі показники в різних номінаціях діти нагороджені грамотами.</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З</w:t>
      </w:r>
      <w:r w:rsidRPr="00BC11AF">
        <w:rPr>
          <w:rFonts w:ascii="Times New Roman" w:eastAsia="Calibri" w:hAnsi="Times New Roman" w:cs="Times New Roman"/>
          <w:sz w:val="28"/>
          <w:szCs w:val="28"/>
          <w:lang w:val="ru-RU" w:eastAsia="ru-RU"/>
        </w:rPr>
        <w:t xml:space="preserve">начна увага приділялася </w:t>
      </w:r>
      <w:r w:rsidRPr="00BC11AF">
        <w:rPr>
          <w:rFonts w:ascii="Times New Roman" w:eastAsia="Calibri" w:hAnsi="Times New Roman" w:cs="Times New Roman"/>
          <w:sz w:val="28"/>
          <w:szCs w:val="28"/>
          <w:lang w:eastAsia="ru-RU"/>
        </w:rPr>
        <w:t>національно-</w:t>
      </w:r>
      <w:r w:rsidRPr="00BC11AF">
        <w:rPr>
          <w:rFonts w:ascii="Times New Roman" w:eastAsia="Calibri" w:hAnsi="Times New Roman" w:cs="Times New Roman"/>
          <w:sz w:val="28"/>
          <w:szCs w:val="28"/>
          <w:lang w:val="ru-RU" w:eastAsia="ru-RU"/>
        </w:rPr>
        <w:t xml:space="preserve">патріотичному вихованню. </w:t>
      </w:r>
      <w:r w:rsidRPr="00BC11AF">
        <w:rPr>
          <w:rFonts w:ascii="Times New Roman" w:eastAsia="Calibri" w:hAnsi="Times New Roman" w:cs="Times New Roman"/>
          <w:sz w:val="28"/>
          <w:szCs w:val="28"/>
          <w:lang w:eastAsia="ru-RU"/>
        </w:rPr>
        <w:t>Проведено:к</w:t>
      </w:r>
      <w:r w:rsidRPr="00BC11AF">
        <w:rPr>
          <w:rFonts w:ascii="Times New Roman" w:eastAsia="Calibri" w:hAnsi="Times New Roman" w:cs="Times New Roman"/>
          <w:sz w:val="28"/>
          <w:szCs w:val="28"/>
          <w:lang w:val="ru-RU" w:eastAsia="ru-RU"/>
        </w:rPr>
        <w:t xml:space="preserve">онкурс дитячого малюнку на асфальті </w:t>
      </w:r>
      <w:r>
        <w:rPr>
          <w:rFonts w:ascii="Times New Roman" w:eastAsia="Calibri" w:hAnsi="Times New Roman" w:cs="Times New Roman"/>
          <w:sz w:val="28"/>
          <w:szCs w:val="28"/>
          <w:lang w:val="ru-RU" w:eastAsia="ru-RU"/>
        </w:rPr>
        <w:t xml:space="preserve">                     </w:t>
      </w:r>
      <w:r w:rsidRPr="00BC11AF">
        <w:rPr>
          <w:rFonts w:ascii="Times New Roman" w:eastAsia="Calibri" w:hAnsi="Times New Roman" w:cs="Times New Roman"/>
          <w:sz w:val="28"/>
          <w:szCs w:val="28"/>
          <w:lang w:val="ru-RU" w:eastAsia="ru-RU"/>
        </w:rPr>
        <w:t>«І синє небо, і жовте колосся»</w:t>
      </w:r>
      <w:r w:rsidRPr="00BC11AF">
        <w:rPr>
          <w:rFonts w:ascii="Times New Roman" w:eastAsia="Calibri" w:hAnsi="Times New Roman" w:cs="Times New Roman"/>
          <w:sz w:val="28"/>
          <w:szCs w:val="28"/>
          <w:lang w:eastAsia="ru-RU"/>
        </w:rPr>
        <w:t xml:space="preserve">; </w:t>
      </w:r>
      <w:r w:rsidRPr="00BC11AF">
        <w:rPr>
          <w:rFonts w:ascii="Times New Roman" w:eastAsia="Calibri" w:hAnsi="Times New Roman" w:cs="Times New Roman"/>
          <w:sz w:val="28"/>
          <w:szCs w:val="28"/>
          <w:lang w:val="ru-RU" w:eastAsia="ru-RU"/>
        </w:rPr>
        <w:t>вшан</w:t>
      </w:r>
      <w:r w:rsidRPr="00BC11AF">
        <w:rPr>
          <w:rFonts w:ascii="Times New Roman" w:eastAsia="Calibri" w:hAnsi="Times New Roman" w:cs="Times New Roman"/>
          <w:sz w:val="28"/>
          <w:szCs w:val="28"/>
          <w:lang w:eastAsia="ru-RU"/>
        </w:rPr>
        <w:t xml:space="preserve">овано пам'ять </w:t>
      </w:r>
      <w:r w:rsidRPr="00BC11AF">
        <w:rPr>
          <w:rFonts w:ascii="Times New Roman" w:eastAsia="Calibri" w:hAnsi="Times New Roman" w:cs="Times New Roman"/>
          <w:sz w:val="28"/>
          <w:szCs w:val="28"/>
          <w:lang w:val="ru-RU" w:eastAsia="ru-RU"/>
        </w:rPr>
        <w:t xml:space="preserve"> убитих земляків</w:t>
      </w:r>
      <w:r w:rsidRPr="00BC11AF">
        <w:rPr>
          <w:rFonts w:ascii="Times New Roman" w:eastAsia="Calibri" w:hAnsi="Times New Roman" w:cs="Times New Roman"/>
          <w:sz w:val="28"/>
          <w:szCs w:val="28"/>
          <w:lang w:eastAsia="ru-RU"/>
        </w:rPr>
        <w:t xml:space="preserve"> на Білій горі;</w:t>
      </w:r>
      <w:r w:rsidRPr="00BC11AF">
        <w:rPr>
          <w:rFonts w:ascii="Times New Roman" w:eastAsia="Calibri" w:hAnsi="Times New Roman" w:cs="Times New Roman"/>
          <w:sz w:val="28"/>
          <w:szCs w:val="28"/>
          <w:lang w:val="ru-RU" w:eastAsia="ru-RU"/>
        </w:rPr>
        <w:t xml:space="preserve">  відвід</w:t>
      </w:r>
      <w:r w:rsidRPr="00BC11AF">
        <w:rPr>
          <w:rFonts w:ascii="Times New Roman" w:eastAsia="Calibri" w:hAnsi="Times New Roman" w:cs="Times New Roman"/>
          <w:sz w:val="28"/>
          <w:szCs w:val="28"/>
          <w:lang w:eastAsia="ru-RU"/>
        </w:rPr>
        <w:t>ано</w:t>
      </w:r>
      <w:r w:rsidRPr="00BC11AF">
        <w:rPr>
          <w:rFonts w:ascii="Times New Roman" w:eastAsia="Calibri" w:hAnsi="Times New Roman" w:cs="Times New Roman"/>
          <w:sz w:val="28"/>
          <w:szCs w:val="28"/>
          <w:lang w:val="ru-RU" w:eastAsia="ru-RU"/>
        </w:rPr>
        <w:t xml:space="preserve"> презентацію книги «Аеропорт»</w:t>
      </w:r>
      <w:r w:rsidRPr="00BC11AF">
        <w:rPr>
          <w:rFonts w:ascii="Times New Roman" w:eastAsia="Calibri" w:hAnsi="Times New Roman" w:cs="Times New Roman"/>
          <w:sz w:val="28"/>
          <w:szCs w:val="28"/>
          <w:lang w:eastAsia="ru-RU"/>
        </w:rPr>
        <w:t xml:space="preserve"> про захист Донецького аеропорту; з</w:t>
      </w:r>
      <w:r w:rsidRPr="00BC11AF">
        <w:rPr>
          <w:rFonts w:ascii="Times New Roman" w:eastAsia="Calibri" w:hAnsi="Times New Roman" w:cs="Times New Roman"/>
          <w:sz w:val="28"/>
          <w:szCs w:val="28"/>
          <w:lang w:val="ru-RU" w:eastAsia="ru-RU"/>
        </w:rPr>
        <w:t>агальношкільне свято «Маки пам’яті»  до Дня захисника України</w:t>
      </w:r>
      <w:r w:rsidRPr="00BC11AF">
        <w:rPr>
          <w:rFonts w:ascii="Times New Roman" w:eastAsia="Calibri" w:hAnsi="Times New Roman" w:cs="Times New Roman"/>
          <w:sz w:val="28"/>
          <w:szCs w:val="28"/>
          <w:lang w:eastAsia="ru-RU"/>
        </w:rPr>
        <w:t xml:space="preserve"> і</w:t>
      </w:r>
      <w:r w:rsidRPr="00BC11AF">
        <w:rPr>
          <w:rFonts w:ascii="Times New Roman" w:eastAsia="Calibri" w:hAnsi="Times New Roman" w:cs="Times New Roman"/>
          <w:sz w:val="28"/>
          <w:szCs w:val="28"/>
          <w:lang w:val="ru-RU" w:eastAsia="ru-RU"/>
        </w:rPr>
        <w:t xml:space="preserve"> Дня Українського козацтва</w:t>
      </w:r>
      <w:r w:rsidRPr="00BC11A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BC11AF">
        <w:rPr>
          <w:rFonts w:ascii="Times New Roman" w:eastAsia="Calibri" w:hAnsi="Times New Roman" w:cs="Times New Roman"/>
          <w:sz w:val="28"/>
          <w:szCs w:val="28"/>
          <w:lang w:eastAsia="ru-RU"/>
        </w:rPr>
        <w:t>в</w:t>
      </w:r>
      <w:r w:rsidRPr="00BC11AF">
        <w:rPr>
          <w:rFonts w:ascii="Times New Roman" w:eastAsia="Calibri" w:hAnsi="Times New Roman" w:cs="Times New Roman"/>
          <w:sz w:val="28"/>
          <w:szCs w:val="28"/>
          <w:lang w:val="ru-RU" w:eastAsia="ru-RU"/>
        </w:rPr>
        <w:t>иставк</w:t>
      </w:r>
      <w:r w:rsidRPr="00BC11AF">
        <w:rPr>
          <w:rFonts w:ascii="Times New Roman" w:eastAsia="Calibri" w:hAnsi="Times New Roman" w:cs="Times New Roman"/>
          <w:sz w:val="28"/>
          <w:szCs w:val="28"/>
          <w:lang w:eastAsia="ru-RU"/>
        </w:rPr>
        <w:t>у</w:t>
      </w:r>
      <w:r w:rsidRPr="00BC11AF">
        <w:rPr>
          <w:rFonts w:ascii="Times New Roman" w:eastAsia="Calibri" w:hAnsi="Times New Roman" w:cs="Times New Roman"/>
          <w:sz w:val="28"/>
          <w:szCs w:val="28"/>
          <w:lang w:val="ru-RU" w:eastAsia="ru-RU"/>
        </w:rPr>
        <w:t xml:space="preserve"> дитячої зображувальної творчості «Намалюй солдату мир»</w:t>
      </w:r>
      <w:r w:rsidRPr="00BC11AF">
        <w:rPr>
          <w:rFonts w:ascii="Times New Roman" w:eastAsia="Calibri" w:hAnsi="Times New Roman" w:cs="Times New Roman"/>
          <w:sz w:val="28"/>
          <w:szCs w:val="28"/>
          <w:lang w:eastAsia="ru-RU"/>
        </w:rPr>
        <w:t>; у</w:t>
      </w:r>
      <w:r w:rsidRPr="00BC11AF">
        <w:rPr>
          <w:rFonts w:ascii="Times New Roman" w:eastAsia="Calibri" w:hAnsi="Times New Roman" w:cs="Times New Roman"/>
          <w:sz w:val="28"/>
          <w:szCs w:val="28"/>
          <w:lang w:val="ru-RU" w:eastAsia="ru-RU"/>
        </w:rPr>
        <w:t>роки мужності, вечори пам’яті, виховні годинидоДня</w:t>
      </w:r>
      <w:r w:rsidRPr="00BC11AF">
        <w:rPr>
          <w:rFonts w:ascii="Times New Roman" w:eastAsia="Calibri" w:hAnsi="Times New Roman" w:cs="Times New Roman"/>
          <w:sz w:val="28"/>
          <w:szCs w:val="28"/>
          <w:lang w:eastAsia="ru-RU"/>
        </w:rPr>
        <w:t xml:space="preserve"> Перемоги над </w:t>
      </w:r>
      <w:r w:rsidRPr="00BC11AF">
        <w:rPr>
          <w:rFonts w:ascii="Times New Roman" w:eastAsia="Calibri" w:hAnsi="Times New Roman" w:cs="Times New Roman"/>
          <w:sz w:val="28"/>
          <w:szCs w:val="28"/>
          <w:lang w:val="ru-RU" w:eastAsia="ru-RU"/>
        </w:rPr>
        <w:t>нацизм</w:t>
      </w:r>
      <w:r w:rsidRPr="00BC11AF">
        <w:rPr>
          <w:rFonts w:ascii="Times New Roman" w:eastAsia="Calibri" w:hAnsi="Times New Roman" w:cs="Times New Roman"/>
          <w:sz w:val="28"/>
          <w:szCs w:val="28"/>
          <w:lang w:eastAsia="ru-RU"/>
        </w:rPr>
        <w:t>ом у Європі, т</w:t>
      </w:r>
      <w:r w:rsidRPr="00BC11AF">
        <w:rPr>
          <w:rFonts w:ascii="Times New Roman" w:eastAsia="Calibri" w:hAnsi="Times New Roman" w:cs="Times New Roman"/>
          <w:sz w:val="28"/>
          <w:szCs w:val="28"/>
          <w:lang w:val="ru-RU" w:eastAsia="ru-RU"/>
        </w:rPr>
        <w:t>ематичн</w:t>
      </w:r>
      <w:r w:rsidRPr="00BC11AF">
        <w:rPr>
          <w:rFonts w:ascii="Times New Roman" w:eastAsia="Calibri" w:hAnsi="Times New Roman" w:cs="Times New Roman"/>
          <w:sz w:val="28"/>
          <w:szCs w:val="28"/>
          <w:lang w:eastAsia="ru-RU"/>
        </w:rPr>
        <w:t>і</w:t>
      </w:r>
      <w:r w:rsidRPr="00BC11AF">
        <w:rPr>
          <w:rFonts w:ascii="Times New Roman" w:eastAsia="Calibri" w:hAnsi="Times New Roman" w:cs="Times New Roman"/>
          <w:sz w:val="28"/>
          <w:szCs w:val="28"/>
          <w:lang w:val="ru-RU" w:eastAsia="ru-RU"/>
        </w:rPr>
        <w:t xml:space="preserve"> виставк</w:t>
      </w:r>
      <w:r w:rsidRPr="00BC11AF">
        <w:rPr>
          <w:rFonts w:ascii="Times New Roman" w:eastAsia="Calibri" w:hAnsi="Times New Roman" w:cs="Times New Roman"/>
          <w:sz w:val="28"/>
          <w:szCs w:val="28"/>
          <w:lang w:eastAsia="ru-RU"/>
        </w:rPr>
        <w:t>и</w:t>
      </w:r>
      <w:r w:rsidRPr="00BC11AF">
        <w:rPr>
          <w:rFonts w:ascii="Times New Roman" w:eastAsia="Calibri" w:hAnsi="Times New Roman" w:cs="Times New Roman"/>
          <w:sz w:val="28"/>
          <w:szCs w:val="28"/>
          <w:lang w:val="ru-RU" w:eastAsia="ru-RU"/>
        </w:rPr>
        <w:t xml:space="preserve">  в  шкільній  бібліотеці  художніх  творів, плакатів</w:t>
      </w:r>
      <w:r w:rsidRPr="00BC11AF">
        <w:rPr>
          <w:rFonts w:ascii="Times New Roman" w:eastAsia="Calibri" w:hAnsi="Times New Roman" w:cs="Times New Roman"/>
          <w:sz w:val="28"/>
          <w:szCs w:val="28"/>
          <w:lang w:eastAsia="ru-RU"/>
        </w:rPr>
        <w:t xml:space="preserve"> до Дня Соборності України;т</w:t>
      </w:r>
      <w:r w:rsidRPr="00BC11AF">
        <w:rPr>
          <w:rFonts w:ascii="Times New Roman" w:eastAsia="Calibri" w:hAnsi="Times New Roman" w:cs="Times New Roman"/>
          <w:sz w:val="28"/>
          <w:szCs w:val="28"/>
          <w:lang w:val="ru-RU" w:eastAsia="ru-RU"/>
        </w:rPr>
        <w:t>ематичні виховні заходи до Дня пам’яті жертв голодомору та політичних репресій</w:t>
      </w:r>
      <w:r w:rsidRPr="00BC11AF">
        <w:rPr>
          <w:rFonts w:ascii="Times New Roman" w:eastAsia="Calibri" w:hAnsi="Times New Roman" w:cs="Times New Roman"/>
          <w:sz w:val="28"/>
          <w:szCs w:val="28"/>
          <w:lang w:eastAsia="ru-RU"/>
        </w:rPr>
        <w:t>;</w:t>
      </w:r>
      <w:r w:rsidRPr="00BC11AF">
        <w:rPr>
          <w:rFonts w:ascii="Times New Roman" w:eastAsia="Calibri" w:hAnsi="Times New Roman" w:cs="Times New Roman"/>
          <w:sz w:val="28"/>
          <w:szCs w:val="28"/>
          <w:lang w:val="ru-RU" w:eastAsia="ru-RU"/>
        </w:rPr>
        <w:t xml:space="preserve"> написання листів для </w:t>
      </w:r>
      <w:r w:rsidRPr="00BC11AF">
        <w:rPr>
          <w:rFonts w:ascii="Times New Roman" w:eastAsia="Calibri" w:hAnsi="Times New Roman" w:cs="Times New Roman"/>
          <w:sz w:val="28"/>
          <w:szCs w:val="28"/>
          <w:lang w:eastAsia="ru-RU"/>
        </w:rPr>
        <w:t>воїнів АТО</w:t>
      </w:r>
      <w:r w:rsidRPr="00BC11AF">
        <w:rPr>
          <w:rFonts w:ascii="Times New Roman" w:eastAsia="Calibri" w:hAnsi="Times New Roman" w:cs="Times New Roman"/>
          <w:sz w:val="28"/>
          <w:szCs w:val="28"/>
          <w:lang w:val="ru-RU" w:eastAsia="ru-RU"/>
        </w:rPr>
        <w:t>,  виготовлення малюнків,  патріотичних амулетів</w:t>
      </w:r>
      <w:r w:rsidRPr="00BC11AF">
        <w:rPr>
          <w:rFonts w:ascii="Times New Roman" w:eastAsia="Calibri" w:hAnsi="Times New Roman" w:cs="Times New Roman"/>
          <w:sz w:val="28"/>
          <w:szCs w:val="28"/>
          <w:lang w:eastAsia="ru-RU"/>
        </w:rPr>
        <w:t>;  а</w:t>
      </w:r>
      <w:r w:rsidRPr="00BC11AF">
        <w:rPr>
          <w:rFonts w:ascii="Times New Roman" w:eastAsia="Calibri" w:hAnsi="Times New Roman" w:cs="Times New Roman"/>
          <w:sz w:val="28"/>
          <w:szCs w:val="28"/>
          <w:lang w:val="ru-RU" w:eastAsia="ru-RU"/>
        </w:rPr>
        <w:t>кці</w:t>
      </w:r>
      <w:r w:rsidRPr="00BC11AF">
        <w:rPr>
          <w:rFonts w:ascii="Times New Roman" w:eastAsia="Calibri" w:hAnsi="Times New Roman" w:cs="Times New Roman"/>
          <w:sz w:val="28"/>
          <w:szCs w:val="28"/>
          <w:lang w:eastAsia="ru-RU"/>
        </w:rPr>
        <w:t>ю</w:t>
      </w:r>
      <w:r w:rsidRPr="00BC11AF">
        <w:rPr>
          <w:rFonts w:ascii="Times New Roman" w:eastAsia="Calibri" w:hAnsi="Times New Roman" w:cs="Times New Roman"/>
          <w:sz w:val="28"/>
          <w:szCs w:val="28"/>
          <w:lang w:val="ru-RU" w:eastAsia="ru-RU"/>
        </w:rPr>
        <w:t xml:space="preserve"> «Смаколики для солдат»</w:t>
      </w:r>
      <w:r w:rsidRPr="00BC11AF">
        <w:rPr>
          <w:rFonts w:ascii="Times New Roman" w:eastAsia="Calibri" w:hAnsi="Times New Roman" w:cs="Times New Roman"/>
          <w:sz w:val="28"/>
          <w:szCs w:val="28"/>
          <w:lang w:eastAsia="ru-RU"/>
        </w:rPr>
        <w:t>,в</w:t>
      </w:r>
      <w:r w:rsidRPr="00BC11AF">
        <w:rPr>
          <w:rFonts w:ascii="Times New Roman" w:eastAsia="Calibri" w:hAnsi="Times New Roman" w:cs="Times New Roman"/>
          <w:sz w:val="28"/>
          <w:szCs w:val="28"/>
          <w:lang w:val="ru-RU" w:eastAsia="ru-RU"/>
        </w:rPr>
        <w:t>иготовлено та передано бійцям 12 кг печива</w:t>
      </w:r>
      <w:r w:rsidRPr="00BC11AF">
        <w:rPr>
          <w:rFonts w:ascii="Times New Roman" w:eastAsia="Calibri" w:hAnsi="Times New Roman" w:cs="Times New Roman"/>
          <w:sz w:val="28"/>
          <w:szCs w:val="28"/>
          <w:lang w:eastAsia="ru-RU"/>
        </w:rPr>
        <w:t xml:space="preserve">; тематичні заходи до 72-ї річниці початку геноциду кримсько-татарського народу. </w:t>
      </w:r>
    </w:p>
    <w:p w:rsidR="00BC11AF" w:rsidRPr="00BC11AF" w:rsidRDefault="00BC11AF" w:rsidP="00BC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lastRenderedPageBreak/>
        <w:t xml:space="preserve">Приділялась належна увага екологічному вихованню молодого покоління.Найбільш вагомими заходами з екологічної тематики стали: </w:t>
      </w:r>
      <w:r w:rsidRPr="00BC11AF">
        <w:rPr>
          <w:rFonts w:ascii="Times New Roman" w:eastAsia="Calibri" w:hAnsi="Times New Roman" w:cs="Times New Roman"/>
          <w:color w:val="000000"/>
          <w:sz w:val="28"/>
          <w:szCs w:val="28"/>
          <w:lang w:eastAsia="ru-RU"/>
        </w:rPr>
        <w:t>г</w:t>
      </w:r>
      <w:r w:rsidRPr="00BC11AF">
        <w:rPr>
          <w:rFonts w:ascii="Times New Roman" w:eastAsia="Calibri" w:hAnsi="Times New Roman" w:cs="Times New Roman"/>
          <w:sz w:val="28"/>
          <w:szCs w:val="28"/>
        </w:rPr>
        <w:t>одини спілкування в класних колективах з питань охорони природи,</w:t>
      </w:r>
      <w:r w:rsidRPr="00BC11AF">
        <w:rPr>
          <w:rFonts w:ascii="Times New Roman" w:eastAsia="Calibri" w:hAnsi="Times New Roman" w:cs="Times New Roman"/>
          <w:color w:val="000000"/>
          <w:sz w:val="28"/>
          <w:szCs w:val="28"/>
          <w:lang w:eastAsia="ru-RU"/>
        </w:rPr>
        <w:t xml:space="preserve"> е</w:t>
      </w:r>
      <w:r w:rsidRPr="00BC11AF">
        <w:rPr>
          <w:rFonts w:ascii="Times New Roman" w:eastAsia="Calibri" w:hAnsi="Times New Roman" w:cs="Times New Roman"/>
          <w:sz w:val="28"/>
          <w:szCs w:val="28"/>
        </w:rPr>
        <w:t xml:space="preserve">кологічний ерудиціон «Що може зробити один», акція «Зелена хвиля», день екологічного виховання «Ліс – наше природне багатство», конкурс стіннівок на природоохоронну тематику, екологічний експрес «Подорож по країні Екологія», </w:t>
      </w:r>
      <w:r w:rsidRPr="00BC11AF">
        <w:rPr>
          <w:rFonts w:ascii="Times New Roman" w:eastAsia="Calibri" w:hAnsi="Times New Roman" w:cs="Times New Roman"/>
          <w:sz w:val="28"/>
          <w:szCs w:val="28"/>
          <w:lang w:eastAsia="ru-RU"/>
        </w:rPr>
        <w:t xml:space="preserve">акція «Чистий двір – чиста вулиця», традиційне очищення лісового джерельця. Учні закладу </w:t>
      </w:r>
      <w:r w:rsidRPr="00BC11AF">
        <w:rPr>
          <w:rFonts w:ascii="Times New Roman" w:eastAsia="Calibri" w:hAnsi="Times New Roman" w:cs="Times New Roman"/>
          <w:sz w:val="28"/>
          <w:szCs w:val="28"/>
          <w:lang w:val="ru-RU" w:eastAsia="ru-RU"/>
        </w:rPr>
        <w:t>в</w:t>
      </w:r>
      <w:r w:rsidRPr="00BC11AF">
        <w:rPr>
          <w:rFonts w:ascii="Times New Roman" w:eastAsia="Calibri" w:hAnsi="Times New Roman" w:cs="Times New Roman"/>
          <w:sz w:val="28"/>
          <w:szCs w:val="28"/>
          <w:lang w:eastAsia="ru-RU"/>
        </w:rPr>
        <w:t>зяли участь у</w:t>
      </w:r>
      <w:r w:rsidRPr="00BC11AF">
        <w:rPr>
          <w:rFonts w:ascii="Times New Roman" w:eastAsia="Calibri" w:hAnsi="Times New Roman" w:cs="Times New Roman"/>
          <w:sz w:val="28"/>
          <w:szCs w:val="28"/>
          <w:lang w:val="ru-RU" w:eastAsia="ru-RU"/>
        </w:rPr>
        <w:t xml:space="preserve"> Всеукраїнсько</w:t>
      </w:r>
      <w:r w:rsidRPr="00BC11AF">
        <w:rPr>
          <w:rFonts w:ascii="Times New Roman" w:eastAsia="Calibri" w:hAnsi="Times New Roman" w:cs="Times New Roman"/>
          <w:sz w:val="28"/>
          <w:szCs w:val="28"/>
          <w:lang w:eastAsia="ru-RU"/>
        </w:rPr>
        <w:t>му</w:t>
      </w:r>
      <w:r w:rsidRPr="00BC11AF">
        <w:rPr>
          <w:rFonts w:ascii="Times New Roman" w:eastAsia="Calibri" w:hAnsi="Times New Roman" w:cs="Times New Roman"/>
          <w:sz w:val="28"/>
          <w:szCs w:val="28"/>
          <w:lang w:val="ru-RU" w:eastAsia="ru-RU"/>
        </w:rPr>
        <w:t xml:space="preserve"> творчо</w:t>
      </w:r>
      <w:r w:rsidRPr="00BC11AF">
        <w:rPr>
          <w:rFonts w:ascii="Times New Roman" w:eastAsia="Calibri" w:hAnsi="Times New Roman" w:cs="Times New Roman"/>
          <w:sz w:val="28"/>
          <w:szCs w:val="28"/>
          <w:lang w:eastAsia="ru-RU"/>
        </w:rPr>
        <w:t>му</w:t>
      </w:r>
      <w:r w:rsidRPr="00BC11AF">
        <w:rPr>
          <w:rFonts w:ascii="Times New Roman" w:eastAsia="Calibri" w:hAnsi="Times New Roman" w:cs="Times New Roman"/>
          <w:sz w:val="28"/>
          <w:szCs w:val="28"/>
          <w:lang w:val="ru-RU" w:eastAsia="ru-RU"/>
        </w:rPr>
        <w:t xml:space="preserve"> конкурс</w:t>
      </w:r>
      <w:r w:rsidRPr="00BC11AF">
        <w:rPr>
          <w:rFonts w:ascii="Times New Roman" w:eastAsia="Calibri" w:hAnsi="Times New Roman" w:cs="Times New Roman"/>
          <w:sz w:val="28"/>
          <w:szCs w:val="28"/>
          <w:lang w:eastAsia="ru-RU"/>
        </w:rPr>
        <w:t>і</w:t>
      </w:r>
      <w:r w:rsidRPr="00BC11AF">
        <w:rPr>
          <w:rFonts w:ascii="Times New Roman" w:eastAsia="Calibri" w:hAnsi="Times New Roman" w:cs="Times New Roman"/>
          <w:sz w:val="28"/>
          <w:szCs w:val="28"/>
          <w:lang w:val="ru-RU" w:eastAsia="ru-RU"/>
        </w:rPr>
        <w:t xml:space="preserve"> учнівської молоді «Подорож у світ води»та </w:t>
      </w:r>
      <w:r w:rsidRPr="00BC11AF">
        <w:rPr>
          <w:rFonts w:ascii="Times New Roman" w:eastAsia="Calibri" w:hAnsi="Times New Roman" w:cs="Times New Roman"/>
          <w:sz w:val="28"/>
          <w:szCs w:val="28"/>
          <w:lang w:eastAsia="ru-RU"/>
        </w:rPr>
        <w:t>отримали ІІ місце.</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Проводилася робота щодо формування, популяризації здорового способу життя,</w:t>
      </w:r>
      <w:r w:rsidRPr="00BC11AF">
        <w:rPr>
          <w:rFonts w:ascii="Times New Roman" w:eastAsia="Calibri" w:hAnsi="Times New Roman" w:cs="Times New Roman"/>
          <w:sz w:val="28"/>
          <w:szCs w:val="28"/>
          <w:lang w:val="ru-RU" w:eastAsia="ru-RU"/>
        </w:rPr>
        <w:t xml:space="preserve"> занять фізичною культурою та спортом: фізкультурно-оздоровчі заходи в режимі навчального дня, позакласні спортивно-масові заходи,  заняття в спортивних гуртках і секціях.</w:t>
      </w:r>
    </w:p>
    <w:p w:rsidR="00BC11AF" w:rsidRPr="00BC11AF" w:rsidRDefault="00BC11AF" w:rsidP="00BC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Організ</w:t>
      </w:r>
      <w:r w:rsidRPr="00BC11AF">
        <w:rPr>
          <w:rFonts w:ascii="Times New Roman" w:eastAsia="Calibri" w:hAnsi="Times New Roman" w:cs="Times New Roman"/>
          <w:sz w:val="28"/>
          <w:szCs w:val="28"/>
          <w:lang w:eastAsia="ru-RU"/>
        </w:rPr>
        <w:t>овано</w:t>
      </w:r>
      <w:r w:rsidRPr="00BC11AF">
        <w:rPr>
          <w:rFonts w:ascii="Times New Roman" w:eastAsia="Calibri" w:hAnsi="Times New Roman" w:cs="Times New Roman"/>
          <w:sz w:val="28"/>
          <w:szCs w:val="28"/>
          <w:lang w:val="ru-RU" w:eastAsia="ru-RU"/>
        </w:rPr>
        <w:t xml:space="preserve"> роботу гуртків з еколого-натуралістичного, туристсько-краєзнавчого, науково-технічного, художньо-естетичного та фізкультурно-спортивного напрямів</w:t>
      </w:r>
      <w:r w:rsidRPr="00BC11AF">
        <w:rPr>
          <w:rFonts w:ascii="Times New Roman" w:eastAsia="Calibri" w:hAnsi="Times New Roman" w:cs="Times New Roman"/>
          <w:sz w:val="28"/>
          <w:szCs w:val="28"/>
          <w:lang w:eastAsia="ru-RU"/>
        </w:rPr>
        <w:t>: «Доньки-матері», «Рукоділля», «Калинонька», «Друзі природи», «Школа майстрів», «Карамельки» (танцювальний), «Велоспорт ВМХ», «Футбол», «Основи інформаційних технологій», «Пішохідний туризм» (КЗ «Харківська обласна станція юних туристів»), «Плавання» (КЗ «Дитячо-юнацька спортивна школа інвалідів»), «Футбол» (КЗ «Купянська дитячо-спортивна школа «Металіст»). До гурткової роботи залучено  86 % учнів, що на 3% перевищує минулорічний показник. Постійно оновлювалася  виробами  декоративно-прикладного  мистецтва шкільна виставка «Барви Куп'янщини».    В листопаді 2015 року вихованці гуртків «Карамелька», «Школа майстрів» взяли участь в обласному фестивалі молоді з обмеженими можливостями «На крилах натхнення», де стали переможцями та призерами в номінаціях «Хореографія» та «Декоративно-ужиткове мистецтво».</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 xml:space="preserve">В ІІ семестрі 2015/2016 навчального року гуртківці підготували роботи для участі у виставках-конкурсах, які проводив Харківський обласний Палац дитячої та юнацької творчості: «Знай і люби свій рідний край», «Великодня Писанка», «Українська народна іграшка». </w:t>
      </w:r>
    </w:p>
    <w:p w:rsidR="00BC11AF" w:rsidRPr="00BC11AF" w:rsidRDefault="00BC11AF" w:rsidP="00BC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Протягом навчального року спортсмени  завоювали 36 золотих, 14 срібних, 23 бронзових медалей на змаганнях Міжнародного, Всеукраїнського, обласного рівнів з легкої атлетики, плавання, футболу.</w:t>
      </w:r>
    </w:p>
    <w:p w:rsidR="00BC11AF" w:rsidRPr="00BC11AF" w:rsidRDefault="00BC11AF" w:rsidP="00BC11AF">
      <w:pPr>
        <w:suppressAutoHyphens/>
        <w:spacing w:after="0" w:line="240" w:lineRule="auto"/>
        <w:ind w:firstLine="709"/>
        <w:jc w:val="both"/>
        <w:rPr>
          <w:rFonts w:ascii="Times New Roman" w:eastAsia="Calibri" w:hAnsi="Times New Roman" w:cs="Times New Roman"/>
          <w:sz w:val="28"/>
          <w:szCs w:val="28"/>
          <w:lang w:eastAsia="ar-SA"/>
        </w:rPr>
      </w:pPr>
      <w:r w:rsidRPr="00BC11AF">
        <w:rPr>
          <w:rFonts w:ascii="Times New Roman" w:eastAsia="Calibri" w:hAnsi="Times New Roman" w:cs="Times New Roman"/>
          <w:sz w:val="28"/>
          <w:szCs w:val="28"/>
          <w:lang w:val="ru-RU" w:eastAsia="ar-SA"/>
        </w:rPr>
        <w:t>Протягом 201</w:t>
      </w:r>
      <w:r w:rsidRPr="00BC11AF">
        <w:rPr>
          <w:rFonts w:ascii="Times New Roman" w:eastAsia="Calibri" w:hAnsi="Times New Roman" w:cs="Times New Roman"/>
          <w:sz w:val="28"/>
          <w:szCs w:val="28"/>
          <w:lang w:eastAsia="ar-SA"/>
        </w:rPr>
        <w:t>5/</w:t>
      </w:r>
      <w:r w:rsidRPr="00BC11AF">
        <w:rPr>
          <w:rFonts w:ascii="Times New Roman" w:eastAsia="Calibri" w:hAnsi="Times New Roman" w:cs="Times New Roman"/>
          <w:sz w:val="28"/>
          <w:szCs w:val="28"/>
          <w:lang w:val="ru-RU" w:eastAsia="ar-SA"/>
        </w:rPr>
        <w:t>201</w:t>
      </w:r>
      <w:r w:rsidRPr="00BC11AF">
        <w:rPr>
          <w:rFonts w:ascii="Times New Roman" w:eastAsia="Calibri" w:hAnsi="Times New Roman" w:cs="Times New Roman"/>
          <w:sz w:val="28"/>
          <w:szCs w:val="28"/>
          <w:lang w:eastAsia="ar-SA"/>
        </w:rPr>
        <w:t>6</w:t>
      </w:r>
      <w:r w:rsidRPr="00BC11AF">
        <w:rPr>
          <w:rFonts w:ascii="Times New Roman" w:eastAsia="Calibri" w:hAnsi="Times New Roman" w:cs="Times New Roman"/>
          <w:sz w:val="28"/>
          <w:szCs w:val="28"/>
          <w:lang w:val="ru-RU" w:eastAsia="ar-SA"/>
        </w:rPr>
        <w:t xml:space="preserve">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w:t>
      </w:r>
      <w:r w:rsidRPr="00BC11AF">
        <w:rPr>
          <w:rFonts w:ascii="Times New Roman" w:eastAsia="Calibri" w:hAnsi="Times New Roman" w:cs="Times New Roman"/>
          <w:sz w:val="28"/>
          <w:szCs w:val="28"/>
          <w:lang w:eastAsia="ar-SA"/>
        </w:rPr>
        <w:t xml:space="preserve">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з питань безпеки життєдіяльності учнів. Класні керівники і вихователі вчасно проводили з учнями інструктажі з безпеки життєдіяльності, заходи в рамках тематичного тижня знань з безпеки життєдіяльності, щотижневі бесіди про збереження життя та здоров’я, про що вносили записи до журналів реєстрації </w:t>
      </w:r>
      <w:r w:rsidRPr="00BC11AF">
        <w:rPr>
          <w:rFonts w:ascii="Times New Roman" w:eastAsia="Calibri" w:hAnsi="Times New Roman" w:cs="Times New Roman"/>
          <w:sz w:val="28"/>
          <w:szCs w:val="28"/>
          <w:lang w:eastAsia="ar-SA"/>
        </w:rPr>
        <w:lastRenderedPageBreak/>
        <w:t xml:space="preserve">інструктажів з безпеки життєдіяльності встановленої форми, класних журналів. </w:t>
      </w:r>
      <w:r w:rsidRPr="00BC11AF">
        <w:rPr>
          <w:rFonts w:ascii="Times New Roman" w:eastAsia="Calibri" w:hAnsi="Times New Roman" w:cs="Times New Roman"/>
          <w:sz w:val="28"/>
          <w:szCs w:val="28"/>
          <w:lang w:val="ru-RU" w:eastAsia="ar-SA"/>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директорові, на класних та батьківських зборах.</w:t>
      </w:r>
      <w:r>
        <w:rPr>
          <w:rFonts w:ascii="Times New Roman" w:eastAsia="Calibri" w:hAnsi="Times New Roman" w:cs="Times New Roman"/>
          <w:sz w:val="28"/>
          <w:szCs w:val="28"/>
          <w:lang w:val="ru-RU" w:eastAsia="ar-SA"/>
        </w:rPr>
        <w:t xml:space="preserve"> </w:t>
      </w:r>
      <w:r w:rsidRPr="00BC11AF">
        <w:rPr>
          <w:rFonts w:ascii="Times New Roman" w:eastAsia="Calibri" w:hAnsi="Times New Roman" w:cs="Times New Roman"/>
          <w:sz w:val="28"/>
          <w:szCs w:val="28"/>
          <w:lang w:eastAsia="ru-RU"/>
        </w:rPr>
        <w:t>Проведено наступні заходи: тиждень «Увага! Діти!»; виховні години з вивчення правил дорожнього руху, правил поведінки на залізничному транспорті; конкурс малюнків «Безпека дорожнього руху – запорука життя»; гру-тренінг «Щоб не трапилось біди, правил дорожніх дотримуйся завжди», випуск стіннівок; тренінгове заняття «Життя – твій вибір!».</w:t>
      </w:r>
    </w:p>
    <w:p w:rsidR="00BC11AF" w:rsidRPr="00BC11AF" w:rsidRDefault="00BC11AF" w:rsidP="00BC11AF">
      <w:pPr>
        <w:tabs>
          <w:tab w:val="left" w:pos="5400"/>
        </w:tabs>
        <w:spacing w:after="0" w:line="240" w:lineRule="auto"/>
        <w:ind w:firstLine="720"/>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 xml:space="preserve">Співпраця з батьками посідає одне з центральних місць у системі виховної роботи закладу. Серед форм  роботи – тематичні батьківські збори, тематичні години спілкування, засідання батьківського комітету, індивідуальні бесіди та консультації, залучення батьків до проведення  позакласних заходів, туристичних походів, поїздок, екскурсій. </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 xml:space="preserve">Члени дитячої  шкільної  організації  «Молода  Січ» брали активну участь у масових заходах, згідно напрямку своєї діяльності. Службою  «Знання»  на  початку  року   проведено  рейди  перевірки  готовності  учнів  до  уроку, стану  підручників, робочих  зошитів. Санітарно-господарчою службою постійно  перевіряється  санітарний  стан   класних, спальних  кімнат   та  закріплених  територій. На  щотижневій  лінійці  заслуховувались  звіти  про  чергування  по  школі. Служба «Знання», «Служба по вивченню козацьких традицій», служба «Козацькі таланти» та служба «Милосердя» були задіяні в організації та проведенні загальношкільних заходів,   вікторин, конкурсів, спортивних змагань. </w:t>
      </w:r>
    </w:p>
    <w:p w:rsidR="00BC11AF" w:rsidRPr="00BC11AF" w:rsidRDefault="00BC11AF" w:rsidP="00BC11AF">
      <w:pPr>
        <w:suppressAutoHyphens/>
        <w:spacing w:after="0" w:line="240" w:lineRule="auto"/>
        <w:ind w:firstLine="709"/>
        <w:jc w:val="both"/>
        <w:rPr>
          <w:rFonts w:ascii="Times New Roman" w:eastAsia="Calibri" w:hAnsi="Times New Roman" w:cs="Times New Roman"/>
          <w:sz w:val="28"/>
          <w:szCs w:val="28"/>
          <w:lang w:eastAsia="ar-SA"/>
        </w:rPr>
      </w:pPr>
      <w:r w:rsidRPr="00BC11AF">
        <w:rPr>
          <w:rFonts w:ascii="Times New Roman" w:eastAsia="Calibri" w:hAnsi="Times New Roman" w:cs="Times New Roman"/>
          <w:sz w:val="28"/>
          <w:szCs w:val="28"/>
          <w:lang w:eastAsia="ar-SA"/>
        </w:rPr>
        <w:t>Важливе місце у виховній роботі займала шкільна бібліотека. Бібліотекарем систематично проводилася широка просвітницька робота серед учнів щодо популяризації нових книг, збереження книг, привернення уваги до необхідної літератури. Слід відмітити проведення: тижня юного читача,  шкільної акції «Збережемо книгу»</w:t>
      </w:r>
      <w:r w:rsidRPr="00BC11AF">
        <w:rPr>
          <w:rFonts w:ascii="Times New Roman" w:eastAsia="Calibri" w:hAnsi="Times New Roman" w:cs="Times New Roman"/>
          <w:sz w:val="28"/>
          <w:szCs w:val="28"/>
          <w:lang w:eastAsia="ru-RU"/>
        </w:rPr>
        <w:t xml:space="preserve">, </w:t>
      </w:r>
      <w:r w:rsidRPr="00BC11AF">
        <w:rPr>
          <w:rFonts w:ascii="Times New Roman" w:eastAsia="Calibri" w:hAnsi="Times New Roman" w:cs="Times New Roman"/>
          <w:sz w:val="28"/>
          <w:szCs w:val="28"/>
          <w:lang w:eastAsia="ar-SA"/>
        </w:rPr>
        <w:t>Дня української мови та писемності, Дня Соборності України тощо. Учні закладу залучалися до заходів, що проходили на базі міської бібліотеки.</w:t>
      </w:r>
    </w:p>
    <w:p w:rsidR="00BC11AF" w:rsidRPr="00BC11AF" w:rsidRDefault="00BC11AF" w:rsidP="00BC11AF">
      <w:pPr>
        <w:spacing w:after="0" w:line="240" w:lineRule="auto"/>
        <w:ind w:firstLine="708"/>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val="ru-RU" w:eastAsia="ru-RU"/>
        </w:rPr>
        <w:t>Профорієнтація учнів в закладі здійсню</w:t>
      </w:r>
      <w:r w:rsidRPr="00BC11AF">
        <w:rPr>
          <w:rFonts w:ascii="Times New Roman" w:eastAsia="Calibri" w:hAnsi="Times New Roman" w:cs="Times New Roman"/>
          <w:sz w:val="28"/>
          <w:szCs w:val="28"/>
          <w:lang w:eastAsia="ru-RU"/>
        </w:rPr>
        <w:t>валася</w:t>
      </w:r>
      <w:r w:rsidRPr="00BC11AF">
        <w:rPr>
          <w:rFonts w:ascii="Times New Roman" w:eastAsia="Calibri" w:hAnsi="Times New Roman" w:cs="Times New Roman"/>
          <w:sz w:val="28"/>
          <w:szCs w:val="28"/>
          <w:lang w:val="ru-RU" w:eastAsia="ru-RU"/>
        </w:rPr>
        <w:t xml:space="preserve"> як у процесі їхнього навчання, так і в позакласній роботі. У цій роботі </w:t>
      </w:r>
      <w:r w:rsidRPr="00BC11AF">
        <w:rPr>
          <w:rFonts w:ascii="Times New Roman" w:eastAsia="Calibri" w:hAnsi="Times New Roman" w:cs="Times New Roman"/>
          <w:sz w:val="28"/>
          <w:szCs w:val="28"/>
          <w:lang w:eastAsia="ru-RU"/>
        </w:rPr>
        <w:t>брав</w:t>
      </w:r>
      <w:r w:rsidRPr="00BC11AF">
        <w:rPr>
          <w:rFonts w:ascii="Times New Roman" w:eastAsia="Calibri" w:hAnsi="Times New Roman" w:cs="Times New Roman"/>
          <w:sz w:val="28"/>
          <w:szCs w:val="28"/>
          <w:lang w:val="ru-RU" w:eastAsia="ru-RU"/>
        </w:rPr>
        <w:t xml:space="preserve"> участь весь педагогічний колектив, шкільний лікар, бібліотекар, батьківський комітет. Сплановані профорієнтаційні заходи здійсню</w:t>
      </w:r>
      <w:r w:rsidRPr="00BC11AF">
        <w:rPr>
          <w:rFonts w:ascii="Times New Roman" w:eastAsia="Calibri" w:hAnsi="Times New Roman" w:cs="Times New Roman"/>
          <w:sz w:val="28"/>
          <w:szCs w:val="28"/>
          <w:lang w:eastAsia="ru-RU"/>
        </w:rPr>
        <w:t>валися</w:t>
      </w:r>
      <w:r w:rsidRPr="00BC11AF">
        <w:rPr>
          <w:rFonts w:ascii="Times New Roman" w:eastAsia="Calibri" w:hAnsi="Times New Roman" w:cs="Times New Roman"/>
          <w:sz w:val="28"/>
          <w:szCs w:val="28"/>
          <w:lang w:val="ru-RU" w:eastAsia="ru-RU"/>
        </w:rPr>
        <w:t xml:space="preserve"> як у системі загальношкільних заходів, так і в роботі </w:t>
      </w:r>
      <w:r w:rsidRPr="00BC11AF">
        <w:rPr>
          <w:rFonts w:ascii="Times New Roman" w:eastAsia="Calibri" w:hAnsi="Times New Roman" w:cs="Times New Roman"/>
          <w:sz w:val="28"/>
          <w:szCs w:val="28"/>
          <w:lang w:eastAsia="ru-RU"/>
        </w:rPr>
        <w:t>педагогів.П</w:t>
      </w:r>
      <w:r w:rsidRPr="00BC11AF">
        <w:rPr>
          <w:rFonts w:ascii="Times New Roman" w:eastAsia="Calibri" w:hAnsi="Times New Roman" w:cs="Times New Roman"/>
          <w:sz w:val="28"/>
          <w:szCs w:val="28"/>
          <w:lang w:val="ru-RU" w:eastAsia="ru-RU"/>
        </w:rPr>
        <w:t xml:space="preserve">роведено: екскурсії </w:t>
      </w:r>
      <w:r w:rsidRPr="00BC11AF">
        <w:rPr>
          <w:rFonts w:ascii="Times New Roman" w:eastAsia="Calibri" w:hAnsi="Times New Roman" w:cs="Times New Roman"/>
          <w:sz w:val="28"/>
          <w:szCs w:val="28"/>
          <w:lang w:eastAsia="ru-RU"/>
        </w:rPr>
        <w:t>на підприємства</w:t>
      </w:r>
      <w:r w:rsidRPr="00BC11AF">
        <w:rPr>
          <w:rFonts w:ascii="Times New Roman" w:eastAsia="Calibri" w:hAnsi="Times New Roman" w:cs="Times New Roman"/>
          <w:sz w:val="28"/>
          <w:szCs w:val="28"/>
          <w:lang w:val="ru-RU" w:eastAsia="ru-RU"/>
        </w:rPr>
        <w:t xml:space="preserve"> міста, трудовий тиждень, майстер</w:t>
      </w:r>
      <w:r w:rsidRPr="00BC11AF">
        <w:rPr>
          <w:rFonts w:ascii="Times New Roman" w:eastAsia="Calibri" w:hAnsi="Times New Roman" w:cs="Times New Roman"/>
          <w:sz w:val="28"/>
          <w:szCs w:val="28"/>
          <w:lang w:eastAsia="ru-RU"/>
        </w:rPr>
        <w:t>-</w:t>
      </w:r>
      <w:r w:rsidRPr="00BC11AF">
        <w:rPr>
          <w:rFonts w:ascii="Times New Roman" w:eastAsia="Calibri" w:hAnsi="Times New Roman" w:cs="Times New Roman"/>
          <w:sz w:val="28"/>
          <w:szCs w:val="28"/>
          <w:lang w:val="ru-RU" w:eastAsia="ru-RU"/>
        </w:rPr>
        <w:t>класи гуртківців</w:t>
      </w:r>
      <w:r w:rsidRPr="00BC11AF">
        <w:rPr>
          <w:rFonts w:ascii="Times New Roman" w:eastAsia="Calibri" w:hAnsi="Times New Roman" w:cs="Times New Roman"/>
          <w:sz w:val="28"/>
          <w:szCs w:val="28"/>
          <w:lang w:eastAsia="ru-RU"/>
        </w:rPr>
        <w:t xml:space="preserve">, бесіди про види професій, зустрічі зі спеціалістами,  суспільно корисна праця з благоустрою шкільного подвір’я тощо. Налагоджено співпрацю з міськрайонним центром зайнятості населення. </w:t>
      </w:r>
    </w:p>
    <w:p w:rsidR="00BC11AF" w:rsidRPr="00BC11AF" w:rsidRDefault="00BC11AF" w:rsidP="00BC11AF">
      <w:pPr>
        <w:tabs>
          <w:tab w:val="left" w:pos="0"/>
        </w:tabs>
        <w:spacing w:after="0" w:line="240" w:lineRule="auto"/>
        <w:jc w:val="both"/>
        <w:rPr>
          <w:rFonts w:ascii="Times New Roman" w:eastAsia="Calibri" w:hAnsi="Times New Roman" w:cs="Times New Roman"/>
          <w:sz w:val="28"/>
          <w:szCs w:val="28"/>
          <w:lang w:eastAsia="ru-RU"/>
        </w:rPr>
      </w:pPr>
      <w:r w:rsidRPr="00BC11AF">
        <w:rPr>
          <w:rFonts w:ascii="Times New Roman" w:eastAsia="Calibri" w:hAnsi="Times New Roman" w:cs="Times New Roman"/>
          <w:sz w:val="28"/>
          <w:szCs w:val="28"/>
          <w:lang w:eastAsia="ru-RU"/>
        </w:rPr>
        <w:tab/>
        <w:t>Продовжено  співпрацю з Куп’янським козачим полком об’єднаного козацького округу,  адміністрацією  та представниками студентського самоврядування  Харківського  національного  медичного  університету.</w:t>
      </w:r>
    </w:p>
    <w:p w:rsidR="00BC11AF" w:rsidRPr="00BC11AF" w:rsidRDefault="00BC11AF" w:rsidP="00BC11AF">
      <w:pPr>
        <w:suppressAutoHyphens/>
        <w:spacing w:after="0" w:line="240" w:lineRule="auto"/>
        <w:ind w:firstLine="709"/>
        <w:jc w:val="both"/>
        <w:rPr>
          <w:rFonts w:ascii="Times New Roman" w:eastAsia="Calibri" w:hAnsi="Times New Roman" w:cs="Times New Roman"/>
          <w:color w:val="000000"/>
          <w:sz w:val="28"/>
          <w:szCs w:val="28"/>
          <w:lang w:eastAsia="ar-SA"/>
        </w:rPr>
      </w:pPr>
      <w:r w:rsidRPr="00BC11AF">
        <w:rPr>
          <w:rFonts w:ascii="Times New Roman" w:eastAsia="Calibri" w:hAnsi="Times New Roman" w:cs="Times New Roman"/>
          <w:sz w:val="28"/>
          <w:szCs w:val="28"/>
          <w:lang w:eastAsia="ar-SA"/>
        </w:rPr>
        <w:t xml:space="preserve">За підсумками стану виховної роботи за 2015/2016 навчальний рік треба зазначити, що </w:t>
      </w:r>
      <w:r w:rsidRPr="00BC11AF">
        <w:rPr>
          <w:rFonts w:ascii="Times New Roman" w:eastAsia="Calibri" w:hAnsi="Times New Roman" w:cs="Times New Roman"/>
          <w:sz w:val="28"/>
          <w:szCs w:val="28"/>
          <w:lang w:eastAsia="ru-RU"/>
        </w:rPr>
        <w:t>в контексті нових викликів, що постали перед країною</w:t>
      </w:r>
      <w:r w:rsidRPr="00BC11AF">
        <w:rPr>
          <w:rFonts w:ascii="Times New Roman" w:eastAsia="Calibri" w:hAnsi="Times New Roman" w:cs="Times New Roman"/>
          <w:sz w:val="28"/>
          <w:szCs w:val="28"/>
          <w:lang w:eastAsia="ar-SA"/>
        </w:rPr>
        <w:t xml:space="preserve"> необхідно якісно підвищити рівень </w:t>
      </w:r>
      <w:r w:rsidRPr="00BC11AF">
        <w:rPr>
          <w:rFonts w:ascii="Times New Roman" w:eastAsia="Calibri" w:hAnsi="Times New Roman" w:cs="Times New Roman"/>
          <w:bCs/>
          <w:sz w:val="28"/>
          <w:szCs w:val="28"/>
          <w:lang w:eastAsia="ar-SA"/>
        </w:rPr>
        <w:t>національного і патріотичного виховання тапревентивної роботи.</w:t>
      </w:r>
    </w:p>
    <w:p w:rsidR="00BC11AF" w:rsidRPr="00BC11AF" w:rsidRDefault="00BC11AF" w:rsidP="00BC11AF">
      <w:pPr>
        <w:spacing w:after="0" w:line="240" w:lineRule="auto"/>
        <w:ind w:firstLine="567"/>
        <w:jc w:val="both"/>
        <w:rPr>
          <w:rFonts w:ascii="Times New Roman" w:eastAsia="Calibri" w:hAnsi="Times New Roman" w:cs="Times New Roman"/>
          <w:sz w:val="28"/>
          <w:szCs w:val="28"/>
        </w:rPr>
      </w:pPr>
      <w:r w:rsidRPr="00BC11AF">
        <w:rPr>
          <w:rFonts w:ascii="Times New Roman" w:eastAsia="Calibri" w:hAnsi="Times New Roman" w:cs="Times New Roman"/>
          <w:bCs/>
          <w:sz w:val="28"/>
          <w:lang w:eastAsia="uk-UA"/>
        </w:rPr>
        <w:lastRenderedPageBreak/>
        <w:t xml:space="preserve">Недоліки у виховній роботі – недостатня різноманітність форм проведення виховних заходів внаслідок недосконалого володінням інтерактивними технологіями педагогічного впливу частиною вихователів, </w:t>
      </w:r>
      <w:r w:rsidRPr="00BC11AF">
        <w:rPr>
          <w:rFonts w:ascii="Times New Roman" w:eastAsia="Calibri" w:hAnsi="Times New Roman" w:cs="Times New Roman"/>
          <w:sz w:val="28"/>
          <w:szCs w:val="28"/>
        </w:rPr>
        <w:t>механічне перенесення чужого досвіду на свою роботу.</w:t>
      </w:r>
    </w:p>
    <w:p w:rsidR="00BC11AF" w:rsidRPr="00BC11AF" w:rsidRDefault="00BC11AF" w:rsidP="00BC11AF">
      <w:pPr>
        <w:spacing w:line="240" w:lineRule="auto"/>
        <w:rPr>
          <w:rFonts w:ascii="Times New Roman" w:eastAsia="Calibri" w:hAnsi="Times New Roman" w:cs="Times New Roman"/>
          <w:bCs/>
          <w:iCs/>
          <w:color w:val="000000"/>
          <w:sz w:val="28"/>
          <w:szCs w:val="28"/>
        </w:rPr>
      </w:pPr>
      <w:r w:rsidRPr="00BC11AF">
        <w:rPr>
          <w:rFonts w:ascii="Times New Roman" w:eastAsia="Calibri" w:hAnsi="Times New Roman" w:cs="Times New Roman"/>
          <w:b/>
          <w:bCs/>
          <w:i/>
          <w:iCs/>
          <w:color w:val="000000"/>
          <w:sz w:val="28"/>
          <w:szCs w:val="28"/>
        </w:rPr>
        <w:t xml:space="preserve">Пріоритетні напрямки  виховної роботи у 2016/2017навчальному році:                                                                            </w:t>
      </w:r>
      <w:r>
        <w:rPr>
          <w:rFonts w:ascii="Times New Roman" w:eastAsia="Calibri" w:hAnsi="Times New Roman" w:cs="Times New Roman"/>
          <w:b/>
          <w:bCs/>
          <w:i/>
          <w:iCs/>
          <w:color w:val="000000"/>
          <w:sz w:val="28"/>
          <w:szCs w:val="28"/>
        </w:rPr>
        <w:t xml:space="preserve">                                    </w:t>
      </w:r>
      <w:r w:rsidRPr="00BC11AF">
        <w:rPr>
          <w:rFonts w:ascii="Times New Roman" w:eastAsia="Calibri" w:hAnsi="Times New Roman" w:cs="Times New Roman"/>
          <w:b/>
          <w:bCs/>
          <w:i/>
          <w:iCs/>
          <w:color w:val="000000"/>
          <w:sz w:val="28"/>
          <w:szCs w:val="28"/>
        </w:rPr>
        <w:t xml:space="preserve"> </w:t>
      </w:r>
      <w:r w:rsidRPr="00BC11AF">
        <w:rPr>
          <w:rFonts w:ascii="Times New Roman" w:eastAsia="Calibri" w:hAnsi="Times New Roman" w:cs="Times New Roman"/>
          <w:bCs/>
          <w:iCs/>
          <w:color w:val="000000"/>
          <w:sz w:val="28"/>
          <w:szCs w:val="28"/>
        </w:rPr>
        <w:t xml:space="preserve">- виховання поваги до Конституції України, законодавства, державних символів – Герба, Прапора, Гімну;                                   </w:t>
      </w:r>
      <w:r>
        <w:rPr>
          <w:rFonts w:ascii="Times New Roman" w:eastAsia="Calibri" w:hAnsi="Times New Roman" w:cs="Times New Roman"/>
          <w:bCs/>
          <w:iCs/>
          <w:color w:val="000000"/>
          <w:sz w:val="28"/>
          <w:szCs w:val="28"/>
        </w:rPr>
        <w:t xml:space="preserve">                   </w:t>
      </w:r>
      <w:r w:rsidRPr="00BC11AF">
        <w:rPr>
          <w:rFonts w:ascii="Times New Roman" w:eastAsia="Calibri" w:hAnsi="Times New Roman" w:cs="Times New Roman"/>
          <w:bCs/>
          <w:iCs/>
          <w:color w:val="000000"/>
          <w:sz w:val="28"/>
          <w:szCs w:val="28"/>
        </w:rPr>
        <w:t xml:space="preserve">- виховання в учнівської молоді національної самосвідомості, налаштованості на осмислення моральних та культурних цінностей, історії, системи вчинків, які мотивуються любов’ю, вірою, волею, усвідомленням відповідальності;                        </w:t>
      </w:r>
      <w:r>
        <w:rPr>
          <w:rFonts w:ascii="Times New Roman" w:eastAsia="Calibri" w:hAnsi="Times New Roman" w:cs="Times New Roman"/>
          <w:bCs/>
          <w:iCs/>
          <w:color w:val="000000"/>
          <w:sz w:val="28"/>
          <w:szCs w:val="28"/>
        </w:rPr>
        <w:t xml:space="preserve">                       </w:t>
      </w:r>
      <w:r w:rsidRPr="00BC11AF">
        <w:rPr>
          <w:rFonts w:ascii="Times New Roman" w:eastAsia="Calibri" w:hAnsi="Times New Roman" w:cs="Times New Roman"/>
          <w:bCs/>
          <w:iCs/>
          <w:color w:val="000000"/>
          <w:sz w:val="28"/>
          <w:szCs w:val="28"/>
        </w:rPr>
        <w:t xml:space="preserve"> - виховання в учнів громадянської позиції, вивчення та популяризація історії українського козацтва, збереження і пропаганда історико-культурної спадщини українського народу; поліпшення національно-патріотичного виховання молоді; </w:t>
      </w:r>
      <w:r>
        <w:rPr>
          <w:rFonts w:ascii="Times New Roman" w:eastAsia="Calibri" w:hAnsi="Times New Roman" w:cs="Times New Roman"/>
          <w:bCs/>
          <w:iCs/>
          <w:color w:val="000000"/>
          <w:sz w:val="28"/>
          <w:szCs w:val="28"/>
        </w:rPr>
        <w:t xml:space="preserve">                            </w:t>
      </w:r>
      <w:r w:rsidRPr="00BC11AF">
        <w:rPr>
          <w:rFonts w:ascii="Times New Roman" w:eastAsia="Calibri" w:hAnsi="Times New Roman" w:cs="Times New Roman"/>
          <w:sz w:val="28"/>
          <w:szCs w:val="28"/>
        </w:rPr>
        <w:t>- виховання поваги та любові до державної мови;</w:t>
      </w:r>
      <w:r>
        <w:rPr>
          <w:rFonts w:ascii="Times New Roman" w:eastAsia="Calibri" w:hAnsi="Times New Roman" w:cs="Times New Roman"/>
          <w:bCs/>
          <w:iCs/>
          <w:color w:val="000000"/>
          <w:sz w:val="28"/>
          <w:szCs w:val="28"/>
        </w:rPr>
        <w:t xml:space="preserve">                                                                                                                                                             </w:t>
      </w:r>
      <w:r w:rsidRPr="00BC11AF">
        <w:rPr>
          <w:rFonts w:ascii="Times New Roman" w:eastAsia="Calibri" w:hAnsi="Times New Roman" w:cs="Times New Roman"/>
          <w:sz w:val="28"/>
          <w:szCs w:val="28"/>
        </w:rPr>
        <w:t xml:space="preserve">- формування моральних якостей особистості, культури поведінки;                                                                                                    </w:t>
      </w:r>
      <w:r>
        <w:rPr>
          <w:rFonts w:ascii="Times New Roman" w:eastAsia="Calibri" w:hAnsi="Times New Roman" w:cs="Times New Roman"/>
          <w:sz w:val="28"/>
          <w:szCs w:val="28"/>
        </w:rPr>
        <w:t xml:space="preserve">                       </w:t>
      </w:r>
      <w:r w:rsidRPr="00BC11AF">
        <w:rPr>
          <w:rFonts w:ascii="Times New Roman" w:eastAsia="Calibri" w:hAnsi="Times New Roman" w:cs="Times New Roman"/>
          <w:sz w:val="28"/>
          <w:szCs w:val="28"/>
        </w:rPr>
        <w:t xml:space="preserve">- виховання толерантного ставлення до цінностей і переконань представників іншої культури, а також до регіональних та національно-мовних особливостей;                                                                                                                                                        </w:t>
      </w:r>
      <w:r>
        <w:rPr>
          <w:rFonts w:ascii="Times New Roman" w:eastAsia="Calibri" w:hAnsi="Times New Roman" w:cs="Times New Roman"/>
          <w:sz w:val="28"/>
          <w:szCs w:val="28"/>
        </w:rPr>
        <w:t xml:space="preserve">                                                         </w:t>
      </w:r>
      <w:r w:rsidRPr="00BC11AF">
        <w:rPr>
          <w:rFonts w:ascii="Times New Roman" w:eastAsia="Calibri" w:hAnsi="Times New Roman" w:cs="Times New Roman"/>
          <w:sz w:val="28"/>
          <w:szCs w:val="28"/>
        </w:rPr>
        <w:t xml:space="preserve">- виховання бережливого ставлення до природи, розвиток мотивації до праці;                                                                                     </w:t>
      </w:r>
      <w:r>
        <w:rPr>
          <w:rFonts w:ascii="Times New Roman" w:eastAsia="Calibri" w:hAnsi="Times New Roman" w:cs="Times New Roman"/>
          <w:sz w:val="28"/>
          <w:szCs w:val="28"/>
        </w:rPr>
        <w:t xml:space="preserve">                                                     </w:t>
      </w:r>
      <w:r w:rsidRPr="00BC11AF">
        <w:rPr>
          <w:rFonts w:ascii="Times New Roman" w:eastAsia="Calibri" w:hAnsi="Times New Roman" w:cs="Times New Roman"/>
          <w:sz w:val="28"/>
          <w:szCs w:val="28"/>
        </w:rPr>
        <w:t xml:space="preserve">- виховання свідомого ставлення до навчання, розвиток пізнавальної активності і культури розумової праці;                                            - створення умов для творчого розвитку природних обдарувань дитини, залучення учнів до різноманітної діяльності;                       </w:t>
      </w:r>
      <w:r w:rsidRPr="00BC11AF">
        <w:rPr>
          <w:rFonts w:ascii="Times New Roman" w:eastAsia="Calibri" w:hAnsi="Times New Roman" w:cs="Times New Roman"/>
          <w:color w:val="000000"/>
          <w:sz w:val="28"/>
          <w:szCs w:val="28"/>
        </w:rPr>
        <w:t xml:space="preserve">- формування здорового способу життя;                                                                                                                                                        </w:t>
      </w:r>
      <w:r>
        <w:rPr>
          <w:rFonts w:ascii="Times New Roman" w:eastAsia="Calibri" w:hAnsi="Times New Roman" w:cs="Times New Roman"/>
          <w:color w:val="000000"/>
          <w:sz w:val="28"/>
          <w:szCs w:val="28"/>
        </w:rPr>
        <w:t xml:space="preserve">                       </w:t>
      </w:r>
      <w:r w:rsidRPr="00BC11AF">
        <w:rPr>
          <w:rFonts w:ascii="Times New Roman" w:eastAsia="Calibri" w:hAnsi="Times New Roman" w:cs="Times New Roman"/>
          <w:color w:val="000000"/>
          <w:sz w:val="28"/>
          <w:szCs w:val="28"/>
        </w:rPr>
        <w:t xml:space="preserve">- формування навичок самоврядування, соціальної активності і соціальної відповідальності;                                                                          </w:t>
      </w:r>
      <w:r w:rsidRPr="00BC11AF">
        <w:rPr>
          <w:rFonts w:ascii="Times New Roman" w:eastAsia="Calibri" w:hAnsi="Times New Roman" w:cs="Times New Roman"/>
          <w:sz w:val="28"/>
          <w:szCs w:val="28"/>
        </w:rPr>
        <w:t xml:space="preserve">- розвиток дитячо-юнацького туризму і краєзнавства. </w:t>
      </w:r>
    </w:p>
    <w:p w:rsidR="00BC11AF" w:rsidRPr="00BC11AF" w:rsidRDefault="00BC11AF" w:rsidP="00BC11AF">
      <w:pPr>
        <w:spacing w:line="240" w:lineRule="auto"/>
        <w:jc w:val="both"/>
        <w:rPr>
          <w:rFonts w:ascii="Times New Roman" w:eastAsia="Calibri" w:hAnsi="Times New Roman" w:cs="Times New Roman"/>
          <w:sz w:val="28"/>
          <w:szCs w:val="28"/>
        </w:rPr>
      </w:pPr>
      <w:r w:rsidRPr="00BC11AF">
        <w:rPr>
          <w:rFonts w:ascii="Times New Roman" w:eastAsia="Calibri" w:hAnsi="Times New Roman" w:cs="Times New Roman"/>
          <w:b/>
          <w:bCs/>
          <w:i/>
          <w:iCs/>
          <w:color w:val="000000"/>
          <w:sz w:val="28"/>
          <w:szCs w:val="28"/>
        </w:rPr>
        <w:t>Оздоровлення та відпочинок учнів (вихованців) у 201</w:t>
      </w:r>
      <w:r w:rsidRPr="00BC11AF">
        <w:rPr>
          <w:rFonts w:ascii="Times New Roman" w:eastAsia="Calibri" w:hAnsi="Times New Roman" w:cs="Times New Roman"/>
          <w:b/>
          <w:bCs/>
          <w:i/>
          <w:iCs/>
          <w:color w:val="000000"/>
          <w:sz w:val="28"/>
          <w:szCs w:val="28"/>
          <w:lang w:val="ru-RU"/>
        </w:rPr>
        <w:t xml:space="preserve">6/2017 навчальному </w:t>
      </w:r>
      <w:r w:rsidRPr="00BC11AF">
        <w:rPr>
          <w:rFonts w:ascii="Times New Roman" w:eastAsia="Calibri" w:hAnsi="Times New Roman" w:cs="Times New Roman"/>
          <w:b/>
          <w:bCs/>
          <w:i/>
          <w:iCs/>
          <w:color w:val="000000"/>
          <w:sz w:val="28"/>
          <w:szCs w:val="28"/>
        </w:rPr>
        <w:t xml:space="preserve"> році</w:t>
      </w:r>
      <w:r w:rsidRPr="00BC11AF">
        <w:rPr>
          <w:rFonts w:ascii="Times New Roman" w:eastAsia="Calibri" w:hAnsi="Times New Roman" w:cs="Times New Roman"/>
          <w:b/>
          <w:bCs/>
          <w:color w:val="000000"/>
          <w:sz w:val="28"/>
          <w:szCs w:val="28"/>
        </w:rPr>
        <w:t xml:space="preserve"> </w:t>
      </w:r>
    </w:p>
    <w:p w:rsidR="00BC11AF" w:rsidRPr="00BC11AF" w:rsidRDefault="00BC11AF" w:rsidP="00BC11AF">
      <w:pPr>
        <w:spacing w:line="240" w:lineRule="auto"/>
        <w:ind w:firstLine="708"/>
        <w:jc w:val="both"/>
        <w:rPr>
          <w:rFonts w:ascii="Times New Roman" w:eastAsia="Calibri" w:hAnsi="Times New Roman" w:cs="Times New Roman"/>
          <w:b/>
          <w:bCs/>
          <w:i/>
          <w:iCs/>
          <w:color w:val="000000"/>
          <w:sz w:val="28"/>
          <w:szCs w:val="28"/>
          <w:lang w:eastAsia="ru-RU"/>
        </w:rPr>
      </w:pPr>
      <w:r w:rsidRPr="00BC11AF">
        <w:rPr>
          <w:rFonts w:ascii="Times New Roman" w:eastAsia="Calibri" w:hAnsi="Times New Roman" w:cs="Times New Roman"/>
          <w:sz w:val="28"/>
          <w:szCs w:val="28"/>
        </w:rPr>
        <w:t xml:space="preserve">На виконання Закону України «Про оздоровлення та відпочинок дітей», наказу Міністерства освіти і науки України </w:t>
      </w:r>
      <w:r w:rsidR="00C764C9">
        <w:rPr>
          <w:rFonts w:ascii="Times New Roman" w:eastAsia="Calibri" w:hAnsi="Times New Roman" w:cs="Times New Roman"/>
          <w:sz w:val="28"/>
          <w:szCs w:val="28"/>
        </w:rPr>
        <w:t xml:space="preserve">                              </w:t>
      </w:r>
      <w:r w:rsidRPr="00BC11AF">
        <w:rPr>
          <w:rFonts w:ascii="Times New Roman" w:eastAsia="Calibri" w:hAnsi="Times New Roman" w:cs="Times New Roman"/>
          <w:sz w:val="28"/>
          <w:szCs w:val="28"/>
        </w:rPr>
        <w:t xml:space="preserve">від 07.02.2014 № 121 «Про забезпечення права дітей на оздоровлення та відпочинку, підпорядкованих органам управління освітою», розпорядження голови Харківської обласної адміністрації від 15.04.2016 № 128  «Про організацію оздоровлення та відпочинку дітей Харківської області в  2016-2020 роках», обласної програми «Новий освітній простір Харківщини» </w:t>
      </w:r>
      <w:r w:rsidR="00C764C9">
        <w:rPr>
          <w:rFonts w:ascii="Times New Roman" w:eastAsia="Calibri" w:hAnsi="Times New Roman" w:cs="Times New Roman"/>
          <w:sz w:val="28"/>
          <w:szCs w:val="28"/>
        </w:rPr>
        <w:t xml:space="preserve">                                       </w:t>
      </w:r>
      <w:r w:rsidRPr="00BC11AF">
        <w:rPr>
          <w:rFonts w:ascii="Times New Roman" w:eastAsia="Calibri" w:hAnsi="Times New Roman" w:cs="Times New Roman"/>
          <w:sz w:val="28"/>
          <w:szCs w:val="28"/>
        </w:rPr>
        <w:t xml:space="preserve">на 2014-2018 роки, затвердженої рішенням Харківської обласної ради </w:t>
      </w:r>
      <w:r w:rsidRPr="00BC11AF">
        <w:rPr>
          <w:rFonts w:ascii="Times New Roman" w:eastAsia="Calibri" w:hAnsi="Times New Roman" w:cs="Times New Roman"/>
          <w:sz w:val="28"/>
          <w:szCs w:val="28"/>
          <w:lang w:val="en-US"/>
        </w:rPr>
        <w:t>XXVII</w:t>
      </w:r>
      <w:r w:rsidRPr="00BC11AF">
        <w:rPr>
          <w:rFonts w:ascii="Times New Roman" w:eastAsia="Calibri" w:hAnsi="Times New Roman" w:cs="Times New Roman"/>
          <w:sz w:val="28"/>
          <w:szCs w:val="28"/>
        </w:rPr>
        <w:t xml:space="preserve"> сесії </w:t>
      </w:r>
      <w:r w:rsidRPr="00BC11AF">
        <w:rPr>
          <w:rFonts w:ascii="Times New Roman" w:eastAsia="Calibri" w:hAnsi="Times New Roman" w:cs="Times New Roman"/>
          <w:sz w:val="28"/>
          <w:szCs w:val="28"/>
          <w:lang w:val="en-US"/>
        </w:rPr>
        <w:t>VI</w:t>
      </w:r>
      <w:r w:rsidRPr="00BC11AF">
        <w:rPr>
          <w:rFonts w:ascii="Times New Roman" w:eastAsia="Calibri" w:hAnsi="Times New Roman" w:cs="Times New Roman"/>
          <w:sz w:val="28"/>
          <w:szCs w:val="28"/>
        </w:rPr>
        <w:t xml:space="preserve"> скликання від 19.12.2013 № 885-</w:t>
      </w:r>
      <w:r w:rsidRPr="00BC11AF">
        <w:rPr>
          <w:rFonts w:ascii="Times New Roman" w:eastAsia="Calibri" w:hAnsi="Times New Roman" w:cs="Times New Roman"/>
          <w:sz w:val="28"/>
          <w:szCs w:val="28"/>
          <w:lang w:val="en-US"/>
        </w:rPr>
        <w:t>VI</w:t>
      </w:r>
      <w:r w:rsidRPr="00BC11AF">
        <w:rPr>
          <w:rFonts w:ascii="Times New Roman" w:eastAsia="Calibri" w:hAnsi="Times New Roman" w:cs="Times New Roman"/>
          <w:sz w:val="28"/>
          <w:szCs w:val="28"/>
        </w:rPr>
        <w:t>, з метою забезпечення повноцінного відпочинку й оздоровлення вихованців закладу, створення належних умов для освітньої, культурно-виховної, фізкультурно-оздоровчої та спортивної роботи з дітьми під час літніх канікул 2016 року,</w:t>
      </w:r>
      <w:r w:rsidRPr="00BC11AF">
        <w:rPr>
          <w:rFonts w:ascii="Calibri" w:eastAsia="Calibri" w:hAnsi="Calibri" w:cs="Times New Roman"/>
          <w:sz w:val="28"/>
          <w:szCs w:val="28"/>
        </w:rPr>
        <w:t xml:space="preserve"> </w:t>
      </w:r>
      <w:r w:rsidRPr="00BC11AF">
        <w:rPr>
          <w:rFonts w:ascii="Times New Roman" w:eastAsia="Calibri" w:hAnsi="Times New Roman" w:cs="Times New Roman"/>
          <w:sz w:val="28"/>
          <w:szCs w:val="28"/>
        </w:rPr>
        <w:t>оздоровлення учнів (вихованців) навчального закладу  влітку 2016 року проведено наступним чином:</w:t>
      </w:r>
    </w:p>
    <w:p w:rsidR="00BC11AF" w:rsidRPr="00C764C9" w:rsidRDefault="00C764C9" w:rsidP="00C764C9">
      <w:pPr>
        <w:pStyle w:val="af6"/>
        <w:numPr>
          <w:ilvl w:val="0"/>
          <w:numId w:val="48"/>
        </w:numPr>
        <w:spacing w:after="0" w:line="240" w:lineRule="auto"/>
        <w:jc w:val="both"/>
        <w:rPr>
          <w:rFonts w:ascii="Times New Roman" w:eastAsia="Calibri" w:hAnsi="Times New Roman" w:cs="Times New Roman"/>
        </w:rPr>
      </w:pPr>
      <w:r>
        <w:rPr>
          <w:rFonts w:ascii="Times New Roman" w:eastAsia="Calibri" w:hAnsi="Times New Roman" w:cs="Times New Roman"/>
          <w:sz w:val="28"/>
          <w:szCs w:val="28"/>
        </w:rPr>
        <w:lastRenderedPageBreak/>
        <w:t xml:space="preserve">всього оздоровлено </w:t>
      </w:r>
      <w:r w:rsidR="00BC11AF" w:rsidRPr="00C764C9">
        <w:rPr>
          <w:rFonts w:ascii="Times New Roman" w:eastAsia="Calibri" w:hAnsi="Times New Roman" w:cs="Times New Roman"/>
          <w:sz w:val="28"/>
          <w:szCs w:val="28"/>
        </w:rPr>
        <w:t>48</w:t>
      </w:r>
      <w:r w:rsidR="00BC11AF" w:rsidRPr="00C764C9">
        <w:rPr>
          <w:rFonts w:ascii="Times New Roman" w:eastAsia="Calibri" w:hAnsi="Times New Roman" w:cs="Times New Roman"/>
          <w:b/>
          <w:bCs/>
        </w:rPr>
        <w:t xml:space="preserve"> </w:t>
      </w:r>
      <w:r>
        <w:rPr>
          <w:rFonts w:ascii="Times New Roman" w:eastAsia="Calibri" w:hAnsi="Times New Roman" w:cs="Times New Roman"/>
          <w:sz w:val="28"/>
          <w:szCs w:val="28"/>
        </w:rPr>
        <w:t>дітей;</w:t>
      </w:r>
    </w:p>
    <w:p w:rsidR="00BC11AF" w:rsidRPr="00C764C9" w:rsidRDefault="00C764C9" w:rsidP="00C764C9">
      <w:pPr>
        <w:pStyle w:val="af6"/>
        <w:numPr>
          <w:ilvl w:val="0"/>
          <w:numId w:val="4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відпочило 116 дітей </w:t>
      </w:r>
      <w:r w:rsidR="00BC11AF" w:rsidRPr="00C764C9">
        <w:rPr>
          <w:rFonts w:ascii="Times New Roman" w:eastAsia="Calibri" w:hAnsi="Times New Roman" w:cs="Times New Roman"/>
          <w:sz w:val="28"/>
          <w:szCs w:val="28"/>
        </w:rPr>
        <w:t>в тому чи</w:t>
      </w:r>
      <w:r w:rsidRPr="00C764C9">
        <w:rPr>
          <w:rFonts w:ascii="Times New Roman" w:eastAsia="Calibri" w:hAnsi="Times New Roman" w:cs="Times New Roman"/>
          <w:sz w:val="28"/>
          <w:szCs w:val="28"/>
        </w:rPr>
        <w:t xml:space="preserve">слі пільгового контингенту </w:t>
      </w:r>
      <w:r w:rsidR="00BC11AF" w:rsidRPr="00C764C9">
        <w:rPr>
          <w:rFonts w:ascii="Times New Roman" w:eastAsia="Calibri" w:hAnsi="Times New Roman" w:cs="Times New Roman"/>
          <w:sz w:val="28"/>
          <w:szCs w:val="28"/>
        </w:rPr>
        <w:t xml:space="preserve">88, з них: </w:t>
      </w:r>
    </w:p>
    <w:p w:rsidR="00BC11AF" w:rsidRPr="00C764C9" w:rsidRDefault="00BC11AF" w:rsidP="00C764C9">
      <w:pPr>
        <w:pStyle w:val="af6"/>
        <w:numPr>
          <w:ilvl w:val="0"/>
          <w:numId w:val="48"/>
        </w:numPr>
        <w:tabs>
          <w:tab w:val="center" w:pos="4819"/>
        </w:tabs>
        <w:spacing w:after="0" w:line="240" w:lineRule="auto"/>
        <w:rPr>
          <w:rFonts w:ascii="Times New Roman" w:eastAsia="Calibri" w:hAnsi="Times New Roman" w:cs="Times New Roman"/>
          <w:sz w:val="28"/>
          <w:szCs w:val="28"/>
        </w:rPr>
      </w:pPr>
      <w:r w:rsidRPr="00C764C9">
        <w:rPr>
          <w:rFonts w:ascii="Times New Roman" w:eastAsia="Calibri" w:hAnsi="Times New Roman" w:cs="Times New Roman"/>
          <w:sz w:val="28"/>
          <w:szCs w:val="28"/>
        </w:rPr>
        <w:t xml:space="preserve">9 дітей-сиріт та дітей, позбавлених батьківського піклування оздоровлено в ДОЗ «АІСТ», с. Гомольша, Зміївського району, Харківської області;  </w:t>
      </w:r>
    </w:p>
    <w:p w:rsidR="00BC11AF" w:rsidRPr="00C764C9" w:rsidRDefault="00C764C9" w:rsidP="00C764C9">
      <w:pPr>
        <w:pStyle w:val="af6"/>
        <w:numPr>
          <w:ilvl w:val="0"/>
          <w:numId w:val="48"/>
        </w:numPr>
        <w:tabs>
          <w:tab w:val="center" w:pos="4819"/>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 ді</w:t>
      </w:r>
      <w:r w:rsidR="00BC11AF" w:rsidRPr="00C764C9">
        <w:rPr>
          <w:rFonts w:ascii="Times New Roman" w:eastAsia="Calibri" w:hAnsi="Times New Roman" w:cs="Times New Roman"/>
          <w:sz w:val="28"/>
          <w:szCs w:val="28"/>
        </w:rPr>
        <w:t>тей-сиріт, які знаходяться під опікою, оздоровлено в санаторіях: Харківський обласний  дитячий психоневрологічний   санаторій  № 1 (2 чол.), «Перемога» Київської обл. (2 чол.), «Рай-Оленівка» Харківської обл. (1 чол.);</w:t>
      </w:r>
      <w:r w:rsidR="00BC11AF" w:rsidRPr="00C764C9">
        <w:rPr>
          <w:rFonts w:ascii="Times New Roman" w:eastAsia="Calibri" w:hAnsi="Times New Roman" w:cs="Times New Roman"/>
        </w:rPr>
        <w:t xml:space="preserve">             </w:t>
      </w:r>
    </w:p>
    <w:p w:rsidR="00BC11AF" w:rsidRPr="00C764C9" w:rsidRDefault="00BC11AF" w:rsidP="00C764C9">
      <w:pPr>
        <w:pStyle w:val="af6"/>
        <w:numPr>
          <w:ilvl w:val="0"/>
          <w:numId w:val="48"/>
        </w:numPr>
        <w:tabs>
          <w:tab w:val="center" w:pos="4819"/>
        </w:tabs>
        <w:spacing w:after="0" w:line="240" w:lineRule="auto"/>
        <w:rPr>
          <w:rFonts w:ascii="Times New Roman" w:eastAsia="Calibri" w:hAnsi="Times New Roman" w:cs="Times New Roman"/>
          <w:sz w:val="28"/>
          <w:szCs w:val="28"/>
        </w:rPr>
      </w:pPr>
      <w:r w:rsidRPr="00C764C9">
        <w:rPr>
          <w:rFonts w:ascii="Times New Roman" w:eastAsia="Calibri" w:hAnsi="Times New Roman" w:cs="Times New Roman"/>
          <w:sz w:val="28"/>
          <w:szCs w:val="28"/>
        </w:rPr>
        <w:t>11 дітей-інвалідів оздоровлено в санаторіях: Харківський обласний  дитячий психоневрологічний   санаторій  № 1 (1 чол.), «Ялинка» Харківська обл. (3 чол.), Запорізький багатопрофільний санаторій (4 чол.), «Тав</w:t>
      </w:r>
      <w:r w:rsidR="00C764C9">
        <w:rPr>
          <w:rFonts w:ascii="Times New Roman" w:eastAsia="Calibri" w:hAnsi="Times New Roman" w:cs="Times New Roman"/>
          <w:sz w:val="28"/>
          <w:szCs w:val="28"/>
        </w:rPr>
        <w:t>рія» Херсонської обл.</w:t>
      </w:r>
      <w:r w:rsidRPr="00C764C9">
        <w:rPr>
          <w:rFonts w:ascii="Times New Roman" w:eastAsia="Calibri" w:hAnsi="Times New Roman" w:cs="Times New Roman"/>
          <w:sz w:val="28"/>
          <w:szCs w:val="28"/>
        </w:rPr>
        <w:t xml:space="preserve"> (3 чол.); </w:t>
      </w:r>
    </w:p>
    <w:p w:rsidR="00BC11AF" w:rsidRPr="00C764C9" w:rsidRDefault="00BC11AF" w:rsidP="00C764C9">
      <w:pPr>
        <w:pStyle w:val="af6"/>
        <w:numPr>
          <w:ilvl w:val="0"/>
          <w:numId w:val="48"/>
        </w:numPr>
        <w:tabs>
          <w:tab w:val="left" w:pos="5760"/>
        </w:tabs>
        <w:spacing w:after="0" w:line="240" w:lineRule="auto"/>
        <w:jc w:val="both"/>
        <w:rPr>
          <w:rFonts w:ascii="Times New Roman" w:eastAsia="Calibri" w:hAnsi="Times New Roman" w:cs="Times New Roman"/>
          <w:sz w:val="28"/>
          <w:szCs w:val="28"/>
        </w:rPr>
      </w:pPr>
      <w:r w:rsidRPr="00C764C9">
        <w:rPr>
          <w:rFonts w:ascii="Times New Roman" w:eastAsia="Calibri" w:hAnsi="Times New Roman" w:cs="Times New Roman"/>
          <w:sz w:val="28"/>
          <w:szCs w:val="28"/>
        </w:rPr>
        <w:t>9 дітей з багатодітних та малозабезпечених сімей оздоровлено в закладах оздоровлення та відпочинку: 5 - ДОЗ «Лісова казка», с. Греніковка, 1 - ДОЗ «Славутич», с. Цібли  Київської обл., 1 - ДОЗ «Зелена гірка», с. Водяне Зміївського району, 2 - ДОЗ «Салют», сел. Кирилівка Запорізької обл.;</w:t>
      </w:r>
    </w:p>
    <w:p w:rsidR="00BC11AF" w:rsidRPr="00C764C9" w:rsidRDefault="00BC11AF" w:rsidP="00C764C9">
      <w:pPr>
        <w:pStyle w:val="af6"/>
        <w:numPr>
          <w:ilvl w:val="0"/>
          <w:numId w:val="48"/>
        </w:numPr>
        <w:tabs>
          <w:tab w:val="left" w:pos="5760"/>
        </w:tabs>
        <w:spacing w:after="0" w:line="240" w:lineRule="auto"/>
        <w:jc w:val="both"/>
        <w:rPr>
          <w:rFonts w:ascii="Times New Roman" w:eastAsia="Calibri" w:hAnsi="Times New Roman" w:cs="Times New Roman"/>
          <w:sz w:val="28"/>
          <w:szCs w:val="28"/>
        </w:rPr>
      </w:pPr>
      <w:r w:rsidRPr="00C764C9">
        <w:rPr>
          <w:rFonts w:ascii="Times New Roman" w:eastAsia="Calibri" w:hAnsi="Times New Roman" w:cs="Times New Roman"/>
          <w:sz w:val="28"/>
          <w:szCs w:val="28"/>
        </w:rPr>
        <w:t>10 дітей з багатодітних та малозабезпечених сімей оздоровлено в санаторіях: 7 - Харківський обласний  дитячий психоневрологічний   санаторій  № 1, 2 - «Зелена гірка», м. Одеса, 1 - Тернопільський обласний дитячий санаторій;</w:t>
      </w:r>
    </w:p>
    <w:p w:rsidR="00BC11AF" w:rsidRPr="00C764C9" w:rsidRDefault="00BC11AF" w:rsidP="00C764C9">
      <w:pPr>
        <w:pStyle w:val="af6"/>
        <w:numPr>
          <w:ilvl w:val="0"/>
          <w:numId w:val="48"/>
        </w:numPr>
        <w:tabs>
          <w:tab w:val="left" w:pos="5760"/>
        </w:tabs>
        <w:spacing w:after="0" w:line="240" w:lineRule="auto"/>
        <w:jc w:val="both"/>
        <w:rPr>
          <w:rFonts w:ascii="Times New Roman" w:eastAsia="Calibri" w:hAnsi="Times New Roman" w:cs="Times New Roman"/>
          <w:sz w:val="28"/>
          <w:szCs w:val="28"/>
        </w:rPr>
      </w:pPr>
      <w:r w:rsidRPr="00C764C9">
        <w:rPr>
          <w:rFonts w:ascii="Times New Roman" w:eastAsia="Calibri" w:hAnsi="Times New Roman" w:cs="Times New Roman"/>
          <w:sz w:val="28"/>
          <w:szCs w:val="28"/>
        </w:rPr>
        <w:t>40 дітей пільгового контингенту відпочило у опікунів, батьків.</w:t>
      </w:r>
    </w:p>
    <w:p w:rsidR="00E878A1" w:rsidRPr="00E878A1" w:rsidRDefault="00E878A1" w:rsidP="00BC11AF">
      <w:pPr>
        <w:widowControl w:val="0"/>
        <w:autoSpaceDE w:val="0"/>
        <w:autoSpaceDN w:val="0"/>
        <w:adjustRightInd w:val="0"/>
        <w:spacing w:line="240" w:lineRule="auto"/>
        <w:rPr>
          <w:rFonts w:ascii="Times New Roman CYR" w:eastAsia="Times New Roman" w:hAnsi="Times New Roman CYR" w:cs="Times New Roman CYR"/>
          <w:b/>
          <w:bCs/>
          <w:i/>
          <w:iCs/>
          <w:color w:val="000000"/>
          <w:sz w:val="28"/>
          <w:szCs w:val="28"/>
          <w:lang w:eastAsia="ru-RU"/>
        </w:rPr>
      </w:pPr>
      <w:r w:rsidRPr="00E878A1">
        <w:rPr>
          <w:rFonts w:ascii="Times New Roman CYR" w:eastAsia="Times New Roman" w:hAnsi="Times New Roman CYR" w:cs="Times New Roman CYR"/>
          <w:b/>
          <w:bCs/>
          <w:i/>
          <w:iCs/>
          <w:color w:val="000000"/>
          <w:sz w:val="28"/>
          <w:szCs w:val="28"/>
          <w:lang w:eastAsia="ru-RU"/>
        </w:rPr>
        <w:t xml:space="preserve">                                                    </w:t>
      </w:r>
    </w:p>
    <w:p w:rsidR="00E878A1" w:rsidRDefault="00E878A1" w:rsidP="00A4546D">
      <w:pPr>
        <w:shd w:val="clear" w:color="auto" w:fill="FFFFFF"/>
        <w:spacing w:after="0" w:line="360" w:lineRule="auto"/>
        <w:rPr>
          <w:rFonts w:ascii="Times New Roman CYR" w:eastAsia="Times New Roman" w:hAnsi="Times New Roman CYR" w:cs="Times New Roman CYR"/>
          <w:b/>
          <w:i/>
          <w:sz w:val="28"/>
          <w:szCs w:val="28"/>
          <w:lang w:eastAsia="ru-RU"/>
        </w:rPr>
      </w:pPr>
      <w:r w:rsidRPr="00A4546D">
        <w:rPr>
          <w:rFonts w:ascii="Times New Roman CYR" w:eastAsia="Times New Roman" w:hAnsi="Times New Roman CYR" w:cs="Times New Roman CYR"/>
          <w:b/>
          <w:i/>
          <w:sz w:val="28"/>
          <w:szCs w:val="28"/>
          <w:lang w:eastAsia="ru-RU"/>
        </w:rPr>
        <w:t>Медичне обслуговування вихованців</w:t>
      </w:r>
      <w:r w:rsidRPr="00E878A1">
        <w:rPr>
          <w:rFonts w:ascii="Times New Roman CYR" w:eastAsia="Times New Roman" w:hAnsi="Times New Roman CYR" w:cs="Times New Roman CYR"/>
          <w:b/>
          <w:i/>
          <w:sz w:val="28"/>
          <w:szCs w:val="28"/>
          <w:lang w:eastAsia="ru-RU"/>
        </w:rPr>
        <w:t xml:space="preserve"> </w:t>
      </w:r>
    </w:p>
    <w:p w:rsidR="00A4546D" w:rsidRPr="00095DA8" w:rsidRDefault="00A4546D" w:rsidP="00095DA8">
      <w:pPr>
        <w:shd w:val="clear" w:color="auto" w:fill="FFFFFF"/>
        <w:spacing w:after="0" w:line="240" w:lineRule="auto"/>
        <w:ind w:firstLine="708"/>
        <w:jc w:val="both"/>
        <w:rPr>
          <w:rFonts w:ascii="Times New Roman" w:eastAsia="Times New Roman" w:hAnsi="Times New Roman" w:cs="Times New Roman"/>
          <w:b/>
          <w:bCs/>
          <w:spacing w:val="-4"/>
          <w:sz w:val="28"/>
          <w:szCs w:val="28"/>
          <w:lang w:eastAsia="ru-RU"/>
        </w:rPr>
      </w:pPr>
      <w:r w:rsidRPr="00A4546D">
        <w:rPr>
          <w:rFonts w:ascii="Times New Roman" w:eastAsia="Times New Roman" w:hAnsi="Times New Roman" w:cs="Times New Roman"/>
          <w:bCs/>
          <w:spacing w:val="-4"/>
          <w:sz w:val="28"/>
          <w:szCs w:val="28"/>
          <w:lang w:eastAsia="ru-RU"/>
        </w:rPr>
        <w:t>У 201</w:t>
      </w:r>
      <w:r w:rsidRPr="00A4546D">
        <w:rPr>
          <w:rFonts w:ascii="Times New Roman" w:eastAsia="Times New Roman" w:hAnsi="Times New Roman" w:cs="Times New Roman"/>
          <w:bCs/>
          <w:spacing w:val="-4"/>
          <w:sz w:val="28"/>
          <w:szCs w:val="28"/>
          <w:lang w:val="ru-RU" w:eastAsia="ru-RU"/>
        </w:rPr>
        <w:t>5</w:t>
      </w:r>
      <w:r w:rsidRPr="00A4546D">
        <w:rPr>
          <w:rFonts w:ascii="Times New Roman" w:eastAsia="Times New Roman" w:hAnsi="Times New Roman" w:cs="Times New Roman"/>
          <w:bCs/>
          <w:spacing w:val="-4"/>
          <w:sz w:val="28"/>
          <w:szCs w:val="28"/>
          <w:lang w:eastAsia="ru-RU"/>
        </w:rPr>
        <w:t>/201</w:t>
      </w:r>
      <w:r w:rsidRPr="00A4546D">
        <w:rPr>
          <w:rFonts w:ascii="Times New Roman" w:eastAsia="Times New Roman" w:hAnsi="Times New Roman" w:cs="Times New Roman"/>
          <w:bCs/>
          <w:spacing w:val="-4"/>
          <w:sz w:val="28"/>
          <w:szCs w:val="28"/>
          <w:lang w:val="ru-RU" w:eastAsia="ru-RU"/>
        </w:rPr>
        <w:t>6</w:t>
      </w:r>
      <w:r w:rsidRPr="00A4546D">
        <w:rPr>
          <w:rFonts w:ascii="Times New Roman" w:eastAsia="Times New Roman" w:hAnsi="Times New Roman" w:cs="Times New Roman"/>
          <w:bCs/>
          <w:spacing w:val="-4"/>
          <w:sz w:val="28"/>
          <w:szCs w:val="28"/>
          <w:lang w:eastAsia="ru-RU"/>
        </w:rPr>
        <w:t xml:space="preserve"> навчальному році медична служба навчального закладу медичними кадрами укомплектована повністю, відповідно до штатного розпису.</w:t>
      </w:r>
      <w:r w:rsidR="00095DA8">
        <w:rPr>
          <w:rFonts w:ascii="Times New Roman" w:eastAsia="Times New Roman" w:hAnsi="Times New Roman" w:cs="Times New Roman"/>
          <w:b/>
          <w:bCs/>
          <w:spacing w:val="-4"/>
          <w:sz w:val="28"/>
          <w:szCs w:val="28"/>
          <w:lang w:eastAsia="ru-RU"/>
        </w:rPr>
        <w:t xml:space="preserve"> </w:t>
      </w:r>
      <w:r w:rsidRPr="00A4546D">
        <w:rPr>
          <w:rFonts w:ascii="Times New Roman" w:eastAsia="Times New Roman" w:hAnsi="Times New Roman" w:cs="Times New Roman"/>
          <w:bCs/>
          <w:spacing w:val="-4"/>
          <w:sz w:val="28"/>
          <w:szCs w:val="28"/>
          <w:lang w:eastAsia="ru-RU"/>
        </w:rPr>
        <w:t>Протягом навчального року медична  служба вживала  заходи,   спрямовані  на  збереження  і  зміцнення  здоров’я,  гігієнічне  виховання  дітей,    вивчення  основ  гігієни  та на  створення  умов для учнів (вихованців),  що  відповідають  вимогам  санітарних  норм.</w:t>
      </w:r>
    </w:p>
    <w:p w:rsidR="00A4546D" w:rsidRPr="00A4546D" w:rsidRDefault="00A4546D" w:rsidP="00A4546D">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t>Сформовано матеріально-технічну базу медичної служби, яка складається  з  кабінету  лікаря,  кабінету  медичної сестри,  маніпуляційного  кабінету,    кабінету  сестри медичної з дієтичного харчування, педикульозного  кабінету,  фізіотерапевтичного  кабінету, який оснащений сучасними апаратами для профілактики і лікування дітей. Медичний  пункт  працював цілодобово, забезпечений засобами невідкладної допомоги.</w:t>
      </w:r>
    </w:p>
    <w:p w:rsidR="00A4546D" w:rsidRPr="004E051B" w:rsidRDefault="00A4546D" w:rsidP="00A4546D">
      <w:pPr>
        <w:shd w:val="clear" w:color="auto" w:fill="FFFFFF"/>
        <w:spacing w:after="0" w:line="240" w:lineRule="auto"/>
        <w:jc w:val="both"/>
        <w:rPr>
          <w:rFonts w:ascii="Times New Roman" w:eastAsia="Times New Roman" w:hAnsi="Times New Roman" w:cs="Times New Roman"/>
          <w:b/>
          <w:bCs/>
          <w:i/>
          <w:spacing w:val="-4"/>
          <w:sz w:val="28"/>
          <w:szCs w:val="28"/>
          <w:lang w:eastAsia="ru-RU"/>
        </w:rPr>
      </w:pPr>
      <w:r w:rsidRPr="00A4546D">
        <w:rPr>
          <w:rFonts w:ascii="Times New Roman" w:eastAsia="Times New Roman" w:hAnsi="Times New Roman" w:cs="Times New Roman"/>
          <w:b/>
          <w:bCs/>
          <w:spacing w:val="-4"/>
          <w:sz w:val="28"/>
          <w:szCs w:val="28"/>
          <w:lang w:eastAsia="ru-RU"/>
        </w:rPr>
        <w:t xml:space="preserve">                                                  </w:t>
      </w:r>
      <w:r w:rsidRPr="004E051B">
        <w:rPr>
          <w:rFonts w:ascii="Times New Roman" w:eastAsia="Times New Roman" w:hAnsi="Times New Roman" w:cs="Times New Roman"/>
          <w:b/>
          <w:bCs/>
          <w:i/>
          <w:spacing w:val="-4"/>
          <w:sz w:val="28"/>
          <w:szCs w:val="28"/>
          <w:lang w:eastAsia="ru-RU"/>
        </w:rPr>
        <w:t>Якісний склад медичного персоналу навчального закладу</w:t>
      </w:r>
    </w:p>
    <w:tbl>
      <w:tblPr>
        <w:tblStyle w:val="8"/>
        <w:tblW w:w="0" w:type="auto"/>
        <w:tblInd w:w="392" w:type="dxa"/>
        <w:tblLook w:val="01E0" w:firstRow="1" w:lastRow="1" w:firstColumn="1" w:lastColumn="1" w:noHBand="0" w:noVBand="0"/>
      </w:tblPr>
      <w:tblGrid>
        <w:gridCol w:w="3304"/>
        <w:gridCol w:w="3696"/>
        <w:gridCol w:w="3697"/>
        <w:gridCol w:w="3697"/>
      </w:tblGrid>
      <w:tr w:rsidR="00A4546D" w:rsidRPr="00A4546D" w:rsidTr="00095DA8">
        <w:tc>
          <w:tcPr>
            <w:tcW w:w="3304" w:type="dxa"/>
          </w:tcPr>
          <w:p w:rsidR="00A4546D" w:rsidRPr="00A4546D" w:rsidRDefault="00A4546D" w:rsidP="00A4546D">
            <w:pPr>
              <w:jc w:val="both"/>
              <w:rPr>
                <w:b/>
                <w:bCs/>
                <w:spacing w:val="-4"/>
                <w:sz w:val="24"/>
                <w:szCs w:val="24"/>
                <w:lang w:eastAsia="ru-RU"/>
              </w:rPr>
            </w:pPr>
            <w:r w:rsidRPr="00A4546D">
              <w:rPr>
                <w:b/>
                <w:bCs/>
                <w:spacing w:val="-4"/>
                <w:sz w:val="24"/>
                <w:szCs w:val="24"/>
                <w:lang w:eastAsia="ru-RU"/>
              </w:rPr>
              <w:t>Загальна кількість медичного персоналу</w:t>
            </w:r>
          </w:p>
        </w:tc>
        <w:tc>
          <w:tcPr>
            <w:tcW w:w="3696" w:type="dxa"/>
          </w:tcPr>
          <w:p w:rsidR="00A4546D" w:rsidRPr="00A4546D" w:rsidRDefault="00A4546D" w:rsidP="00A4546D">
            <w:pPr>
              <w:jc w:val="both"/>
              <w:rPr>
                <w:b/>
                <w:bCs/>
                <w:spacing w:val="-4"/>
                <w:sz w:val="24"/>
                <w:szCs w:val="24"/>
                <w:lang w:eastAsia="ru-RU"/>
              </w:rPr>
            </w:pPr>
            <w:r w:rsidRPr="00A4546D">
              <w:rPr>
                <w:b/>
                <w:bCs/>
                <w:spacing w:val="-4"/>
                <w:sz w:val="24"/>
                <w:szCs w:val="24"/>
                <w:lang w:eastAsia="ru-RU"/>
              </w:rPr>
              <w:t>Кваліфікаційна категорія</w:t>
            </w:r>
          </w:p>
          <w:p w:rsidR="00A4546D" w:rsidRPr="00A4546D" w:rsidRDefault="00A4546D" w:rsidP="00A4546D">
            <w:pPr>
              <w:jc w:val="both"/>
              <w:rPr>
                <w:b/>
                <w:bCs/>
                <w:spacing w:val="-4"/>
                <w:sz w:val="24"/>
                <w:szCs w:val="24"/>
                <w:lang w:eastAsia="ru-RU"/>
              </w:rPr>
            </w:pPr>
            <w:r w:rsidRPr="00A4546D">
              <w:rPr>
                <w:b/>
                <w:bCs/>
                <w:spacing w:val="-4"/>
                <w:sz w:val="24"/>
                <w:szCs w:val="24"/>
                <w:lang w:eastAsia="ru-RU"/>
              </w:rPr>
              <w:t xml:space="preserve">                 «Вища»</w:t>
            </w:r>
          </w:p>
        </w:tc>
        <w:tc>
          <w:tcPr>
            <w:tcW w:w="3697" w:type="dxa"/>
          </w:tcPr>
          <w:p w:rsidR="00A4546D" w:rsidRPr="00A4546D" w:rsidRDefault="00A4546D" w:rsidP="00A4546D">
            <w:pPr>
              <w:jc w:val="both"/>
              <w:rPr>
                <w:b/>
                <w:bCs/>
                <w:spacing w:val="-4"/>
                <w:sz w:val="24"/>
                <w:szCs w:val="24"/>
                <w:lang w:eastAsia="ru-RU"/>
              </w:rPr>
            </w:pPr>
            <w:r w:rsidRPr="00A4546D">
              <w:rPr>
                <w:b/>
                <w:bCs/>
                <w:spacing w:val="-4"/>
                <w:sz w:val="24"/>
                <w:szCs w:val="24"/>
                <w:lang w:eastAsia="ru-RU"/>
              </w:rPr>
              <w:t>Кваліфікаційна категорія</w:t>
            </w:r>
          </w:p>
          <w:p w:rsidR="00A4546D" w:rsidRPr="00A4546D" w:rsidRDefault="00A4546D" w:rsidP="00A4546D">
            <w:pPr>
              <w:jc w:val="both"/>
              <w:rPr>
                <w:b/>
                <w:bCs/>
                <w:spacing w:val="-4"/>
                <w:sz w:val="24"/>
                <w:szCs w:val="24"/>
                <w:lang w:eastAsia="ru-RU"/>
              </w:rPr>
            </w:pPr>
            <w:r w:rsidRPr="00A4546D">
              <w:rPr>
                <w:b/>
                <w:bCs/>
                <w:spacing w:val="-4"/>
                <w:sz w:val="24"/>
                <w:szCs w:val="24"/>
                <w:lang w:eastAsia="ru-RU"/>
              </w:rPr>
              <w:t xml:space="preserve">              «Перша»</w:t>
            </w:r>
          </w:p>
        </w:tc>
        <w:tc>
          <w:tcPr>
            <w:tcW w:w="3697" w:type="dxa"/>
          </w:tcPr>
          <w:p w:rsidR="00A4546D" w:rsidRPr="00A4546D" w:rsidRDefault="00A4546D" w:rsidP="00A4546D">
            <w:pPr>
              <w:jc w:val="both"/>
              <w:rPr>
                <w:b/>
                <w:bCs/>
                <w:spacing w:val="-4"/>
                <w:sz w:val="24"/>
                <w:szCs w:val="24"/>
                <w:lang w:eastAsia="ru-RU"/>
              </w:rPr>
            </w:pPr>
            <w:r w:rsidRPr="00A4546D">
              <w:rPr>
                <w:b/>
                <w:bCs/>
                <w:spacing w:val="-4"/>
                <w:sz w:val="24"/>
                <w:szCs w:val="24"/>
                <w:lang w:eastAsia="ru-RU"/>
              </w:rPr>
              <w:t>Кваліфікаційна категорія</w:t>
            </w:r>
          </w:p>
          <w:p w:rsidR="00A4546D" w:rsidRPr="00A4546D" w:rsidRDefault="00A4546D" w:rsidP="00A4546D">
            <w:pPr>
              <w:jc w:val="both"/>
              <w:rPr>
                <w:b/>
                <w:bCs/>
                <w:spacing w:val="-4"/>
                <w:sz w:val="24"/>
                <w:szCs w:val="24"/>
                <w:lang w:eastAsia="ru-RU"/>
              </w:rPr>
            </w:pPr>
            <w:r w:rsidRPr="00A4546D">
              <w:rPr>
                <w:b/>
                <w:bCs/>
                <w:spacing w:val="-4"/>
                <w:sz w:val="24"/>
                <w:szCs w:val="24"/>
                <w:lang w:eastAsia="ru-RU"/>
              </w:rPr>
              <w:t xml:space="preserve">                 «Друга»</w:t>
            </w:r>
          </w:p>
        </w:tc>
      </w:tr>
      <w:tr w:rsidR="00A4546D" w:rsidRPr="00A4546D" w:rsidTr="00095DA8">
        <w:tc>
          <w:tcPr>
            <w:tcW w:w="3304" w:type="dxa"/>
          </w:tcPr>
          <w:p w:rsidR="00A4546D" w:rsidRPr="00A4546D" w:rsidRDefault="00A4546D" w:rsidP="00A4546D">
            <w:pPr>
              <w:jc w:val="center"/>
              <w:rPr>
                <w:bCs/>
                <w:spacing w:val="-4"/>
                <w:sz w:val="24"/>
                <w:szCs w:val="24"/>
                <w:lang w:eastAsia="ru-RU"/>
              </w:rPr>
            </w:pPr>
            <w:r w:rsidRPr="00A4546D">
              <w:rPr>
                <w:bCs/>
                <w:spacing w:val="-4"/>
                <w:sz w:val="24"/>
                <w:szCs w:val="24"/>
                <w:lang w:eastAsia="ru-RU"/>
              </w:rPr>
              <w:t>7</w:t>
            </w:r>
          </w:p>
        </w:tc>
        <w:tc>
          <w:tcPr>
            <w:tcW w:w="3696" w:type="dxa"/>
          </w:tcPr>
          <w:p w:rsidR="00A4546D" w:rsidRPr="00A4546D" w:rsidRDefault="00A4546D" w:rsidP="00A4546D">
            <w:pPr>
              <w:jc w:val="center"/>
              <w:rPr>
                <w:bCs/>
                <w:spacing w:val="-4"/>
                <w:sz w:val="24"/>
                <w:szCs w:val="24"/>
                <w:lang w:eastAsia="ru-RU"/>
              </w:rPr>
            </w:pPr>
            <w:r w:rsidRPr="00A4546D">
              <w:rPr>
                <w:bCs/>
                <w:spacing w:val="-4"/>
                <w:sz w:val="24"/>
                <w:szCs w:val="24"/>
                <w:lang w:eastAsia="ru-RU"/>
              </w:rPr>
              <w:t>2</w:t>
            </w:r>
          </w:p>
        </w:tc>
        <w:tc>
          <w:tcPr>
            <w:tcW w:w="3697" w:type="dxa"/>
          </w:tcPr>
          <w:p w:rsidR="00A4546D" w:rsidRPr="00A4546D" w:rsidRDefault="00A4546D" w:rsidP="00A4546D">
            <w:pPr>
              <w:jc w:val="center"/>
              <w:rPr>
                <w:bCs/>
                <w:spacing w:val="-4"/>
                <w:sz w:val="24"/>
                <w:szCs w:val="24"/>
                <w:lang w:eastAsia="ru-RU"/>
              </w:rPr>
            </w:pPr>
            <w:r w:rsidRPr="00A4546D">
              <w:rPr>
                <w:bCs/>
                <w:spacing w:val="-4"/>
                <w:sz w:val="24"/>
                <w:szCs w:val="24"/>
                <w:lang w:eastAsia="ru-RU"/>
              </w:rPr>
              <w:t>3</w:t>
            </w:r>
          </w:p>
        </w:tc>
        <w:tc>
          <w:tcPr>
            <w:tcW w:w="3697" w:type="dxa"/>
          </w:tcPr>
          <w:p w:rsidR="00A4546D" w:rsidRPr="00A4546D" w:rsidRDefault="00A4546D" w:rsidP="00A4546D">
            <w:pPr>
              <w:jc w:val="center"/>
              <w:rPr>
                <w:bCs/>
                <w:spacing w:val="-4"/>
                <w:sz w:val="24"/>
                <w:szCs w:val="24"/>
                <w:lang w:eastAsia="ru-RU"/>
              </w:rPr>
            </w:pPr>
            <w:r w:rsidRPr="00A4546D">
              <w:rPr>
                <w:bCs/>
                <w:spacing w:val="-4"/>
                <w:sz w:val="24"/>
                <w:szCs w:val="24"/>
                <w:lang w:eastAsia="ru-RU"/>
              </w:rPr>
              <w:t>2</w:t>
            </w:r>
          </w:p>
        </w:tc>
      </w:tr>
    </w:tbl>
    <w:p w:rsidR="00A4546D" w:rsidRPr="00A4546D" w:rsidRDefault="00A4546D" w:rsidP="00A4546D">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lastRenderedPageBreak/>
        <w:t>Відповідно до плану підвищення кваліфікації, у березні 2016 року  медична сестра Сівні О.В.   пройшла курси підвищення кваліфікації на базі Куп’янського медичного коледжу ім. М.С.</w:t>
      </w:r>
      <w:r w:rsidR="00095DA8">
        <w:rPr>
          <w:rFonts w:ascii="Times New Roman" w:eastAsia="Times New Roman" w:hAnsi="Times New Roman" w:cs="Times New Roman"/>
          <w:bCs/>
          <w:spacing w:val="-4"/>
          <w:sz w:val="28"/>
          <w:szCs w:val="28"/>
          <w:lang w:eastAsia="ru-RU"/>
        </w:rPr>
        <w:t xml:space="preserve"> </w:t>
      </w:r>
      <w:r w:rsidRPr="00A4546D">
        <w:rPr>
          <w:rFonts w:ascii="Times New Roman" w:eastAsia="Times New Roman" w:hAnsi="Times New Roman" w:cs="Times New Roman"/>
          <w:bCs/>
          <w:spacing w:val="-4"/>
          <w:sz w:val="28"/>
          <w:szCs w:val="28"/>
          <w:lang w:eastAsia="ru-RU"/>
        </w:rPr>
        <w:t>Шкарлетової,  після яких  підвищила свою кваліфікаційну категорію з першої на вищу.</w:t>
      </w:r>
    </w:p>
    <w:p w:rsidR="00A4546D" w:rsidRPr="00A4546D" w:rsidRDefault="00A4546D" w:rsidP="00A4546D">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tab/>
        <w:t>У навчальному закладі у наявності всі нормативно-правові документи з питань організації роботи з медичного обслуговування дітей, передбаченим законодавством України.</w:t>
      </w:r>
    </w:p>
    <w:p w:rsidR="00A4546D" w:rsidRPr="00A4546D" w:rsidRDefault="00A4546D" w:rsidP="00A4546D">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t xml:space="preserve">           На  всіх  дітей навчального закладу заведені   особисті  картки  дитини  та форма щеплень </w:t>
      </w:r>
      <w:r w:rsidRPr="00A4546D">
        <w:rPr>
          <w:rFonts w:ascii="Times New Roman" w:eastAsia="Times New Roman" w:hAnsi="Times New Roman" w:cs="Times New Roman"/>
          <w:sz w:val="28"/>
          <w:szCs w:val="28"/>
          <w:lang w:eastAsia="ru-RU"/>
        </w:rPr>
        <w:t xml:space="preserve">– </w:t>
      </w:r>
      <w:r w:rsidRPr="00A4546D">
        <w:rPr>
          <w:rFonts w:ascii="Times New Roman" w:eastAsia="Times New Roman" w:hAnsi="Times New Roman" w:cs="Times New Roman"/>
          <w:bCs/>
          <w:spacing w:val="-4"/>
          <w:sz w:val="28"/>
          <w:szCs w:val="28"/>
          <w:lang w:eastAsia="ru-RU"/>
        </w:rPr>
        <w:t>063-о.  Лікарем постійно проводився  амбулаторний   прийом  дітей.  Новоприбулі діти проходили медичний огляд на базі поліклініки</w:t>
      </w:r>
      <w:r w:rsidRPr="00A4546D">
        <w:rPr>
          <w:rFonts w:ascii="Times New Roman" w:eastAsia="Times New Roman" w:hAnsi="Times New Roman" w:cs="Times New Roman"/>
          <w:b/>
          <w:bCs/>
          <w:spacing w:val="-4"/>
          <w:sz w:val="28"/>
          <w:szCs w:val="28"/>
          <w:lang w:eastAsia="ru-RU"/>
        </w:rPr>
        <w:t xml:space="preserve"> </w:t>
      </w:r>
      <w:r w:rsidRPr="00A4546D">
        <w:rPr>
          <w:rFonts w:ascii="Times New Roman" w:eastAsia="Times New Roman" w:hAnsi="Times New Roman" w:cs="Times New Roman"/>
          <w:bCs/>
          <w:spacing w:val="-4"/>
          <w:sz w:val="28"/>
          <w:szCs w:val="28"/>
          <w:lang w:eastAsia="ru-RU"/>
        </w:rPr>
        <w:t>Куп’янської ЦМЛ, оглядалися лікарем та медичною сестрою. На  кожного  учня  оформлені  листи  здоров’я, якими користуються педагогічні  працівники   для  ознайомлення  з  фізичними  та  медичними  показниками  учнів.</w:t>
      </w:r>
    </w:p>
    <w:p w:rsidR="00A4546D" w:rsidRPr="00A4546D" w:rsidRDefault="00A4546D" w:rsidP="00A4546D">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tab/>
        <w:t xml:space="preserve">Протягом навчального року проводився медико-педагогічний контроль за уроками фізкультури. З метою забезпечення і зміцнення здоров’я  дітей, профілактики хронічних захворювань, визначення групи здоров’я та групи занять фізкультурою, проведено два поглиблених медичних огляди учнів (16.09.2015 та 22.04.2016) комісією в складі лікарів-спеціалістів Куп’янської центральної міської лікарні та медичної служби навчального закладу. </w:t>
      </w:r>
    </w:p>
    <w:p w:rsidR="00A4546D" w:rsidRPr="004E051B" w:rsidRDefault="00A4546D" w:rsidP="00095DA8">
      <w:pPr>
        <w:shd w:val="clear" w:color="auto" w:fill="FFFFFF"/>
        <w:spacing w:after="0" w:line="360" w:lineRule="auto"/>
        <w:ind w:firstLine="708"/>
        <w:rPr>
          <w:rFonts w:ascii="Times New Roman" w:eastAsia="Times New Roman" w:hAnsi="Times New Roman" w:cs="Times New Roman"/>
          <w:b/>
          <w:bCs/>
          <w:i/>
          <w:spacing w:val="-4"/>
          <w:sz w:val="28"/>
          <w:szCs w:val="28"/>
          <w:lang w:eastAsia="ru-RU"/>
        </w:rPr>
      </w:pPr>
      <w:r w:rsidRPr="004E051B">
        <w:rPr>
          <w:rFonts w:ascii="Times New Roman" w:eastAsia="Times New Roman" w:hAnsi="Times New Roman" w:cs="Times New Roman"/>
          <w:b/>
          <w:bCs/>
          <w:i/>
          <w:spacing w:val="-4"/>
          <w:sz w:val="28"/>
          <w:szCs w:val="28"/>
          <w:lang w:eastAsia="ru-RU"/>
        </w:rPr>
        <w:t>Загальний  моніторинг  поглиблених  медичних  оглядів  учнів (вихованців) за 201</w:t>
      </w:r>
      <w:r w:rsidRPr="004E051B">
        <w:rPr>
          <w:rFonts w:ascii="Times New Roman" w:eastAsia="Times New Roman" w:hAnsi="Times New Roman" w:cs="Times New Roman"/>
          <w:b/>
          <w:bCs/>
          <w:i/>
          <w:spacing w:val="-4"/>
          <w:sz w:val="28"/>
          <w:szCs w:val="28"/>
          <w:lang w:val="ru-RU" w:eastAsia="ru-RU"/>
        </w:rPr>
        <w:t>5</w:t>
      </w:r>
      <w:r w:rsidRPr="004E051B">
        <w:rPr>
          <w:rFonts w:ascii="Times New Roman" w:eastAsia="Times New Roman" w:hAnsi="Times New Roman" w:cs="Times New Roman"/>
          <w:b/>
          <w:bCs/>
          <w:i/>
          <w:spacing w:val="-4"/>
          <w:sz w:val="28"/>
          <w:szCs w:val="28"/>
          <w:lang w:eastAsia="ru-RU"/>
        </w:rPr>
        <w:t>/201</w:t>
      </w:r>
      <w:r w:rsidRPr="004E051B">
        <w:rPr>
          <w:rFonts w:ascii="Times New Roman" w:eastAsia="Times New Roman" w:hAnsi="Times New Roman" w:cs="Times New Roman"/>
          <w:b/>
          <w:bCs/>
          <w:i/>
          <w:spacing w:val="-4"/>
          <w:sz w:val="28"/>
          <w:szCs w:val="28"/>
          <w:lang w:val="ru-RU" w:eastAsia="ru-RU"/>
        </w:rPr>
        <w:t>6</w:t>
      </w:r>
      <w:r w:rsidRPr="004E051B">
        <w:rPr>
          <w:rFonts w:ascii="Times New Roman" w:eastAsia="Times New Roman" w:hAnsi="Times New Roman" w:cs="Times New Roman"/>
          <w:b/>
          <w:bCs/>
          <w:i/>
          <w:spacing w:val="-4"/>
          <w:sz w:val="28"/>
          <w:szCs w:val="28"/>
          <w:lang w:eastAsia="ru-RU"/>
        </w:rPr>
        <w:t xml:space="preserve">  навчальний   рік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565"/>
        <w:gridCol w:w="1565"/>
        <w:gridCol w:w="1083"/>
        <w:gridCol w:w="1083"/>
        <w:gridCol w:w="1083"/>
        <w:gridCol w:w="1084"/>
        <w:gridCol w:w="1084"/>
        <w:gridCol w:w="1084"/>
        <w:gridCol w:w="1084"/>
        <w:gridCol w:w="1084"/>
      </w:tblGrid>
      <w:tr w:rsidR="00A4546D" w:rsidRPr="00A4546D" w:rsidTr="00095DA8">
        <w:tc>
          <w:tcPr>
            <w:tcW w:w="1252" w:type="dxa"/>
            <w:vMerge w:val="restart"/>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Класи </w:t>
            </w:r>
          </w:p>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tc>
        <w:tc>
          <w:tcPr>
            <w:tcW w:w="3130" w:type="dxa"/>
            <w:gridSpan w:val="2"/>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Усього учнів</w:t>
            </w:r>
          </w:p>
        </w:tc>
        <w:tc>
          <w:tcPr>
            <w:tcW w:w="8669" w:type="dxa"/>
            <w:gridSpan w:val="8"/>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Розподіл учнів за групами для занять з фізичної культури</w:t>
            </w:r>
          </w:p>
        </w:tc>
      </w:tr>
      <w:tr w:rsidR="00A4546D" w:rsidRPr="00A4546D" w:rsidTr="00095DA8">
        <w:tc>
          <w:tcPr>
            <w:tcW w:w="1252" w:type="dxa"/>
            <w:vMerge/>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tc>
        <w:tc>
          <w:tcPr>
            <w:tcW w:w="1565" w:type="dxa"/>
            <w:vMerge w:val="restart"/>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На початок навчального року</w:t>
            </w:r>
          </w:p>
        </w:tc>
        <w:tc>
          <w:tcPr>
            <w:tcW w:w="1565" w:type="dxa"/>
            <w:vMerge w:val="restart"/>
            <w:shd w:val="clear" w:color="auto" w:fill="auto"/>
          </w:tcPr>
          <w:p w:rsidR="00A4546D" w:rsidRPr="00A4546D" w:rsidRDefault="00A4546D" w:rsidP="00A4546D">
            <w:pPr>
              <w:spacing w:after="0" w:line="240" w:lineRule="auto"/>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На кінець навчального року</w:t>
            </w:r>
          </w:p>
        </w:tc>
        <w:tc>
          <w:tcPr>
            <w:tcW w:w="2166" w:type="dxa"/>
            <w:gridSpan w:val="2"/>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Основна </w:t>
            </w:r>
          </w:p>
        </w:tc>
        <w:tc>
          <w:tcPr>
            <w:tcW w:w="2167" w:type="dxa"/>
            <w:gridSpan w:val="2"/>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Підготовча  </w:t>
            </w:r>
          </w:p>
        </w:tc>
        <w:tc>
          <w:tcPr>
            <w:tcW w:w="2168" w:type="dxa"/>
            <w:gridSpan w:val="2"/>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Спеціальна </w:t>
            </w:r>
          </w:p>
        </w:tc>
        <w:tc>
          <w:tcPr>
            <w:tcW w:w="2168" w:type="dxa"/>
            <w:gridSpan w:val="2"/>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Звільнені  </w:t>
            </w:r>
          </w:p>
        </w:tc>
      </w:tr>
      <w:tr w:rsidR="00A4546D" w:rsidRPr="00A4546D" w:rsidTr="00095DA8">
        <w:tc>
          <w:tcPr>
            <w:tcW w:w="1252" w:type="dxa"/>
            <w:vMerge/>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tc>
        <w:tc>
          <w:tcPr>
            <w:tcW w:w="1565" w:type="dxa"/>
            <w:vMerge/>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tc>
        <w:tc>
          <w:tcPr>
            <w:tcW w:w="1565" w:type="dxa"/>
            <w:vMerge/>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5</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6</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5</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6</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5</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6</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5</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val="en-US" w:eastAsia="ru-RU"/>
              </w:rPr>
            </w:pPr>
            <w:r w:rsidRPr="00A4546D">
              <w:rPr>
                <w:rFonts w:ascii="Times New Roman" w:eastAsia="Times New Roman" w:hAnsi="Times New Roman" w:cs="Times New Roman"/>
                <w:b/>
                <w:bCs/>
                <w:spacing w:val="-4"/>
                <w:sz w:val="24"/>
                <w:szCs w:val="24"/>
                <w:lang w:eastAsia="ru-RU"/>
              </w:rPr>
              <w:t>201</w:t>
            </w:r>
            <w:r w:rsidRPr="00A4546D">
              <w:rPr>
                <w:rFonts w:ascii="Times New Roman" w:eastAsia="Times New Roman" w:hAnsi="Times New Roman" w:cs="Times New Roman"/>
                <w:b/>
                <w:bCs/>
                <w:spacing w:val="-4"/>
                <w:sz w:val="24"/>
                <w:szCs w:val="24"/>
                <w:lang w:val="en-US" w:eastAsia="ru-RU"/>
              </w:rPr>
              <w:t>6</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Підготовчий</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val="en-US" w:eastAsia="ru-RU"/>
              </w:rPr>
            </w:pPr>
            <w:r w:rsidRPr="00A4546D">
              <w:rPr>
                <w:rFonts w:ascii="Times New Roman" w:eastAsia="Times New Roman" w:hAnsi="Times New Roman" w:cs="Times New Roman"/>
                <w:bCs/>
                <w:spacing w:val="-4"/>
                <w:sz w:val="24"/>
                <w:szCs w:val="24"/>
                <w:lang w:eastAsia="ru-RU"/>
              </w:rPr>
              <w:t>1</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val="en-US" w:eastAsia="ru-RU"/>
              </w:rPr>
              <w:t>2</w:t>
            </w:r>
            <w:r w:rsidRPr="00A4546D">
              <w:rPr>
                <w:rFonts w:ascii="Times New Roman" w:eastAsia="Times New Roman" w:hAnsi="Times New Roman" w:cs="Times New Roman"/>
                <w:bCs/>
                <w:spacing w:val="-4"/>
                <w:sz w:val="24"/>
                <w:szCs w:val="24"/>
                <w:lang w:eastAsia="ru-RU"/>
              </w:rPr>
              <w:t>-А</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5</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7</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2-Б</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3-А</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3-Б</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4-А</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4-Б</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16</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17</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7-А</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7-Б</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9-А</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9-Б</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095DA8">
        <w:tc>
          <w:tcPr>
            <w:tcW w:w="1252"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lastRenderedPageBreak/>
              <w:t xml:space="preserve">Всього </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166</w:t>
            </w:r>
          </w:p>
        </w:tc>
        <w:tc>
          <w:tcPr>
            <w:tcW w:w="1565"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170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118</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130</w:t>
            </w:r>
          </w:p>
        </w:tc>
        <w:tc>
          <w:tcPr>
            <w:tcW w:w="1083"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35</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19</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11</w:t>
            </w:r>
          </w:p>
        </w:tc>
        <w:tc>
          <w:tcPr>
            <w:tcW w:w="1084"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6</w:t>
            </w:r>
          </w:p>
        </w:tc>
      </w:tr>
    </w:tbl>
    <w:p w:rsidR="00A4546D" w:rsidRPr="004E051B" w:rsidRDefault="00A4546D" w:rsidP="004E051B">
      <w:pPr>
        <w:spacing w:after="0" w:line="240" w:lineRule="auto"/>
        <w:jc w:val="center"/>
        <w:rPr>
          <w:rFonts w:ascii="Times New Roman" w:eastAsia="Times New Roman" w:hAnsi="Times New Roman" w:cs="Times New Roman"/>
          <w:b/>
          <w:i/>
          <w:sz w:val="28"/>
          <w:szCs w:val="28"/>
          <w:lang w:eastAsia="ru-RU"/>
        </w:rPr>
      </w:pPr>
      <w:r w:rsidRPr="004E051B">
        <w:rPr>
          <w:rFonts w:ascii="Times New Roman" w:eastAsia="Times New Roman" w:hAnsi="Times New Roman" w:cs="Times New Roman"/>
          <w:b/>
          <w:i/>
          <w:sz w:val="28"/>
          <w:szCs w:val="28"/>
          <w:lang w:eastAsia="ru-RU"/>
        </w:rPr>
        <w:t>Розподіл учнів по групам для занять на уроках фізичної культури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985"/>
        <w:gridCol w:w="1833"/>
        <w:gridCol w:w="2112"/>
        <w:gridCol w:w="2112"/>
        <w:gridCol w:w="2113"/>
        <w:gridCol w:w="2113"/>
      </w:tblGrid>
      <w:tr w:rsidR="00A4546D" w:rsidRPr="00A4546D" w:rsidTr="007B305B">
        <w:trPr>
          <w:trHeight w:val="229"/>
        </w:trPr>
        <w:tc>
          <w:tcPr>
            <w:tcW w:w="1984" w:type="dxa"/>
          </w:tcPr>
          <w:p w:rsidR="00A4546D" w:rsidRPr="00A4546D" w:rsidRDefault="00A4546D" w:rsidP="00A4546D">
            <w:pPr>
              <w:spacing w:after="0" w:line="240" w:lineRule="auto"/>
              <w:rPr>
                <w:rFonts w:ascii="Times New Roman" w:eastAsia="Times New Roman" w:hAnsi="Times New Roman" w:cs="Times New Roman"/>
                <w:sz w:val="24"/>
                <w:szCs w:val="24"/>
                <w:lang w:eastAsia="ru-RU"/>
              </w:rPr>
            </w:pPr>
          </w:p>
        </w:tc>
        <w:tc>
          <w:tcPr>
            <w:tcW w:w="3818" w:type="dxa"/>
            <w:gridSpan w:val="2"/>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   2013/2014 навчальний рік</w:t>
            </w:r>
          </w:p>
        </w:tc>
        <w:tc>
          <w:tcPr>
            <w:tcW w:w="4224" w:type="dxa"/>
            <w:gridSpan w:val="2"/>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     2014/2015 навчальний рік</w:t>
            </w:r>
          </w:p>
        </w:tc>
        <w:tc>
          <w:tcPr>
            <w:tcW w:w="4226" w:type="dxa"/>
            <w:gridSpan w:val="2"/>
          </w:tcPr>
          <w:p w:rsidR="00A4546D" w:rsidRPr="00A4546D" w:rsidRDefault="00BA26D4" w:rsidP="00A454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2015</w:t>
            </w:r>
            <w:r w:rsidR="00A4546D" w:rsidRPr="00A4546D">
              <w:rPr>
                <w:rFonts w:ascii="Times New Roman" w:eastAsia="Times New Roman" w:hAnsi="Times New Roman" w:cs="Times New Roman"/>
                <w:b/>
                <w:sz w:val="24"/>
                <w:szCs w:val="24"/>
                <w:lang w:eastAsia="ru-RU"/>
              </w:rPr>
              <w:t>/2016 навчальний рік</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Групи для занять на уроках фізичної культури</w:t>
            </w:r>
          </w:p>
        </w:tc>
        <w:tc>
          <w:tcPr>
            <w:tcW w:w="1985"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Початок навчального року</w:t>
            </w:r>
          </w:p>
        </w:tc>
        <w:tc>
          <w:tcPr>
            <w:tcW w:w="1833"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Кінець навчального року</w:t>
            </w:r>
          </w:p>
        </w:tc>
        <w:tc>
          <w:tcPr>
            <w:tcW w:w="2112"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Початок навчального року</w:t>
            </w:r>
          </w:p>
        </w:tc>
        <w:tc>
          <w:tcPr>
            <w:tcW w:w="2112"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Кінець навчального року</w:t>
            </w:r>
          </w:p>
        </w:tc>
        <w:tc>
          <w:tcPr>
            <w:tcW w:w="2113"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Початок навчального року</w:t>
            </w:r>
          </w:p>
        </w:tc>
        <w:tc>
          <w:tcPr>
            <w:tcW w:w="2113" w:type="dxa"/>
          </w:tcPr>
          <w:p w:rsidR="00A4546D" w:rsidRPr="00A4546D" w:rsidRDefault="00A4546D" w:rsidP="00A4546D">
            <w:pPr>
              <w:spacing w:after="0" w:line="240" w:lineRule="auto"/>
              <w:jc w:val="both"/>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Кінець навчального року</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Основна </w:t>
            </w:r>
          </w:p>
        </w:tc>
        <w:tc>
          <w:tcPr>
            <w:tcW w:w="1985"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81</w:t>
            </w:r>
          </w:p>
        </w:tc>
        <w:tc>
          <w:tcPr>
            <w:tcW w:w="183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97</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108</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117</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118</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130</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Підготовча </w:t>
            </w:r>
          </w:p>
        </w:tc>
        <w:tc>
          <w:tcPr>
            <w:tcW w:w="1985"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34</w:t>
            </w:r>
          </w:p>
        </w:tc>
        <w:tc>
          <w:tcPr>
            <w:tcW w:w="183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32</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24</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15</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35</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19</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Спеціальна </w:t>
            </w:r>
          </w:p>
        </w:tc>
        <w:tc>
          <w:tcPr>
            <w:tcW w:w="1985"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10</w:t>
            </w:r>
          </w:p>
        </w:tc>
        <w:tc>
          <w:tcPr>
            <w:tcW w:w="183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4</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 xml:space="preserve">Звільнені </w:t>
            </w:r>
          </w:p>
        </w:tc>
        <w:tc>
          <w:tcPr>
            <w:tcW w:w="1985"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5</w:t>
            </w:r>
          </w:p>
        </w:tc>
        <w:tc>
          <w:tcPr>
            <w:tcW w:w="183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7</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7</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9</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11</w:t>
            </w:r>
          </w:p>
        </w:tc>
        <w:tc>
          <w:tcPr>
            <w:tcW w:w="2113" w:type="dxa"/>
          </w:tcPr>
          <w:p w:rsidR="00A4546D" w:rsidRPr="00A4546D" w:rsidRDefault="00A4546D" w:rsidP="00A4546D">
            <w:pPr>
              <w:spacing w:after="0" w:line="240" w:lineRule="auto"/>
              <w:jc w:val="center"/>
              <w:rPr>
                <w:rFonts w:ascii="Times New Roman" w:eastAsia="Times New Roman" w:hAnsi="Times New Roman" w:cs="Times New Roman"/>
                <w:sz w:val="24"/>
                <w:szCs w:val="24"/>
                <w:lang w:eastAsia="ru-RU"/>
              </w:rPr>
            </w:pPr>
            <w:r w:rsidRPr="00A4546D">
              <w:rPr>
                <w:rFonts w:ascii="Times New Roman" w:eastAsia="Times New Roman" w:hAnsi="Times New Roman" w:cs="Times New Roman"/>
                <w:sz w:val="24"/>
                <w:szCs w:val="24"/>
                <w:lang w:eastAsia="ru-RU"/>
              </w:rPr>
              <w:t>6</w:t>
            </w:r>
          </w:p>
        </w:tc>
      </w:tr>
      <w:tr w:rsidR="00A4546D" w:rsidRPr="00A4546D" w:rsidTr="007B305B">
        <w:tc>
          <w:tcPr>
            <w:tcW w:w="1984" w:type="dxa"/>
          </w:tcPr>
          <w:p w:rsidR="00A4546D" w:rsidRPr="00A4546D" w:rsidRDefault="00A4546D" w:rsidP="00A4546D">
            <w:pPr>
              <w:spacing w:after="0" w:line="240" w:lineRule="auto"/>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Всього учнів</w:t>
            </w:r>
          </w:p>
        </w:tc>
        <w:tc>
          <w:tcPr>
            <w:tcW w:w="1985" w:type="dxa"/>
          </w:tcPr>
          <w:p w:rsidR="00A4546D" w:rsidRPr="00A4546D" w:rsidRDefault="00A4546D" w:rsidP="00A4546D">
            <w:pPr>
              <w:spacing w:after="0" w:line="240" w:lineRule="auto"/>
              <w:jc w:val="center"/>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130</w:t>
            </w:r>
          </w:p>
        </w:tc>
        <w:tc>
          <w:tcPr>
            <w:tcW w:w="1833" w:type="dxa"/>
          </w:tcPr>
          <w:p w:rsidR="00A4546D" w:rsidRPr="00A4546D" w:rsidRDefault="00A4546D" w:rsidP="00A4546D">
            <w:pPr>
              <w:spacing w:after="0" w:line="240" w:lineRule="auto"/>
              <w:jc w:val="center"/>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136</w:t>
            </w:r>
          </w:p>
        </w:tc>
        <w:tc>
          <w:tcPr>
            <w:tcW w:w="2112" w:type="dxa"/>
          </w:tcPr>
          <w:p w:rsidR="00A4546D" w:rsidRPr="00A4546D" w:rsidRDefault="00A4546D" w:rsidP="00A4546D">
            <w:pPr>
              <w:spacing w:after="0" w:line="240" w:lineRule="auto"/>
              <w:jc w:val="center"/>
              <w:rPr>
                <w:rFonts w:ascii="Times New Roman" w:eastAsia="Times New Roman" w:hAnsi="Times New Roman" w:cs="Times New Roman"/>
                <w:b/>
                <w:sz w:val="24"/>
                <w:szCs w:val="24"/>
                <w:lang w:eastAsia="ru-RU"/>
              </w:rPr>
            </w:pPr>
            <w:r w:rsidRPr="00A4546D">
              <w:rPr>
                <w:rFonts w:ascii="Times New Roman" w:eastAsia="Times New Roman" w:hAnsi="Times New Roman" w:cs="Times New Roman"/>
                <w:b/>
                <w:sz w:val="24"/>
                <w:szCs w:val="24"/>
                <w:lang w:eastAsia="ru-RU"/>
              </w:rPr>
              <w:t>143</w:t>
            </w:r>
          </w:p>
        </w:tc>
        <w:tc>
          <w:tcPr>
            <w:tcW w:w="2112" w:type="dxa"/>
          </w:tcPr>
          <w:p w:rsidR="00A4546D" w:rsidRPr="00A4546D" w:rsidRDefault="00095DA8" w:rsidP="00A454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w:t>
            </w:r>
          </w:p>
        </w:tc>
        <w:tc>
          <w:tcPr>
            <w:tcW w:w="2113" w:type="dxa"/>
          </w:tcPr>
          <w:p w:rsidR="00A4546D" w:rsidRPr="00A4546D" w:rsidRDefault="00095DA8" w:rsidP="00A454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w:t>
            </w:r>
          </w:p>
        </w:tc>
        <w:tc>
          <w:tcPr>
            <w:tcW w:w="2113" w:type="dxa"/>
          </w:tcPr>
          <w:p w:rsidR="00A4546D" w:rsidRPr="00A4546D" w:rsidRDefault="00095DA8" w:rsidP="00A454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w:t>
            </w:r>
          </w:p>
        </w:tc>
      </w:tr>
    </w:tbl>
    <w:p w:rsidR="00A4546D" w:rsidRPr="004E051B" w:rsidRDefault="00A4546D" w:rsidP="004E051B">
      <w:pPr>
        <w:spacing w:after="0" w:line="240" w:lineRule="auto"/>
        <w:jc w:val="center"/>
        <w:rPr>
          <w:rFonts w:ascii="Times New Roman" w:eastAsia="Times New Roman" w:hAnsi="Times New Roman" w:cs="Times New Roman"/>
          <w:b/>
          <w:i/>
          <w:sz w:val="28"/>
          <w:szCs w:val="28"/>
          <w:lang w:eastAsia="ru-RU"/>
        </w:rPr>
      </w:pPr>
      <w:r w:rsidRPr="004E051B">
        <w:rPr>
          <w:rFonts w:ascii="Times New Roman" w:eastAsia="Times New Roman" w:hAnsi="Times New Roman" w:cs="Times New Roman"/>
          <w:b/>
          <w:bCs/>
          <w:i/>
          <w:spacing w:val="-4"/>
          <w:sz w:val="28"/>
          <w:szCs w:val="28"/>
          <w:lang w:eastAsia="ru-RU"/>
        </w:rPr>
        <w:t>Порівняльний  аналіз  стану  здоров’я учнів (вихованців)  навчального закладу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36"/>
        <w:gridCol w:w="1508"/>
        <w:gridCol w:w="1508"/>
        <w:gridCol w:w="1509"/>
        <w:gridCol w:w="1508"/>
        <w:gridCol w:w="1509"/>
      </w:tblGrid>
      <w:tr w:rsidR="00A4546D" w:rsidRPr="00A4546D" w:rsidTr="007B305B">
        <w:trPr>
          <w:trHeight w:val="526"/>
        </w:trPr>
        <w:tc>
          <w:tcPr>
            <w:tcW w:w="567"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з/п</w:t>
            </w:r>
          </w:p>
        </w:tc>
        <w:tc>
          <w:tcPr>
            <w:tcW w:w="5036" w:type="dxa"/>
            <w:shd w:val="clear" w:color="auto" w:fill="auto"/>
          </w:tcPr>
          <w:p w:rsidR="00A4546D" w:rsidRPr="00A4546D" w:rsidRDefault="00A4546D" w:rsidP="00A4546D">
            <w:pPr>
              <w:spacing w:after="0" w:line="240" w:lineRule="auto"/>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           Назва хвороби</w:t>
            </w:r>
          </w:p>
        </w:tc>
        <w:tc>
          <w:tcPr>
            <w:tcW w:w="1508"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2012 рік</w:t>
            </w:r>
          </w:p>
        </w:tc>
        <w:tc>
          <w:tcPr>
            <w:tcW w:w="1508"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2013 рік</w:t>
            </w:r>
          </w:p>
        </w:tc>
        <w:tc>
          <w:tcPr>
            <w:tcW w:w="1509"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 xml:space="preserve"> 2014 рік</w:t>
            </w:r>
          </w:p>
        </w:tc>
        <w:tc>
          <w:tcPr>
            <w:tcW w:w="1508" w:type="dxa"/>
            <w:shd w:val="clear" w:color="auto" w:fill="auto"/>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2015 рік</w:t>
            </w:r>
          </w:p>
        </w:tc>
        <w:tc>
          <w:tcPr>
            <w:tcW w:w="1509" w:type="dxa"/>
          </w:tcPr>
          <w:p w:rsidR="00A4546D" w:rsidRPr="00A4546D" w:rsidRDefault="00A4546D" w:rsidP="00A4546D">
            <w:pPr>
              <w:spacing w:after="0" w:line="240" w:lineRule="auto"/>
              <w:jc w:val="center"/>
              <w:rPr>
                <w:rFonts w:ascii="Times New Roman" w:eastAsia="Times New Roman" w:hAnsi="Times New Roman" w:cs="Times New Roman"/>
                <w:b/>
                <w:bCs/>
                <w:spacing w:val="-4"/>
                <w:sz w:val="24"/>
                <w:szCs w:val="24"/>
                <w:lang w:eastAsia="ru-RU"/>
              </w:rPr>
            </w:pPr>
            <w:r w:rsidRPr="00A4546D">
              <w:rPr>
                <w:rFonts w:ascii="Times New Roman" w:eastAsia="Times New Roman" w:hAnsi="Times New Roman" w:cs="Times New Roman"/>
                <w:b/>
                <w:bCs/>
                <w:spacing w:val="-4"/>
                <w:sz w:val="24"/>
                <w:szCs w:val="24"/>
                <w:lang w:eastAsia="ru-RU"/>
              </w:rPr>
              <w:t>2016 рік</w:t>
            </w:r>
          </w:p>
        </w:tc>
      </w:tr>
      <w:tr w:rsidR="00A4546D" w:rsidRPr="00A4546D" w:rsidTr="007B305B">
        <w:trPr>
          <w:trHeight w:val="71"/>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ендокринної системи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r>
      <w:tr w:rsidR="00A4546D" w:rsidRPr="00A4546D" w:rsidTr="007B305B">
        <w:trPr>
          <w:trHeight w:val="183"/>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крові</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r>
      <w:tr w:rsidR="00A4546D" w:rsidRPr="00A4546D" w:rsidTr="007B305B">
        <w:trPr>
          <w:trHeight w:val="187"/>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ока та його придаткового апарату</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20</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21</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r>
      <w:tr w:rsidR="00A4546D" w:rsidRPr="00A4546D" w:rsidTr="007B305B">
        <w:trPr>
          <w:trHeight w:val="177"/>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ЛОР- захворювання</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15</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15</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31</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28</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25</w:t>
            </w:r>
          </w:p>
        </w:tc>
      </w:tr>
      <w:tr w:rsidR="00A4546D" w:rsidRPr="00A4546D" w:rsidTr="007B305B">
        <w:trPr>
          <w:trHeight w:val="167"/>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5</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системи кровообігу</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5</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r>
      <w:tr w:rsidR="00A4546D" w:rsidRPr="00A4546D" w:rsidTr="007B305B">
        <w:trPr>
          <w:trHeight w:val="177"/>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кістково-м</w:t>
            </w:r>
            <w:r w:rsidRPr="00A4546D">
              <w:rPr>
                <w:rFonts w:ascii="Times New Roman" w:eastAsia="Times New Roman" w:hAnsi="Times New Roman" w:cs="Times New Roman"/>
                <w:bCs/>
                <w:spacing w:val="-4"/>
                <w:sz w:val="24"/>
                <w:szCs w:val="24"/>
                <w:lang w:val="en-US" w:eastAsia="ru-RU"/>
              </w:rPr>
              <w:t>’</w:t>
            </w:r>
            <w:r w:rsidRPr="00A4546D">
              <w:rPr>
                <w:rFonts w:ascii="Times New Roman" w:eastAsia="Times New Roman" w:hAnsi="Times New Roman" w:cs="Times New Roman"/>
                <w:bCs/>
                <w:spacing w:val="-4"/>
                <w:sz w:val="24"/>
                <w:szCs w:val="24"/>
                <w:lang w:eastAsia="ru-RU"/>
              </w:rPr>
              <w:t>язової системи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r>
      <w:tr w:rsidR="00A4546D" w:rsidRPr="00A4546D" w:rsidTr="007B305B">
        <w:trPr>
          <w:trHeight w:val="175"/>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7</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сечової системи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17</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r>
      <w:tr w:rsidR="00A4546D" w:rsidRPr="00A4546D" w:rsidTr="007B305B">
        <w:trPr>
          <w:trHeight w:val="165"/>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Хромосомні хвороби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r>
      <w:tr w:rsidR="00A4546D" w:rsidRPr="00A4546D" w:rsidTr="007B305B">
        <w:trPr>
          <w:trHeight w:val="169"/>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нервової системи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21</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22</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26</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30</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34</w:t>
            </w:r>
          </w:p>
        </w:tc>
      </w:tr>
      <w:tr w:rsidR="00A4546D" w:rsidRPr="00A4546D" w:rsidTr="007B305B">
        <w:trPr>
          <w:trHeight w:val="71"/>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10</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Вроджені вади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4</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3</w:t>
            </w:r>
          </w:p>
        </w:tc>
      </w:tr>
      <w:tr w:rsidR="00A4546D" w:rsidRPr="00A4546D" w:rsidTr="007B305B">
        <w:trPr>
          <w:trHeight w:val="126"/>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Віраж туберкулінової проби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15</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19</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19</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11</w:t>
            </w:r>
          </w:p>
        </w:tc>
      </w:tr>
      <w:tr w:rsidR="00A4546D" w:rsidRPr="00A4546D" w:rsidTr="007B305B">
        <w:trPr>
          <w:trHeight w:val="126"/>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Хвороби органів травлення</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w:t>
            </w:r>
          </w:p>
        </w:tc>
      </w:tr>
      <w:tr w:rsidR="00A4546D" w:rsidRPr="00A4546D" w:rsidTr="007B305B">
        <w:trPr>
          <w:trHeight w:val="130"/>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Хірургічні хвороби</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c>
          <w:tcPr>
            <w:tcW w:w="1508" w:type="dxa"/>
            <w:shd w:val="clear" w:color="auto" w:fill="auto"/>
          </w:tcPr>
          <w:p w:rsidR="00A4546D" w:rsidRPr="00A4546D" w:rsidRDefault="00A4546D" w:rsidP="00DC10C0">
            <w:pPr>
              <w:spacing w:after="0" w:line="240" w:lineRule="auto"/>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 xml:space="preserve">           9</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8</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6</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9</w:t>
            </w:r>
          </w:p>
        </w:tc>
      </w:tr>
      <w:tr w:rsidR="00A4546D" w:rsidRPr="00A4546D" w:rsidTr="007B305B">
        <w:trPr>
          <w:trHeight w:val="120"/>
        </w:trPr>
        <w:tc>
          <w:tcPr>
            <w:tcW w:w="567"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5036" w:type="dxa"/>
            <w:shd w:val="clear" w:color="auto" w:fill="auto"/>
          </w:tcPr>
          <w:p w:rsidR="00A4546D" w:rsidRPr="00A4546D" w:rsidRDefault="00A4546D" w:rsidP="00DC10C0">
            <w:pPr>
              <w:spacing w:after="0" w:line="240" w:lineRule="auto"/>
              <w:jc w:val="both"/>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Стоматологічні захворювання</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13</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12</w:t>
            </w:r>
          </w:p>
        </w:tc>
        <w:tc>
          <w:tcPr>
            <w:tcW w:w="1509"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16</w:t>
            </w:r>
          </w:p>
        </w:tc>
        <w:tc>
          <w:tcPr>
            <w:tcW w:w="1508" w:type="dxa"/>
            <w:shd w:val="clear" w:color="auto" w:fill="auto"/>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14</w:t>
            </w:r>
          </w:p>
        </w:tc>
        <w:tc>
          <w:tcPr>
            <w:tcW w:w="1509" w:type="dxa"/>
          </w:tcPr>
          <w:p w:rsidR="00A4546D" w:rsidRPr="00A4546D" w:rsidRDefault="00A4546D" w:rsidP="00DC10C0">
            <w:pPr>
              <w:spacing w:after="0" w:line="240" w:lineRule="auto"/>
              <w:jc w:val="center"/>
              <w:rPr>
                <w:rFonts w:ascii="Times New Roman" w:eastAsia="Times New Roman" w:hAnsi="Times New Roman" w:cs="Times New Roman"/>
                <w:bCs/>
                <w:spacing w:val="-4"/>
                <w:sz w:val="24"/>
                <w:szCs w:val="24"/>
                <w:lang w:eastAsia="ru-RU"/>
              </w:rPr>
            </w:pPr>
            <w:r w:rsidRPr="00A4546D">
              <w:rPr>
                <w:rFonts w:ascii="Times New Roman" w:eastAsia="Times New Roman" w:hAnsi="Times New Roman" w:cs="Times New Roman"/>
                <w:bCs/>
                <w:spacing w:val="-4"/>
                <w:sz w:val="24"/>
                <w:szCs w:val="24"/>
                <w:lang w:eastAsia="ru-RU"/>
              </w:rPr>
              <w:t>21</w:t>
            </w:r>
          </w:p>
        </w:tc>
      </w:tr>
    </w:tbl>
    <w:p w:rsidR="00A4546D" w:rsidRPr="00A4546D" w:rsidRDefault="00A4546D" w:rsidP="00A4546D">
      <w:pPr>
        <w:shd w:val="clear" w:color="auto" w:fill="FFFFFF"/>
        <w:spacing w:after="0" w:line="240" w:lineRule="auto"/>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   </w:t>
      </w:r>
    </w:p>
    <w:p w:rsidR="00A4546D" w:rsidRPr="00A4546D" w:rsidRDefault="00A4546D" w:rsidP="00A4546D">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bCs/>
          <w:spacing w:val="-4"/>
          <w:sz w:val="28"/>
          <w:szCs w:val="28"/>
          <w:lang w:eastAsia="ru-RU"/>
        </w:rPr>
        <w:t xml:space="preserve">За показниками порівняльного аналізу стану здоров’я учнів (вихованців) зменшилась кількість хвороб ендокринної системи, хвороб системи кровообігу, сечової системи, ЛОР-захворювання, але збільшилась кількість хвороб кістково-мязової системи, хірургічних хвороб, стоматологічних захворювань та захворювань нервової системи. Незначне збільшення хвороб нервової системи </w:t>
      </w:r>
      <w:r w:rsidRPr="00A4546D">
        <w:rPr>
          <w:rFonts w:ascii="Times New Roman" w:eastAsia="Times New Roman" w:hAnsi="Times New Roman" w:cs="Times New Roman"/>
          <w:bCs/>
          <w:spacing w:val="-4"/>
          <w:sz w:val="28"/>
          <w:szCs w:val="28"/>
          <w:lang w:eastAsia="ru-RU"/>
        </w:rPr>
        <w:lastRenderedPageBreak/>
        <w:t xml:space="preserve">пов’язано зі зростанням загальної мережі учнівського контингенту (з появою новоприбулих дітей, які вже мають відповідні діагнози). </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bCs/>
          <w:spacing w:val="-4"/>
          <w:sz w:val="28"/>
          <w:szCs w:val="28"/>
          <w:lang w:eastAsia="ru-RU"/>
        </w:rPr>
        <w:t xml:space="preserve">        </w:t>
      </w:r>
      <w:r w:rsidRPr="00A4546D">
        <w:rPr>
          <w:rFonts w:ascii="Times New Roman" w:eastAsia="Times New Roman" w:hAnsi="Times New Roman" w:cs="Times New Roman"/>
          <w:sz w:val="28"/>
          <w:szCs w:val="28"/>
          <w:lang w:eastAsia="ru-RU"/>
        </w:rPr>
        <w:t>За підсумками  медичного огляду здійсненого  комплекс лікувально-оздоровчих заходів:</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електрокардіографічне обстеження – 5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обстеження у гінеколога дівчат – 11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до обстеження у окуліста – 14 дітей (виписано окуляри – 3 дітям);</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проліковано у стоматолога – 9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проліковано за 2015 рік у психіатричних стаціонарах – 9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проліковано у дитячому соматичному відділені – 4 дитини;</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проліковано у стаціонарі у 2015/2016 навчальному році – 3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прооперовано з приводу фімозу – 1 дитина;</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проконсультовано у фтізіатра – 21 дитина;</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проліковано в санаторіях  – 22 дитини;</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оздоровлено в літній період санаторіях – 10 дітей. </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Результати медичних оглядів доведено до уваги батьків учнів.</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b/>
          <w:i/>
          <w:sz w:val="28"/>
          <w:szCs w:val="28"/>
          <w:lang w:eastAsia="ru-RU"/>
        </w:rPr>
        <w:t xml:space="preserve">        </w:t>
      </w:r>
      <w:r w:rsidRPr="00A4546D">
        <w:rPr>
          <w:rFonts w:ascii="Times New Roman" w:eastAsia="Times New Roman" w:hAnsi="Times New Roman" w:cs="Times New Roman"/>
          <w:sz w:val="28"/>
          <w:szCs w:val="28"/>
          <w:lang w:eastAsia="ru-RU"/>
        </w:rPr>
        <w:t>У травні 2016 року оглянуто КУ «Харківською обласною центральною психолого-медико-педагогічною комісією» оглянуто – 3 дітей, які навчалися з іспитовим терміном. В результаті огляду 1 дітині рекомендовано продовжити навчання в нашому закладі, батькам двох дітей надано рекомендації щодо їх лікування та направлено до обласної клінічної лікарні для встановлення відповідного діагнозу та інвалідності.</w:t>
      </w:r>
    </w:p>
    <w:p w:rsidR="00A4546D" w:rsidRPr="00A4546D" w:rsidRDefault="00A4546D" w:rsidP="00A4546D">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Згідно  наказу  Міністерства охорони </w:t>
      </w:r>
      <w:r w:rsidRPr="00A4546D">
        <w:rPr>
          <w:rFonts w:ascii="Times New Roman" w:eastAsia="Times New Roman" w:hAnsi="Times New Roman" w:cs="Times New Roman"/>
          <w:bCs/>
          <w:spacing w:val="-4"/>
          <w:sz w:val="28"/>
          <w:szCs w:val="28"/>
          <w:lang w:eastAsia="ru-RU"/>
        </w:rPr>
        <w:t xml:space="preserve">здоров’я України </w:t>
      </w:r>
      <w:r w:rsidRPr="00A4546D">
        <w:rPr>
          <w:rFonts w:ascii="Times New Roman" w:eastAsia="Times New Roman" w:hAnsi="Times New Roman" w:cs="Times New Roman"/>
          <w:sz w:val="28"/>
          <w:szCs w:val="28"/>
          <w:lang w:eastAsia="ru-RU"/>
        </w:rPr>
        <w:t xml:space="preserve">№ 38  від 22.08.1994 року  «Про   організацію  та  проведення   заходів  по  боротьбі  з  педикульозом»  один  раз  на  тиждень  та  після  канікул  проводився  огляд  дітей  на  педикульоз  та  коросту.  </w:t>
      </w:r>
    </w:p>
    <w:p w:rsidR="00A4546D" w:rsidRPr="00A4546D" w:rsidRDefault="00A4546D" w:rsidP="00A4546D">
      <w:pPr>
        <w:shd w:val="clear" w:color="auto" w:fill="FFFFFF"/>
        <w:tabs>
          <w:tab w:val="left" w:pos="900"/>
        </w:tabs>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Згідно  графіка проведено  флюорографічне  обстеження  дітям   з  15  років  та  дітям,  які  знаходяться  на  «Д» обліку  в  тубдиспансері (загальна кількість 34 дитини).    </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ab/>
        <w:t xml:space="preserve"> Згідно  наказу  Міністерства охорони </w:t>
      </w:r>
      <w:r w:rsidRPr="00A4546D">
        <w:rPr>
          <w:rFonts w:ascii="Times New Roman" w:eastAsia="Times New Roman" w:hAnsi="Times New Roman" w:cs="Times New Roman"/>
          <w:bCs/>
          <w:spacing w:val="-4"/>
          <w:sz w:val="28"/>
          <w:szCs w:val="28"/>
          <w:lang w:eastAsia="ru-RU"/>
        </w:rPr>
        <w:t xml:space="preserve">здоров’я України </w:t>
      </w:r>
      <w:r w:rsidRPr="00A4546D">
        <w:rPr>
          <w:rFonts w:ascii="Times New Roman" w:eastAsia="Times New Roman" w:hAnsi="Times New Roman" w:cs="Times New Roman"/>
          <w:sz w:val="28"/>
          <w:szCs w:val="28"/>
          <w:lang w:eastAsia="ru-RU"/>
        </w:rPr>
        <w:t xml:space="preserve"> № 595 від 16.09.2011 року  «Про  порядок  проведення  профілактичних  щеплень  в  Україні  та  контроль  якості  й  обігу  медичних  імунобіологічних  препаратів»  складено  план  профілактичних  щеплень дітям та  забезпечується  його  виконання. У зв’язку з відсутністю деяких вакцин план виконано частково, а саме: проба Манту – 45 дітей, ОПВ – 53 дитини, ревакцинація БЦЖ – 1 дитина, проти грипу – 9 дітей.</w:t>
      </w:r>
    </w:p>
    <w:p w:rsidR="00A4546D" w:rsidRPr="00A4546D" w:rsidRDefault="00A4546D" w:rsidP="00A4546D">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4546D">
        <w:rPr>
          <w:rFonts w:ascii="Times New Roman" w:eastAsia="Times New Roman" w:hAnsi="Times New Roman" w:cs="Times New Roman"/>
          <w:sz w:val="28"/>
          <w:szCs w:val="28"/>
          <w:lang w:eastAsia="ru-RU"/>
        </w:rPr>
        <w:t>У навчальному закладі постійно працює фізіотерапевтичний кабінет.</w:t>
      </w:r>
      <w:r w:rsidRPr="00A4546D">
        <w:rPr>
          <w:rFonts w:ascii="Times New Roman" w:eastAsia="Times New Roman" w:hAnsi="Times New Roman" w:cs="Times New Roman"/>
          <w:bCs/>
          <w:spacing w:val="-4"/>
          <w:sz w:val="28"/>
          <w:szCs w:val="28"/>
          <w:lang w:eastAsia="ru-RU"/>
        </w:rPr>
        <w:t xml:space="preserve"> </w:t>
      </w:r>
      <w:r w:rsidRPr="00A4546D">
        <w:rPr>
          <w:rFonts w:ascii="Times New Roman" w:eastAsia="Times New Roman" w:hAnsi="Times New Roman" w:cs="Times New Roman"/>
          <w:sz w:val="28"/>
          <w:szCs w:val="28"/>
          <w:lang w:eastAsia="ru-RU"/>
        </w:rPr>
        <w:t xml:space="preserve">Діти проліковані від таких захворювань як: енурез, риніт, ринофарінгіт, отит, ГРВІ, бронхіт. Для профілактики ГРВІ по класах проводилися сеанси ароматерапії ефірними маслами </w:t>
      </w:r>
      <w:r w:rsidRPr="00A4546D">
        <w:rPr>
          <w:rFonts w:ascii="Times New Roman" w:eastAsia="Times New Roman" w:hAnsi="Times New Roman" w:cs="Times New Roman"/>
          <w:sz w:val="28"/>
          <w:szCs w:val="28"/>
          <w:lang w:eastAsia="ru-RU"/>
        </w:rPr>
        <w:lastRenderedPageBreak/>
        <w:t>та УФО-опромінювання. Для лікування хворих дітей використовувались фізіотерапевтичні процедури такі як: УВЧ, магнітотерапія, електрофорез, ампліпульс, інгаляції, КУФ, завдяки чому лікування учнів (вихованців) та профілактичні заходи стали набагато якіснішими.  Всього за 2015/2016 навчальний рік проведено 2567 фізіотерапевтичних процедур.</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У навчальному закладі медичним персоналом постійно здійснювався контроль за харчуванням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організацією  і якістю приготування їжі; </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виконанням норм харчування;</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дотриманням санітарно-гігієнічних норм співробітниками харчоблоку;</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культурою харчування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виконанням умов харчування дітей;</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дотриманням вимог до зберігання продуктів харчування;</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виконанням санітарно-гігієнічного стану харчоблоку.</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 xml:space="preserve">            Санітарно-просвітницька робота серед учнів проводилась відповідно плану. Завдання виконані у повному обсязі.</w:t>
      </w:r>
    </w:p>
    <w:p w:rsidR="00A4546D" w:rsidRPr="00A4546D" w:rsidRDefault="00A4546D" w:rsidP="00A4546D">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Здійснювався контроль за проходженням періодичних медичних оглядів працівниками навчального закладу, за виконанням режиму дня, повітряно-температурного режиму спалень і класів, санітарно-гігієнічного режиму.</w:t>
      </w:r>
    </w:p>
    <w:p w:rsidR="00A4546D" w:rsidRDefault="00A4546D" w:rsidP="00DC10C0">
      <w:pPr>
        <w:shd w:val="clear" w:color="auto" w:fill="FFFFFF"/>
        <w:spacing w:after="0" w:line="240" w:lineRule="auto"/>
        <w:jc w:val="both"/>
        <w:rPr>
          <w:rFonts w:ascii="Times New Roman" w:eastAsia="Times New Roman" w:hAnsi="Times New Roman" w:cs="Times New Roman"/>
          <w:sz w:val="28"/>
          <w:szCs w:val="28"/>
          <w:lang w:eastAsia="ru-RU"/>
        </w:rPr>
      </w:pPr>
      <w:r w:rsidRPr="00A4546D">
        <w:rPr>
          <w:rFonts w:ascii="Times New Roman" w:eastAsia="Times New Roman" w:hAnsi="Times New Roman" w:cs="Times New Roman"/>
          <w:sz w:val="28"/>
          <w:szCs w:val="28"/>
          <w:lang w:eastAsia="ru-RU"/>
        </w:rPr>
        <w:t>Постійно оновлювався інформаційний куточок в медичному кабінеті з пропаганди здорового способу життя, надання першої долікарняної допомоги в надзвичайних ситуаціях та профілактики інфекційних та в</w:t>
      </w:r>
      <w:r w:rsidR="00DC10C0">
        <w:rPr>
          <w:rFonts w:ascii="Times New Roman" w:eastAsia="Times New Roman" w:hAnsi="Times New Roman" w:cs="Times New Roman"/>
          <w:sz w:val="28"/>
          <w:szCs w:val="28"/>
          <w:lang w:eastAsia="ru-RU"/>
        </w:rPr>
        <w:t>ірусних захворювань.</w:t>
      </w:r>
    </w:p>
    <w:p w:rsidR="00DC10C0" w:rsidRPr="00DC10C0" w:rsidRDefault="00DC10C0" w:rsidP="00DC10C0">
      <w:pPr>
        <w:shd w:val="clear" w:color="auto" w:fill="FFFFFF"/>
        <w:spacing w:after="0" w:line="240" w:lineRule="auto"/>
        <w:jc w:val="both"/>
        <w:rPr>
          <w:rFonts w:ascii="Times New Roman" w:eastAsia="Times New Roman" w:hAnsi="Times New Roman" w:cs="Times New Roman"/>
          <w:sz w:val="28"/>
          <w:szCs w:val="28"/>
          <w:lang w:eastAsia="ru-RU"/>
        </w:rPr>
      </w:pPr>
    </w:p>
    <w:p w:rsidR="00AA5A47" w:rsidRDefault="00E878A1" w:rsidP="00DC10C0">
      <w:pPr>
        <w:shd w:val="clear" w:color="auto" w:fill="FFFFFF"/>
        <w:spacing w:after="0" w:line="360" w:lineRule="auto"/>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
          <w:bCs/>
          <w:i/>
          <w:spacing w:val="-4"/>
          <w:sz w:val="28"/>
          <w:szCs w:val="28"/>
          <w:lang w:eastAsia="ru-RU"/>
        </w:rPr>
        <w:t>Завдання  медичної  служби  на  2016/2017  навчальний  рік:</w:t>
      </w:r>
      <w:r w:rsidRPr="00E878A1">
        <w:rPr>
          <w:rFonts w:ascii="Times New Roman" w:eastAsia="Times New Roman" w:hAnsi="Times New Roman" w:cs="Times New Roman"/>
          <w:sz w:val="28"/>
          <w:szCs w:val="28"/>
          <w:lang w:eastAsia="ru-RU"/>
        </w:rPr>
        <w:t xml:space="preserve"> </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створення  умов   для  якісного   медичного   лікування учнів (вихованців);</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забезпечення  медичними  препаратами  дітей;</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забезпечення  проходження  медичного  огляду  дітей  2  рази  на  рік   спеціалістами центральної міської  лікарні;</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здійснення контролю  за  своєчасним  проходженням  медичного  огляду  працівниками  навчального закладу;</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проведення  санітарно-просвітницької  роботи;</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рекомендувати батькам учнів охоплювати дітей санаторним лікуванням;</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проведення контролю  за  виконанням  санітарно-гігієнічних  вимог;</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забезпечення  проведення  профілактичних  щеплень  згідно плану,  щеплень  проти  грипу;</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медичне  спостереження  у  навчальному  закладі  за  дітьми,  які  були  у  контакті  з  інфікованими  хворими;</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bCs/>
          <w:spacing w:val="-4"/>
          <w:sz w:val="28"/>
          <w:szCs w:val="28"/>
          <w:lang w:eastAsia="ru-RU"/>
        </w:rPr>
        <w:t xml:space="preserve">- надання  невідкладної    медичної  допомоги  дітям  безпосередньо  у  навчальному  закладі;  </w:t>
      </w:r>
    </w:p>
    <w:p w:rsidR="00DC10C0" w:rsidRPr="00DC10C0" w:rsidRDefault="00DC10C0" w:rsidP="00DC10C0">
      <w:pPr>
        <w:shd w:val="clear" w:color="auto" w:fill="FFFFFF"/>
        <w:spacing w:after="0" w:line="240" w:lineRule="auto"/>
        <w:jc w:val="both"/>
        <w:rPr>
          <w:rFonts w:ascii="Times New Roman" w:eastAsia="Times New Roman" w:hAnsi="Times New Roman" w:cs="Times New Roman"/>
          <w:sz w:val="28"/>
          <w:szCs w:val="28"/>
          <w:lang w:eastAsia="ru-RU"/>
        </w:rPr>
      </w:pPr>
      <w:r w:rsidRPr="00DC10C0">
        <w:rPr>
          <w:rFonts w:ascii="Times New Roman" w:eastAsia="Times New Roman" w:hAnsi="Times New Roman" w:cs="Times New Roman"/>
          <w:bCs/>
          <w:spacing w:val="-4"/>
          <w:sz w:val="28"/>
          <w:szCs w:val="28"/>
          <w:lang w:eastAsia="ru-RU"/>
        </w:rPr>
        <w:t xml:space="preserve">- посилення </w:t>
      </w:r>
      <w:r w:rsidRPr="00DC10C0">
        <w:rPr>
          <w:rFonts w:ascii="Times New Roman" w:eastAsia="Times New Roman" w:hAnsi="Times New Roman" w:cs="Times New Roman"/>
          <w:sz w:val="28"/>
          <w:szCs w:val="28"/>
          <w:lang w:eastAsia="ru-RU"/>
        </w:rPr>
        <w:t xml:space="preserve">санітарно-просвітницької  роботи серед педагогічних працівників і батьків учнів по загартуванню дітей,  </w:t>
      </w:r>
    </w:p>
    <w:p w:rsidR="00DC10C0"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DC10C0">
        <w:rPr>
          <w:rFonts w:ascii="Times New Roman" w:eastAsia="Times New Roman" w:hAnsi="Times New Roman" w:cs="Times New Roman"/>
          <w:sz w:val="28"/>
          <w:szCs w:val="28"/>
          <w:lang w:eastAsia="ru-RU"/>
        </w:rPr>
        <w:t xml:space="preserve">  використанню коригуючих вправ для виправлення постави, запобігання втоми та розладів зору.</w:t>
      </w:r>
      <w:r w:rsidRPr="00DC10C0">
        <w:rPr>
          <w:rFonts w:ascii="Times New Roman" w:eastAsia="Times New Roman" w:hAnsi="Times New Roman" w:cs="Times New Roman"/>
          <w:bCs/>
          <w:spacing w:val="-4"/>
          <w:sz w:val="28"/>
          <w:szCs w:val="28"/>
          <w:lang w:eastAsia="ru-RU"/>
        </w:rPr>
        <w:t xml:space="preserve"> </w:t>
      </w:r>
    </w:p>
    <w:p w:rsidR="00E878A1" w:rsidRPr="00DC10C0" w:rsidRDefault="00DC10C0" w:rsidP="00DC10C0">
      <w:pPr>
        <w:shd w:val="clear" w:color="auto" w:fill="FFFFFF"/>
        <w:spacing w:after="0" w:line="24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lastRenderedPageBreak/>
        <w:t xml:space="preserve">  </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3222">
        <w:rPr>
          <w:rFonts w:ascii="Times New Roman" w:eastAsia="Times New Roman" w:hAnsi="Times New Roman" w:cs="Times New Roman"/>
          <w:b/>
          <w:bCs/>
          <w:i/>
          <w:iCs/>
          <w:sz w:val="28"/>
          <w:szCs w:val="28"/>
          <w:lang w:eastAsia="ru-RU"/>
        </w:rPr>
        <w:t>Попередження травматизму та охорона праці</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Робота з попередження  дитячого травматизму та охорони праці здійснювалась згідно з планом роботи навчального закладу на 2015/2016 навчальний рік. Перед початком  навчальних занять один раз на рік, а також при зарахуванні або оформленні до навчального закладу учня (вихованця) проведено вступний інструктаж з безпеки життєдіяльності. Програма та порядок проведення вступного інструктажу з безпеки життєдіяльності затверджено наказом директора навчального закладу. Щочетверга вихователями  проводились бесіди з безпеки життєдіяльності для вихованців (правила пожежної безпеки; безпека дорожнього руху; правила поводження з вибуховими речовинами; поводження з електроприладами та побутовими предметами; правила поведінки в лісі; правила поводження на льоду та водоймищах взимку; правила поводження з ріжучими та колючими предметами; безпека під час грози, повені, інших стихійних лих; першої медичної допомоги).  </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У квітні 2016 року  проведено тиждень знань з основ безпеки життєдіяльності, під час якого в учнів формувалися  навички орієнтування в різних життєвих та надзвичайних ситуаціях, діти вивчали «Правила пожежної безпеки в Україні», історію пожежної та рятувальної служби, знайомились з професією рятувальника МНС,  проводилась робота з профілактики нещасни</w:t>
      </w:r>
      <w:r w:rsidR="00682A34">
        <w:rPr>
          <w:rFonts w:ascii="Times New Roman" w:eastAsia="Times New Roman" w:hAnsi="Times New Roman" w:cs="Times New Roman"/>
          <w:sz w:val="28"/>
          <w:szCs w:val="28"/>
          <w:lang w:eastAsia="ru-RU"/>
        </w:rPr>
        <w:t>х випадків під час пожежі, у</w:t>
      </w:r>
      <w:r w:rsidRPr="009E48C1">
        <w:rPr>
          <w:rFonts w:ascii="Times New Roman" w:eastAsia="Times New Roman" w:hAnsi="Times New Roman" w:cs="Times New Roman"/>
          <w:sz w:val="28"/>
          <w:szCs w:val="28"/>
          <w:lang w:eastAsia="ru-RU"/>
        </w:rPr>
        <w:t xml:space="preserve">чні відвідали пожежно-технічну виставку. </w:t>
      </w:r>
    </w:p>
    <w:p w:rsidR="009E48C1" w:rsidRPr="009E48C1" w:rsidRDefault="009E48C1" w:rsidP="009E48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У навчальному закладі створені безпечні умови для навчання та виховання учнів.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викладання навчального предмета «Основи здоров'я»,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Перед шкільними канікулами класні керівники та вихователі підготовчого,</w:t>
      </w:r>
      <w:r w:rsidR="00682A34">
        <w:rPr>
          <w:rFonts w:ascii="Times New Roman" w:eastAsia="Times New Roman" w:hAnsi="Times New Roman" w:cs="Times New Roman"/>
          <w:sz w:val="28"/>
          <w:szCs w:val="28"/>
          <w:lang w:eastAsia="ru-RU"/>
        </w:rPr>
        <w:t xml:space="preserve"> </w:t>
      </w:r>
      <w:r w:rsidRPr="009E48C1">
        <w:rPr>
          <w:rFonts w:ascii="Times New Roman" w:eastAsia="Times New Roman" w:hAnsi="Times New Roman" w:cs="Times New Roman"/>
          <w:sz w:val="28"/>
          <w:szCs w:val="28"/>
          <w:lang w:eastAsia="ru-RU"/>
        </w:rPr>
        <w:t xml:space="preserve">1-10-х класів проводили профілактичні бесіди з попередження дитячого травматизму для учнів, відповідні інструктажі з записом в журналах реєстрації первинного, позапланового, цільового інструктажів з безпеки життєдіяльності.   </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На засіданнях педагогічної ради, нарадах при директорові згідно з планом  заслуховувались питання з охорони праці, запобігання дитячому та дорослому травматизму.</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За 2015/2016 навчальний рік зафіксовано один нещасний випадок з учнем 9-А класу.                            </w:t>
      </w:r>
      <w:r w:rsidRPr="009E48C1">
        <w:rPr>
          <w:rFonts w:ascii="Times New Roman" w:eastAsia="Times New Roman" w:hAnsi="Times New Roman" w:cs="Times New Roman"/>
          <w:b/>
          <w:bCs/>
          <w:sz w:val="28"/>
          <w:szCs w:val="28"/>
          <w:lang w:eastAsia="ru-RU"/>
        </w:rPr>
        <w:t xml:space="preserve"> </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E48C1">
        <w:rPr>
          <w:rFonts w:ascii="Times New Roman" w:eastAsia="Times New Roman" w:hAnsi="Times New Roman" w:cs="Times New Roman"/>
          <w:b/>
          <w:bCs/>
          <w:sz w:val="28"/>
          <w:szCs w:val="28"/>
          <w:lang w:eastAsia="ru-RU"/>
        </w:rPr>
        <w:t xml:space="preserve">   </w:t>
      </w:r>
      <w:r w:rsidRPr="009E48C1">
        <w:rPr>
          <w:rFonts w:ascii="Times New Roman" w:eastAsia="Times New Roman" w:hAnsi="Times New Roman" w:cs="Times New Roman"/>
          <w:b/>
          <w:bCs/>
          <w:sz w:val="28"/>
          <w:szCs w:val="28"/>
          <w:lang w:eastAsia="ru-RU"/>
        </w:rPr>
        <w:tab/>
      </w:r>
      <w:r w:rsidRPr="009E48C1">
        <w:rPr>
          <w:rFonts w:ascii="Times New Roman" w:eastAsia="Times New Roman" w:hAnsi="Times New Roman" w:cs="Times New Roman"/>
          <w:sz w:val="28"/>
          <w:szCs w:val="28"/>
          <w:lang w:eastAsia="ru-RU"/>
        </w:rPr>
        <w:t xml:space="preserve">Вся робота з </w:t>
      </w:r>
      <w:r w:rsidRPr="00682A34">
        <w:rPr>
          <w:rFonts w:ascii="Times New Roman" w:eastAsia="Times New Roman" w:hAnsi="Times New Roman" w:cs="Times New Roman"/>
          <w:sz w:val="28"/>
          <w:szCs w:val="28"/>
          <w:lang w:eastAsia="ru-RU"/>
        </w:rPr>
        <w:t>охорони праці</w:t>
      </w:r>
      <w:r w:rsidRPr="009E48C1">
        <w:rPr>
          <w:rFonts w:ascii="Times New Roman" w:eastAsia="Times New Roman" w:hAnsi="Times New Roman" w:cs="Times New Roman"/>
          <w:sz w:val="28"/>
          <w:szCs w:val="28"/>
          <w:lang w:eastAsia="ru-RU"/>
        </w:rPr>
        <w:t xml:space="preserve"> у навчальному закладі направлена на створення безпечних умов </w:t>
      </w:r>
      <w:r w:rsidR="00682A34">
        <w:rPr>
          <w:rFonts w:ascii="Times New Roman" w:eastAsia="Times New Roman" w:hAnsi="Times New Roman" w:cs="Times New Roman"/>
          <w:sz w:val="28"/>
          <w:szCs w:val="28"/>
          <w:lang w:eastAsia="ru-RU"/>
        </w:rPr>
        <w:t>проживання і перебування дітей у</w:t>
      </w:r>
      <w:r w:rsidRPr="009E48C1">
        <w:rPr>
          <w:rFonts w:ascii="Times New Roman" w:eastAsia="Times New Roman" w:hAnsi="Times New Roman" w:cs="Times New Roman"/>
          <w:sz w:val="28"/>
          <w:szCs w:val="28"/>
          <w:lang w:eastAsia="ru-RU"/>
        </w:rPr>
        <w:t xml:space="preserve"> навчальному закладі, збереження життя, здоров’я та працездатності вихованців і працівникі</w:t>
      </w:r>
      <w:r w:rsidR="00682A34">
        <w:rPr>
          <w:rFonts w:ascii="Times New Roman" w:eastAsia="Times New Roman" w:hAnsi="Times New Roman" w:cs="Times New Roman"/>
          <w:sz w:val="28"/>
          <w:szCs w:val="28"/>
          <w:lang w:eastAsia="ru-RU"/>
        </w:rPr>
        <w:t>в в процесі трудової діяльності.</w:t>
      </w:r>
    </w:p>
    <w:p w:rsidR="009E48C1" w:rsidRPr="009E48C1" w:rsidRDefault="009E48C1" w:rsidP="009E48C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lastRenderedPageBreak/>
        <w:t>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низку наказів з попередження травматизму учнів (вихованців) та дорослих, протипожежної безпеки, безпеки дорожнього руху, створення системи охорони праці у навчальному закладі. Записи у журналах реєстрації інструктажів, обліку дитячого та дорослого травматизму ведуться систематично.</w:t>
      </w:r>
    </w:p>
    <w:p w:rsidR="009E48C1" w:rsidRPr="009E48C1" w:rsidRDefault="009E48C1" w:rsidP="009E48C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 xml:space="preserve">        Видані накази про організацію роботи з охорони праці, заповнені акти-дозволи на проведення занять у навчальних класах, майстернях, акт перевірки готовності навчального закладу на 2015/2016 навчальний рік, проведено заміри опору ізоляції електроустановок, електропроводки та заземлювальних пристроїв; у колективному договорі є розділ з питань охорони праці, правила внутрішнього розпорядку.</w:t>
      </w:r>
    </w:p>
    <w:p w:rsidR="009E48C1" w:rsidRPr="009E48C1" w:rsidRDefault="009E48C1" w:rsidP="009E48C1">
      <w:pPr>
        <w:autoSpaceDE w:val="0"/>
        <w:autoSpaceDN w:val="0"/>
        <w:adjustRightInd w:val="0"/>
        <w:spacing w:after="0" w:line="240" w:lineRule="auto"/>
        <w:jc w:val="both"/>
        <w:rPr>
          <w:rFonts w:ascii="Times New Roman CYR" w:eastAsia="SimSun" w:hAnsi="Times New Roman CYR" w:cs="Times New Roman CYR"/>
          <w:sz w:val="28"/>
          <w:szCs w:val="28"/>
          <w:lang w:eastAsia="zh-CN"/>
        </w:rPr>
      </w:pPr>
      <w:r w:rsidRPr="009E48C1">
        <w:rPr>
          <w:rFonts w:ascii="Times New Roman" w:eastAsia="Times New Roman" w:hAnsi="Times New Roman" w:cs="Times New Roman"/>
          <w:sz w:val="28"/>
          <w:szCs w:val="28"/>
          <w:lang w:eastAsia="ru-RU"/>
        </w:rPr>
        <w:t>На кожному поверсі, у кожному навчальному кабінеті розташований план евакуації на випадок пожежі або інших стихійних лих, пожежні виходи функціонують, на всіх розетках змінної напруги і розподільчих щитах є маркування.                                                                                                                                                                 Протягом 2015/2016 навчального року служба охорони праці: забезпечила всі структурні підрозділи навчального закладу первинними засобами пожежогасіння згідно вимог Правил пожежної безпеки в Україні та працездатності пожежних кранів, нормативно-правовими документами  з охорони праці, що діють в межах закладу, посібниками та іншими навчальними матеріалами з цих питань; роботу кабінету з охорони праці та безпеки життєдіяльності, підготовку інформаційних стендів, куточків з охорони праці, безпеки життєдіяльності;  організувала і провела  навчання та перевірку знань з питань охорони праці  та електробезпеки робітників обслуговуючого персоналу закладу (робітники кухні, пральні,  робітники з комплексного обслуговування й ремонту будівель, водії, тракторист); навчання та перевірку знань з охорони праці та безпеки життєдіяльності з новоприйнятими працівниками закладу; організувала і провела зустрічі вихованців з фахівцями з пропаганди здорового способу життя, «День охорони праці», розробила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 як додатку до колективного договору; розроблення  плану заходів до проведення «Дня цивільного захисту»; брала участь у роботі педагогічних нарад з питань охорони праці та безпеки життєдіяльності, складанні санітарно-гігієнічної характеристики робочих місць працівників, які пов`язані зі шкідливими умовами праці, для подальшої їх атестації та виплати компенсацій і надання пільг.</w:t>
      </w:r>
      <w:r w:rsidRPr="009E48C1">
        <w:rPr>
          <w:rFonts w:ascii="Times New Roman CYR" w:eastAsia="SimSun" w:hAnsi="Times New Roman CYR" w:cs="Times New Roman CYR"/>
          <w:b/>
          <w:bCs/>
          <w:sz w:val="20"/>
          <w:szCs w:val="20"/>
          <w:lang w:eastAsia="zh-CN"/>
        </w:rPr>
        <w:t xml:space="preserve">                                                                                                         </w:t>
      </w:r>
    </w:p>
    <w:p w:rsidR="009E48C1" w:rsidRPr="009E48C1" w:rsidRDefault="009E48C1" w:rsidP="009E48C1">
      <w:pPr>
        <w:autoSpaceDE w:val="0"/>
        <w:autoSpaceDN w:val="0"/>
        <w:adjustRightInd w:val="0"/>
        <w:spacing w:after="0" w:line="240" w:lineRule="auto"/>
        <w:ind w:firstLine="708"/>
        <w:jc w:val="both"/>
        <w:rPr>
          <w:rFonts w:ascii="Times New Roman CYR" w:eastAsia="SimSun" w:hAnsi="Times New Roman CYR" w:cs="Times New Roman CYR"/>
          <w:sz w:val="28"/>
          <w:szCs w:val="28"/>
          <w:lang w:val="ru-RU" w:eastAsia="zh-CN"/>
        </w:rPr>
      </w:pPr>
      <w:r w:rsidRPr="009E48C1">
        <w:rPr>
          <w:rFonts w:ascii="Times New Roman CYR" w:eastAsia="SimSun" w:hAnsi="Times New Roman CYR" w:cs="Times New Roman CYR"/>
          <w:sz w:val="28"/>
          <w:szCs w:val="28"/>
          <w:lang w:val="ru-RU" w:eastAsia="zh-CN"/>
        </w:rPr>
        <w:t xml:space="preserve">Робота з цивільного захисту проводилась у навчальному закладі відповідно до чинної нормативності. Головним завданням підготовки Цивільного Захисту було запобігання виникненню надзвичайних ситуацій і високий професіоналізм у випадках ліквідації наслідків, реального захисту  учасників навчально-виховного процесу від уражальних чинників, надзвичайних ситуацій, техногенного, природничого, воєнного характеру. </w:t>
      </w:r>
    </w:p>
    <w:p w:rsidR="009E48C1" w:rsidRPr="009E48C1" w:rsidRDefault="009E48C1" w:rsidP="009E48C1">
      <w:pPr>
        <w:autoSpaceDE w:val="0"/>
        <w:autoSpaceDN w:val="0"/>
        <w:adjustRightInd w:val="0"/>
        <w:spacing w:after="0" w:line="240" w:lineRule="auto"/>
        <w:ind w:firstLine="708"/>
        <w:jc w:val="both"/>
        <w:rPr>
          <w:rFonts w:ascii="Times New Roman CYR" w:eastAsia="SimSun" w:hAnsi="Times New Roman CYR" w:cs="Times New Roman CYR"/>
          <w:sz w:val="28"/>
          <w:szCs w:val="28"/>
          <w:lang w:val="ru-RU" w:eastAsia="zh-CN"/>
        </w:rPr>
      </w:pPr>
      <w:r w:rsidRPr="009E48C1">
        <w:rPr>
          <w:rFonts w:ascii="Times New Roman CYR" w:eastAsia="SimSun" w:hAnsi="Times New Roman CYR" w:cs="Times New Roman CYR"/>
          <w:sz w:val="28"/>
          <w:szCs w:val="28"/>
          <w:lang w:val="ru-RU" w:eastAsia="zh-CN"/>
        </w:rPr>
        <w:t>З учасниками навчально-виховного процесу проводились теоретичні заняття  та практичні тренування відповідно плану роботи навчального закладу на 2015/2016 навчальний рік.</w:t>
      </w:r>
    </w:p>
    <w:p w:rsidR="007C668C" w:rsidRPr="009E48C1" w:rsidRDefault="007C668C" w:rsidP="007C668C">
      <w:pPr>
        <w:spacing w:after="0" w:line="240" w:lineRule="auto"/>
        <w:ind w:firstLine="708"/>
        <w:jc w:val="both"/>
        <w:rPr>
          <w:rFonts w:ascii="Times New Roman" w:eastAsia="Times New Roman" w:hAnsi="Times New Roman" w:cs="Times New Roman"/>
          <w:b/>
          <w:bCs/>
          <w:sz w:val="28"/>
          <w:szCs w:val="28"/>
          <w:lang w:eastAsia="ru-RU"/>
        </w:rPr>
      </w:pPr>
      <w:r w:rsidRPr="009E48C1">
        <w:rPr>
          <w:rFonts w:ascii="Times New Roman" w:eastAsia="Times New Roman" w:hAnsi="Times New Roman" w:cs="Times New Roman"/>
          <w:sz w:val="28"/>
          <w:szCs w:val="28"/>
          <w:lang w:eastAsia="ru-RU"/>
        </w:rPr>
        <w:lastRenderedPageBreak/>
        <w:t xml:space="preserve">За 2015/2016 навчальний рік з працівниками навчального закладу зафіксовано </w:t>
      </w:r>
      <w:r w:rsidRPr="009E48C1">
        <w:rPr>
          <w:rFonts w:ascii="Times New Roman" w:eastAsia="Times New Roman" w:hAnsi="Times New Roman" w:cs="Times New Roman"/>
          <w:sz w:val="28"/>
          <w:szCs w:val="28"/>
          <w:lang w:val="ru-RU" w:eastAsia="ru-RU"/>
        </w:rPr>
        <w:t xml:space="preserve">один випадок  </w:t>
      </w:r>
      <w:r w:rsidRPr="009E48C1">
        <w:rPr>
          <w:rFonts w:ascii="Times New Roman" w:eastAsia="Times New Roman" w:hAnsi="Times New Roman" w:cs="Times New Roman"/>
          <w:sz w:val="28"/>
          <w:szCs w:val="28"/>
          <w:lang w:eastAsia="ru-RU"/>
        </w:rPr>
        <w:t xml:space="preserve">побутового травматизму. Комісією </w:t>
      </w:r>
      <w:r>
        <w:rPr>
          <w:rFonts w:ascii="Times New Roman" w:eastAsia="Times New Roman" w:hAnsi="Times New Roman" w:cs="Times New Roman"/>
          <w:sz w:val="28"/>
          <w:szCs w:val="28"/>
          <w:lang w:eastAsia="ru-RU"/>
        </w:rPr>
        <w:t xml:space="preserve">навчального </w:t>
      </w:r>
      <w:r w:rsidRPr="009E48C1">
        <w:rPr>
          <w:rFonts w:ascii="Times New Roman" w:eastAsia="Times New Roman" w:hAnsi="Times New Roman" w:cs="Times New Roman"/>
          <w:sz w:val="28"/>
          <w:szCs w:val="28"/>
          <w:lang w:eastAsia="ru-RU"/>
        </w:rPr>
        <w:t>закладу проведено розслідування випадку побутового травматизму та визначено, що він  пов`язаний з необачністю працівника при виконанні  робіт у домашньому господарстві. Тому у 2016/2017 навчальному році необхідно зосередити увагу та покращити профілактичну роботу  з працівниками обслуговуючого персоналу по забезпеченню  знання, вміння, переконання, способів з упередження побутового травматизму, які необхідні кожній людині для збереження свого життя і здоров`я.</w:t>
      </w:r>
      <w:r w:rsidRPr="009E48C1">
        <w:rPr>
          <w:rFonts w:ascii="Times New Roman" w:eastAsia="Times New Roman" w:hAnsi="Times New Roman" w:cs="Times New Roman"/>
          <w:b/>
          <w:bCs/>
          <w:sz w:val="28"/>
          <w:szCs w:val="28"/>
          <w:lang w:eastAsia="ru-RU"/>
        </w:rPr>
        <w:t xml:space="preserve">  </w:t>
      </w:r>
    </w:p>
    <w:p w:rsidR="009E48C1" w:rsidRPr="009E48C1" w:rsidRDefault="009E48C1" w:rsidP="009E48C1">
      <w:pPr>
        <w:autoSpaceDE w:val="0"/>
        <w:autoSpaceDN w:val="0"/>
        <w:adjustRightInd w:val="0"/>
        <w:spacing w:after="0" w:line="240" w:lineRule="auto"/>
        <w:ind w:firstLine="708"/>
        <w:jc w:val="both"/>
        <w:rPr>
          <w:rFonts w:ascii="Times New Roman CYR" w:eastAsia="SimSun" w:hAnsi="Times New Roman CYR" w:cs="Times New Roman CYR"/>
          <w:sz w:val="28"/>
          <w:szCs w:val="28"/>
          <w:lang w:val="ru-RU" w:eastAsia="zh-CN"/>
        </w:rPr>
      </w:pPr>
      <w:r w:rsidRPr="009E48C1">
        <w:rPr>
          <w:rFonts w:ascii="Times New Roman CYR" w:eastAsia="SimSun" w:hAnsi="Times New Roman CYR" w:cs="Times New Roman CYR"/>
          <w:sz w:val="28"/>
          <w:szCs w:val="28"/>
          <w:lang w:val="ru-RU" w:eastAsia="zh-CN"/>
        </w:rPr>
        <w:t>У 2016/2017 навчальному році  необхідно  продожити роботу з формування навичок правильних дій  у надзвичайних ситуаціях, працювати над удосконаленням роботи з Цивільного захисту та  зміцненні матеріально-технічної бази.</w:t>
      </w:r>
    </w:p>
    <w:p w:rsidR="00E878A1" w:rsidRPr="00C764C9" w:rsidRDefault="009E48C1" w:rsidP="00C764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48C1">
        <w:rPr>
          <w:rFonts w:ascii="Times New Roman" w:eastAsia="Times New Roman" w:hAnsi="Times New Roman" w:cs="Times New Roman"/>
          <w:sz w:val="28"/>
          <w:szCs w:val="28"/>
          <w:lang w:eastAsia="ru-RU"/>
        </w:rPr>
        <w:t>Завдяки виконанню вище перерахованих заходів у навчальному закладі відсутні випадки виробничого травматиз</w:t>
      </w:r>
      <w:r w:rsidR="00C764C9">
        <w:rPr>
          <w:rFonts w:ascii="Times New Roman" w:eastAsia="Times New Roman" w:hAnsi="Times New Roman" w:cs="Times New Roman"/>
          <w:sz w:val="28"/>
          <w:szCs w:val="28"/>
          <w:lang w:eastAsia="ru-RU"/>
        </w:rPr>
        <w:t>му, та професійних захворювань.</w:t>
      </w:r>
    </w:p>
    <w:p w:rsidR="00A33E11" w:rsidRDefault="00A33E11" w:rsidP="00E878A1">
      <w:pPr>
        <w:widowControl w:val="0"/>
        <w:autoSpaceDE w:val="0"/>
        <w:autoSpaceDN w:val="0"/>
        <w:adjustRightInd w:val="0"/>
        <w:spacing w:line="360" w:lineRule="auto"/>
        <w:rPr>
          <w:rFonts w:ascii="Times New Roman" w:eastAsia="Times New Roman" w:hAnsi="Times New Roman" w:cs="Times New Roman"/>
          <w:b/>
          <w:bCs/>
          <w:i/>
          <w:iCs/>
          <w:sz w:val="28"/>
          <w:szCs w:val="28"/>
          <w:lang w:eastAsia="ru-RU"/>
        </w:rPr>
      </w:pPr>
    </w:p>
    <w:p w:rsidR="004E051B" w:rsidRPr="00F75533" w:rsidRDefault="00E878A1" w:rsidP="00E878A1">
      <w:pPr>
        <w:widowControl w:val="0"/>
        <w:autoSpaceDE w:val="0"/>
        <w:autoSpaceDN w:val="0"/>
        <w:adjustRightInd w:val="0"/>
        <w:spacing w:line="360" w:lineRule="auto"/>
        <w:rPr>
          <w:rFonts w:ascii="Times New Roman" w:eastAsia="Times New Roman" w:hAnsi="Times New Roman" w:cs="Times New Roman"/>
          <w:b/>
          <w:bCs/>
          <w:i/>
          <w:iCs/>
          <w:sz w:val="32"/>
          <w:szCs w:val="32"/>
          <w:lang w:eastAsia="ru-RU"/>
        </w:rPr>
      </w:pPr>
      <w:r w:rsidRPr="00F75533">
        <w:rPr>
          <w:rFonts w:ascii="Times New Roman CYR" w:eastAsia="Times New Roman" w:hAnsi="Times New Roman CYR" w:cs="Times New Roman CYR"/>
          <w:b/>
          <w:bCs/>
          <w:i/>
          <w:iCs/>
          <w:sz w:val="32"/>
          <w:szCs w:val="32"/>
          <w:lang w:eastAsia="ru-RU"/>
        </w:rPr>
        <w:t xml:space="preserve">ІІ. </w:t>
      </w:r>
      <w:r w:rsidR="004E051B" w:rsidRPr="00F75533">
        <w:rPr>
          <w:rFonts w:ascii="Times New Roman CYR" w:eastAsia="Times New Roman" w:hAnsi="Times New Roman CYR" w:cs="Times New Roman CYR"/>
          <w:b/>
          <w:bCs/>
          <w:i/>
          <w:iCs/>
          <w:sz w:val="32"/>
          <w:szCs w:val="32"/>
          <w:lang w:eastAsia="ru-RU"/>
        </w:rPr>
        <w:t>ОРГАНІЗАЦІЯ НАВЧАЛЬНО-ВИХ</w:t>
      </w:r>
      <w:r w:rsidRPr="00F75533">
        <w:rPr>
          <w:rFonts w:ascii="Times New Roman CYR" w:eastAsia="Times New Roman" w:hAnsi="Times New Roman CYR" w:cs="Times New Roman CYR"/>
          <w:b/>
          <w:bCs/>
          <w:i/>
          <w:iCs/>
          <w:sz w:val="32"/>
          <w:szCs w:val="32"/>
          <w:lang w:eastAsia="ru-RU"/>
        </w:rPr>
        <w:t>О</w:t>
      </w:r>
      <w:r w:rsidR="004E051B" w:rsidRPr="00F75533">
        <w:rPr>
          <w:rFonts w:ascii="Times New Roman CYR" w:eastAsia="Times New Roman" w:hAnsi="Times New Roman CYR" w:cs="Times New Roman CYR"/>
          <w:b/>
          <w:bCs/>
          <w:i/>
          <w:iCs/>
          <w:sz w:val="32"/>
          <w:szCs w:val="32"/>
          <w:lang w:eastAsia="ru-RU"/>
        </w:rPr>
        <w:t xml:space="preserve">ВНОГО ПРОЦЕСУ   </w:t>
      </w:r>
      <w:r w:rsidRPr="00F75533">
        <w:rPr>
          <w:rFonts w:ascii="Times New Roman" w:eastAsia="Times New Roman" w:hAnsi="Times New Roman" w:cs="Times New Roman"/>
          <w:b/>
          <w:bCs/>
          <w:i/>
          <w:iCs/>
          <w:sz w:val="32"/>
          <w:szCs w:val="32"/>
          <w:lang w:eastAsia="ru-RU"/>
        </w:rPr>
        <w:t xml:space="preserve">                          </w:t>
      </w:r>
    </w:p>
    <w:p w:rsidR="00E878A1" w:rsidRPr="00E878A1" w:rsidRDefault="00E878A1" w:rsidP="00E878A1">
      <w:pPr>
        <w:widowControl w:val="0"/>
        <w:autoSpaceDE w:val="0"/>
        <w:autoSpaceDN w:val="0"/>
        <w:adjustRightInd w:val="0"/>
        <w:spacing w:line="360" w:lineRule="auto"/>
        <w:rPr>
          <w:rFonts w:ascii="Times New Roman" w:eastAsia="Times New Roman" w:hAnsi="Times New Roman" w:cs="Times New Roman"/>
          <w:b/>
          <w:bCs/>
          <w:i/>
          <w:iCs/>
          <w:sz w:val="28"/>
          <w:szCs w:val="28"/>
          <w:lang w:eastAsia="ru-RU"/>
        </w:rPr>
      </w:pPr>
      <w:r w:rsidRPr="00DC10C0">
        <w:rPr>
          <w:rFonts w:ascii="Times New Roman" w:eastAsia="Times New Roman" w:hAnsi="Times New Roman" w:cs="Times New Roman"/>
          <w:b/>
          <w:bCs/>
          <w:i/>
          <w:iCs/>
          <w:sz w:val="28"/>
          <w:szCs w:val="28"/>
          <w:lang w:eastAsia="ru-RU"/>
        </w:rPr>
        <w:t xml:space="preserve">2.1. </w:t>
      </w:r>
      <w:r w:rsidRPr="00DC10C0">
        <w:rPr>
          <w:rFonts w:ascii="Times New Roman CYR" w:eastAsia="Times New Roman" w:hAnsi="Times New Roman CYR" w:cs="Times New Roman CYR"/>
          <w:b/>
          <w:bCs/>
          <w:i/>
          <w:iCs/>
          <w:sz w:val="28"/>
          <w:szCs w:val="28"/>
          <w:lang w:eastAsia="ru-RU"/>
        </w:rPr>
        <w:t>Створення оптимальних  умов  щодо організованого початку навчального року</w:t>
      </w:r>
    </w:p>
    <w:tbl>
      <w:tblPr>
        <w:tblW w:w="15451" w:type="dxa"/>
        <w:tblInd w:w="-132" w:type="dxa"/>
        <w:tblLayout w:type="fixed"/>
        <w:tblCellMar>
          <w:left w:w="10" w:type="dxa"/>
          <w:right w:w="10" w:type="dxa"/>
        </w:tblCellMar>
        <w:tblLook w:val="0000" w:firstRow="0" w:lastRow="0" w:firstColumn="0" w:lastColumn="0" w:noHBand="0" w:noVBand="0"/>
      </w:tblPr>
      <w:tblGrid>
        <w:gridCol w:w="426"/>
        <w:gridCol w:w="7796"/>
        <w:gridCol w:w="1701"/>
        <w:gridCol w:w="2126"/>
        <w:gridCol w:w="1560"/>
        <w:gridCol w:w="1842"/>
      </w:tblGrid>
      <w:tr w:rsidR="00E878A1" w:rsidRPr="00E878A1" w:rsidTr="00604306">
        <w:trPr>
          <w:trHeight w:val="65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 з/п</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Заходи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 xml:space="preserve">Відповідальні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jc w:val="center"/>
              <w:rPr>
                <w:rFonts w:ascii="Times New Roman" w:eastAsia="Times New Roman" w:hAnsi="Times New Roman" w:cs="Times New Roman"/>
                <w:b/>
                <w:bCs/>
                <w:i/>
                <w:iCs/>
                <w:sz w:val="24"/>
                <w:szCs w:val="24"/>
                <w:lang w:eastAsia="ru-RU"/>
              </w:rPr>
            </w:pPr>
            <w:r w:rsidRPr="00E878A1">
              <w:rPr>
                <w:rFonts w:ascii="Times New Roman" w:eastAsia="Times New Roman" w:hAnsi="Times New Roman" w:cs="Times New Roman"/>
                <w:b/>
                <w:bCs/>
                <w:i/>
                <w:iCs/>
                <w:sz w:val="24"/>
                <w:szCs w:val="24"/>
                <w:lang w:eastAsia="ru-RU"/>
              </w:rPr>
              <w:t>Форма               узагальнення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Відмітка про виконання</w:t>
            </w:r>
          </w:p>
        </w:tc>
      </w:tr>
      <w:tr w:rsidR="00E878A1"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Проведення перевірки стану  готовності матеріально-технічної бази навчально-виховного комплексу до нового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254046" w:rsidP="00E878A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До 31</w:t>
            </w:r>
            <w:r w:rsidR="00AA5A47" w:rsidRPr="00DC10C0">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E878A1"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Оформлення актів з охорони праці та іншої документації про готовність школи, майстерень, спортивної зали, спортивного майданчика, кабінетів до початку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254046" w:rsidP="00E878A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До 31</w:t>
            </w:r>
            <w:r w:rsidR="00AA5A47" w:rsidRPr="00DC10C0">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Горулько 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Акти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A5A47" w:rsidRDefault="00E878A1"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073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Затвердження розкладу уроків, режиму дня, перспективного меню та погодження з профспілковим комітетом та</w:t>
            </w:r>
            <w:r w:rsidR="0007315E">
              <w:rPr>
                <w:rFonts w:ascii="Times New Roman" w:eastAsia="Times New Roman" w:hAnsi="Times New Roman" w:cs="Times New Roman"/>
                <w:sz w:val="24"/>
                <w:szCs w:val="24"/>
                <w:lang w:eastAsia="ru-RU"/>
              </w:rPr>
              <w:t xml:space="preserve"> Головним управлінням Держспоживслужби у Харківській області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DC10C0" w:rsidRDefault="00254046"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w:t>
            </w:r>
            <w:r w:rsidR="00DC10C0" w:rsidRPr="00DC10C0">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Тімко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DC10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Розклад</w:t>
            </w:r>
            <w:r>
              <w:rPr>
                <w:rFonts w:ascii="Times New Roman" w:eastAsia="Times New Roman" w:hAnsi="Times New Roman" w:cs="Times New Roman"/>
                <w:sz w:val="24"/>
                <w:szCs w:val="24"/>
                <w:lang w:eastAsia="ru-RU"/>
              </w:rPr>
              <w:t>, режим дня, перспективне меню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Підведення підсумків проходження медичного огляду працівниками навчального закладу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DC10C0" w:rsidRDefault="00254046"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w:t>
            </w:r>
            <w:r w:rsidR="00DC10C0" w:rsidRPr="00DC10C0">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07315E" w:rsidP="00292D4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Старовє</w:t>
            </w:r>
            <w:r w:rsidR="00DC10C0" w:rsidRPr="00AA5A47">
              <w:rPr>
                <w:rFonts w:ascii="Times New Roman" w:eastAsia="Times New Roman" w:hAnsi="Times New Roman" w:cs="Times New Roman"/>
                <w:sz w:val="24"/>
                <w:szCs w:val="24"/>
                <w:lang w:eastAsia="ru-RU"/>
              </w:rPr>
              <w:t>рова Л.М.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Звіт</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07315E"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Отримання акту-дозволу на роботу навч</w:t>
            </w:r>
            <w:r>
              <w:rPr>
                <w:rFonts w:ascii="Times New Roman" w:eastAsia="Times New Roman" w:hAnsi="Times New Roman" w:cs="Times New Roman"/>
                <w:sz w:val="24"/>
                <w:szCs w:val="24"/>
                <w:lang w:eastAsia="ru-RU"/>
              </w:rPr>
              <w:t>ального закладу в 2016/2017</w:t>
            </w:r>
            <w:r w:rsidRPr="00AA5A47">
              <w:rPr>
                <w:rFonts w:ascii="Times New Roman" w:eastAsia="Times New Roman" w:hAnsi="Times New Roman" w:cs="Times New Roman"/>
                <w:sz w:val="24"/>
                <w:szCs w:val="24"/>
                <w:lang w:eastAsia="ru-RU"/>
              </w:rPr>
              <w:t xml:space="preserve"> навчальному році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DC10C0" w:rsidRDefault="00254046"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w:t>
            </w:r>
            <w:r w:rsidR="00DC10C0" w:rsidRPr="00DC10C0">
              <w:rPr>
                <w:rFonts w:ascii="Times New Roman" w:eastAsia="Times New Roman" w:hAnsi="Times New Roman" w:cs="Times New Roman"/>
                <w:sz w:val="24"/>
                <w:szCs w:val="24"/>
                <w:lang w:eastAsia="ru-RU"/>
              </w:rPr>
              <w:t>.08.2016</w:t>
            </w:r>
          </w:p>
          <w:p w:rsidR="00DC10C0" w:rsidRPr="00DC10C0" w:rsidRDefault="00DC10C0"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Акт-дозвіл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292D4D">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Проведення роботи по упорядкуванню контингенту дітей по класам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До 31</w:t>
            </w:r>
            <w:r w:rsidRPr="00DC10C0">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Укомплектування навчального закладу педагогічними кадрами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DC10C0"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C10C0">
              <w:rPr>
                <w:rFonts w:ascii="Times New Roman" w:eastAsia="Times New Roman" w:hAnsi="Times New Roman" w:cs="Times New Roman"/>
                <w:sz w:val="24"/>
                <w:szCs w:val="24"/>
                <w:lang w:eastAsia="ru-RU"/>
              </w:rPr>
              <w:t>До 31.08.2016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Планування   контролю за відвідуванням </w:t>
            </w:r>
            <w:r>
              <w:rPr>
                <w:rFonts w:ascii="Times New Roman" w:eastAsia="Times New Roman" w:hAnsi="Times New Roman" w:cs="Times New Roman"/>
                <w:sz w:val="24"/>
                <w:szCs w:val="24"/>
                <w:lang w:eastAsia="ru-RU"/>
              </w:rPr>
              <w:t xml:space="preserve">уроків та </w:t>
            </w:r>
            <w:r w:rsidRPr="00AA5A47">
              <w:rPr>
                <w:rFonts w:ascii="Times New Roman" w:eastAsia="Times New Roman" w:hAnsi="Times New Roman" w:cs="Times New Roman"/>
                <w:sz w:val="24"/>
                <w:szCs w:val="24"/>
                <w:lang w:eastAsia="ru-RU"/>
              </w:rPr>
              <w:t>навчальних занять учнями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7315E">
              <w:rPr>
                <w:rFonts w:ascii="Times New Roman" w:eastAsia="Times New Roman" w:hAnsi="Times New Roman" w:cs="Times New Roman"/>
                <w:sz w:val="24"/>
                <w:szCs w:val="24"/>
                <w:lang w:eastAsia="ru-RU"/>
              </w:rPr>
              <w:t xml:space="preserve">Серпень   </w:t>
            </w:r>
            <w:r w:rsidR="00254046">
              <w:rPr>
                <w:rFonts w:ascii="Times New Roman" w:eastAsia="Times New Roman" w:hAnsi="Times New Roman" w:cs="Times New Roman"/>
                <w:sz w:val="24"/>
                <w:szCs w:val="24"/>
                <w:lang w:eastAsia="ru-RU"/>
              </w:rPr>
              <w:t xml:space="preserve">                         2016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Тімко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DC10C0"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AA5A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Організація і проведення педагогічної ради та засідання ради </w:t>
            </w:r>
            <w:r>
              <w:rPr>
                <w:rFonts w:ascii="Times New Roman" w:eastAsia="Times New Roman" w:hAnsi="Times New Roman" w:cs="Times New Roman"/>
                <w:sz w:val="24"/>
                <w:szCs w:val="24"/>
                <w:lang w:eastAsia="ru-RU"/>
              </w:rPr>
              <w:t>навчального закладу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254046" w:rsidP="00073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w:t>
            </w:r>
            <w:r w:rsidR="00DC10C0" w:rsidRPr="0007315E">
              <w:rPr>
                <w:rFonts w:ascii="Times New Roman" w:eastAsia="Times New Roman" w:hAnsi="Times New Roman" w:cs="Times New Roman"/>
                <w:sz w:val="24"/>
                <w:szCs w:val="24"/>
                <w:lang w:eastAsia="ru-RU"/>
              </w:rPr>
              <w:t>.08.2016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Вербицька Т.Г.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Протоколи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C10C0" w:rsidRPr="00AA5A47" w:rsidRDefault="00DC10C0"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Затвердження педагогічного навантаження  </w:t>
            </w:r>
            <w:r>
              <w:rPr>
                <w:rFonts w:ascii="Times New Roman" w:eastAsia="Times New Roman" w:hAnsi="Times New Roman" w:cs="Times New Roman"/>
                <w:sz w:val="24"/>
                <w:szCs w:val="24"/>
                <w:lang w:eastAsia="ru-RU"/>
              </w:rPr>
              <w:t>педагогічних працівників на 2016/2016</w:t>
            </w:r>
            <w:r w:rsidRPr="00AA5A47">
              <w:rPr>
                <w:rFonts w:ascii="Times New Roman" w:eastAsia="Times New Roman" w:hAnsi="Times New Roman" w:cs="Times New Roman"/>
                <w:sz w:val="24"/>
                <w:szCs w:val="24"/>
                <w:lang w:eastAsia="ru-RU"/>
              </w:rPr>
              <w:t xml:space="preserve"> навчальний рік. Призначення класних керівників, вихователів, керівників гуртків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01.09.2016</w:t>
            </w:r>
          </w:p>
          <w:p w:rsidR="0007315E" w:rsidRPr="00AA5A47" w:rsidRDefault="0007315E"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Наказ </w:t>
            </w:r>
          </w:p>
          <w:p w:rsidR="0007315E" w:rsidRPr="00AA5A47" w:rsidRDefault="0007315E"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Проведення інструктажів з педагогічними працівниками щодо оформлення ділової документації та дотримання єдиного орфографічного режиму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Тімко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Вивчення навчальних програм, методичних листів, підручників та їх аналіз на засіданнях  предметних методичних  об’єднаннях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Керівники МО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Протокол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Проведення свята Дня знань за участю представників органів місцевого самоврядування, шефів, батьків учнів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Погребняк Т.Ю.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Сценарій свята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Організація чергування у навчальному закладі учнів, вчителів, вихователів, адміністрації (за окремим графіком)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A26D4"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Пушкар Н.Б. </w:t>
            </w:r>
          </w:p>
          <w:p w:rsidR="0007315E"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Тімко М.М. </w:t>
            </w:r>
          </w:p>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Погребняк Т.Ю.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AA5A47">
              <w:rPr>
                <w:rFonts w:ascii="Times New Roman" w:eastAsia="Times New Roman" w:hAnsi="Times New Roman" w:cs="Times New Roman"/>
                <w:sz w:val="24"/>
                <w:szCs w:val="24"/>
                <w:lang w:eastAsia="ru-RU"/>
              </w:rPr>
              <w:t>рафіки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Створення оптимальних умов для адаптації до навчання учнів підготовчого, 1-го класів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Видача підручників учням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01.09.2016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Тінькова Г.Г.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07315E"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Проведення маркування шкільних меблів згідно з антропометричними даними учнів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604306"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Білоцерківська А.М</w:t>
            </w:r>
            <w:r w:rsidR="0007315E" w:rsidRPr="00AA5A47">
              <w:rPr>
                <w:rFonts w:ascii="Times New Roman" w:eastAsia="Times New Roman" w:hAnsi="Times New Roman" w:cs="Times New Roman"/>
                <w:sz w:val="24"/>
                <w:szCs w:val="24"/>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07315E" w:rsidRPr="00AA5A47" w:rsidRDefault="0007315E"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C37687"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Укомплектування класів (груп). Затвердження мережі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C37687" w:rsidRPr="00AA5A47" w:rsidRDefault="00C37687"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131BCB" w:rsidRDefault="001B78E4" w:rsidP="00FA02AB">
            <w:pPr>
              <w:keepNext/>
              <w:spacing w:after="0" w:line="240" w:lineRule="auto"/>
              <w:jc w:val="both"/>
              <w:outlineLvl w:val="0"/>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Складання тарифікаці</w:t>
            </w:r>
            <w:r w:rsidRPr="00131BCB">
              <w:rPr>
                <w:rFonts w:ascii="Times New Roman" w:eastAsia="Times New Roman" w:hAnsi="Times New Roman" w:cs="Times New Roman"/>
                <w:sz w:val="24"/>
                <w:szCs w:val="24"/>
                <w:lang w:eastAsia="ru-RU"/>
              </w:rPr>
              <w:t>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131BCB" w:rsidRDefault="001B78E4"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До </w:t>
            </w:r>
            <w:r w:rsidRPr="00131BCB">
              <w:rPr>
                <w:rFonts w:ascii="Times New Roman" w:eastAsia="Times New Roman" w:hAnsi="Times New Roman" w:cs="Times New Roman"/>
                <w:sz w:val="24"/>
                <w:szCs w:val="24"/>
                <w:lang w:eastAsia="ru-RU"/>
              </w:rPr>
              <w:t>0</w:t>
            </w:r>
            <w:r w:rsidRPr="00131BCB">
              <w:rPr>
                <w:rFonts w:ascii="Times New Roman" w:eastAsia="Times New Roman" w:hAnsi="Times New Roman" w:cs="Times New Roman"/>
                <w:sz w:val="24"/>
                <w:szCs w:val="24"/>
                <w:lang w:val="ru-RU" w:eastAsia="ru-RU"/>
              </w:rPr>
              <w:t>5.09</w:t>
            </w:r>
            <w:r>
              <w:rPr>
                <w:rFonts w:ascii="Times New Roman" w:eastAsia="Times New Roman" w:hAnsi="Times New Roman" w:cs="Times New Roman"/>
                <w:sz w:val="24"/>
                <w:szCs w:val="24"/>
                <w:lang w:eastAsia="ru-RU"/>
              </w:rPr>
              <w:t>.2016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131BCB" w:rsidRDefault="001B78E4"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 Погребняк Т.Ю.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131BCB" w:rsidRDefault="001B78E4"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CC4E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Заповнення даних про педагогічних працівників та учнівський контингент навчального закладу у програмі </w:t>
            </w:r>
            <w:r w:rsidRPr="00EC73FC">
              <w:rPr>
                <w:rFonts w:ascii="Times New Roman" w:hAnsi="Times New Roman" w:cs="Times New Roman"/>
                <w:sz w:val="24"/>
                <w:szCs w:val="24"/>
              </w:rPr>
              <w:t>«ІСУО»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292D4D">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p w:rsidR="001B78E4" w:rsidRPr="00AA5A47" w:rsidRDefault="001B78E4" w:rsidP="00292D4D">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Сизонов М.В.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292D4D">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7D36D3" w:rsidRPr="00E878A1" w:rsidTr="00604306">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7D36D3" w:rsidRDefault="007D36D3"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7D36D3" w:rsidRPr="00131BCB" w:rsidRDefault="007D36D3" w:rsidP="007D36D3">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Заповнення </w:t>
            </w:r>
            <w:r w:rsidRPr="00131BCB">
              <w:rPr>
                <w:rFonts w:ascii="Times New Roman" w:eastAsia="Times New Roman" w:hAnsi="Times New Roman" w:cs="Times New Roman"/>
                <w:sz w:val="24"/>
                <w:szCs w:val="24"/>
                <w:lang w:val="ru-RU" w:eastAsia="ru-RU"/>
              </w:rPr>
              <w:t>книги обліку руху учнів</w:t>
            </w:r>
            <w:r>
              <w:rPr>
                <w:rFonts w:ascii="Times New Roman" w:eastAsia="Times New Roman" w:hAnsi="Times New Roman" w:cs="Times New Roman"/>
                <w:sz w:val="24"/>
                <w:szCs w:val="24"/>
                <w:lang w:val="ru-RU" w:eastAsia="ru-RU"/>
              </w:rPr>
              <w:t>,</w:t>
            </w:r>
            <w:r w:rsidRPr="00131BC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перевірка особових справ учнів</w:t>
            </w:r>
            <w:r w:rsidRPr="00131BCB">
              <w:rPr>
                <w:rFonts w:ascii="Times New Roman" w:eastAsia="Times New Roman" w:hAnsi="Times New Roman" w:cs="Times New Roman"/>
                <w:sz w:val="24"/>
                <w:szCs w:val="24"/>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До </w:t>
            </w:r>
            <w:r w:rsidRPr="00131BCB">
              <w:rPr>
                <w:rFonts w:ascii="Times New Roman" w:eastAsia="Times New Roman" w:hAnsi="Times New Roman" w:cs="Times New Roman"/>
                <w:sz w:val="24"/>
                <w:szCs w:val="24"/>
                <w:lang w:eastAsia="ru-RU"/>
              </w:rPr>
              <w:t>05</w:t>
            </w:r>
            <w:r w:rsidRPr="00131BCB">
              <w:rPr>
                <w:rFonts w:ascii="Times New Roman" w:eastAsia="Times New Roman" w:hAnsi="Times New Roman" w:cs="Times New Roman"/>
                <w:sz w:val="24"/>
                <w:szCs w:val="24"/>
                <w:lang w:val="ru-RU" w:eastAsia="ru-RU"/>
              </w:rPr>
              <w:t>.09</w:t>
            </w:r>
            <w:r>
              <w:rPr>
                <w:rFonts w:ascii="Times New Roman" w:eastAsia="Times New Roman" w:hAnsi="Times New Roman" w:cs="Times New Roman"/>
                <w:sz w:val="24"/>
                <w:szCs w:val="24"/>
                <w:lang w:eastAsia="ru-RU"/>
              </w:rPr>
              <w:t>.2016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Симоненко Ю.Ф.</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7D36D3" w:rsidRPr="00131BCB" w:rsidRDefault="007D36D3"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7D36D3" w:rsidRPr="00AA5A47" w:rsidRDefault="007D36D3"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26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292D4D">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7D36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Контроль за працевлаштуванням випускників</w:t>
            </w:r>
            <w:r w:rsidR="007D36D3">
              <w:rPr>
                <w:rFonts w:ascii="Times New Roman" w:eastAsia="Times New Roman" w:hAnsi="Times New Roman" w:cs="Times New Roman"/>
                <w:sz w:val="24"/>
                <w:szCs w:val="24"/>
                <w:lang w:eastAsia="ru-RU"/>
              </w:rPr>
              <w:t>2016 року</w:t>
            </w:r>
            <w:r w:rsidRPr="00AA5A47">
              <w:rPr>
                <w:rFonts w:ascii="Times New Roman" w:eastAsia="Times New Roman" w:hAnsi="Times New Roman" w:cs="Times New Roman"/>
                <w:sz w:val="24"/>
                <w:szCs w:val="24"/>
                <w:lang w:eastAsia="ru-RU"/>
              </w:rPr>
              <w:t>. Подання звіту до Департаменту науки і освіти ХОДА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292D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Симоненко Ю.Ф.</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292D4D">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Звіт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Погодження планів:</w:t>
            </w:r>
          </w:p>
          <w:p w:rsidR="001B78E4" w:rsidRPr="00AA5A47" w:rsidRDefault="001B78E4" w:rsidP="00E878A1">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lastRenderedPageBreak/>
              <w:t xml:space="preserve">календарно-тематичних за предметами; </w:t>
            </w:r>
          </w:p>
          <w:p w:rsidR="001B78E4" w:rsidRPr="00AA5A47" w:rsidRDefault="001B78E4" w:rsidP="00E878A1">
            <w:pPr>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викладання факультативів, роботи   гуртків, </w:t>
            </w:r>
          </w:p>
          <w:p w:rsidR="001B78E4" w:rsidRPr="00AA5A47" w:rsidRDefault="001B78E4" w:rsidP="00E878A1">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виховної роботи класних керівників, вихов</w:t>
            </w:r>
            <w:r>
              <w:rPr>
                <w:rFonts w:ascii="Times New Roman" w:eastAsia="Times New Roman" w:hAnsi="Times New Roman" w:cs="Times New Roman"/>
                <w:sz w:val="24"/>
                <w:szCs w:val="24"/>
                <w:lang w:eastAsia="ru-RU"/>
              </w:rPr>
              <w:t>ателів</w:t>
            </w:r>
            <w:r w:rsidRPr="00AA5A47">
              <w:rPr>
                <w:rFonts w:ascii="Times New Roman" w:eastAsia="Times New Roman" w:hAnsi="Times New Roman" w:cs="Times New Roman"/>
                <w:sz w:val="24"/>
                <w:szCs w:val="24"/>
                <w:lang w:eastAsia="ru-RU"/>
              </w:rPr>
              <w:t xml:space="preserve">; </w:t>
            </w:r>
          </w:p>
          <w:p w:rsidR="001B78E4" w:rsidRPr="00AA5A47" w:rsidRDefault="001B78E4" w:rsidP="0060430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роботи</w:t>
            </w:r>
            <w:r>
              <w:rPr>
                <w:rFonts w:ascii="Times New Roman" w:eastAsia="Times New Roman" w:hAnsi="Times New Roman" w:cs="Times New Roman"/>
                <w:sz w:val="24"/>
                <w:szCs w:val="24"/>
                <w:lang w:eastAsia="ru-RU"/>
              </w:rPr>
              <w:t xml:space="preserve"> шкільної бібліотеки та методичних об’єднань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lastRenderedPageBreak/>
              <w:t>У встановлені терміни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073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lastRenderedPageBreak/>
              <w:t xml:space="preserve">                                              </w:t>
            </w:r>
            <w:r w:rsidRPr="00AA5A47">
              <w:rPr>
                <w:rFonts w:ascii="Times New Roman" w:eastAsia="Times New Roman" w:hAnsi="Times New Roman" w:cs="Times New Roman"/>
                <w:sz w:val="24"/>
                <w:szCs w:val="24"/>
                <w:lang w:eastAsia="ru-RU"/>
              </w:rPr>
              <w:lastRenderedPageBreak/>
              <w:t xml:space="preserve">Тімко М.М. </w:t>
            </w:r>
          </w:p>
          <w:p w:rsidR="001B78E4" w:rsidRPr="00AA5A47" w:rsidRDefault="001B78E4" w:rsidP="000731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Погребняк Т.Ю.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p>
          <w:p w:rsidR="001B78E4" w:rsidRPr="00AA5A47" w:rsidRDefault="00541895"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Плани, довідки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FA02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7D36D3">
              <w:rPr>
                <w:rFonts w:ascii="Times New Roman" w:eastAsia="Times New Roman" w:hAnsi="Times New Roman" w:cs="Times New Roman"/>
                <w:sz w:val="24"/>
                <w:szCs w:val="24"/>
                <w:lang w:eastAsia="ru-RU"/>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FA02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Затвердження графіків проведення занять гуртків, спортивних секцій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FA02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FA02AB">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FA02AB">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Оформлення класних журналів, журналів факультативів, гуртків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Журнали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Оформлення особових справ новоприбулих учнів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Симоненко Ю.Ф.</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rPr>
          <w:trHeight w:val="6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Складання графіків </w:t>
            </w:r>
            <w:r>
              <w:rPr>
                <w:rFonts w:ascii="Times New Roman" w:eastAsia="Times New Roman" w:hAnsi="Times New Roman" w:cs="Times New Roman"/>
                <w:sz w:val="24"/>
                <w:szCs w:val="24"/>
                <w:lang w:eastAsia="ru-RU"/>
              </w:rPr>
              <w:t xml:space="preserve">проведення </w:t>
            </w:r>
            <w:r w:rsidRPr="00AA5A47">
              <w:rPr>
                <w:rFonts w:ascii="Times New Roman" w:eastAsia="Times New Roman" w:hAnsi="Times New Roman" w:cs="Times New Roman"/>
                <w:sz w:val="24"/>
                <w:szCs w:val="24"/>
                <w:lang w:eastAsia="ru-RU"/>
              </w:rPr>
              <w:t>контрольних робіт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Тімко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r w:rsidR="001B78E4" w:rsidRPr="00E878A1" w:rsidTr="00604306">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D36D3">
              <w:rPr>
                <w:rFonts w:ascii="Times New Roman" w:eastAsia="Times New Roman" w:hAnsi="Times New Roman" w:cs="Times New Roman"/>
                <w:sz w:val="24"/>
                <w:szCs w:val="24"/>
                <w:lang w:eastAsia="ru-RU"/>
              </w:rPr>
              <w:t>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C73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 xml:space="preserve">Підготовка </w:t>
            </w:r>
            <w:r>
              <w:rPr>
                <w:rFonts w:ascii="Times New Roman" w:eastAsia="Times New Roman" w:hAnsi="Times New Roman" w:cs="Times New Roman"/>
                <w:sz w:val="24"/>
                <w:szCs w:val="24"/>
                <w:lang w:eastAsia="ru-RU"/>
              </w:rPr>
              <w:t>та подання статистичного звіту</w:t>
            </w:r>
            <w:r w:rsidRPr="00AA5A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ЗНЗ -</w:t>
            </w:r>
            <w:r w:rsidRPr="00EC73FC">
              <w:rPr>
                <w:rFonts w:ascii="Times New Roman" w:eastAsia="Times New Roman" w:hAnsi="Times New Roman" w:cs="Times New Roman"/>
                <w:sz w:val="24"/>
                <w:szCs w:val="24"/>
                <w:lang w:eastAsia="ru-RU"/>
              </w:rPr>
              <w:t xml:space="preserve">1 </w:t>
            </w:r>
            <w:r w:rsidRPr="00EC73FC">
              <w:rPr>
                <w:rFonts w:ascii="Times New Roman" w:hAnsi="Times New Roman" w:cs="Times New Roman"/>
                <w:sz w:val="24"/>
                <w:szCs w:val="24"/>
              </w:rPr>
              <w:t>до відділу економіки, фінансування та бухгалтерського обліку управління ресурсного забезпечення Департаменту науки і освіти Х</w:t>
            </w:r>
            <w:r>
              <w:rPr>
                <w:rFonts w:ascii="Times New Roman" w:hAnsi="Times New Roman" w:cs="Times New Roman"/>
                <w:sz w:val="24"/>
                <w:szCs w:val="24"/>
              </w:rPr>
              <w:t>ОДА</w:t>
            </w:r>
            <w:r w:rsidRPr="00EC73FC">
              <w:rPr>
                <w:rFonts w:ascii="Times New Roman" w:hAnsi="Times New Roman" w:cs="Times New Roman"/>
                <w:sz w:val="24"/>
                <w:szCs w:val="24"/>
              </w:rPr>
              <w:t xml:space="preserve"> у паперовому вигляді </w:t>
            </w:r>
            <w:r w:rsidRPr="00EC73FC">
              <w:rPr>
                <w:rFonts w:ascii="Times New Roman" w:hAnsi="Times New Roman" w:cs="Times New Roman"/>
                <w:b/>
                <w:bCs/>
                <w:i/>
                <w:iCs/>
                <w:sz w:val="24"/>
                <w:szCs w:val="24"/>
              </w:rPr>
              <w:t xml:space="preserve"> </w:t>
            </w:r>
            <w:r w:rsidRPr="00EC73FC">
              <w:rPr>
                <w:rFonts w:ascii="Times New Roman" w:hAnsi="Times New Roman" w:cs="Times New Roman"/>
                <w:sz w:val="24"/>
                <w:szCs w:val="24"/>
              </w:rPr>
              <w:t>та заповн</w:t>
            </w:r>
            <w:r>
              <w:rPr>
                <w:rFonts w:ascii="Times New Roman" w:hAnsi="Times New Roman" w:cs="Times New Roman"/>
                <w:sz w:val="24"/>
                <w:szCs w:val="24"/>
              </w:rPr>
              <w:t>ення його у програмі «ІСУО»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10.09.2016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B78E4"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sidRPr="00AA5A47">
              <w:rPr>
                <w:rFonts w:ascii="Times New Roman" w:eastAsia="Times New Roman" w:hAnsi="Times New Roman" w:cs="Times New Roman"/>
                <w:sz w:val="24"/>
                <w:szCs w:val="24"/>
                <w:lang w:eastAsia="ru-RU"/>
              </w:rPr>
              <w:t>Тімко М.М.</w:t>
            </w:r>
          </w:p>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Сизонов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Звіт</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1B78E4" w:rsidRPr="00AA5A47" w:rsidRDefault="001B78E4" w:rsidP="00E878A1">
            <w:pPr>
              <w:widowControl w:val="0"/>
              <w:autoSpaceDE w:val="0"/>
              <w:autoSpaceDN w:val="0"/>
              <w:adjustRightInd w:val="0"/>
              <w:spacing w:after="0"/>
              <w:rPr>
                <w:rFonts w:ascii="Times New Roman" w:eastAsia="Times New Roman" w:hAnsi="Times New Roman" w:cs="Times New Roman"/>
                <w:sz w:val="24"/>
                <w:szCs w:val="24"/>
                <w:highlight w:val="yellow"/>
                <w:lang w:eastAsia="ru-RU"/>
              </w:rPr>
            </w:pPr>
          </w:p>
        </w:tc>
      </w:tr>
    </w:tbl>
    <w:p w:rsidR="007B305B" w:rsidRDefault="007B305B" w:rsidP="00E878A1">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C37687">
        <w:rPr>
          <w:rFonts w:ascii="Times New Roman" w:eastAsia="Times New Roman" w:hAnsi="Times New Roman" w:cs="Times New Roman"/>
          <w:b/>
          <w:bCs/>
          <w:i/>
          <w:iCs/>
          <w:sz w:val="28"/>
          <w:szCs w:val="28"/>
          <w:lang w:eastAsia="ru-RU"/>
        </w:rPr>
        <w:t xml:space="preserve">2.2.Створення оптимальних </w:t>
      </w:r>
      <w:r w:rsidR="00C37687" w:rsidRPr="00C37687">
        <w:rPr>
          <w:rFonts w:ascii="Times New Roman" w:eastAsia="Times New Roman" w:hAnsi="Times New Roman" w:cs="Times New Roman"/>
          <w:b/>
          <w:bCs/>
          <w:i/>
          <w:iCs/>
          <w:sz w:val="28"/>
          <w:szCs w:val="28"/>
          <w:lang w:eastAsia="ru-RU"/>
        </w:rPr>
        <w:t xml:space="preserve"> </w:t>
      </w:r>
      <w:r w:rsidRPr="00C37687">
        <w:rPr>
          <w:rFonts w:ascii="Times New Roman" w:eastAsia="Times New Roman" w:hAnsi="Times New Roman" w:cs="Times New Roman"/>
          <w:b/>
          <w:bCs/>
          <w:i/>
          <w:iCs/>
          <w:sz w:val="28"/>
          <w:szCs w:val="28"/>
          <w:lang w:eastAsia="ru-RU"/>
        </w:rPr>
        <w:t>умов  щодо  організованого   закінчення  навчального року</w:t>
      </w:r>
    </w:p>
    <w:tbl>
      <w:tblPr>
        <w:tblW w:w="15451" w:type="dxa"/>
        <w:tblInd w:w="-132" w:type="dxa"/>
        <w:tblLayout w:type="fixed"/>
        <w:tblCellMar>
          <w:left w:w="10" w:type="dxa"/>
          <w:right w:w="10" w:type="dxa"/>
        </w:tblCellMar>
        <w:tblLook w:val="0000" w:firstRow="0" w:lastRow="0" w:firstColumn="0" w:lastColumn="0" w:noHBand="0" w:noVBand="0"/>
      </w:tblPr>
      <w:tblGrid>
        <w:gridCol w:w="426"/>
        <w:gridCol w:w="7796"/>
        <w:gridCol w:w="1701"/>
        <w:gridCol w:w="2126"/>
        <w:gridCol w:w="1560"/>
        <w:gridCol w:w="1842"/>
      </w:tblGrid>
      <w:tr w:rsidR="00E878A1" w:rsidRPr="00E878A1" w:rsidTr="00604306">
        <w:trPr>
          <w:trHeight w:val="53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b/>
                <w:bCs/>
                <w:i/>
                <w:iCs/>
                <w:sz w:val="24"/>
                <w:szCs w:val="24"/>
                <w:lang w:eastAsia="ru-RU"/>
              </w:rPr>
              <w:t>№ з/п</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b/>
                <w:bCs/>
                <w:i/>
                <w:iCs/>
                <w:sz w:val="24"/>
                <w:szCs w:val="24"/>
                <w:lang w:eastAsia="ru-RU"/>
              </w:rPr>
              <w:t>Заходи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b/>
                <w:bCs/>
                <w:i/>
                <w:iCs/>
                <w:sz w:val="24"/>
                <w:szCs w:val="24"/>
                <w:lang w:eastAsia="ru-RU"/>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b/>
                <w:bCs/>
                <w:i/>
                <w:iCs/>
                <w:sz w:val="24"/>
                <w:szCs w:val="24"/>
                <w:lang w:eastAsia="ru-RU"/>
              </w:rPr>
            </w:pPr>
            <w:r w:rsidRPr="00C37687">
              <w:rPr>
                <w:rFonts w:ascii="Times New Roman" w:eastAsia="Times New Roman" w:hAnsi="Times New Roman" w:cs="Times New Roman"/>
                <w:b/>
                <w:bCs/>
                <w:i/>
                <w:iCs/>
                <w:sz w:val="24"/>
                <w:szCs w:val="24"/>
                <w:lang w:eastAsia="ru-RU"/>
              </w:rPr>
              <w:t>Відповідальний</w:t>
            </w:r>
          </w:p>
          <w:p w:rsidR="00E878A1" w:rsidRPr="00C37687" w:rsidRDefault="00E878A1" w:rsidP="00E878A1">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b/>
                <w:bCs/>
                <w:i/>
                <w:iCs/>
                <w:sz w:val="24"/>
                <w:szCs w:val="24"/>
                <w:lang w:eastAsia="ru-RU"/>
              </w:rPr>
              <w:t>Форма               узагальнення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b/>
                <w:bCs/>
                <w:i/>
                <w:iCs/>
                <w:sz w:val="24"/>
                <w:szCs w:val="24"/>
                <w:lang w:eastAsia="ru-RU"/>
              </w:rPr>
              <w:t>Відмітка про виконання</w:t>
            </w:r>
          </w:p>
        </w:tc>
      </w:tr>
      <w:tr w:rsidR="00E878A1"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Створення робочої групи для складання плану роб</w:t>
            </w:r>
            <w:r w:rsidR="0066578A" w:rsidRPr="00C37687">
              <w:rPr>
                <w:rFonts w:ascii="Times New Roman" w:eastAsia="Times New Roman" w:hAnsi="Times New Roman" w:cs="Times New Roman"/>
                <w:sz w:val="24"/>
                <w:szCs w:val="24"/>
                <w:lang w:eastAsia="ru-RU"/>
              </w:rPr>
              <w:t>оти навчального закладу  на 2017/2018</w:t>
            </w:r>
            <w:r w:rsidRPr="00C37687">
              <w:rPr>
                <w:rFonts w:ascii="Times New Roman" w:eastAsia="Times New Roman" w:hAnsi="Times New Roman" w:cs="Times New Roman"/>
                <w:sz w:val="24"/>
                <w:szCs w:val="24"/>
                <w:lang w:eastAsia="ru-RU"/>
              </w:rPr>
              <w:t xml:space="preserve"> навчальний рік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604306" w:rsidRDefault="0066578A"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Березень </w:t>
            </w:r>
          </w:p>
          <w:p w:rsidR="00E878A1" w:rsidRPr="00C37687" w:rsidRDefault="0066578A"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2017</w:t>
            </w:r>
            <w:r w:rsidR="00FA02AB">
              <w:rPr>
                <w:rFonts w:ascii="Times New Roman" w:eastAsia="Times New Roman" w:hAnsi="Times New Roman" w:cs="Times New Roman"/>
                <w:sz w:val="24"/>
                <w:szCs w:val="24"/>
                <w:lang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Пушкар Н.Б.</w:t>
            </w:r>
          </w:p>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E878A1" w:rsidRPr="00E878A1" w:rsidTr="00522725">
        <w:trPr>
          <w:trHeight w:val="802"/>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Створення робочої групи щодо оформлення випускної документації. Здійснення перевірки  відповідності виставлення балів за навчальні досягнення учнів у документи про освіту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66578A"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Травень </w:t>
            </w:r>
            <w:r w:rsidR="00C37687">
              <w:rPr>
                <w:rFonts w:ascii="Times New Roman" w:eastAsia="Times New Roman" w:hAnsi="Times New Roman" w:cs="Times New Roman"/>
                <w:sz w:val="24"/>
                <w:szCs w:val="24"/>
                <w:lang w:eastAsia="ru-RU"/>
              </w:rPr>
              <w:t xml:space="preserve">      </w:t>
            </w:r>
            <w:r w:rsidRPr="00C37687">
              <w:rPr>
                <w:rFonts w:ascii="Times New Roman" w:eastAsia="Times New Roman" w:hAnsi="Times New Roman" w:cs="Times New Roman"/>
                <w:sz w:val="24"/>
                <w:szCs w:val="24"/>
                <w:lang w:eastAsia="ru-RU"/>
              </w:rPr>
              <w:t>2017</w:t>
            </w:r>
            <w:r w:rsidR="00FA02AB">
              <w:rPr>
                <w:rFonts w:ascii="Times New Roman" w:eastAsia="Times New Roman" w:hAnsi="Times New Roman" w:cs="Times New Roman"/>
                <w:sz w:val="24"/>
                <w:szCs w:val="24"/>
                <w:lang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Тімко М.М.</w:t>
            </w:r>
          </w:p>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val="ru-RU" w:eastAsia="ru-RU"/>
              </w:rPr>
            </w:pPr>
            <w:r w:rsidRPr="00C37687">
              <w:rPr>
                <w:rFonts w:ascii="Times New Roman" w:eastAsia="Times New Roman" w:hAnsi="Times New Roman" w:cs="Times New Roman"/>
                <w:sz w:val="24"/>
                <w:szCs w:val="24"/>
                <w:lang w:val="ru-RU"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highlight w:val="yellow"/>
                <w:lang w:eastAsia="ru-RU"/>
              </w:rPr>
            </w:pPr>
          </w:p>
        </w:tc>
      </w:tr>
      <w:tr w:rsidR="00E878A1"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Складання роб</w:t>
            </w:r>
            <w:r w:rsidR="0066578A" w:rsidRPr="00C37687">
              <w:rPr>
                <w:rFonts w:ascii="Times New Roman" w:eastAsia="Times New Roman" w:hAnsi="Times New Roman" w:cs="Times New Roman"/>
                <w:sz w:val="24"/>
                <w:szCs w:val="24"/>
                <w:lang w:eastAsia="ru-RU"/>
              </w:rPr>
              <w:t>очого  навчального плану на 2017/2018</w:t>
            </w:r>
            <w:r w:rsidRPr="00C37687">
              <w:rPr>
                <w:rFonts w:ascii="Times New Roman" w:eastAsia="Times New Roman" w:hAnsi="Times New Roman" w:cs="Times New Roman"/>
                <w:sz w:val="24"/>
                <w:szCs w:val="24"/>
                <w:lang w:eastAsia="ru-RU"/>
              </w:rPr>
              <w:t xml:space="preserve"> навчальний рік,  погодження </w:t>
            </w:r>
            <w:r w:rsidR="00FA02AB">
              <w:rPr>
                <w:rFonts w:ascii="Times New Roman" w:eastAsia="Times New Roman" w:hAnsi="Times New Roman" w:cs="Times New Roman"/>
                <w:sz w:val="24"/>
                <w:szCs w:val="24"/>
                <w:lang w:eastAsia="ru-RU"/>
              </w:rPr>
              <w:t xml:space="preserve">та затвердження </w:t>
            </w:r>
            <w:r w:rsidRPr="00C37687">
              <w:rPr>
                <w:rFonts w:ascii="Times New Roman" w:eastAsia="Times New Roman" w:hAnsi="Times New Roman" w:cs="Times New Roman"/>
                <w:sz w:val="24"/>
                <w:szCs w:val="24"/>
                <w:lang w:eastAsia="ru-RU"/>
              </w:rPr>
              <w:t xml:space="preserve">його в установленому порядку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604306" w:rsidRDefault="0066578A"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Травень-червень  </w:t>
            </w:r>
            <w:r w:rsidR="00C37687">
              <w:rPr>
                <w:rFonts w:ascii="Times New Roman" w:eastAsia="Times New Roman" w:hAnsi="Times New Roman" w:cs="Times New Roman"/>
                <w:sz w:val="24"/>
                <w:szCs w:val="24"/>
                <w:lang w:eastAsia="ru-RU"/>
              </w:rPr>
              <w:t xml:space="preserve">   </w:t>
            </w:r>
          </w:p>
          <w:p w:rsidR="00E878A1" w:rsidRPr="00C37687" w:rsidRDefault="0066578A"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2017</w:t>
            </w:r>
            <w:r w:rsidR="00FA02AB">
              <w:rPr>
                <w:rFonts w:ascii="Times New Roman" w:eastAsia="Times New Roman" w:hAnsi="Times New Roman" w:cs="Times New Roman"/>
                <w:sz w:val="24"/>
                <w:szCs w:val="24"/>
                <w:lang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Наказ, протоколи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highlight w:val="yellow"/>
                <w:lang w:eastAsia="ru-RU"/>
              </w:rPr>
            </w:pPr>
          </w:p>
        </w:tc>
      </w:tr>
      <w:tr w:rsidR="00E878A1"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Організація проведення урочистостей з нагоди випуску учнів зі школи: свято Останнього дзвоника, Випускний вечір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Травень </w:t>
            </w:r>
            <w:r w:rsidR="00C37687">
              <w:rPr>
                <w:rFonts w:ascii="Times New Roman" w:eastAsia="Times New Roman" w:hAnsi="Times New Roman" w:cs="Times New Roman"/>
                <w:sz w:val="24"/>
                <w:szCs w:val="24"/>
                <w:lang w:eastAsia="ru-RU"/>
              </w:rPr>
              <w:t xml:space="preserve">            2017</w:t>
            </w:r>
            <w:r w:rsidR="00FA02AB">
              <w:rPr>
                <w:rFonts w:ascii="Times New Roman" w:eastAsia="Times New Roman" w:hAnsi="Times New Roman" w:cs="Times New Roman"/>
                <w:sz w:val="24"/>
                <w:szCs w:val="24"/>
                <w:lang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Погребняк Т.Ю.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Наказ,</w:t>
            </w:r>
          </w:p>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сценарії</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p>
        </w:tc>
      </w:tr>
      <w:tr w:rsidR="00E878A1"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Оформлення особових справ учнів, складання характеристик учнів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Травень-червень </w:t>
            </w:r>
            <w:r w:rsidR="00C37687">
              <w:rPr>
                <w:rFonts w:ascii="Times New Roman" w:eastAsia="Times New Roman" w:hAnsi="Times New Roman" w:cs="Times New Roman"/>
                <w:sz w:val="24"/>
                <w:szCs w:val="24"/>
                <w:lang w:eastAsia="ru-RU"/>
              </w:rPr>
              <w:t xml:space="preserve">                  </w:t>
            </w:r>
            <w:r w:rsidR="00FA02AB">
              <w:rPr>
                <w:rFonts w:ascii="Times New Roman" w:eastAsia="Times New Roman" w:hAnsi="Times New Roman" w:cs="Times New Roman"/>
                <w:sz w:val="24"/>
                <w:szCs w:val="24"/>
                <w:lang w:eastAsia="ru-RU"/>
              </w:rPr>
              <w:t>2016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Особові справи учнів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p>
        </w:tc>
      </w:tr>
      <w:tr w:rsidR="00E878A1" w:rsidRPr="00E878A1" w:rsidTr="00604306">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Оформлення  класних журналів на кінець навчального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До 10.06.2016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Класні керівники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p>
        </w:tc>
      </w:tr>
      <w:tr w:rsidR="00E878A1" w:rsidRPr="00E878A1" w:rsidTr="00604306">
        <w:trPr>
          <w:trHeight w:val="538"/>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lastRenderedPageBreak/>
              <w:t>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Підведення підсумків  роботи соціально-психологічної  служби, шкільної бібліотеки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604306"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Червень </w:t>
            </w:r>
            <w:r w:rsidR="00C37687">
              <w:rPr>
                <w:rFonts w:ascii="Times New Roman" w:eastAsia="Times New Roman" w:hAnsi="Times New Roman" w:cs="Times New Roman"/>
                <w:sz w:val="24"/>
                <w:szCs w:val="24"/>
                <w:lang w:eastAsia="ru-RU"/>
              </w:rPr>
              <w:t xml:space="preserve"> </w:t>
            </w:r>
          </w:p>
          <w:p w:rsidR="00E878A1" w:rsidRPr="00C37687" w:rsidRDefault="00C37687"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FA02AB">
              <w:rPr>
                <w:rFonts w:ascii="Times New Roman" w:eastAsia="Times New Roman" w:hAnsi="Times New Roman" w:cs="Times New Roman"/>
                <w:sz w:val="24"/>
                <w:szCs w:val="24"/>
                <w:lang w:eastAsia="ru-RU"/>
              </w:rPr>
              <w:t xml:space="preserve">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 xml:space="preserve">Наказ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jc w:val="both"/>
              <w:rPr>
                <w:rFonts w:ascii="Times New Roman" w:eastAsia="Times New Roman" w:hAnsi="Times New Roman" w:cs="Times New Roman"/>
                <w:sz w:val="24"/>
                <w:szCs w:val="24"/>
                <w:highlight w:val="yellow"/>
                <w:lang w:eastAsia="ru-RU"/>
              </w:rPr>
            </w:pPr>
          </w:p>
        </w:tc>
      </w:tr>
      <w:tr w:rsidR="00E878A1" w:rsidRPr="00E878A1" w:rsidTr="00604306">
        <w:trPr>
          <w:trHeight w:val="77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jc w:val="center"/>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Підведення підсумків проведення внутрішньошкільного контролю, виконання  плану роботи навчального закладу, робочого навчального плану, виконання нормативності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До 01.07.2016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Пушкар Н.Б.</w:t>
            </w:r>
          </w:p>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78A1" w:rsidRPr="00C37687"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C37687">
              <w:rPr>
                <w:rFonts w:ascii="Times New Roman" w:eastAsia="Times New Roman" w:hAnsi="Times New Roman" w:cs="Times New Roman"/>
                <w:sz w:val="24"/>
                <w:szCs w:val="24"/>
                <w:lang w:eastAsia="ru-RU"/>
              </w:rPr>
              <w:t>Наказ</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C37687" w:rsidRDefault="00E878A1" w:rsidP="00E878A1">
            <w:pPr>
              <w:widowControl w:val="0"/>
              <w:autoSpaceDE w:val="0"/>
              <w:autoSpaceDN w:val="0"/>
              <w:adjustRightInd w:val="0"/>
              <w:rPr>
                <w:rFonts w:ascii="Times New Roman" w:eastAsia="Times New Roman" w:hAnsi="Times New Roman" w:cs="Times New Roman"/>
                <w:sz w:val="24"/>
                <w:szCs w:val="24"/>
                <w:highlight w:val="yellow"/>
                <w:lang w:eastAsia="ru-RU"/>
              </w:rPr>
            </w:pP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C37687" w:rsidRPr="00C37687" w:rsidRDefault="00E878A1" w:rsidP="00522725">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C37687">
        <w:rPr>
          <w:rFonts w:ascii="Times New Roman CYR" w:eastAsia="Times New Roman" w:hAnsi="Times New Roman CYR" w:cs="Times New Roman CYR"/>
          <w:b/>
          <w:bCs/>
          <w:i/>
          <w:iCs/>
          <w:sz w:val="28"/>
          <w:szCs w:val="28"/>
          <w:lang w:eastAsia="ru-RU"/>
        </w:rPr>
        <w:t>2.3.</w:t>
      </w:r>
      <w:r w:rsidRPr="00C37687">
        <w:rPr>
          <w:rFonts w:ascii="Times New Roman CYR" w:eastAsia="Times New Roman" w:hAnsi="Times New Roman CYR" w:cs="Times New Roman CYR"/>
          <w:b/>
          <w:bCs/>
          <w:i/>
          <w:iCs/>
          <w:sz w:val="28"/>
          <w:szCs w:val="28"/>
          <w:lang w:eastAsia="ru-RU"/>
        </w:rPr>
        <w:tab/>
      </w:r>
      <w:r w:rsidRPr="00C37687">
        <w:rPr>
          <w:rFonts w:ascii="Times New Roman" w:eastAsia="Times New Roman" w:hAnsi="Times New Roman" w:cs="Times New Roman"/>
          <w:b/>
          <w:i/>
          <w:sz w:val="28"/>
          <w:szCs w:val="28"/>
          <w:lang w:eastAsia="ru-RU"/>
        </w:rPr>
        <w:t>Професійна орієнтація та організація працевлаштування випускників</w:t>
      </w:r>
      <w:r w:rsidRPr="00E878A1">
        <w:rPr>
          <w:rFonts w:ascii="Times New Roman" w:eastAsia="Times New Roman" w:hAnsi="Times New Roman" w:cs="Times New Roman"/>
          <w:b/>
          <w:i/>
          <w:sz w:val="28"/>
          <w:szCs w:val="28"/>
          <w:lang w:eastAsia="ru-RU"/>
        </w:rPr>
        <w:t xml:space="preserve"> </w:t>
      </w:r>
    </w:p>
    <w:tbl>
      <w:tblPr>
        <w:tblStyle w:val="9"/>
        <w:tblW w:w="15417" w:type="dxa"/>
        <w:tblLook w:val="01E0" w:firstRow="1" w:lastRow="1" w:firstColumn="1" w:lastColumn="1" w:noHBand="0" w:noVBand="0"/>
      </w:tblPr>
      <w:tblGrid>
        <w:gridCol w:w="559"/>
        <w:gridCol w:w="8054"/>
        <w:gridCol w:w="2268"/>
        <w:gridCol w:w="2694"/>
        <w:gridCol w:w="1842"/>
      </w:tblGrid>
      <w:tr w:rsidR="00C37687" w:rsidRPr="00C37687" w:rsidTr="007D36D3">
        <w:tc>
          <w:tcPr>
            <w:tcW w:w="559" w:type="dxa"/>
          </w:tcPr>
          <w:p w:rsidR="00C37687" w:rsidRPr="00C37687" w:rsidRDefault="00C37687" w:rsidP="00C37687">
            <w:pPr>
              <w:rPr>
                <w:b/>
                <w:i/>
                <w:sz w:val="24"/>
                <w:szCs w:val="24"/>
                <w:lang w:eastAsia="ru-RU"/>
              </w:rPr>
            </w:pPr>
            <w:r w:rsidRPr="00C37687">
              <w:rPr>
                <w:b/>
                <w:i/>
                <w:sz w:val="24"/>
                <w:szCs w:val="24"/>
                <w:lang w:eastAsia="ru-RU"/>
              </w:rPr>
              <w:t>№ з/п</w:t>
            </w:r>
          </w:p>
        </w:tc>
        <w:tc>
          <w:tcPr>
            <w:tcW w:w="8054" w:type="dxa"/>
          </w:tcPr>
          <w:p w:rsidR="00C37687" w:rsidRPr="00C37687" w:rsidRDefault="00C37687" w:rsidP="00C37687">
            <w:pPr>
              <w:rPr>
                <w:b/>
                <w:i/>
                <w:sz w:val="24"/>
                <w:szCs w:val="24"/>
                <w:lang w:eastAsia="ru-RU"/>
              </w:rPr>
            </w:pPr>
            <w:r w:rsidRPr="00C37687">
              <w:rPr>
                <w:b/>
                <w:i/>
                <w:sz w:val="24"/>
                <w:szCs w:val="24"/>
                <w:lang w:eastAsia="ru-RU"/>
              </w:rPr>
              <w:t>Заходи</w:t>
            </w:r>
          </w:p>
        </w:tc>
        <w:tc>
          <w:tcPr>
            <w:tcW w:w="2268" w:type="dxa"/>
          </w:tcPr>
          <w:p w:rsidR="00C37687" w:rsidRPr="00C37687" w:rsidRDefault="00C37687" w:rsidP="00C37687">
            <w:pPr>
              <w:rPr>
                <w:b/>
                <w:i/>
                <w:sz w:val="24"/>
                <w:szCs w:val="24"/>
                <w:lang w:eastAsia="ru-RU"/>
              </w:rPr>
            </w:pPr>
            <w:r w:rsidRPr="00C37687">
              <w:rPr>
                <w:b/>
                <w:i/>
                <w:sz w:val="24"/>
                <w:szCs w:val="24"/>
                <w:lang w:eastAsia="ru-RU"/>
              </w:rPr>
              <w:t>Термін виконання</w:t>
            </w:r>
          </w:p>
        </w:tc>
        <w:tc>
          <w:tcPr>
            <w:tcW w:w="2694" w:type="dxa"/>
          </w:tcPr>
          <w:p w:rsidR="00C37687" w:rsidRPr="00C37687" w:rsidRDefault="00C37687" w:rsidP="00C37687">
            <w:pPr>
              <w:rPr>
                <w:b/>
                <w:i/>
                <w:sz w:val="24"/>
                <w:szCs w:val="24"/>
                <w:lang w:eastAsia="ru-RU"/>
              </w:rPr>
            </w:pPr>
            <w:r w:rsidRPr="00C37687">
              <w:rPr>
                <w:b/>
                <w:i/>
                <w:sz w:val="24"/>
                <w:szCs w:val="24"/>
                <w:lang w:eastAsia="ru-RU"/>
              </w:rPr>
              <w:t>Відповідальний</w:t>
            </w:r>
          </w:p>
        </w:tc>
        <w:tc>
          <w:tcPr>
            <w:tcW w:w="1842" w:type="dxa"/>
          </w:tcPr>
          <w:p w:rsidR="00C37687" w:rsidRPr="00C37687" w:rsidRDefault="00C37687" w:rsidP="00C37687">
            <w:pPr>
              <w:rPr>
                <w:b/>
                <w:i/>
                <w:sz w:val="24"/>
                <w:szCs w:val="24"/>
                <w:lang w:eastAsia="ru-RU"/>
              </w:rPr>
            </w:pPr>
            <w:r w:rsidRPr="00C37687">
              <w:rPr>
                <w:b/>
                <w:i/>
                <w:sz w:val="24"/>
                <w:szCs w:val="24"/>
                <w:lang w:eastAsia="ru-RU"/>
              </w:rPr>
              <w:t>Відмітка про виконання</w:t>
            </w: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w:t>
            </w:r>
          </w:p>
        </w:tc>
        <w:tc>
          <w:tcPr>
            <w:tcW w:w="8054" w:type="dxa"/>
          </w:tcPr>
          <w:p w:rsidR="00C37687" w:rsidRPr="00C37687" w:rsidRDefault="00C37687" w:rsidP="00C37687">
            <w:pPr>
              <w:rPr>
                <w:sz w:val="24"/>
                <w:szCs w:val="24"/>
                <w:lang w:eastAsia="ru-RU"/>
              </w:rPr>
            </w:pPr>
            <w:r w:rsidRPr="00C37687">
              <w:rPr>
                <w:sz w:val="24"/>
                <w:szCs w:val="24"/>
                <w:lang w:eastAsia="ru-RU"/>
              </w:rPr>
              <w:t>Укладання угоди та проведення спільних заходів з обласним та міським центрами зайнятості на тему: «Світ професій»</w:t>
            </w:r>
          </w:p>
        </w:tc>
        <w:tc>
          <w:tcPr>
            <w:tcW w:w="2268" w:type="dxa"/>
          </w:tcPr>
          <w:p w:rsidR="00C37687" w:rsidRDefault="00C37687" w:rsidP="00C37687">
            <w:pPr>
              <w:rPr>
                <w:sz w:val="24"/>
                <w:szCs w:val="24"/>
                <w:lang w:eastAsia="ru-RU"/>
              </w:rPr>
            </w:pPr>
            <w:r w:rsidRPr="00C37687">
              <w:rPr>
                <w:sz w:val="24"/>
                <w:szCs w:val="24"/>
                <w:lang w:eastAsia="ru-RU"/>
              </w:rPr>
              <w:t xml:space="preserve">Вересень </w:t>
            </w:r>
          </w:p>
          <w:p w:rsidR="00C37687" w:rsidRPr="00C37687" w:rsidRDefault="00C37687" w:rsidP="00C37687">
            <w:pPr>
              <w:rPr>
                <w:sz w:val="24"/>
                <w:szCs w:val="24"/>
                <w:lang w:eastAsia="ru-RU"/>
              </w:rPr>
            </w:pPr>
            <w:r w:rsidRPr="00C37687">
              <w:rPr>
                <w:sz w:val="24"/>
                <w:szCs w:val="24"/>
                <w:lang w:eastAsia="ru-RU"/>
              </w:rPr>
              <w:t>2016 року</w:t>
            </w:r>
            <w:r>
              <w:rPr>
                <w:sz w:val="24"/>
                <w:szCs w:val="24"/>
                <w:lang w:eastAsia="ru-RU"/>
              </w:rPr>
              <w:t>,</w:t>
            </w:r>
          </w:p>
          <w:p w:rsidR="00C37687" w:rsidRPr="00C37687" w:rsidRDefault="00C37687" w:rsidP="00C37687">
            <w:pPr>
              <w:rPr>
                <w:sz w:val="24"/>
                <w:szCs w:val="24"/>
                <w:lang w:eastAsia="ru-RU"/>
              </w:rPr>
            </w:pPr>
            <w:r>
              <w:rPr>
                <w:sz w:val="24"/>
                <w:szCs w:val="24"/>
                <w:lang w:eastAsia="ru-RU"/>
              </w:rPr>
              <w:t>п</w:t>
            </w:r>
            <w:r w:rsidRPr="00C37687">
              <w:rPr>
                <w:sz w:val="24"/>
                <w:szCs w:val="24"/>
                <w:lang w:eastAsia="ru-RU"/>
              </w:rPr>
              <w:t>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Погребняк Т.Ю.</w:t>
            </w:r>
          </w:p>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2</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тематичних виховних годин</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Вихователі, класні керівники</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3</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роз’яснювальної роботи щодо подальшого навчання та працевлаштування</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Погребняк Т.Ю.</w:t>
            </w:r>
          </w:p>
          <w:p w:rsidR="00C37687" w:rsidRPr="00C37687" w:rsidRDefault="00C37687" w:rsidP="00C37687">
            <w:pPr>
              <w:rPr>
                <w:sz w:val="24"/>
                <w:szCs w:val="24"/>
                <w:lang w:eastAsia="ru-RU"/>
              </w:rPr>
            </w:pPr>
            <w:r w:rsidRPr="00C37687">
              <w:rPr>
                <w:sz w:val="24"/>
                <w:szCs w:val="24"/>
                <w:lang w:eastAsia="ru-RU"/>
              </w:rPr>
              <w:t>Симоненко Ю.Ф</w:t>
            </w:r>
          </w:p>
          <w:p w:rsidR="00C37687" w:rsidRPr="00C37687" w:rsidRDefault="00C37687" w:rsidP="00C37687">
            <w:pPr>
              <w:rPr>
                <w:sz w:val="24"/>
                <w:szCs w:val="24"/>
                <w:lang w:eastAsia="ru-RU"/>
              </w:rPr>
            </w:pPr>
            <w:r w:rsidRPr="00C37687">
              <w:rPr>
                <w:sz w:val="24"/>
                <w:szCs w:val="24"/>
                <w:lang w:eastAsia="ru-RU"/>
              </w:rPr>
              <w:t>Вчителі трудового навчання</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4</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тестування учнів на професійну придатність</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p w:rsidR="00C37687" w:rsidRPr="00C37687" w:rsidRDefault="00C37687" w:rsidP="00C37687">
            <w:pPr>
              <w:rPr>
                <w:sz w:val="24"/>
                <w:szCs w:val="24"/>
                <w:lang w:eastAsia="ru-RU"/>
              </w:rPr>
            </w:pPr>
            <w:r w:rsidRPr="00C37687">
              <w:rPr>
                <w:sz w:val="24"/>
                <w:szCs w:val="24"/>
                <w:lang w:eastAsia="ru-RU"/>
              </w:rPr>
              <w:t>Гайдамака М.О.</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5</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зустрічей учнів 10-х класів з представниками ПТНЗ, відвідування підприємств</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 класні керівники, вчителі трудового навчання</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6</w:t>
            </w:r>
          </w:p>
        </w:tc>
        <w:tc>
          <w:tcPr>
            <w:tcW w:w="8054" w:type="dxa"/>
          </w:tcPr>
          <w:p w:rsidR="00C37687" w:rsidRPr="00C37687" w:rsidRDefault="00C37687" w:rsidP="00C37687">
            <w:pPr>
              <w:rPr>
                <w:sz w:val="24"/>
                <w:szCs w:val="24"/>
                <w:lang w:eastAsia="ru-RU"/>
              </w:rPr>
            </w:pPr>
            <w:r w:rsidRPr="00C37687">
              <w:rPr>
                <w:sz w:val="24"/>
                <w:szCs w:val="24"/>
                <w:lang w:eastAsia="ru-RU"/>
              </w:rPr>
              <w:t>Організація та проведення екскурсій до професійних навчальних закладів та підприємств</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Погребняк Т.Ю.</w:t>
            </w:r>
          </w:p>
          <w:p w:rsidR="00C37687" w:rsidRPr="00C37687" w:rsidRDefault="00C37687" w:rsidP="00C37687">
            <w:pPr>
              <w:rPr>
                <w:sz w:val="24"/>
                <w:szCs w:val="24"/>
                <w:lang w:eastAsia="ru-RU"/>
              </w:rPr>
            </w:pPr>
            <w:r w:rsidRPr="00C37687">
              <w:rPr>
                <w:sz w:val="24"/>
                <w:szCs w:val="24"/>
                <w:lang w:eastAsia="ru-RU"/>
              </w:rPr>
              <w:t>Вчителі трудового навчання</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7</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циклу лекцій з основ трудового законодавства</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p w:rsidR="00C37687" w:rsidRPr="00C37687" w:rsidRDefault="00C37687" w:rsidP="00C37687">
            <w:pPr>
              <w:rPr>
                <w:sz w:val="24"/>
                <w:szCs w:val="24"/>
                <w:lang w:eastAsia="ru-RU"/>
              </w:rPr>
            </w:pP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8</w:t>
            </w:r>
          </w:p>
        </w:tc>
        <w:tc>
          <w:tcPr>
            <w:tcW w:w="8054" w:type="dxa"/>
          </w:tcPr>
          <w:p w:rsidR="00C37687" w:rsidRPr="00C37687" w:rsidRDefault="00C37687" w:rsidP="00C37687">
            <w:pPr>
              <w:rPr>
                <w:sz w:val="24"/>
                <w:szCs w:val="24"/>
                <w:lang w:eastAsia="ru-RU"/>
              </w:rPr>
            </w:pPr>
            <w:r w:rsidRPr="00C37687">
              <w:rPr>
                <w:sz w:val="24"/>
                <w:szCs w:val="24"/>
                <w:lang w:eastAsia="ru-RU"/>
              </w:rPr>
              <w:t>Організація виставки творчих робіт «Яку професію обрати?»</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604306" w:rsidP="00C37687">
            <w:pPr>
              <w:rPr>
                <w:sz w:val="24"/>
                <w:szCs w:val="24"/>
                <w:lang w:eastAsia="ru-RU"/>
              </w:rPr>
            </w:pPr>
            <w:r>
              <w:rPr>
                <w:sz w:val="24"/>
                <w:szCs w:val="24"/>
                <w:lang w:eastAsia="ru-RU"/>
              </w:rPr>
              <w:t>Тінькова Г. Г.</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8</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анкетування учнів щодо знань властивостей професій</w:t>
            </w:r>
          </w:p>
        </w:tc>
        <w:tc>
          <w:tcPr>
            <w:tcW w:w="2268" w:type="dxa"/>
          </w:tcPr>
          <w:p w:rsidR="00C37687" w:rsidRPr="00C37687" w:rsidRDefault="00C37687" w:rsidP="00C37687">
            <w:pPr>
              <w:rPr>
                <w:sz w:val="24"/>
                <w:szCs w:val="24"/>
                <w:lang w:eastAsia="ru-RU"/>
              </w:rPr>
            </w:pPr>
            <w:r w:rsidRPr="00C37687">
              <w:rPr>
                <w:sz w:val="24"/>
                <w:szCs w:val="24"/>
                <w:lang w:eastAsia="ru-RU"/>
              </w:rPr>
              <w:t xml:space="preserve">Протягом </w:t>
            </w:r>
            <w:r w:rsidRPr="00C37687">
              <w:rPr>
                <w:sz w:val="24"/>
                <w:szCs w:val="24"/>
                <w:lang w:eastAsia="ru-RU"/>
              </w:rPr>
              <w:lastRenderedPageBreak/>
              <w:t>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lastRenderedPageBreak/>
              <w:t xml:space="preserve">Симоненко Ю.Ф.,  </w:t>
            </w:r>
            <w:r w:rsidRPr="00C37687">
              <w:rPr>
                <w:sz w:val="24"/>
                <w:szCs w:val="24"/>
                <w:lang w:eastAsia="ru-RU"/>
              </w:rPr>
              <w:lastRenderedPageBreak/>
              <w:t>вчителі трудового навчання</w:t>
            </w:r>
          </w:p>
          <w:p w:rsidR="00C37687" w:rsidRPr="00C37687" w:rsidRDefault="00C37687" w:rsidP="00C37687">
            <w:pPr>
              <w:rPr>
                <w:sz w:val="24"/>
                <w:szCs w:val="24"/>
                <w:lang w:eastAsia="ru-RU"/>
              </w:rPr>
            </w:pP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lastRenderedPageBreak/>
              <w:t>10</w:t>
            </w:r>
          </w:p>
        </w:tc>
        <w:tc>
          <w:tcPr>
            <w:tcW w:w="8054" w:type="dxa"/>
          </w:tcPr>
          <w:p w:rsidR="00C37687" w:rsidRPr="00C37687" w:rsidRDefault="00C37687" w:rsidP="00C37687">
            <w:pPr>
              <w:rPr>
                <w:sz w:val="24"/>
                <w:szCs w:val="24"/>
                <w:lang w:eastAsia="ru-RU"/>
              </w:rPr>
            </w:pPr>
            <w:r w:rsidRPr="00C37687">
              <w:rPr>
                <w:sz w:val="24"/>
                <w:szCs w:val="24"/>
                <w:lang w:eastAsia="ru-RU"/>
              </w:rPr>
              <w:t>Організація роз’яснювальної  профорієнтаційної роботи з учнями та їх батьками</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p w:rsidR="00C37687" w:rsidRPr="00C37687" w:rsidRDefault="00C37687" w:rsidP="00C37687">
            <w:pPr>
              <w:rPr>
                <w:sz w:val="24"/>
                <w:szCs w:val="24"/>
                <w:lang w:eastAsia="ru-RU"/>
              </w:rPr>
            </w:pPr>
            <w:r w:rsidRPr="00C37687">
              <w:rPr>
                <w:sz w:val="24"/>
                <w:szCs w:val="24"/>
                <w:lang w:eastAsia="ru-RU"/>
              </w:rPr>
              <w:t>вчителі трудового навчання</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11</w:t>
            </w:r>
          </w:p>
        </w:tc>
        <w:tc>
          <w:tcPr>
            <w:tcW w:w="8054" w:type="dxa"/>
          </w:tcPr>
          <w:p w:rsidR="00C37687" w:rsidRPr="00C37687" w:rsidRDefault="00C37687" w:rsidP="00C37687">
            <w:pPr>
              <w:rPr>
                <w:sz w:val="24"/>
                <w:szCs w:val="24"/>
                <w:lang w:eastAsia="ru-RU"/>
              </w:rPr>
            </w:pPr>
            <w:r w:rsidRPr="00C37687">
              <w:rPr>
                <w:sz w:val="24"/>
                <w:szCs w:val="24"/>
                <w:lang w:eastAsia="ru-RU"/>
              </w:rPr>
              <w:t xml:space="preserve">Залучення учнів до роботи в інформаційній мережі </w:t>
            </w:r>
            <w:r w:rsidRPr="00C37687">
              <w:rPr>
                <w:sz w:val="24"/>
                <w:szCs w:val="24"/>
                <w:lang w:val="en-US" w:eastAsia="ru-RU"/>
              </w:rPr>
              <w:t>Internet</w:t>
            </w:r>
            <w:r w:rsidRPr="00C37687">
              <w:rPr>
                <w:sz w:val="24"/>
                <w:szCs w:val="24"/>
                <w:lang w:eastAsia="ru-RU"/>
              </w:rPr>
              <w:t xml:space="preserve"> з питань профорієнтації</w:t>
            </w:r>
          </w:p>
        </w:tc>
        <w:tc>
          <w:tcPr>
            <w:tcW w:w="2268" w:type="dxa"/>
          </w:tcPr>
          <w:p w:rsidR="00C37687" w:rsidRPr="00C37687" w:rsidRDefault="00C37687" w:rsidP="00C37687">
            <w:pPr>
              <w:rPr>
                <w:sz w:val="24"/>
                <w:szCs w:val="24"/>
                <w:lang w:eastAsia="ru-RU"/>
              </w:rPr>
            </w:pPr>
            <w:r w:rsidRPr="00C37687">
              <w:rPr>
                <w:sz w:val="24"/>
                <w:szCs w:val="24"/>
                <w:lang w:eastAsia="ru-RU"/>
              </w:rPr>
              <w:t>Протягом навчального року</w:t>
            </w:r>
          </w:p>
        </w:tc>
        <w:tc>
          <w:tcPr>
            <w:tcW w:w="2694" w:type="dxa"/>
          </w:tcPr>
          <w:p w:rsidR="00C37687" w:rsidRPr="00C37687" w:rsidRDefault="00C37687" w:rsidP="00C37687">
            <w:pPr>
              <w:rPr>
                <w:sz w:val="24"/>
                <w:szCs w:val="24"/>
                <w:lang w:eastAsia="ru-RU"/>
              </w:rPr>
            </w:pPr>
            <w:r w:rsidRPr="00C37687">
              <w:rPr>
                <w:sz w:val="24"/>
                <w:szCs w:val="24"/>
                <w:lang w:eastAsia="ru-RU"/>
              </w:rPr>
              <w:t>Сизонов М.В.</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12</w:t>
            </w:r>
          </w:p>
        </w:tc>
        <w:tc>
          <w:tcPr>
            <w:tcW w:w="8054" w:type="dxa"/>
          </w:tcPr>
          <w:p w:rsidR="00C37687" w:rsidRPr="00C37687" w:rsidRDefault="00C37687" w:rsidP="00C37687">
            <w:pPr>
              <w:rPr>
                <w:sz w:val="24"/>
                <w:szCs w:val="24"/>
                <w:lang w:eastAsia="ru-RU"/>
              </w:rPr>
            </w:pPr>
            <w:r w:rsidRPr="00C37687">
              <w:rPr>
                <w:sz w:val="24"/>
                <w:szCs w:val="24"/>
                <w:lang w:eastAsia="ru-RU"/>
              </w:rPr>
              <w:t>Надання до Департаменту науки і освіти довідок та звіту щодо працевлаштування випускників 2016 року</w:t>
            </w:r>
          </w:p>
        </w:tc>
        <w:tc>
          <w:tcPr>
            <w:tcW w:w="2268" w:type="dxa"/>
          </w:tcPr>
          <w:p w:rsidR="00C37687" w:rsidRPr="00C37687" w:rsidRDefault="00C37687" w:rsidP="006615E3">
            <w:pPr>
              <w:rPr>
                <w:sz w:val="24"/>
                <w:szCs w:val="24"/>
                <w:lang w:eastAsia="ru-RU"/>
              </w:rPr>
            </w:pPr>
            <w:r w:rsidRPr="00C37687">
              <w:rPr>
                <w:sz w:val="24"/>
                <w:szCs w:val="24"/>
                <w:lang w:eastAsia="ru-RU"/>
              </w:rPr>
              <w:t xml:space="preserve">До 05.09.2016 </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13</w:t>
            </w:r>
          </w:p>
        </w:tc>
        <w:tc>
          <w:tcPr>
            <w:tcW w:w="8054" w:type="dxa"/>
          </w:tcPr>
          <w:p w:rsidR="00C37687" w:rsidRPr="00C37687" w:rsidRDefault="00C37687" w:rsidP="00C37687">
            <w:pPr>
              <w:rPr>
                <w:sz w:val="24"/>
                <w:szCs w:val="24"/>
                <w:lang w:eastAsia="ru-RU"/>
              </w:rPr>
            </w:pPr>
            <w:r w:rsidRPr="00C37687">
              <w:rPr>
                <w:sz w:val="24"/>
                <w:szCs w:val="24"/>
                <w:lang w:eastAsia="ru-RU"/>
              </w:rPr>
              <w:t>Підведення підсумків роботи з працевлаштування випускників 2015/2016 навчального року</w:t>
            </w:r>
          </w:p>
        </w:tc>
        <w:tc>
          <w:tcPr>
            <w:tcW w:w="2268" w:type="dxa"/>
          </w:tcPr>
          <w:p w:rsidR="00C37687" w:rsidRPr="00C37687" w:rsidRDefault="00C37687" w:rsidP="00C37687">
            <w:pPr>
              <w:rPr>
                <w:sz w:val="24"/>
                <w:szCs w:val="24"/>
                <w:lang w:eastAsia="ru-RU"/>
              </w:rPr>
            </w:pPr>
            <w:r w:rsidRPr="00C37687">
              <w:rPr>
                <w:sz w:val="24"/>
                <w:szCs w:val="24"/>
                <w:lang w:eastAsia="ru-RU"/>
              </w:rPr>
              <w:t xml:space="preserve">Вересень </w:t>
            </w:r>
            <w:r>
              <w:rPr>
                <w:sz w:val="24"/>
                <w:szCs w:val="24"/>
                <w:lang w:eastAsia="ru-RU"/>
              </w:rPr>
              <w:t xml:space="preserve">                 </w:t>
            </w:r>
            <w:r w:rsidRPr="00C37687">
              <w:rPr>
                <w:sz w:val="24"/>
                <w:szCs w:val="24"/>
                <w:lang w:eastAsia="ru-RU"/>
              </w:rPr>
              <w:t>2016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14</w:t>
            </w:r>
          </w:p>
        </w:tc>
        <w:tc>
          <w:tcPr>
            <w:tcW w:w="8054" w:type="dxa"/>
          </w:tcPr>
          <w:p w:rsidR="00C37687" w:rsidRPr="00C37687" w:rsidRDefault="00C37687" w:rsidP="00C37687">
            <w:pPr>
              <w:rPr>
                <w:sz w:val="24"/>
                <w:szCs w:val="24"/>
                <w:lang w:eastAsia="ru-RU"/>
              </w:rPr>
            </w:pPr>
            <w:r w:rsidRPr="00C37687">
              <w:rPr>
                <w:sz w:val="24"/>
                <w:szCs w:val="24"/>
                <w:lang w:eastAsia="ru-RU"/>
              </w:rPr>
              <w:t>Здійснення моніторингу працевлаштування випускників за 5 років</w:t>
            </w:r>
          </w:p>
        </w:tc>
        <w:tc>
          <w:tcPr>
            <w:tcW w:w="2268" w:type="dxa"/>
          </w:tcPr>
          <w:p w:rsidR="00C37687" w:rsidRPr="00C37687" w:rsidRDefault="00C37687" w:rsidP="00C37687">
            <w:pPr>
              <w:rPr>
                <w:sz w:val="24"/>
                <w:szCs w:val="24"/>
                <w:lang w:eastAsia="ru-RU"/>
              </w:rPr>
            </w:pPr>
            <w:r w:rsidRPr="00C37687">
              <w:rPr>
                <w:sz w:val="24"/>
                <w:szCs w:val="24"/>
                <w:lang w:eastAsia="ru-RU"/>
              </w:rPr>
              <w:t>Жовтень</w:t>
            </w:r>
            <w:r>
              <w:rPr>
                <w:sz w:val="24"/>
                <w:szCs w:val="24"/>
                <w:lang w:eastAsia="ru-RU"/>
              </w:rPr>
              <w:t xml:space="preserve">                      </w:t>
            </w:r>
            <w:r w:rsidRPr="00C37687">
              <w:rPr>
                <w:sz w:val="24"/>
                <w:szCs w:val="24"/>
                <w:lang w:eastAsia="ru-RU"/>
              </w:rPr>
              <w:t xml:space="preserve"> 2016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15</w:t>
            </w:r>
          </w:p>
        </w:tc>
        <w:tc>
          <w:tcPr>
            <w:tcW w:w="8054" w:type="dxa"/>
          </w:tcPr>
          <w:p w:rsidR="00C37687" w:rsidRPr="00C37687" w:rsidRDefault="00C37687" w:rsidP="00C37687">
            <w:pPr>
              <w:rPr>
                <w:sz w:val="24"/>
                <w:szCs w:val="24"/>
                <w:lang w:eastAsia="ru-RU"/>
              </w:rPr>
            </w:pPr>
            <w:r w:rsidRPr="00C37687">
              <w:rPr>
                <w:sz w:val="24"/>
                <w:szCs w:val="24"/>
                <w:lang w:eastAsia="ru-RU"/>
              </w:rPr>
              <w:t>Проведення «круглих столів» спільно з Куп’янським міськрайонним центром зайнятості щодо вибору майбутньої професії</w:t>
            </w:r>
          </w:p>
        </w:tc>
        <w:tc>
          <w:tcPr>
            <w:tcW w:w="2268" w:type="dxa"/>
          </w:tcPr>
          <w:p w:rsidR="00C37687" w:rsidRPr="00C37687" w:rsidRDefault="00C37687" w:rsidP="00C37687">
            <w:pPr>
              <w:rPr>
                <w:sz w:val="24"/>
                <w:szCs w:val="24"/>
                <w:lang w:eastAsia="ru-RU"/>
              </w:rPr>
            </w:pPr>
            <w:r w:rsidRPr="00C37687">
              <w:rPr>
                <w:sz w:val="24"/>
                <w:szCs w:val="24"/>
                <w:lang w:eastAsia="ru-RU"/>
              </w:rPr>
              <w:t>Жовтень 2016 року,  травень 2017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15</w:t>
            </w:r>
          </w:p>
        </w:tc>
        <w:tc>
          <w:tcPr>
            <w:tcW w:w="8054" w:type="dxa"/>
          </w:tcPr>
          <w:p w:rsidR="00C37687" w:rsidRPr="00C37687" w:rsidRDefault="00C37687" w:rsidP="00C37687">
            <w:pPr>
              <w:rPr>
                <w:sz w:val="24"/>
                <w:szCs w:val="24"/>
                <w:lang w:eastAsia="ru-RU"/>
              </w:rPr>
            </w:pPr>
            <w:r w:rsidRPr="00C37687">
              <w:rPr>
                <w:sz w:val="24"/>
                <w:szCs w:val="24"/>
                <w:lang w:eastAsia="ru-RU"/>
              </w:rPr>
              <w:t>Оновлення електронної бази даних працевлаштування випускників</w:t>
            </w:r>
          </w:p>
        </w:tc>
        <w:tc>
          <w:tcPr>
            <w:tcW w:w="2268" w:type="dxa"/>
          </w:tcPr>
          <w:p w:rsidR="006615E3" w:rsidRDefault="00C37687" w:rsidP="00C37687">
            <w:pPr>
              <w:rPr>
                <w:sz w:val="24"/>
                <w:szCs w:val="24"/>
                <w:lang w:eastAsia="ru-RU"/>
              </w:rPr>
            </w:pPr>
            <w:r w:rsidRPr="00C37687">
              <w:rPr>
                <w:sz w:val="24"/>
                <w:szCs w:val="24"/>
                <w:lang w:eastAsia="ru-RU"/>
              </w:rPr>
              <w:t xml:space="preserve">Листопад </w:t>
            </w:r>
          </w:p>
          <w:p w:rsidR="00C37687" w:rsidRPr="00C37687" w:rsidRDefault="00C37687" w:rsidP="00C37687">
            <w:pPr>
              <w:rPr>
                <w:sz w:val="24"/>
                <w:szCs w:val="24"/>
                <w:lang w:eastAsia="ru-RU"/>
              </w:rPr>
            </w:pPr>
            <w:r w:rsidRPr="00C37687">
              <w:rPr>
                <w:sz w:val="24"/>
                <w:szCs w:val="24"/>
                <w:lang w:eastAsia="ru-RU"/>
              </w:rPr>
              <w:t>2016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b/>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17</w:t>
            </w:r>
          </w:p>
        </w:tc>
        <w:tc>
          <w:tcPr>
            <w:tcW w:w="8054" w:type="dxa"/>
          </w:tcPr>
          <w:p w:rsidR="00C37687" w:rsidRPr="00C37687" w:rsidRDefault="00C37687" w:rsidP="00C37687">
            <w:pPr>
              <w:rPr>
                <w:sz w:val="24"/>
                <w:szCs w:val="24"/>
                <w:lang w:eastAsia="ru-RU"/>
              </w:rPr>
            </w:pPr>
            <w:r w:rsidRPr="00C37687">
              <w:rPr>
                <w:sz w:val="24"/>
                <w:szCs w:val="24"/>
                <w:lang w:eastAsia="ru-RU"/>
              </w:rPr>
              <w:t>Організація тематичної виставки літератури у шкільній бібліотеці</w:t>
            </w:r>
          </w:p>
        </w:tc>
        <w:tc>
          <w:tcPr>
            <w:tcW w:w="2268" w:type="dxa"/>
          </w:tcPr>
          <w:p w:rsidR="006615E3" w:rsidRDefault="00C37687" w:rsidP="00C37687">
            <w:pPr>
              <w:rPr>
                <w:sz w:val="24"/>
                <w:szCs w:val="24"/>
                <w:lang w:eastAsia="ru-RU"/>
              </w:rPr>
            </w:pPr>
            <w:r w:rsidRPr="00C37687">
              <w:rPr>
                <w:sz w:val="24"/>
                <w:szCs w:val="24"/>
                <w:lang w:eastAsia="ru-RU"/>
              </w:rPr>
              <w:t xml:space="preserve">Лютий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Тінькова Г.Г.</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18</w:t>
            </w:r>
          </w:p>
          <w:p w:rsidR="00C37687" w:rsidRPr="00C37687" w:rsidRDefault="00C37687" w:rsidP="00C37687">
            <w:pPr>
              <w:rPr>
                <w:sz w:val="24"/>
                <w:szCs w:val="24"/>
                <w:lang w:eastAsia="ru-RU"/>
              </w:rPr>
            </w:pPr>
          </w:p>
        </w:tc>
        <w:tc>
          <w:tcPr>
            <w:tcW w:w="8054" w:type="dxa"/>
          </w:tcPr>
          <w:p w:rsidR="00C37687" w:rsidRPr="00C37687" w:rsidRDefault="00C37687" w:rsidP="00C37687">
            <w:pPr>
              <w:rPr>
                <w:sz w:val="24"/>
                <w:szCs w:val="24"/>
                <w:lang w:eastAsia="ru-RU"/>
              </w:rPr>
            </w:pPr>
            <w:r w:rsidRPr="00C37687">
              <w:rPr>
                <w:sz w:val="24"/>
                <w:szCs w:val="24"/>
                <w:lang w:eastAsia="ru-RU"/>
              </w:rPr>
              <w:t>Організація та проведення заходів профорієнтації в рамках трудового тижня трудового навчання</w:t>
            </w:r>
          </w:p>
        </w:tc>
        <w:tc>
          <w:tcPr>
            <w:tcW w:w="2268" w:type="dxa"/>
          </w:tcPr>
          <w:p w:rsidR="006615E3" w:rsidRDefault="00C37687" w:rsidP="00C37687">
            <w:pPr>
              <w:rPr>
                <w:sz w:val="24"/>
                <w:szCs w:val="24"/>
                <w:lang w:eastAsia="ru-RU"/>
              </w:rPr>
            </w:pPr>
            <w:r w:rsidRPr="00C37687">
              <w:rPr>
                <w:sz w:val="24"/>
                <w:szCs w:val="24"/>
                <w:lang w:eastAsia="ru-RU"/>
              </w:rPr>
              <w:t xml:space="preserve">Лютий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Тімко М.М.,</w:t>
            </w:r>
            <w:r w:rsidR="005E754C">
              <w:rPr>
                <w:sz w:val="24"/>
                <w:szCs w:val="24"/>
                <w:lang w:eastAsia="ru-RU"/>
              </w:rPr>
              <w:t xml:space="preserve"> </w:t>
            </w:r>
            <w:r w:rsidRPr="00C37687">
              <w:rPr>
                <w:sz w:val="24"/>
                <w:szCs w:val="24"/>
                <w:lang w:eastAsia="ru-RU"/>
              </w:rPr>
              <w:t>вчителі трудового навчання</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19</w:t>
            </w:r>
          </w:p>
        </w:tc>
        <w:tc>
          <w:tcPr>
            <w:tcW w:w="8054" w:type="dxa"/>
          </w:tcPr>
          <w:p w:rsidR="00C37687" w:rsidRPr="00C37687" w:rsidRDefault="00C37687" w:rsidP="00C37687">
            <w:pPr>
              <w:rPr>
                <w:sz w:val="24"/>
                <w:szCs w:val="24"/>
                <w:lang w:eastAsia="ru-RU"/>
              </w:rPr>
            </w:pPr>
            <w:r w:rsidRPr="00C37687">
              <w:rPr>
                <w:sz w:val="24"/>
                <w:szCs w:val="24"/>
                <w:lang w:eastAsia="ru-RU"/>
              </w:rPr>
              <w:t>Провести опитування випускників з метою виявлення вибору ПТНЗ та надання попередніх списків до Департаменту</w:t>
            </w:r>
            <w:r w:rsidR="006615E3">
              <w:rPr>
                <w:sz w:val="24"/>
                <w:szCs w:val="24"/>
                <w:lang w:eastAsia="ru-RU"/>
              </w:rPr>
              <w:t xml:space="preserve"> науки і освіти ХОДА</w:t>
            </w:r>
          </w:p>
        </w:tc>
        <w:tc>
          <w:tcPr>
            <w:tcW w:w="2268" w:type="dxa"/>
          </w:tcPr>
          <w:p w:rsidR="006615E3" w:rsidRDefault="00C37687" w:rsidP="00C37687">
            <w:pPr>
              <w:rPr>
                <w:sz w:val="24"/>
                <w:szCs w:val="24"/>
                <w:lang w:eastAsia="ru-RU"/>
              </w:rPr>
            </w:pPr>
            <w:r w:rsidRPr="00C37687">
              <w:rPr>
                <w:sz w:val="24"/>
                <w:szCs w:val="24"/>
                <w:lang w:eastAsia="ru-RU"/>
              </w:rPr>
              <w:t xml:space="preserve">Березень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20</w:t>
            </w:r>
          </w:p>
        </w:tc>
        <w:tc>
          <w:tcPr>
            <w:tcW w:w="8054" w:type="dxa"/>
          </w:tcPr>
          <w:p w:rsidR="00C37687" w:rsidRPr="00C37687" w:rsidRDefault="00C37687" w:rsidP="00C37687">
            <w:pPr>
              <w:rPr>
                <w:sz w:val="24"/>
                <w:szCs w:val="24"/>
                <w:lang w:eastAsia="ru-RU"/>
              </w:rPr>
            </w:pPr>
            <w:r w:rsidRPr="00C37687">
              <w:rPr>
                <w:sz w:val="24"/>
                <w:szCs w:val="24"/>
                <w:lang w:eastAsia="ru-RU"/>
              </w:rPr>
              <w:t>Надання остаточних списків випускників до Департаменту науки і освіти</w:t>
            </w:r>
          </w:p>
        </w:tc>
        <w:tc>
          <w:tcPr>
            <w:tcW w:w="2268" w:type="dxa"/>
          </w:tcPr>
          <w:p w:rsidR="006615E3" w:rsidRDefault="00C37687" w:rsidP="00C37687">
            <w:pPr>
              <w:rPr>
                <w:sz w:val="24"/>
                <w:szCs w:val="24"/>
                <w:lang w:eastAsia="ru-RU"/>
              </w:rPr>
            </w:pPr>
            <w:r w:rsidRPr="00C37687">
              <w:rPr>
                <w:sz w:val="24"/>
                <w:szCs w:val="24"/>
                <w:lang w:eastAsia="ru-RU"/>
              </w:rPr>
              <w:t xml:space="preserve">Травень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21</w:t>
            </w:r>
          </w:p>
        </w:tc>
        <w:tc>
          <w:tcPr>
            <w:tcW w:w="8054" w:type="dxa"/>
          </w:tcPr>
          <w:p w:rsidR="00C37687" w:rsidRPr="00C37687" w:rsidRDefault="00C37687" w:rsidP="00C37687">
            <w:pPr>
              <w:rPr>
                <w:sz w:val="24"/>
                <w:szCs w:val="24"/>
                <w:lang w:eastAsia="ru-RU"/>
              </w:rPr>
            </w:pPr>
            <w:r w:rsidRPr="00C37687">
              <w:rPr>
                <w:sz w:val="24"/>
                <w:szCs w:val="24"/>
                <w:lang w:eastAsia="ru-RU"/>
              </w:rPr>
              <w:t>Проходження медичної комісії для вступу в ПТНЗ</w:t>
            </w:r>
          </w:p>
        </w:tc>
        <w:tc>
          <w:tcPr>
            <w:tcW w:w="2268" w:type="dxa"/>
          </w:tcPr>
          <w:p w:rsidR="006615E3" w:rsidRDefault="00C37687" w:rsidP="00C37687">
            <w:pPr>
              <w:rPr>
                <w:sz w:val="24"/>
                <w:szCs w:val="24"/>
                <w:lang w:eastAsia="ru-RU"/>
              </w:rPr>
            </w:pPr>
            <w:r w:rsidRPr="00C37687">
              <w:rPr>
                <w:sz w:val="24"/>
                <w:szCs w:val="24"/>
                <w:lang w:eastAsia="ru-RU"/>
              </w:rPr>
              <w:t xml:space="preserve">Серпень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Старовєрова Л. М.</w:t>
            </w:r>
          </w:p>
        </w:tc>
        <w:tc>
          <w:tcPr>
            <w:tcW w:w="1842" w:type="dxa"/>
          </w:tcPr>
          <w:p w:rsidR="00C37687" w:rsidRPr="00C37687" w:rsidRDefault="00C37687" w:rsidP="00C37687">
            <w:pPr>
              <w:rPr>
                <w:sz w:val="24"/>
                <w:szCs w:val="24"/>
                <w:lang w:eastAsia="ru-RU"/>
              </w:rPr>
            </w:pPr>
          </w:p>
        </w:tc>
      </w:tr>
      <w:tr w:rsidR="00C37687" w:rsidRPr="00C37687" w:rsidTr="007D36D3">
        <w:tc>
          <w:tcPr>
            <w:tcW w:w="559" w:type="dxa"/>
          </w:tcPr>
          <w:p w:rsidR="00C37687" w:rsidRPr="00C37687" w:rsidRDefault="00C37687" w:rsidP="00C37687">
            <w:pPr>
              <w:rPr>
                <w:sz w:val="24"/>
                <w:szCs w:val="24"/>
                <w:lang w:eastAsia="ru-RU"/>
              </w:rPr>
            </w:pPr>
            <w:r w:rsidRPr="00C37687">
              <w:rPr>
                <w:sz w:val="24"/>
                <w:szCs w:val="24"/>
                <w:lang w:eastAsia="ru-RU"/>
              </w:rPr>
              <w:t>22</w:t>
            </w:r>
          </w:p>
        </w:tc>
        <w:tc>
          <w:tcPr>
            <w:tcW w:w="8054" w:type="dxa"/>
          </w:tcPr>
          <w:p w:rsidR="00C37687" w:rsidRPr="00C37687" w:rsidRDefault="00C37687" w:rsidP="00C37687">
            <w:pPr>
              <w:rPr>
                <w:sz w:val="24"/>
                <w:szCs w:val="24"/>
                <w:lang w:eastAsia="ru-RU"/>
              </w:rPr>
            </w:pPr>
            <w:r w:rsidRPr="00C37687">
              <w:rPr>
                <w:sz w:val="24"/>
                <w:szCs w:val="24"/>
                <w:lang w:eastAsia="ru-RU"/>
              </w:rPr>
              <w:t xml:space="preserve">Влаштування випускників 2016/2017 навчального року до ПТНЗ </w:t>
            </w:r>
          </w:p>
        </w:tc>
        <w:tc>
          <w:tcPr>
            <w:tcW w:w="2268" w:type="dxa"/>
          </w:tcPr>
          <w:p w:rsidR="006615E3" w:rsidRDefault="00C37687" w:rsidP="00C37687">
            <w:pPr>
              <w:rPr>
                <w:sz w:val="24"/>
                <w:szCs w:val="24"/>
                <w:lang w:eastAsia="ru-RU"/>
              </w:rPr>
            </w:pPr>
            <w:r w:rsidRPr="00C37687">
              <w:rPr>
                <w:sz w:val="24"/>
                <w:szCs w:val="24"/>
                <w:lang w:eastAsia="ru-RU"/>
              </w:rPr>
              <w:t xml:space="preserve">Серпень </w:t>
            </w:r>
          </w:p>
          <w:p w:rsidR="00C37687" w:rsidRPr="00C37687" w:rsidRDefault="00C37687" w:rsidP="00C37687">
            <w:pPr>
              <w:rPr>
                <w:sz w:val="24"/>
                <w:szCs w:val="24"/>
                <w:lang w:eastAsia="ru-RU"/>
              </w:rPr>
            </w:pPr>
            <w:r w:rsidRPr="00C37687">
              <w:rPr>
                <w:sz w:val="24"/>
                <w:szCs w:val="24"/>
                <w:lang w:eastAsia="ru-RU"/>
              </w:rPr>
              <w:t>2017 року</w:t>
            </w:r>
          </w:p>
        </w:tc>
        <w:tc>
          <w:tcPr>
            <w:tcW w:w="2694" w:type="dxa"/>
          </w:tcPr>
          <w:p w:rsidR="00C37687" w:rsidRPr="00C37687" w:rsidRDefault="00C37687" w:rsidP="00C37687">
            <w:pPr>
              <w:rPr>
                <w:sz w:val="24"/>
                <w:szCs w:val="24"/>
                <w:lang w:eastAsia="ru-RU"/>
              </w:rPr>
            </w:pPr>
            <w:r w:rsidRPr="00C37687">
              <w:rPr>
                <w:sz w:val="24"/>
                <w:szCs w:val="24"/>
                <w:lang w:eastAsia="ru-RU"/>
              </w:rPr>
              <w:t>Симоненко Ю.Ф.</w:t>
            </w:r>
          </w:p>
        </w:tc>
        <w:tc>
          <w:tcPr>
            <w:tcW w:w="1842" w:type="dxa"/>
          </w:tcPr>
          <w:p w:rsidR="00C37687" w:rsidRPr="00C37687" w:rsidRDefault="00C37687" w:rsidP="00C37687">
            <w:pPr>
              <w:rPr>
                <w:sz w:val="24"/>
                <w:szCs w:val="24"/>
                <w:lang w:eastAsia="ru-RU"/>
              </w:rPr>
            </w:pPr>
          </w:p>
        </w:tc>
      </w:tr>
    </w:tbl>
    <w:p w:rsidR="00C37687" w:rsidRPr="00E878A1" w:rsidRDefault="00C37687" w:rsidP="00E878A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A33E11" w:rsidRDefault="00A33E11" w:rsidP="00E878A1">
      <w:pPr>
        <w:spacing w:after="0" w:line="240" w:lineRule="auto"/>
        <w:rPr>
          <w:rFonts w:ascii="Times New Roman CYR" w:eastAsia="Times New Roman" w:hAnsi="Times New Roman CYR" w:cs="Times New Roman CYR"/>
          <w:b/>
          <w:bCs/>
          <w:i/>
          <w:iCs/>
          <w:sz w:val="32"/>
          <w:szCs w:val="32"/>
          <w:lang w:eastAsia="ru-RU"/>
        </w:rPr>
      </w:pPr>
    </w:p>
    <w:p w:rsidR="00A33E11" w:rsidRDefault="00A33E11" w:rsidP="00E878A1">
      <w:pPr>
        <w:spacing w:after="0" w:line="240" w:lineRule="auto"/>
        <w:rPr>
          <w:rFonts w:ascii="Times New Roman CYR" w:eastAsia="Times New Roman" w:hAnsi="Times New Roman CYR" w:cs="Times New Roman CYR"/>
          <w:b/>
          <w:bCs/>
          <w:i/>
          <w:iCs/>
          <w:sz w:val="32"/>
          <w:szCs w:val="32"/>
          <w:lang w:eastAsia="ru-RU"/>
        </w:rPr>
      </w:pPr>
    </w:p>
    <w:p w:rsidR="00A33E11" w:rsidRDefault="00A33E11" w:rsidP="00E878A1">
      <w:pPr>
        <w:spacing w:after="0" w:line="240" w:lineRule="auto"/>
        <w:rPr>
          <w:rFonts w:ascii="Times New Roman CYR" w:eastAsia="Times New Roman" w:hAnsi="Times New Roman CYR" w:cs="Times New Roman CYR"/>
          <w:b/>
          <w:bCs/>
          <w:i/>
          <w:iCs/>
          <w:sz w:val="32"/>
          <w:szCs w:val="32"/>
          <w:lang w:eastAsia="ru-RU"/>
        </w:rPr>
      </w:pPr>
    </w:p>
    <w:p w:rsidR="00E878A1" w:rsidRPr="00F75533" w:rsidRDefault="00E878A1" w:rsidP="00E878A1">
      <w:pPr>
        <w:spacing w:after="0" w:line="240" w:lineRule="auto"/>
        <w:rPr>
          <w:rFonts w:ascii="Times New Roman" w:eastAsia="Times New Roman" w:hAnsi="Times New Roman" w:cs="Times New Roman"/>
          <w:b/>
          <w:sz w:val="32"/>
          <w:szCs w:val="32"/>
          <w:lang w:eastAsia="ru-RU"/>
        </w:rPr>
      </w:pPr>
      <w:r w:rsidRPr="00F75533">
        <w:rPr>
          <w:rFonts w:ascii="Times New Roman CYR" w:eastAsia="Times New Roman" w:hAnsi="Times New Roman CYR" w:cs="Times New Roman CYR"/>
          <w:b/>
          <w:bCs/>
          <w:i/>
          <w:iCs/>
          <w:sz w:val="32"/>
          <w:szCs w:val="32"/>
          <w:lang w:eastAsia="ru-RU"/>
        </w:rPr>
        <w:lastRenderedPageBreak/>
        <w:t xml:space="preserve">ІІІ. </w:t>
      </w:r>
      <w:r w:rsidR="004E051B" w:rsidRPr="00F75533">
        <w:rPr>
          <w:rFonts w:ascii="Times New Roman CYR" w:eastAsia="Times New Roman" w:hAnsi="Times New Roman CYR" w:cs="Times New Roman CYR"/>
          <w:b/>
          <w:bCs/>
          <w:i/>
          <w:iCs/>
          <w:sz w:val="32"/>
          <w:szCs w:val="32"/>
          <w:lang w:eastAsia="ru-RU"/>
        </w:rPr>
        <w:t xml:space="preserve">УЧАСНИКИ НАВЧАЛЬНО-ВИХОВНОГО ПРОЦЕСУ </w:t>
      </w:r>
    </w:p>
    <w:p w:rsidR="00E878A1" w:rsidRPr="00C764C9" w:rsidRDefault="00C764C9"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Pr>
          <w:rFonts w:ascii="Times New Roman CYR" w:eastAsia="Times New Roman" w:hAnsi="Times New Roman CYR" w:cs="Times New Roman CYR"/>
          <w:b/>
          <w:bCs/>
          <w:i/>
          <w:iCs/>
          <w:sz w:val="28"/>
          <w:szCs w:val="28"/>
          <w:lang w:eastAsia="ru-RU"/>
        </w:rPr>
        <w:t>3.1.Учні (вихованці)</w:t>
      </w: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6615E3">
        <w:rPr>
          <w:rFonts w:ascii="Times New Roman CYR" w:eastAsia="Times New Roman" w:hAnsi="Times New Roman CYR" w:cs="Times New Roman CYR"/>
          <w:b/>
          <w:bCs/>
          <w:i/>
          <w:iCs/>
          <w:sz w:val="28"/>
          <w:szCs w:val="28"/>
          <w:lang w:eastAsia="ru-RU"/>
        </w:rPr>
        <w:t>3.1.1.Соціальний захист учнів (вихованців)</w:t>
      </w:r>
    </w:p>
    <w:tbl>
      <w:tblPr>
        <w:tblStyle w:val="100"/>
        <w:tblW w:w="15266" w:type="dxa"/>
        <w:tblLayout w:type="fixed"/>
        <w:tblLook w:val="01E0" w:firstRow="1" w:lastRow="1" w:firstColumn="1" w:lastColumn="1" w:noHBand="0" w:noVBand="0"/>
      </w:tblPr>
      <w:tblGrid>
        <w:gridCol w:w="669"/>
        <w:gridCol w:w="6"/>
        <w:gridCol w:w="7513"/>
        <w:gridCol w:w="1559"/>
        <w:gridCol w:w="2127"/>
        <w:gridCol w:w="1701"/>
        <w:gridCol w:w="1691"/>
      </w:tblGrid>
      <w:tr w:rsidR="006615E3" w:rsidRPr="006615E3" w:rsidTr="00604306">
        <w:trPr>
          <w:trHeight w:val="143"/>
        </w:trPr>
        <w:tc>
          <w:tcPr>
            <w:tcW w:w="669" w:type="dxa"/>
          </w:tcPr>
          <w:p w:rsidR="006615E3" w:rsidRPr="006615E3" w:rsidRDefault="006615E3" w:rsidP="006615E3">
            <w:pPr>
              <w:rPr>
                <w:b/>
                <w:i/>
                <w:sz w:val="24"/>
                <w:szCs w:val="24"/>
                <w:lang w:eastAsia="ru-RU"/>
              </w:rPr>
            </w:pPr>
            <w:r w:rsidRPr="006615E3">
              <w:rPr>
                <w:b/>
                <w:i/>
                <w:sz w:val="24"/>
                <w:szCs w:val="24"/>
                <w:lang w:eastAsia="ru-RU"/>
              </w:rPr>
              <w:t>№</w:t>
            </w:r>
          </w:p>
          <w:p w:rsidR="006615E3" w:rsidRPr="006615E3" w:rsidRDefault="006615E3" w:rsidP="006615E3">
            <w:pPr>
              <w:rPr>
                <w:b/>
                <w:i/>
                <w:sz w:val="24"/>
                <w:szCs w:val="24"/>
                <w:lang w:eastAsia="ru-RU"/>
              </w:rPr>
            </w:pPr>
            <w:r w:rsidRPr="006615E3">
              <w:rPr>
                <w:b/>
                <w:i/>
                <w:sz w:val="24"/>
                <w:szCs w:val="24"/>
                <w:lang w:eastAsia="ru-RU"/>
              </w:rPr>
              <w:t>з/п</w:t>
            </w:r>
          </w:p>
        </w:tc>
        <w:tc>
          <w:tcPr>
            <w:tcW w:w="7519" w:type="dxa"/>
            <w:gridSpan w:val="2"/>
          </w:tcPr>
          <w:p w:rsidR="006615E3" w:rsidRPr="006615E3" w:rsidRDefault="006615E3" w:rsidP="006615E3">
            <w:pPr>
              <w:jc w:val="center"/>
              <w:rPr>
                <w:b/>
                <w:i/>
                <w:sz w:val="24"/>
                <w:szCs w:val="24"/>
                <w:lang w:eastAsia="ru-RU"/>
              </w:rPr>
            </w:pPr>
            <w:r w:rsidRPr="006615E3">
              <w:rPr>
                <w:b/>
                <w:i/>
                <w:sz w:val="24"/>
                <w:szCs w:val="24"/>
                <w:lang w:eastAsia="ru-RU"/>
              </w:rPr>
              <w:t>Зміст роботи</w:t>
            </w:r>
          </w:p>
        </w:tc>
        <w:tc>
          <w:tcPr>
            <w:tcW w:w="1559" w:type="dxa"/>
          </w:tcPr>
          <w:p w:rsidR="006615E3" w:rsidRPr="006615E3" w:rsidRDefault="006615E3" w:rsidP="006615E3">
            <w:pPr>
              <w:jc w:val="center"/>
              <w:rPr>
                <w:b/>
                <w:i/>
                <w:sz w:val="24"/>
                <w:szCs w:val="24"/>
                <w:lang w:eastAsia="ru-RU"/>
              </w:rPr>
            </w:pPr>
            <w:r w:rsidRPr="006615E3">
              <w:rPr>
                <w:b/>
                <w:sz w:val="24"/>
                <w:szCs w:val="24"/>
                <w:lang w:eastAsia="ru-RU"/>
              </w:rPr>
              <w:t>Термін</w:t>
            </w:r>
            <w:r w:rsidRPr="006615E3">
              <w:rPr>
                <w:b/>
                <w:i/>
                <w:sz w:val="24"/>
                <w:szCs w:val="24"/>
                <w:lang w:eastAsia="ru-RU"/>
              </w:rPr>
              <w:t xml:space="preserve"> виконання</w:t>
            </w:r>
          </w:p>
        </w:tc>
        <w:tc>
          <w:tcPr>
            <w:tcW w:w="2127" w:type="dxa"/>
          </w:tcPr>
          <w:p w:rsidR="006615E3" w:rsidRPr="006615E3" w:rsidRDefault="00131BCB" w:rsidP="00131BCB">
            <w:pPr>
              <w:jc w:val="center"/>
              <w:rPr>
                <w:b/>
                <w:i/>
                <w:sz w:val="24"/>
                <w:szCs w:val="24"/>
                <w:lang w:eastAsia="ru-RU"/>
              </w:rPr>
            </w:pPr>
            <w:r>
              <w:rPr>
                <w:b/>
                <w:i/>
                <w:sz w:val="24"/>
                <w:szCs w:val="24"/>
                <w:lang w:eastAsia="ru-RU"/>
              </w:rPr>
              <w:t>Відпові</w:t>
            </w:r>
            <w:r w:rsidR="006615E3" w:rsidRPr="006615E3">
              <w:rPr>
                <w:b/>
                <w:i/>
                <w:sz w:val="24"/>
                <w:szCs w:val="24"/>
                <w:lang w:eastAsia="ru-RU"/>
              </w:rPr>
              <w:t>дальний</w:t>
            </w:r>
          </w:p>
        </w:tc>
        <w:tc>
          <w:tcPr>
            <w:tcW w:w="1701" w:type="dxa"/>
          </w:tcPr>
          <w:p w:rsidR="006615E3" w:rsidRPr="006615E3" w:rsidRDefault="006615E3" w:rsidP="006615E3">
            <w:pPr>
              <w:jc w:val="center"/>
              <w:rPr>
                <w:b/>
                <w:i/>
                <w:sz w:val="24"/>
                <w:szCs w:val="24"/>
                <w:lang w:eastAsia="ru-RU"/>
              </w:rPr>
            </w:pPr>
            <w:r w:rsidRPr="006615E3">
              <w:rPr>
                <w:b/>
                <w:i/>
                <w:sz w:val="24"/>
                <w:szCs w:val="24"/>
                <w:lang w:eastAsia="ru-RU"/>
              </w:rPr>
              <w:t>Форма узагальнення</w:t>
            </w:r>
          </w:p>
        </w:tc>
        <w:tc>
          <w:tcPr>
            <w:tcW w:w="1691" w:type="dxa"/>
          </w:tcPr>
          <w:p w:rsidR="006615E3" w:rsidRPr="006615E3" w:rsidRDefault="006615E3" w:rsidP="006615E3">
            <w:pPr>
              <w:jc w:val="center"/>
              <w:rPr>
                <w:b/>
                <w:i/>
                <w:sz w:val="24"/>
                <w:szCs w:val="24"/>
                <w:lang w:eastAsia="ru-RU"/>
              </w:rPr>
            </w:pPr>
            <w:r w:rsidRPr="006615E3">
              <w:rPr>
                <w:b/>
                <w:i/>
                <w:sz w:val="24"/>
                <w:szCs w:val="24"/>
                <w:lang w:eastAsia="ru-RU"/>
              </w:rPr>
              <w:t>Відмітка про виконання</w:t>
            </w:r>
          </w:p>
        </w:tc>
      </w:tr>
      <w:tr w:rsidR="006615E3" w:rsidRPr="006615E3" w:rsidTr="00604306">
        <w:trPr>
          <w:trHeight w:val="143"/>
        </w:trPr>
        <w:tc>
          <w:tcPr>
            <w:tcW w:w="669" w:type="dxa"/>
          </w:tcPr>
          <w:p w:rsidR="006615E3" w:rsidRPr="006615E3" w:rsidRDefault="006615E3" w:rsidP="006615E3">
            <w:pPr>
              <w:rPr>
                <w:sz w:val="24"/>
                <w:szCs w:val="24"/>
                <w:lang w:eastAsia="ru-RU"/>
              </w:rPr>
            </w:pPr>
            <w:r w:rsidRPr="006615E3">
              <w:rPr>
                <w:sz w:val="24"/>
                <w:szCs w:val="24"/>
                <w:lang w:eastAsia="ru-RU"/>
              </w:rPr>
              <w:t>1</w:t>
            </w:r>
          </w:p>
        </w:tc>
        <w:tc>
          <w:tcPr>
            <w:tcW w:w="7519" w:type="dxa"/>
            <w:gridSpan w:val="2"/>
          </w:tcPr>
          <w:p w:rsidR="006615E3" w:rsidRPr="006615E3" w:rsidRDefault="006615E3" w:rsidP="006615E3">
            <w:pPr>
              <w:rPr>
                <w:sz w:val="24"/>
                <w:szCs w:val="24"/>
                <w:lang w:eastAsia="ru-RU"/>
              </w:rPr>
            </w:pPr>
            <w:r w:rsidRPr="006615E3">
              <w:rPr>
                <w:sz w:val="24"/>
                <w:szCs w:val="24"/>
                <w:lang w:eastAsia="ru-RU"/>
              </w:rPr>
              <w:t>Планування заходів щодо реалізації програми «Соціально-правовий захист дітей» та проведення роботи з  правового виховання</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План</w:t>
            </w:r>
          </w:p>
        </w:tc>
        <w:tc>
          <w:tcPr>
            <w:tcW w:w="1691" w:type="dxa"/>
          </w:tcPr>
          <w:p w:rsidR="006615E3" w:rsidRPr="006615E3" w:rsidRDefault="006615E3" w:rsidP="006615E3">
            <w:pPr>
              <w:rPr>
                <w:sz w:val="28"/>
                <w:szCs w:val="28"/>
                <w:lang w:eastAsia="ru-RU"/>
              </w:rPr>
            </w:pPr>
          </w:p>
        </w:tc>
      </w:tr>
      <w:tr w:rsidR="006615E3" w:rsidRPr="006615E3" w:rsidTr="000B0E7C">
        <w:trPr>
          <w:trHeight w:val="1260"/>
        </w:trPr>
        <w:tc>
          <w:tcPr>
            <w:tcW w:w="669" w:type="dxa"/>
          </w:tcPr>
          <w:p w:rsidR="006615E3" w:rsidRPr="006615E3" w:rsidRDefault="006615E3" w:rsidP="006615E3">
            <w:pPr>
              <w:rPr>
                <w:sz w:val="24"/>
                <w:szCs w:val="24"/>
                <w:lang w:eastAsia="ru-RU"/>
              </w:rPr>
            </w:pPr>
            <w:r w:rsidRPr="006615E3">
              <w:rPr>
                <w:sz w:val="24"/>
                <w:szCs w:val="24"/>
                <w:lang w:eastAsia="ru-RU"/>
              </w:rPr>
              <w:t>2</w:t>
            </w:r>
          </w:p>
        </w:tc>
        <w:tc>
          <w:tcPr>
            <w:tcW w:w="7519" w:type="dxa"/>
            <w:gridSpan w:val="2"/>
          </w:tcPr>
          <w:p w:rsidR="006615E3" w:rsidRPr="006615E3" w:rsidRDefault="006615E3" w:rsidP="006615E3">
            <w:pPr>
              <w:rPr>
                <w:sz w:val="24"/>
                <w:szCs w:val="24"/>
                <w:lang w:eastAsia="ru-RU"/>
              </w:rPr>
            </w:pPr>
            <w:r w:rsidRPr="006615E3">
              <w:rPr>
                <w:sz w:val="24"/>
                <w:szCs w:val="24"/>
                <w:lang w:eastAsia="ru-RU"/>
              </w:rPr>
              <w:t>Забезпечення соціального захисту учнів (вихованців), які потребують соціально-матеріальної підтримки:</w:t>
            </w:r>
          </w:p>
          <w:p w:rsidR="006615E3" w:rsidRPr="006615E3" w:rsidRDefault="006615E3" w:rsidP="006615E3">
            <w:pPr>
              <w:rPr>
                <w:sz w:val="24"/>
                <w:szCs w:val="24"/>
                <w:lang w:eastAsia="ru-RU"/>
              </w:rPr>
            </w:pPr>
            <w:r w:rsidRPr="006615E3">
              <w:rPr>
                <w:sz w:val="24"/>
                <w:szCs w:val="24"/>
                <w:lang w:eastAsia="ru-RU"/>
              </w:rPr>
              <w:t>-  психолого-педагогічний супровід учнів у навчально-виховному процесі;</w:t>
            </w:r>
          </w:p>
          <w:p w:rsidR="006615E3" w:rsidRDefault="006615E3" w:rsidP="006615E3">
            <w:pPr>
              <w:rPr>
                <w:sz w:val="24"/>
                <w:szCs w:val="24"/>
                <w:lang w:eastAsia="ru-RU"/>
              </w:rPr>
            </w:pPr>
            <w:r w:rsidRPr="006615E3">
              <w:rPr>
                <w:sz w:val="24"/>
                <w:szCs w:val="24"/>
                <w:lang w:eastAsia="ru-RU"/>
              </w:rPr>
              <w:t>- складання соціологічних карт учнів (вихованців);</w:t>
            </w:r>
          </w:p>
          <w:p w:rsidR="006615E3" w:rsidRDefault="006615E3" w:rsidP="006615E3">
            <w:pPr>
              <w:rPr>
                <w:sz w:val="24"/>
                <w:szCs w:val="24"/>
                <w:lang w:eastAsia="ru-RU"/>
              </w:rPr>
            </w:pPr>
          </w:p>
          <w:p w:rsidR="00522725" w:rsidRDefault="00522725"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 обстеження житлово-побутових умов учнів (вихованців);</w:t>
            </w:r>
          </w:p>
          <w:p w:rsidR="006615E3" w:rsidRDefault="006615E3" w:rsidP="006615E3">
            <w:pPr>
              <w:rPr>
                <w:sz w:val="24"/>
                <w:szCs w:val="24"/>
                <w:lang w:eastAsia="ru-RU"/>
              </w:rPr>
            </w:pPr>
            <w:r w:rsidRPr="006615E3">
              <w:rPr>
                <w:sz w:val="24"/>
                <w:szCs w:val="24"/>
                <w:lang w:eastAsia="ru-RU"/>
              </w:rPr>
              <w:t>- вивчення умов проживання учнів (вихованців);</w:t>
            </w:r>
          </w:p>
          <w:p w:rsidR="00B233C5" w:rsidRPr="006615E3" w:rsidRDefault="00B233C5"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 організація відпочинку й оздоровлення вихованців</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p w:rsidR="006615E3" w:rsidRDefault="006615E3" w:rsidP="006615E3">
            <w:pPr>
              <w:rPr>
                <w:sz w:val="24"/>
                <w:szCs w:val="24"/>
                <w:lang w:eastAsia="ru-RU"/>
              </w:rPr>
            </w:pPr>
          </w:p>
          <w:p w:rsidR="006615E3" w:rsidRDefault="006615E3" w:rsidP="006615E3">
            <w:pPr>
              <w:rPr>
                <w:sz w:val="24"/>
                <w:szCs w:val="24"/>
                <w:lang w:eastAsia="ru-RU"/>
              </w:rPr>
            </w:pPr>
            <w:r w:rsidRPr="006615E3">
              <w:rPr>
                <w:sz w:val="24"/>
                <w:szCs w:val="24"/>
                <w:lang w:eastAsia="ru-RU"/>
              </w:rPr>
              <w:t xml:space="preserve">Вересень </w:t>
            </w:r>
          </w:p>
          <w:p w:rsidR="006615E3" w:rsidRDefault="006615E3" w:rsidP="006615E3">
            <w:pPr>
              <w:rPr>
                <w:sz w:val="24"/>
                <w:szCs w:val="24"/>
                <w:lang w:eastAsia="ru-RU"/>
              </w:rPr>
            </w:pPr>
            <w:r w:rsidRPr="006615E3">
              <w:rPr>
                <w:sz w:val="24"/>
                <w:szCs w:val="24"/>
                <w:lang w:eastAsia="ru-RU"/>
              </w:rPr>
              <w:t>2016</w:t>
            </w:r>
            <w:r w:rsidR="00522725">
              <w:rPr>
                <w:sz w:val="24"/>
                <w:szCs w:val="24"/>
                <w:lang w:eastAsia="ru-RU"/>
              </w:rPr>
              <w:t xml:space="preserve"> рок</w:t>
            </w:r>
            <w:r w:rsidR="00254046">
              <w:rPr>
                <w:sz w:val="24"/>
                <w:szCs w:val="24"/>
                <w:lang w:eastAsia="ru-RU"/>
              </w:rPr>
              <w:t>у</w:t>
            </w:r>
          </w:p>
          <w:p w:rsidR="00522725" w:rsidRDefault="00522725"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Протягом навчального року</w:t>
            </w:r>
          </w:p>
          <w:p w:rsidR="006615E3" w:rsidRPr="006615E3" w:rsidRDefault="006615E3" w:rsidP="006615E3">
            <w:pPr>
              <w:rPr>
                <w:sz w:val="24"/>
                <w:szCs w:val="24"/>
                <w:lang w:eastAsia="ru-RU"/>
              </w:rPr>
            </w:pPr>
            <w:r w:rsidRPr="006615E3">
              <w:rPr>
                <w:sz w:val="24"/>
                <w:szCs w:val="24"/>
                <w:lang w:eastAsia="ru-RU"/>
              </w:rPr>
              <w:t>Червень-серпень 2017</w:t>
            </w:r>
            <w:r w:rsidR="00285B00">
              <w:rPr>
                <w:sz w:val="24"/>
                <w:szCs w:val="24"/>
                <w:lang w:eastAsia="ru-RU"/>
              </w:rPr>
              <w:t xml:space="preserve"> року</w:t>
            </w:r>
          </w:p>
        </w:tc>
        <w:tc>
          <w:tcPr>
            <w:tcW w:w="2127" w:type="dxa"/>
          </w:tcPr>
          <w:p w:rsidR="006615E3" w:rsidRPr="006615E3" w:rsidRDefault="006615E3" w:rsidP="006615E3">
            <w:pPr>
              <w:rPr>
                <w:sz w:val="24"/>
                <w:szCs w:val="24"/>
                <w:lang w:eastAsia="ru-RU"/>
              </w:rPr>
            </w:pP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Гайдамака М.О.</w:t>
            </w: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Погребняк Т.Ю.</w:t>
            </w:r>
          </w:p>
        </w:tc>
        <w:tc>
          <w:tcPr>
            <w:tcW w:w="1701" w:type="dxa"/>
          </w:tcPr>
          <w:p w:rsidR="006615E3" w:rsidRPr="006615E3" w:rsidRDefault="006615E3" w:rsidP="006615E3">
            <w:pPr>
              <w:rPr>
                <w:sz w:val="24"/>
                <w:szCs w:val="24"/>
                <w:lang w:eastAsia="ru-RU"/>
              </w:rPr>
            </w:pP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Аналіз</w:t>
            </w: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Довідка</w:t>
            </w:r>
          </w:p>
          <w:p w:rsidR="006615E3" w:rsidRPr="006615E3" w:rsidRDefault="006615E3" w:rsidP="006615E3">
            <w:pPr>
              <w:rPr>
                <w:sz w:val="24"/>
                <w:szCs w:val="24"/>
                <w:lang w:eastAsia="ru-RU"/>
              </w:rPr>
            </w:pPr>
          </w:p>
          <w:p w:rsid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Акти</w:t>
            </w:r>
          </w:p>
          <w:p w:rsidR="006615E3" w:rsidRPr="006615E3" w:rsidRDefault="006615E3" w:rsidP="006615E3">
            <w:pPr>
              <w:rPr>
                <w:sz w:val="24"/>
                <w:szCs w:val="24"/>
                <w:lang w:eastAsia="ru-RU"/>
              </w:rPr>
            </w:pPr>
            <w:r w:rsidRPr="006615E3">
              <w:rPr>
                <w:sz w:val="24"/>
                <w:szCs w:val="24"/>
                <w:lang w:eastAsia="ru-RU"/>
              </w:rPr>
              <w:t>Довідка</w:t>
            </w:r>
          </w:p>
          <w:p w:rsidR="006615E3" w:rsidRPr="006615E3" w:rsidRDefault="006615E3" w:rsidP="006615E3">
            <w:pPr>
              <w:rPr>
                <w:sz w:val="24"/>
                <w:szCs w:val="24"/>
                <w:lang w:eastAsia="ru-RU"/>
              </w:rPr>
            </w:pPr>
          </w:p>
          <w:p w:rsidR="006615E3" w:rsidRPr="006615E3" w:rsidRDefault="006615E3" w:rsidP="006615E3">
            <w:pPr>
              <w:rPr>
                <w:sz w:val="24"/>
                <w:szCs w:val="24"/>
                <w:lang w:eastAsia="ru-RU"/>
              </w:rPr>
            </w:pPr>
            <w:r w:rsidRPr="006615E3">
              <w:rPr>
                <w:sz w:val="24"/>
                <w:szCs w:val="24"/>
                <w:lang w:eastAsia="ru-RU"/>
              </w:rPr>
              <w:t>Звіт</w:t>
            </w:r>
          </w:p>
        </w:tc>
        <w:tc>
          <w:tcPr>
            <w:tcW w:w="1691" w:type="dxa"/>
          </w:tcPr>
          <w:p w:rsidR="006615E3" w:rsidRPr="006615E3" w:rsidRDefault="006615E3" w:rsidP="006615E3">
            <w:pPr>
              <w:rPr>
                <w:sz w:val="28"/>
                <w:szCs w:val="28"/>
                <w:lang w:eastAsia="ru-RU"/>
              </w:rPr>
            </w:pPr>
          </w:p>
        </w:tc>
      </w:tr>
      <w:tr w:rsidR="006615E3" w:rsidRPr="006615E3" w:rsidTr="00604306">
        <w:trPr>
          <w:trHeight w:val="652"/>
        </w:trPr>
        <w:tc>
          <w:tcPr>
            <w:tcW w:w="669" w:type="dxa"/>
          </w:tcPr>
          <w:p w:rsidR="006615E3" w:rsidRPr="006615E3" w:rsidRDefault="006615E3" w:rsidP="00292D4D">
            <w:pPr>
              <w:rPr>
                <w:sz w:val="24"/>
                <w:szCs w:val="24"/>
                <w:lang w:eastAsia="ru-RU"/>
              </w:rPr>
            </w:pPr>
            <w:r>
              <w:rPr>
                <w:sz w:val="24"/>
                <w:szCs w:val="24"/>
                <w:lang w:eastAsia="ru-RU"/>
              </w:rPr>
              <w:t>3</w:t>
            </w:r>
          </w:p>
        </w:tc>
        <w:tc>
          <w:tcPr>
            <w:tcW w:w="7519" w:type="dxa"/>
            <w:gridSpan w:val="2"/>
          </w:tcPr>
          <w:p w:rsidR="006615E3" w:rsidRPr="006615E3" w:rsidRDefault="006615E3" w:rsidP="00292D4D">
            <w:pPr>
              <w:rPr>
                <w:sz w:val="24"/>
                <w:szCs w:val="24"/>
                <w:lang w:eastAsia="ru-RU"/>
              </w:rPr>
            </w:pPr>
            <w:r w:rsidRPr="006615E3">
              <w:rPr>
                <w:sz w:val="24"/>
                <w:szCs w:val="24"/>
                <w:lang w:eastAsia="ru-RU"/>
              </w:rPr>
              <w:t>Складання соціально-педагогічних паспортів класів, оновлення бази даних учнів (вихованців)</w:t>
            </w:r>
          </w:p>
        </w:tc>
        <w:tc>
          <w:tcPr>
            <w:tcW w:w="1559" w:type="dxa"/>
          </w:tcPr>
          <w:p w:rsidR="006615E3" w:rsidRPr="006615E3" w:rsidRDefault="006615E3" w:rsidP="00292D4D">
            <w:pPr>
              <w:rPr>
                <w:sz w:val="24"/>
                <w:szCs w:val="24"/>
                <w:lang w:eastAsia="ru-RU"/>
              </w:rPr>
            </w:pPr>
            <w:r w:rsidRPr="006615E3">
              <w:rPr>
                <w:sz w:val="24"/>
                <w:szCs w:val="24"/>
                <w:lang w:eastAsia="ru-RU"/>
              </w:rPr>
              <w:t xml:space="preserve">До 15.10.2016 </w:t>
            </w:r>
          </w:p>
        </w:tc>
        <w:tc>
          <w:tcPr>
            <w:tcW w:w="2127" w:type="dxa"/>
          </w:tcPr>
          <w:p w:rsidR="006615E3" w:rsidRPr="006615E3" w:rsidRDefault="006615E3" w:rsidP="00292D4D">
            <w:pPr>
              <w:rPr>
                <w:sz w:val="24"/>
                <w:szCs w:val="24"/>
                <w:lang w:eastAsia="ru-RU"/>
              </w:rPr>
            </w:pPr>
            <w:r w:rsidRPr="006615E3">
              <w:rPr>
                <w:sz w:val="24"/>
                <w:szCs w:val="24"/>
                <w:lang w:eastAsia="ru-RU"/>
              </w:rPr>
              <w:t>Симоненко Ю.Ф.</w:t>
            </w:r>
          </w:p>
          <w:p w:rsidR="006615E3" w:rsidRPr="006615E3" w:rsidRDefault="006615E3" w:rsidP="00292D4D">
            <w:pPr>
              <w:rPr>
                <w:sz w:val="24"/>
                <w:szCs w:val="24"/>
                <w:lang w:eastAsia="ru-RU"/>
              </w:rPr>
            </w:pPr>
          </w:p>
        </w:tc>
        <w:tc>
          <w:tcPr>
            <w:tcW w:w="1701" w:type="dxa"/>
          </w:tcPr>
          <w:p w:rsidR="006615E3" w:rsidRPr="006615E3" w:rsidRDefault="006615E3" w:rsidP="00292D4D">
            <w:pPr>
              <w:rPr>
                <w:sz w:val="24"/>
                <w:szCs w:val="24"/>
                <w:lang w:eastAsia="ru-RU"/>
              </w:rPr>
            </w:pPr>
            <w:r w:rsidRPr="006615E3">
              <w:rPr>
                <w:sz w:val="24"/>
                <w:szCs w:val="24"/>
                <w:lang w:eastAsia="ru-RU"/>
              </w:rPr>
              <w:t>Соціальні паспорти класів</w:t>
            </w:r>
          </w:p>
        </w:tc>
        <w:tc>
          <w:tcPr>
            <w:tcW w:w="1691" w:type="dxa"/>
          </w:tcPr>
          <w:p w:rsidR="006615E3" w:rsidRPr="006615E3" w:rsidRDefault="006615E3" w:rsidP="006615E3">
            <w:pPr>
              <w:rPr>
                <w:sz w:val="28"/>
                <w:szCs w:val="28"/>
                <w:lang w:eastAsia="ru-RU"/>
              </w:rPr>
            </w:pPr>
          </w:p>
        </w:tc>
      </w:tr>
      <w:tr w:rsidR="006615E3" w:rsidRPr="006615E3" w:rsidTr="00604306">
        <w:trPr>
          <w:trHeight w:val="652"/>
        </w:trPr>
        <w:tc>
          <w:tcPr>
            <w:tcW w:w="669" w:type="dxa"/>
          </w:tcPr>
          <w:p w:rsidR="006615E3" w:rsidRPr="006615E3" w:rsidRDefault="006615E3" w:rsidP="00292D4D">
            <w:pPr>
              <w:rPr>
                <w:sz w:val="24"/>
                <w:szCs w:val="24"/>
                <w:lang w:eastAsia="ru-RU"/>
              </w:rPr>
            </w:pPr>
            <w:r>
              <w:rPr>
                <w:sz w:val="24"/>
                <w:szCs w:val="24"/>
                <w:lang w:eastAsia="ru-RU"/>
              </w:rPr>
              <w:t>4</w:t>
            </w:r>
          </w:p>
        </w:tc>
        <w:tc>
          <w:tcPr>
            <w:tcW w:w="7519" w:type="dxa"/>
            <w:gridSpan w:val="2"/>
          </w:tcPr>
          <w:p w:rsidR="006615E3" w:rsidRPr="006615E3" w:rsidRDefault="006615E3" w:rsidP="00292D4D">
            <w:pPr>
              <w:rPr>
                <w:sz w:val="24"/>
                <w:szCs w:val="24"/>
                <w:lang w:eastAsia="ru-RU"/>
              </w:rPr>
            </w:pPr>
            <w:r w:rsidRPr="006615E3">
              <w:rPr>
                <w:sz w:val="24"/>
                <w:szCs w:val="24"/>
                <w:lang w:eastAsia="ru-RU"/>
              </w:rPr>
              <w:t xml:space="preserve">Проведення моніторингових досліджень за результатами поглиблених медичних  оглядів дітей-сиріт та дітей, позбавлених батьківського піклування  </w:t>
            </w:r>
          </w:p>
        </w:tc>
        <w:tc>
          <w:tcPr>
            <w:tcW w:w="1559" w:type="dxa"/>
          </w:tcPr>
          <w:p w:rsidR="006615E3" w:rsidRPr="006615E3" w:rsidRDefault="006615E3" w:rsidP="00292D4D">
            <w:pPr>
              <w:rPr>
                <w:sz w:val="24"/>
                <w:szCs w:val="24"/>
                <w:lang w:eastAsia="ru-RU"/>
              </w:rPr>
            </w:pPr>
            <w:r w:rsidRPr="006615E3">
              <w:rPr>
                <w:sz w:val="24"/>
                <w:szCs w:val="24"/>
                <w:lang w:eastAsia="ru-RU"/>
              </w:rPr>
              <w:t xml:space="preserve">Грудень </w:t>
            </w:r>
            <w:r>
              <w:rPr>
                <w:sz w:val="24"/>
                <w:szCs w:val="24"/>
                <w:lang w:eastAsia="ru-RU"/>
              </w:rPr>
              <w:t xml:space="preserve">                  </w:t>
            </w:r>
            <w:r w:rsidRPr="006615E3">
              <w:rPr>
                <w:sz w:val="24"/>
                <w:szCs w:val="24"/>
                <w:lang w:eastAsia="ru-RU"/>
              </w:rPr>
              <w:t>2016</w:t>
            </w:r>
            <w:r w:rsidR="00285B00">
              <w:rPr>
                <w:sz w:val="24"/>
                <w:szCs w:val="24"/>
                <w:lang w:eastAsia="ru-RU"/>
              </w:rPr>
              <w:t xml:space="preserve"> року</w:t>
            </w:r>
          </w:p>
        </w:tc>
        <w:tc>
          <w:tcPr>
            <w:tcW w:w="2127" w:type="dxa"/>
          </w:tcPr>
          <w:p w:rsidR="006615E3" w:rsidRPr="006615E3" w:rsidRDefault="006615E3" w:rsidP="00292D4D">
            <w:pPr>
              <w:rPr>
                <w:sz w:val="24"/>
                <w:szCs w:val="24"/>
                <w:lang w:eastAsia="ru-RU"/>
              </w:rPr>
            </w:pPr>
            <w:r w:rsidRPr="006615E3">
              <w:rPr>
                <w:sz w:val="24"/>
                <w:szCs w:val="24"/>
                <w:lang w:eastAsia="ru-RU"/>
              </w:rPr>
              <w:t>Старовєрова Л.М.</w:t>
            </w:r>
          </w:p>
        </w:tc>
        <w:tc>
          <w:tcPr>
            <w:tcW w:w="1701" w:type="dxa"/>
          </w:tcPr>
          <w:p w:rsidR="006615E3" w:rsidRPr="006615E3" w:rsidRDefault="006615E3" w:rsidP="00292D4D">
            <w:pPr>
              <w:rPr>
                <w:sz w:val="24"/>
                <w:szCs w:val="24"/>
                <w:lang w:eastAsia="ru-RU"/>
              </w:rPr>
            </w:pPr>
            <w:r w:rsidRPr="006615E3">
              <w:rPr>
                <w:sz w:val="24"/>
                <w:szCs w:val="24"/>
                <w:lang w:eastAsia="ru-RU"/>
              </w:rPr>
              <w:t>Довідка</w:t>
            </w:r>
          </w:p>
          <w:p w:rsidR="006615E3" w:rsidRPr="006615E3" w:rsidRDefault="006615E3" w:rsidP="00292D4D">
            <w:pPr>
              <w:rPr>
                <w:sz w:val="24"/>
                <w:szCs w:val="24"/>
                <w:lang w:eastAsia="ru-RU"/>
              </w:rPr>
            </w:pPr>
          </w:p>
        </w:tc>
        <w:tc>
          <w:tcPr>
            <w:tcW w:w="1691" w:type="dxa"/>
          </w:tcPr>
          <w:p w:rsidR="006615E3" w:rsidRPr="006615E3" w:rsidRDefault="006615E3" w:rsidP="006615E3">
            <w:pPr>
              <w:rPr>
                <w:sz w:val="28"/>
                <w:szCs w:val="28"/>
                <w:lang w:eastAsia="ru-RU"/>
              </w:rPr>
            </w:pPr>
          </w:p>
        </w:tc>
      </w:tr>
      <w:tr w:rsidR="006615E3" w:rsidRPr="006615E3" w:rsidTr="00604306">
        <w:trPr>
          <w:trHeight w:val="143"/>
        </w:trPr>
        <w:tc>
          <w:tcPr>
            <w:tcW w:w="669" w:type="dxa"/>
          </w:tcPr>
          <w:p w:rsidR="006615E3" w:rsidRPr="006615E3" w:rsidRDefault="006615E3" w:rsidP="006615E3">
            <w:pPr>
              <w:rPr>
                <w:sz w:val="24"/>
                <w:szCs w:val="24"/>
                <w:lang w:eastAsia="ru-RU"/>
              </w:rPr>
            </w:pPr>
            <w:r>
              <w:rPr>
                <w:sz w:val="24"/>
                <w:szCs w:val="24"/>
                <w:lang w:eastAsia="ru-RU"/>
              </w:rPr>
              <w:t>5</w:t>
            </w:r>
          </w:p>
        </w:tc>
        <w:tc>
          <w:tcPr>
            <w:tcW w:w="7519" w:type="dxa"/>
            <w:gridSpan w:val="2"/>
          </w:tcPr>
          <w:p w:rsidR="006615E3" w:rsidRPr="006615E3" w:rsidRDefault="006615E3" w:rsidP="006615E3">
            <w:pPr>
              <w:rPr>
                <w:sz w:val="24"/>
                <w:szCs w:val="24"/>
                <w:lang w:eastAsia="ru-RU"/>
              </w:rPr>
            </w:pPr>
            <w:r w:rsidRPr="006615E3">
              <w:rPr>
                <w:sz w:val="24"/>
                <w:szCs w:val="24"/>
                <w:lang w:eastAsia="ru-RU"/>
              </w:rPr>
              <w:t>Підготовка документації для постановки на соціальний квартирний облік вихованців, які досягли 16-річного вік,  контроль за збереженням наявного житла та проведення просвітницької  роботи з випускниками  про Житловий кодекс</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p w:rsidR="006615E3" w:rsidRPr="006615E3" w:rsidRDefault="006615E3" w:rsidP="006615E3">
            <w:pPr>
              <w:rPr>
                <w:sz w:val="24"/>
                <w:szCs w:val="24"/>
                <w:lang w:eastAsia="ru-RU"/>
              </w:rPr>
            </w:pP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Інформація</w:t>
            </w:r>
          </w:p>
        </w:tc>
        <w:tc>
          <w:tcPr>
            <w:tcW w:w="1691" w:type="dxa"/>
          </w:tcPr>
          <w:p w:rsidR="006615E3" w:rsidRPr="006615E3" w:rsidRDefault="006615E3" w:rsidP="006615E3">
            <w:pPr>
              <w:rPr>
                <w:sz w:val="28"/>
                <w:szCs w:val="28"/>
                <w:lang w:eastAsia="ru-RU"/>
              </w:rPr>
            </w:pPr>
          </w:p>
        </w:tc>
      </w:tr>
      <w:tr w:rsidR="006615E3" w:rsidRPr="006615E3" w:rsidTr="00604306">
        <w:trPr>
          <w:trHeight w:val="143"/>
        </w:trPr>
        <w:tc>
          <w:tcPr>
            <w:tcW w:w="669" w:type="dxa"/>
          </w:tcPr>
          <w:p w:rsidR="006615E3" w:rsidRPr="006615E3" w:rsidRDefault="006615E3" w:rsidP="006615E3">
            <w:pPr>
              <w:rPr>
                <w:sz w:val="24"/>
                <w:szCs w:val="24"/>
                <w:lang w:eastAsia="ru-RU"/>
              </w:rPr>
            </w:pPr>
            <w:r>
              <w:rPr>
                <w:sz w:val="24"/>
                <w:szCs w:val="24"/>
                <w:lang w:eastAsia="ru-RU"/>
              </w:rPr>
              <w:t>6</w:t>
            </w:r>
          </w:p>
        </w:tc>
        <w:tc>
          <w:tcPr>
            <w:tcW w:w="7519" w:type="dxa"/>
            <w:gridSpan w:val="2"/>
          </w:tcPr>
          <w:p w:rsidR="006615E3" w:rsidRPr="006615E3" w:rsidRDefault="006615E3" w:rsidP="006615E3">
            <w:pPr>
              <w:rPr>
                <w:sz w:val="24"/>
                <w:szCs w:val="24"/>
                <w:lang w:eastAsia="ru-RU"/>
              </w:rPr>
            </w:pPr>
            <w:r w:rsidRPr="006615E3">
              <w:rPr>
                <w:sz w:val="24"/>
                <w:szCs w:val="24"/>
                <w:lang w:eastAsia="ru-RU"/>
              </w:rPr>
              <w:t>Контроль за забезпеченням учнів (вихованців), які цього потребують, соціальними виплатами: пенсії по втраті годувальника, аліменти, одноразові грошові виплати по досягненню 18-ти річного віку</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Довідка</w:t>
            </w:r>
          </w:p>
          <w:p w:rsidR="006615E3" w:rsidRPr="006615E3" w:rsidRDefault="006615E3" w:rsidP="006615E3">
            <w:pPr>
              <w:rPr>
                <w:sz w:val="24"/>
                <w:szCs w:val="24"/>
                <w:lang w:eastAsia="ru-RU"/>
              </w:rPr>
            </w:pPr>
          </w:p>
        </w:tc>
        <w:tc>
          <w:tcPr>
            <w:tcW w:w="1691" w:type="dxa"/>
          </w:tcPr>
          <w:p w:rsidR="006615E3" w:rsidRPr="006615E3" w:rsidRDefault="006615E3" w:rsidP="006615E3">
            <w:pPr>
              <w:rPr>
                <w:sz w:val="28"/>
                <w:szCs w:val="28"/>
                <w:lang w:eastAsia="ru-RU"/>
              </w:rPr>
            </w:pPr>
          </w:p>
        </w:tc>
      </w:tr>
      <w:tr w:rsidR="006615E3" w:rsidRPr="006615E3" w:rsidTr="00604306">
        <w:trPr>
          <w:trHeight w:val="143"/>
        </w:trPr>
        <w:tc>
          <w:tcPr>
            <w:tcW w:w="669" w:type="dxa"/>
          </w:tcPr>
          <w:p w:rsidR="006615E3" w:rsidRPr="006615E3" w:rsidRDefault="006615E3" w:rsidP="006615E3">
            <w:pPr>
              <w:rPr>
                <w:sz w:val="24"/>
                <w:szCs w:val="24"/>
                <w:lang w:eastAsia="ru-RU"/>
              </w:rPr>
            </w:pPr>
            <w:r>
              <w:rPr>
                <w:sz w:val="24"/>
                <w:szCs w:val="24"/>
                <w:lang w:eastAsia="ru-RU"/>
              </w:rPr>
              <w:lastRenderedPageBreak/>
              <w:t>7</w:t>
            </w:r>
          </w:p>
        </w:tc>
        <w:tc>
          <w:tcPr>
            <w:tcW w:w="7519" w:type="dxa"/>
            <w:gridSpan w:val="2"/>
          </w:tcPr>
          <w:p w:rsidR="006615E3" w:rsidRPr="006615E3" w:rsidRDefault="006615E3" w:rsidP="006615E3">
            <w:pPr>
              <w:rPr>
                <w:sz w:val="24"/>
                <w:szCs w:val="24"/>
                <w:lang w:eastAsia="ru-RU"/>
              </w:rPr>
            </w:pPr>
            <w:r w:rsidRPr="006615E3">
              <w:rPr>
                <w:sz w:val="24"/>
                <w:szCs w:val="24"/>
                <w:lang w:eastAsia="ru-RU"/>
              </w:rPr>
              <w:t>Оформлення особових справ учнів (вихованців) згідно з вимогами чинного законодавства;  роз’яснювальна робота з випускниками щодо наявності необхідних юридичних документів, ознайомлення з правилами  користуватися  ними та  умовами їхнього зберігання</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p w:rsidR="006615E3" w:rsidRPr="006615E3" w:rsidRDefault="006615E3" w:rsidP="006615E3">
            <w:pPr>
              <w:rPr>
                <w:sz w:val="24"/>
                <w:szCs w:val="24"/>
                <w:lang w:eastAsia="ru-RU"/>
              </w:rPr>
            </w:pP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Довідка</w:t>
            </w:r>
          </w:p>
          <w:p w:rsidR="006615E3" w:rsidRPr="006615E3" w:rsidRDefault="006615E3" w:rsidP="006615E3">
            <w:pPr>
              <w:rPr>
                <w:sz w:val="24"/>
                <w:szCs w:val="24"/>
                <w:lang w:eastAsia="ru-RU"/>
              </w:rPr>
            </w:pPr>
          </w:p>
        </w:tc>
        <w:tc>
          <w:tcPr>
            <w:tcW w:w="1691" w:type="dxa"/>
          </w:tcPr>
          <w:p w:rsidR="006615E3" w:rsidRPr="006615E3" w:rsidRDefault="006615E3" w:rsidP="006615E3">
            <w:pPr>
              <w:rPr>
                <w:sz w:val="28"/>
                <w:szCs w:val="28"/>
                <w:lang w:eastAsia="ru-RU"/>
              </w:rPr>
            </w:pPr>
          </w:p>
        </w:tc>
      </w:tr>
      <w:tr w:rsidR="006615E3" w:rsidRPr="006615E3" w:rsidTr="00604306">
        <w:trPr>
          <w:trHeight w:val="143"/>
        </w:trPr>
        <w:tc>
          <w:tcPr>
            <w:tcW w:w="669" w:type="dxa"/>
          </w:tcPr>
          <w:p w:rsidR="006615E3" w:rsidRPr="006615E3" w:rsidRDefault="006615E3" w:rsidP="006615E3">
            <w:pPr>
              <w:rPr>
                <w:sz w:val="24"/>
                <w:szCs w:val="24"/>
                <w:lang w:eastAsia="ru-RU"/>
              </w:rPr>
            </w:pPr>
            <w:r>
              <w:rPr>
                <w:sz w:val="24"/>
                <w:szCs w:val="24"/>
                <w:lang w:eastAsia="ru-RU"/>
              </w:rPr>
              <w:t>8</w:t>
            </w:r>
          </w:p>
        </w:tc>
        <w:tc>
          <w:tcPr>
            <w:tcW w:w="7519" w:type="dxa"/>
            <w:gridSpan w:val="2"/>
          </w:tcPr>
          <w:p w:rsidR="006615E3" w:rsidRPr="006615E3" w:rsidRDefault="006615E3" w:rsidP="006615E3">
            <w:pPr>
              <w:rPr>
                <w:sz w:val="24"/>
                <w:szCs w:val="24"/>
                <w:lang w:eastAsia="ru-RU"/>
              </w:rPr>
            </w:pPr>
            <w:r w:rsidRPr="006615E3">
              <w:rPr>
                <w:sz w:val="24"/>
                <w:szCs w:val="24"/>
                <w:lang w:eastAsia="ru-RU"/>
              </w:rPr>
              <w:t>Ревізія Єдиних учнівських квитків</w:t>
            </w:r>
          </w:p>
        </w:tc>
        <w:tc>
          <w:tcPr>
            <w:tcW w:w="1559" w:type="dxa"/>
          </w:tcPr>
          <w:p w:rsidR="006615E3" w:rsidRPr="006615E3" w:rsidRDefault="006615E3" w:rsidP="006615E3">
            <w:pPr>
              <w:rPr>
                <w:sz w:val="24"/>
                <w:szCs w:val="24"/>
                <w:lang w:eastAsia="ru-RU"/>
              </w:rPr>
            </w:pPr>
            <w:r w:rsidRPr="006615E3">
              <w:rPr>
                <w:sz w:val="24"/>
                <w:szCs w:val="24"/>
                <w:lang w:eastAsia="ru-RU"/>
              </w:rPr>
              <w:t>Травень 2017</w:t>
            </w:r>
            <w:r w:rsidR="00285B00">
              <w:rPr>
                <w:sz w:val="24"/>
                <w:szCs w:val="24"/>
                <w:lang w:eastAsia="ru-RU"/>
              </w:rPr>
              <w:t xml:space="preserve"> року</w:t>
            </w:r>
          </w:p>
        </w:tc>
        <w:tc>
          <w:tcPr>
            <w:tcW w:w="2127" w:type="dxa"/>
          </w:tcPr>
          <w:p w:rsidR="006615E3" w:rsidRPr="006615E3" w:rsidRDefault="006615E3" w:rsidP="006615E3">
            <w:pPr>
              <w:rPr>
                <w:sz w:val="24"/>
                <w:szCs w:val="24"/>
                <w:lang w:eastAsia="ru-RU"/>
              </w:rPr>
            </w:pPr>
            <w:r w:rsidRPr="006615E3">
              <w:rPr>
                <w:sz w:val="24"/>
                <w:szCs w:val="24"/>
                <w:lang w:eastAsia="ru-RU"/>
              </w:rPr>
              <w:t>Пушкар Н.Б.</w:t>
            </w:r>
          </w:p>
        </w:tc>
        <w:tc>
          <w:tcPr>
            <w:tcW w:w="1701" w:type="dxa"/>
          </w:tcPr>
          <w:p w:rsidR="006615E3" w:rsidRPr="006615E3" w:rsidRDefault="006615E3" w:rsidP="006615E3">
            <w:pPr>
              <w:rPr>
                <w:sz w:val="24"/>
                <w:szCs w:val="24"/>
                <w:lang w:eastAsia="ru-RU"/>
              </w:rPr>
            </w:pPr>
            <w:r w:rsidRPr="006615E3">
              <w:rPr>
                <w:sz w:val="24"/>
                <w:szCs w:val="24"/>
                <w:lang w:eastAsia="ru-RU"/>
              </w:rPr>
              <w:t>Наказ</w:t>
            </w:r>
          </w:p>
        </w:tc>
        <w:tc>
          <w:tcPr>
            <w:tcW w:w="1691" w:type="dxa"/>
          </w:tcPr>
          <w:p w:rsidR="006615E3" w:rsidRPr="006615E3" w:rsidRDefault="006615E3" w:rsidP="006615E3">
            <w:pPr>
              <w:rPr>
                <w:sz w:val="28"/>
                <w:szCs w:val="28"/>
                <w:lang w:eastAsia="ru-RU"/>
              </w:rPr>
            </w:pPr>
          </w:p>
        </w:tc>
      </w:tr>
      <w:tr w:rsidR="006615E3" w:rsidRPr="006615E3" w:rsidTr="00604306">
        <w:trPr>
          <w:trHeight w:val="143"/>
        </w:trPr>
        <w:tc>
          <w:tcPr>
            <w:tcW w:w="669" w:type="dxa"/>
          </w:tcPr>
          <w:p w:rsidR="006615E3" w:rsidRPr="006615E3" w:rsidRDefault="006615E3" w:rsidP="006615E3">
            <w:pPr>
              <w:rPr>
                <w:sz w:val="24"/>
                <w:szCs w:val="24"/>
                <w:lang w:eastAsia="ru-RU"/>
              </w:rPr>
            </w:pPr>
            <w:r>
              <w:rPr>
                <w:sz w:val="24"/>
                <w:szCs w:val="24"/>
                <w:lang w:eastAsia="ru-RU"/>
              </w:rPr>
              <w:t>9</w:t>
            </w:r>
          </w:p>
        </w:tc>
        <w:tc>
          <w:tcPr>
            <w:tcW w:w="7519" w:type="dxa"/>
            <w:gridSpan w:val="2"/>
          </w:tcPr>
          <w:p w:rsidR="006615E3" w:rsidRPr="006615E3" w:rsidRDefault="006615E3" w:rsidP="006615E3">
            <w:pPr>
              <w:rPr>
                <w:sz w:val="24"/>
                <w:szCs w:val="24"/>
                <w:lang w:eastAsia="ru-RU"/>
              </w:rPr>
            </w:pPr>
            <w:r w:rsidRPr="006615E3">
              <w:rPr>
                <w:sz w:val="24"/>
                <w:szCs w:val="24"/>
                <w:lang w:eastAsia="ru-RU"/>
              </w:rPr>
              <w:t xml:space="preserve">Складання і подання на затвердження планів роботи на 2016/2017 навчальний рік соціального педагога, практичного психолога </w:t>
            </w:r>
          </w:p>
        </w:tc>
        <w:tc>
          <w:tcPr>
            <w:tcW w:w="1559" w:type="dxa"/>
          </w:tcPr>
          <w:p w:rsidR="006615E3" w:rsidRPr="006615E3" w:rsidRDefault="006615E3" w:rsidP="006615E3">
            <w:pPr>
              <w:rPr>
                <w:sz w:val="24"/>
                <w:szCs w:val="24"/>
                <w:lang w:eastAsia="ru-RU"/>
              </w:rPr>
            </w:pPr>
            <w:r w:rsidRPr="006615E3">
              <w:rPr>
                <w:sz w:val="24"/>
                <w:szCs w:val="24"/>
                <w:lang w:eastAsia="ru-RU"/>
              </w:rPr>
              <w:t>До 20.0</w:t>
            </w:r>
            <w:r>
              <w:rPr>
                <w:sz w:val="24"/>
                <w:szCs w:val="24"/>
                <w:lang w:eastAsia="ru-RU"/>
              </w:rPr>
              <w:t>5.2017</w:t>
            </w: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r w:rsidRPr="006615E3">
              <w:rPr>
                <w:sz w:val="24"/>
                <w:szCs w:val="24"/>
                <w:lang w:eastAsia="ru-RU"/>
              </w:rPr>
              <w:t>Гайдамака М.О.</w:t>
            </w:r>
          </w:p>
        </w:tc>
        <w:tc>
          <w:tcPr>
            <w:tcW w:w="1701" w:type="dxa"/>
          </w:tcPr>
          <w:p w:rsidR="006615E3" w:rsidRPr="006615E3" w:rsidRDefault="006615E3" w:rsidP="006615E3">
            <w:pPr>
              <w:rPr>
                <w:sz w:val="24"/>
                <w:szCs w:val="24"/>
                <w:lang w:eastAsia="ru-RU"/>
              </w:rPr>
            </w:pPr>
            <w:r w:rsidRPr="006615E3">
              <w:rPr>
                <w:sz w:val="24"/>
                <w:szCs w:val="24"/>
                <w:lang w:eastAsia="ru-RU"/>
              </w:rPr>
              <w:t>Інформація</w:t>
            </w:r>
          </w:p>
        </w:tc>
        <w:tc>
          <w:tcPr>
            <w:tcW w:w="1691" w:type="dxa"/>
          </w:tcPr>
          <w:p w:rsidR="006615E3" w:rsidRPr="006615E3" w:rsidRDefault="006615E3" w:rsidP="006615E3">
            <w:pPr>
              <w:rPr>
                <w:sz w:val="28"/>
                <w:szCs w:val="28"/>
                <w:lang w:eastAsia="ru-RU"/>
              </w:rPr>
            </w:pPr>
          </w:p>
        </w:tc>
      </w:tr>
      <w:tr w:rsidR="006615E3" w:rsidRPr="006615E3" w:rsidTr="00604306">
        <w:trPr>
          <w:trHeight w:val="825"/>
        </w:trPr>
        <w:tc>
          <w:tcPr>
            <w:tcW w:w="669" w:type="dxa"/>
          </w:tcPr>
          <w:p w:rsidR="006615E3" w:rsidRPr="006615E3" w:rsidRDefault="006615E3" w:rsidP="006615E3">
            <w:pPr>
              <w:rPr>
                <w:sz w:val="24"/>
                <w:szCs w:val="24"/>
                <w:lang w:eastAsia="ru-RU"/>
              </w:rPr>
            </w:pPr>
            <w:r>
              <w:rPr>
                <w:sz w:val="24"/>
                <w:szCs w:val="24"/>
                <w:lang w:eastAsia="ru-RU"/>
              </w:rPr>
              <w:t>10</w:t>
            </w:r>
          </w:p>
        </w:tc>
        <w:tc>
          <w:tcPr>
            <w:tcW w:w="7519" w:type="dxa"/>
            <w:gridSpan w:val="2"/>
          </w:tcPr>
          <w:p w:rsidR="006615E3" w:rsidRPr="006615E3" w:rsidRDefault="006615E3" w:rsidP="006615E3">
            <w:pPr>
              <w:rPr>
                <w:sz w:val="24"/>
                <w:szCs w:val="24"/>
                <w:lang w:eastAsia="ru-RU"/>
              </w:rPr>
            </w:pPr>
            <w:r w:rsidRPr="006615E3">
              <w:rPr>
                <w:sz w:val="24"/>
                <w:szCs w:val="24"/>
                <w:lang w:eastAsia="ru-RU"/>
              </w:rPr>
              <w:t>Організація проведення психологічного, соціально-педагогічного супроводу учнів з девіантною поведінкою та ускладненими умовами виховання</w:t>
            </w:r>
          </w:p>
        </w:tc>
        <w:tc>
          <w:tcPr>
            <w:tcW w:w="1559" w:type="dxa"/>
          </w:tcPr>
          <w:p w:rsidR="006615E3" w:rsidRPr="006615E3" w:rsidRDefault="006615E3" w:rsidP="006615E3">
            <w:pPr>
              <w:rPr>
                <w:sz w:val="24"/>
                <w:szCs w:val="24"/>
                <w:lang w:eastAsia="ru-RU"/>
              </w:rPr>
            </w:pPr>
            <w:r w:rsidRPr="006615E3">
              <w:rPr>
                <w:sz w:val="24"/>
                <w:szCs w:val="24"/>
                <w:lang w:eastAsia="ru-RU"/>
              </w:rPr>
              <w:t>Упродовж навчального року</w:t>
            </w: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r w:rsidRPr="006615E3">
              <w:rPr>
                <w:sz w:val="24"/>
                <w:szCs w:val="24"/>
                <w:lang w:eastAsia="ru-RU"/>
              </w:rPr>
              <w:t>Гайдамака М.О.</w:t>
            </w: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Інформація</w:t>
            </w:r>
          </w:p>
        </w:tc>
        <w:tc>
          <w:tcPr>
            <w:tcW w:w="1691" w:type="dxa"/>
          </w:tcPr>
          <w:p w:rsidR="006615E3" w:rsidRPr="006615E3" w:rsidRDefault="006615E3" w:rsidP="006615E3">
            <w:pPr>
              <w:rPr>
                <w:sz w:val="28"/>
                <w:szCs w:val="28"/>
                <w:lang w:eastAsia="ru-RU"/>
              </w:rPr>
            </w:pPr>
          </w:p>
        </w:tc>
      </w:tr>
      <w:tr w:rsidR="006615E3" w:rsidRPr="006615E3" w:rsidTr="00604306">
        <w:trPr>
          <w:trHeight w:val="1109"/>
        </w:trPr>
        <w:tc>
          <w:tcPr>
            <w:tcW w:w="675" w:type="dxa"/>
            <w:gridSpan w:val="2"/>
          </w:tcPr>
          <w:p w:rsidR="006615E3" w:rsidRPr="006615E3" w:rsidRDefault="006615E3" w:rsidP="006615E3">
            <w:pPr>
              <w:rPr>
                <w:sz w:val="24"/>
                <w:szCs w:val="24"/>
                <w:lang w:eastAsia="ru-RU"/>
              </w:rPr>
            </w:pPr>
            <w:r w:rsidRPr="006615E3">
              <w:rPr>
                <w:sz w:val="24"/>
                <w:szCs w:val="24"/>
                <w:lang w:eastAsia="ru-RU"/>
              </w:rPr>
              <w:t>11</w:t>
            </w:r>
          </w:p>
        </w:tc>
        <w:tc>
          <w:tcPr>
            <w:tcW w:w="7513" w:type="dxa"/>
          </w:tcPr>
          <w:p w:rsidR="006615E3" w:rsidRPr="006615E3" w:rsidRDefault="006615E3" w:rsidP="006615E3">
            <w:pPr>
              <w:rPr>
                <w:sz w:val="24"/>
                <w:szCs w:val="24"/>
                <w:lang w:eastAsia="ru-RU"/>
              </w:rPr>
            </w:pPr>
            <w:r w:rsidRPr="006615E3">
              <w:rPr>
                <w:sz w:val="24"/>
                <w:szCs w:val="24"/>
                <w:lang w:eastAsia="ru-RU"/>
              </w:rPr>
              <w:t>Своєчасне надання соціальної допомоги  та підтримки учням (вихованцям), які цього потребують, та сім'ям, які опинилися у складних життєвих обставинах</w:t>
            </w:r>
          </w:p>
        </w:tc>
        <w:tc>
          <w:tcPr>
            <w:tcW w:w="1559" w:type="dxa"/>
          </w:tcPr>
          <w:p w:rsidR="006615E3" w:rsidRPr="006615E3" w:rsidRDefault="006615E3" w:rsidP="006615E3">
            <w:pPr>
              <w:rPr>
                <w:sz w:val="24"/>
                <w:szCs w:val="24"/>
                <w:lang w:eastAsia="ru-RU"/>
              </w:rPr>
            </w:pPr>
            <w:r w:rsidRPr="006615E3">
              <w:rPr>
                <w:sz w:val="24"/>
                <w:szCs w:val="24"/>
                <w:lang w:eastAsia="ru-RU"/>
              </w:rPr>
              <w:t>Протягом  навчального року</w:t>
            </w:r>
          </w:p>
          <w:p w:rsidR="006615E3" w:rsidRPr="006615E3" w:rsidRDefault="006615E3" w:rsidP="006615E3">
            <w:pPr>
              <w:rPr>
                <w:sz w:val="24"/>
                <w:szCs w:val="24"/>
                <w:lang w:eastAsia="ru-RU"/>
              </w:rPr>
            </w:pPr>
          </w:p>
        </w:tc>
        <w:tc>
          <w:tcPr>
            <w:tcW w:w="2127" w:type="dxa"/>
          </w:tcPr>
          <w:p w:rsidR="006615E3" w:rsidRPr="006615E3" w:rsidRDefault="006615E3" w:rsidP="006615E3">
            <w:pPr>
              <w:rPr>
                <w:sz w:val="24"/>
                <w:szCs w:val="24"/>
                <w:lang w:eastAsia="ru-RU"/>
              </w:rPr>
            </w:pPr>
            <w:r w:rsidRPr="006615E3">
              <w:rPr>
                <w:sz w:val="24"/>
                <w:szCs w:val="24"/>
                <w:lang w:eastAsia="ru-RU"/>
              </w:rPr>
              <w:t>Симоненко Ю.Ф.</w:t>
            </w:r>
          </w:p>
          <w:p w:rsidR="006615E3" w:rsidRPr="006615E3" w:rsidRDefault="006615E3" w:rsidP="006615E3">
            <w:pPr>
              <w:rPr>
                <w:sz w:val="24"/>
                <w:szCs w:val="24"/>
                <w:lang w:eastAsia="ru-RU"/>
              </w:rPr>
            </w:pPr>
          </w:p>
        </w:tc>
        <w:tc>
          <w:tcPr>
            <w:tcW w:w="1701" w:type="dxa"/>
          </w:tcPr>
          <w:p w:rsidR="006615E3" w:rsidRPr="006615E3" w:rsidRDefault="006615E3" w:rsidP="006615E3">
            <w:pPr>
              <w:rPr>
                <w:sz w:val="24"/>
                <w:szCs w:val="24"/>
                <w:lang w:eastAsia="ru-RU"/>
              </w:rPr>
            </w:pPr>
            <w:r w:rsidRPr="006615E3">
              <w:rPr>
                <w:sz w:val="24"/>
                <w:szCs w:val="24"/>
                <w:lang w:eastAsia="ru-RU"/>
              </w:rPr>
              <w:t>Інформація</w:t>
            </w:r>
          </w:p>
        </w:tc>
        <w:tc>
          <w:tcPr>
            <w:tcW w:w="1691" w:type="dxa"/>
          </w:tcPr>
          <w:p w:rsidR="006615E3" w:rsidRPr="006615E3" w:rsidRDefault="006615E3" w:rsidP="006615E3">
            <w:pPr>
              <w:rPr>
                <w:sz w:val="28"/>
                <w:szCs w:val="28"/>
                <w:lang w:eastAsia="ru-RU"/>
              </w:rPr>
            </w:pP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E878A1" w:rsidRPr="00A33E1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A33E11">
        <w:rPr>
          <w:rFonts w:ascii="Times New Roman CYR" w:eastAsia="Times New Roman" w:hAnsi="Times New Roman CYR" w:cs="Times New Roman CYR"/>
          <w:b/>
          <w:bCs/>
          <w:i/>
          <w:iCs/>
          <w:sz w:val="28"/>
          <w:szCs w:val="28"/>
          <w:lang w:eastAsia="ru-RU"/>
        </w:rPr>
        <w:t>3.1.2. Безпека життєдіяльності, охорона та зміцнення здоров’я учнів (вихованців)</w:t>
      </w:r>
    </w:p>
    <w:p w:rsidR="00E878A1" w:rsidRPr="00A33E1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2A1069" w:rsidRPr="002A1069" w:rsidRDefault="002A1069" w:rsidP="002A1069">
      <w:pPr>
        <w:spacing w:after="0" w:line="240" w:lineRule="auto"/>
        <w:ind w:right="-370"/>
        <w:rPr>
          <w:rFonts w:ascii="Times New Roman" w:eastAsia="Times New Roman" w:hAnsi="Times New Roman" w:cs="Times New Roman"/>
          <w:b/>
          <w:i/>
          <w:sz w:val="28"/>
          <w:szCs w:val="28"/>
          <w:lang w:val="ru-RU" w:eastAsia="ru-RU"/>
        </w:rPr>
      </w:pPr>
      <w:r w:rsidRPr="002A1069">
        <w:rPr>
          <w:rFonts w:ascii="Times New Roman" w:eastAsia="Times New Roman" w:hAnsi="Times New Roman" w:cs="Times New Roman"/>
          <w:b/>
          <w:i/>
          <w:sz w:val="28"/>
          <w:szCs w:val="28"/>
          <w:lang w:eastAsia="ru-RU"/>
        </w:rPr>
        <w:t>Заходи щодо охорони та зміцнення здоров'я учнів</w:t>
      </w:r>
      <w:r w:rsidRPr="002A1069">
        <w:rPr>
          <w:rFonts w:ascii="Times New Roman" w:eastAsia="Times New Roman" w:hAnsi="Times New Roman" w:cs="Times New Roman"/>
          <w:b/>
          <w:i/>
          <w:sz w:val="28"/>
          <w:szCs w:val="28"/>
          <w:lang w:val="ru-RU" w:eastAsia="ru-RU"/>
        </w:rPr>
        <w:t xml:space="preserve"> </w:t>
      </w:r>
      <w:r w:rsidRPr="002A1069">
        <w:rPr>
          <w:rFonts w:ascii="Times New Roman" w:eastAsia="Times New Roman" w:hAnsi="Times New Roman" w:cs="Times New Roman"/>
          <w:b/>
          <w:i/>
          <w:sz w:val="28"/>
          <w:szCs w:val="28"/>
          <w:lang w:eastAsia="ru-RU"/>
        </w:rPr>
        <w:t>(вихованців)</w:t>
      </w:r>
    </w:p>
    <w:tbl>
      <w:tblPr>
        <w:tblStyle w:val="111"/>
        <w:tblW w:w="0" w:type="auto"/>
        <w:tblLayout w:type="fixed"/>
        <w:tblLook w:val="01E0" w:firstRow="1" w:lastRow="1" w:firstColumn="1" w:lastColumn="1" w:noHBand="0" w:noVBand="0"/>
      </w:tblPr>
      <w:tblGrid>
        <w:gridCol w:w="510"/>
        <w:gridCol w:w="7678"/>
        <w:gridCol w:w="1559"/>
        <w:gridCol w:w="2127"/>
        <w:gridCol w:w="1701"/>
        <w:gridCol w:w="1701"/>
      </w:tblGrid>
      <w:tr w:rsidR="002A1069" w:rsidRPr="002A1069" w:rsidTr="00522725">
        <w:tc>
          <w:tcPr>
            <w:tcW w:w="510" w:type="dxa"/>
          </w:tcPr>
          <w:p w:rsidR="002A1069" w:rsidRPr="00522725" w:rsidRDefault="002A1069" w:rsidP="002A1069">
            <w:pPr>
              <w:jc w:val="center"/>
              <w:rPr>
                <w:b/>
                <w:i/>
                <w:sz w:val="24"/>
                <w:szCs w:val="24"/>
                <w:lang w:eastAsia="ru-RU"/>
              </w:rPr>
            </w:pPr>
            <w:r w:rsidRPr="00522725">
              <w:rPr>
                <w:b/>
                <w:i/>
                <w:sz w:val="24"/>
                <w:szCs w:val="24"/>
                <w:lang w:eastAsia="ru-RU"/>
              </w:rPr>
              <w:t>№</w:t>
            </w:r>
          </w:p>
          <w:p w:rsidR="002A1069" w:rsidRPr="00522725" w:rsidRDefault="002A1069" w:rsidP="002A1069">
            <w:pPr>
              <w:jc w:val="center"/>
              <w:rPr>
                <w:b/>
                <w:i/>
                <w:sz w:val="24"/>
                <w:szCs w:val="24"/>
                <w:lang w:eastAsia="ru-RU"/>
              </w:rPr>
            </w:pPr>
            <w:r w:rsidRPr="00522725">
              <w:rPr>
                <w:b/>
                <w:i/>
                <w:sz w:val="24"/>
                <w:szCs w:val="24"/>
                <w:lang w:eastAsia="ru-RU"/>
              </w:rPr>
              <w:t>з/п</w:t>
            </w:r>
          </w:p>
        </w:tc>
        <w:tc>
          <w:tcPr>
            <w:tcW w:w="7678" w:type="dxa"/>
          </w:tcPr>
          <w:p w:rsidR="002A1069" w:rsidRPr="00522725" w:rsidRDefault="002A1069" w:rsidP="002A1069">
            <w:pPr>
              <w:jc w:val="center"/>
              <w:rPr>
                <w:b/>
                <w:i/>
                <w:sz w:val="24"/>
                <w:szCs w:val="24"/>
                <w:lang w:eastAsia="ru-RU"/>
              </w:rPr>
            </w:pPr>
            <w:r w:rsidRPr="00522725">
              <w:rPr>
                <w:b/>
                <w:i/>
                <w:sz w:val="24"/>
                <w:szCs w:val="24"/>
                <w:lang w:eastAsia="ru-RU"/>
              </w:rPr>
              <w:t>Заходи</w:t>
            </w:r>
          </w:p>
        </w:tc>
        <w:tc>
          <w:tcPr>
            <w:tcW w:w="1559" w:type="dxa"/>
          </w:tcPr>
          <w:p w:rsidR="002A1069" w:rsidRPr="00522725" w:rsidRDefault="002A1069" w:rsidP="002A1069">
            <w:pPr>
              <w:rPr>
                <w:b/>
                <w:i/>
                <w:sz w:val="24"/>
                <w:szCs w:val="24"/>
                <w:lang w:eastAsia="ru-RU"/>
              </w:rPr>
            </w:pPr>
            <w:r w:rsidRPr="00522725">
              <w:rPr>
                <w:b/>
                <w:i/>
                <w:sz w:val="24"/>
                <w:szCs w:val="24"/>
                <w:lang w:eastAsia="ru-RU"/>
              </w:rPr>
              <w:t>Термін</w:t>
            </w:r>
          </w:p>
          <w:p w:rsidR="002A1069" w:rsidRPr="00522725" w:rsidRDefault="002A1069" w:rsidP="002A1069">
            <w:pPr>
              <w:rPr>
                <w:b/>
                <w:i/>
                <w:sz w:val="24"/>
                <w:szCs w:val="24"/>
                <w:lang w:eastAsia="ru-RU"/>
              </w:rPr>
            </w:pPr>
            <w:r w:rsidRPr="00522725">
              <w:rPr>
                <w:b/>
                <w:i/>
                <w:sz w:val="24"/>
                <w:szCs w:val="24"/>
                <w:lang w:eastAsia="ru-RU"/>
              </w:rPr>
              <w:t>виконання</w:t>
            </w:r>
          </w:p>
        </w:tc>
        <w:tc>
          <w:tcPr>
            <w:tcW w:w="2127" w:type="dxa"/>
          </w:tcPr>
          <w:p w:rsidR="002A1069" w:rsidRPr="00522725" w:rsidRDefault="002A1069" w:rsidP="002A1069">
            <w:pPr>
              <w:jc w:val="center"/>
              <w:rPr>
                <w:b/>
                <w:i/>
                <w:sz w:val="24"/>
                <w:szCs w:val="24"/>
                <w:lang w:eastAsia="ru-RU"/>
              </w:rPr>
            </w:pPr>
            <w:r w:rsidRPr="00522725">
              <w:rPr>
                <w:b/>
                <w:i/>
                <w:sz w:val="24"/>
                <w:szCs w:val="24"/>
                <w:lang w:eastAsia="ru-RU"/>
              </w:rPr>
              <w:t>Відповідальні</w:t>
            </w:r>
          </w:p>
        </w:tc>
        <w:tc>
          <w:tcPr>
            <w:tcW w:w="1701" w:type="dxa"/>
          </w:tcPr>
          <w:p w:rsidR="002A1069" w:rsidRPr="00522725" w:rsidRDefault="002A1069" w:rsidP="002A1069">
            <w:pPr>
              <w:jc w:val="center"/>
              <w:rPr>
                <w:b/>
                <w:i/>
                <w:sz w:val="24"/>
                <w:szCs w:val="24"/>
                <w:lang w:eastAsia="ru-RU"/>
              </w:rPr>
            </w:pPr>
            <w:r w:rsidRPr="00522725">
              <w:rPr>
                <w:b/>
                <w:i/>
                <w:sz w:val="24"/>
                <w:szCs w:val="24"/>
                <w:lang w:eastAsia="ru-RU"/>
              </w:rPr>
              <w:t>Форма</w:t>
            </w:r>
          </w:p>
          <w:p w:rsidR="002A1069" w:rsidRPr="00522725" w:rsidRDefault="002A1069" w:rsidP="002A1069">
            <w:pPr>
              <w:jc w:val="center"/>
              <w:rPr>
                <w:b/>
                <w:i/>
                <w:sz w:val="24"/>
                <w:szCs w:val="24"/>
                <w:lang w:eastAsia="ru-RU"/>
              </w:rPr>
            </w:pPr>
            <w:r w:rsidRPr="00522725">
              <w:rPr>
                <w:b/>
                <w:i/>
                <w:sz w:val="24"/>
                <w:szCs w:val="24"/>
                <w:lang w:eastAsia="ru-RU"/>
              </w:rPr>
              <w:t>узагальнення</w:t>
            </w:r>
          </w:p>
        </w:tc>
        <w:tc>
          <w:tcPr>
            <w:tcW w:w="1701" w:type="dxa"/>
          </w:tcPr>
          <w:p w:rsidR="002A1069" w:rsidRPr="00522725" w:rsidRDefault="002A1069" w:rsidP="002A1069">
            <w:pPr>
              <w:jc w:val="center"/>
              <w:rPr>
                <w:b/>
                <w:i/>
                <w:sz w:val="24"/>
                <w:szCs w:val="24"/>
                <w:lang w:eastAsia="ru-RU"/>
              </w:rPr>
            </w:pPr>
            <w:r w:rsidRPr="00522725">
              <w:rPr>
                <w:b/>
                <w:i/>
                <w:sz w:val="24"/>
                <w:szCs w:val="24"/>
                <w:lang w:eastAsia="ru-RU"/>
              </w:rPr>
              <w:t>Відмітка</w:t>
            </w:r>
          </w:p>
          <w:p w:rsidR="002A1069" w:rsidRPr="00522725" w:rsidRDefault="002A1069" w:rsidP="002A1069">
            <w:pPr>
              <w:jc w:val="center"/>
              <w:rPr>
                <w:b/>
                <w:i/>
                <w:sz w:val="24"/>
                <w:szCs w:val="24"/>
                <w:lang w:eastAsia="ru-RU"/>
              </w:rPr>
            </w:pPr>
            <w:r w:rsidRPr="00522725">
              <w:rPr>
                <w:b/>
                <w:i/>
                <w:sz w:val="24"/>
                <w:szCs w:val="24"/>
                <w:lang w:eastAsia="ru-RU"/>
              </w:rPr>
              <w:t>про</w:t>
            </w:r>
          </w:p>
          <w:p w:rsidR="002A1069" w:rsidRPr="00522725" w:rsidRDefault="002A1069" w:rsidP="002A1069">
            <w:pPr>
              <w:jc w:val="center"/>
              <w:rPr>
                <w:b/>
                <w:i/>
                <w:sz w:val="24"/>
                <w:szCs w:val="24"/>
                <w:lang w:eastAsia="ru-RU"/>
              </w:rPr>
            </w:pPr>
            <w:r w:rsidRPr="00522725">
              <w:rPr>
                <w:b/>
                <w:i/>
                <w:sz w:val="24"/>
                <w:szCs w:val="24"/>
                <w:lang w:eastAsia="ru-RU"/>
              </w:rPr>
              <w:t>виконання</w:t>
            </w:r>
          </w:p>
        </w:tc>
      </w:tr>
      <w:tr w:rsidR="00F2072B" w:rsidRPr="002A1069" w:rsidTr="00522725">
        <w:tc>
          <w:tcPr>
            <w:tcW w:w="510" w:type="dxa"/>
          </w:tcPr>
          <w:p w:rsidR="00F2072B" w:rsidRPr="00F2072B" w:rsidRDefault="00F2072B" w:rsidP="002A1069">
            <w:pPr>
              <w:jc w:val="center"/>
              <w:rPr>
                <w:sz w:val="24"/>
                <w:szCs w:val="24"/>
                <w:lang w:eastAsia="ru-RU"/>
              </w:rPr>
            </w:pPr>
            <w:r w:rsidRPr="00F2072B">
              <w:rPr>
                <w:sz w:val="24"/>
                <w:szCs w:val="24"/>
                <w:lang w:eastAsia="ru-RU"/>
              </w:rPr>
              <w:t>1</w:t>
            </w:r>
          </w:p>
        </w:tc>
        <w:tc>
          <w:tcPr>
            <w:tcW w:w="7678" w:type="dxa"/>
          </w:tcPr>
          <w:p w:rsidR="00F2072B" w:rsidRPr="002A1069" w:rsidRDefault="00F2072B" w:rsidP="00856806">
            <w:pPr>
              <w:rPr>
                <w:sz w:val="24"/>
                <w:szCs w:val="24"/>
                <w:lang w:eastAsia="ru-RU"/>
              </w:rPr>
            </w:pPr>
            <w:r w:rsidRPr="002A1069">
              <w:rPr>
                <w:sz w:val="24"/>
                <w:szCs w:val="24"/>
                <w:lang w:eastAsia="ru-RU"/>
              </w:rPr>
              <w:t>Проведення поглибленого медичного огляду учнів (вихованців) з залученням фахівців Куп</w:t>
            </w:r>
            <w:r w:rsidRPr="002A1069">
              <w:rPr>
                <w:sz w:val="24"/>
                <w:szCs w:val="24"/>
                <w:lang w:val="ru-RU" w:eastAsia="ru-RU"/>
              </w:rPr>
              <w:t>’</w:t>
            </w:r>
            <w:r w:rsidRPr="002A1069">
              <w:rPr>
                <w:sz w:val="24"/>
                <w:szCs w:val="24"/>
                <w:lang w:eastAsia="ru-RU"/>
              </w:rPr>
              <w:t>янської  центральної районної лікарні 2 рази на рік</w:t>
            </w:r>
          </w:p>
        </w:tc>
        <w:tc>
          <w:tcPr>
            <w:tcW w:w="1559" w:type="dxa"/>
          </w:tcPr>
          <w:p w:rsidR="00F2072B" w:rsidRPr="002A1069" w:rsidRDefault="00F2072B" w:rsidP="00856806">
            <w:pPr>
              <w:rPr>
                <w:sz w:val="24"/>
                <w:szCs w:val="24"/>
                <w:lang w:eastAsia="ru-RU"/>
              </w:rPr>
            </w:pPr>
            <w:r w:rsidRPr="002A1069">
              <w:rPr>
                <w:sz w:val="24"/>
                <w:szCs w:val="24"/>
                <w:lang w:eastAsia="ru-RU"/>
              </w:rPr>
              <w:t xml:space="preserve">Вересень </w:t>
            </w:r>
          </w:p>
          <w:p w:rsidR="00F2072B" w:rsidRPr="002A1069" w:rsidRDefault="00F2072B" w:rsidP="00856806">
            <w:pPr>
              <w:rPr>
                <w:sz w:val="24"/>
                <w:szCs w:val="24"/>
                <w:lang w:eastAsia="ru-RU"/>
              </w:rPr>
            </w:pPr>
            <w:r>
              <w:rPr>
                <w:sz w:val="24"/>
                <w:szCs w:val="24"/>
                <w:lang w:eastAsia="ru-RU"/>
              </w:rPr>
              <w:t>2016 року</w:t>
            </w:r>
            <w:r w:rsidRPr="002A1069">
              <w:rPr>
                <w:sz w:val="24"/>
                <w:szCs w:val="24"/>
                <w:lang w:eastAsia="ru-RU"/>
              </w:rPr>
              <w:t>,</w:t>
            </w:r>
          </w:p>
          <w:p w:rsidR="00F2072B" w:rsidRPr="002A1069" w:rsidRDefault="00F2072B" w:rsidP="00856806">
            <w:pPr>
              <w:rPr>
                <w:sz w:val="24"/>
                <w:szCs w:val="24"/>
                <w:lang w:eastAsia="ru-RU"/>
              </w:rPr>
            </w:pPr>
            <w:r>
              <w:rPr>
                <w:sz w:val="24"/>
                <w:szCs w:val="24"/>
                <w:lang w:eastAsia="ru-RU"/>
              </w:rPr>
              <w:t>т</w:t>
            </w:r>
            <w:r w:rsidRPr="002A1069">
              <w:rPr>
                <w:sz w:val="24"/>
                <w:szCs w:val="24"/>
                <w:lang w:eastAsia="ru-RU"/>
              </w:rPr>
              <w:t>равень</w:t>
            </w:r>
          </w:p>
          <w:p w:rsidR="00F2072B" w:rsidRPr="002A1069" w:rsidRDefault="00F2072B" w:rsidP="00856806">
            <w:pPr>
              <w:rPr>
                <w:sz w:val="24"/>
                <w:szCs w:val="24"/>
                <w:lang w:eastAsia="ru-RU"/>
              </w:rPr>
            </w:pPr>
            <w:r>
              <w:rPr>
                <w:sz w:val="24"/>
                <w:szCs w:val="24"/>
                <w:lang w:eastAsia="ru-RU"/>
              </w:rPr>
              <w:t>2017 року</w:t>
            </w:r>
          </w:p>
        </w:tc>
        <w:tc>
          <w:tcPr>
            <w:tcW w:w="2127" w:type="dxa"/>
          </w:tcPr>
          <w:p w:rsidR="00F2072B" w:rsidRPr="002A1069" w:rsidRDefault="00F2072B" w:rsidP="00856806">
            <w:pPr>
              <w:rPr>
                <w:sz w:val="24"/>
                <w:szCs w:val="24"/>
                <w:lang w:val="ru-RU" w:eastAsia="ru-RU"/>
              </w:rPr>
            </w:pPr>
            <w:r w:rsidRPr="002A1069">
              <w:rPr>
                <w:sz w:val="24"/>
                <w:szCs w:val="24"/>
                <w:lang w:eastAsia="ru-RU"/>
              </w:rPr>
              <w:t>Старовєрова Л.М.</w:t>
            </w:r>
          </w:p>
        </w:tc>
        <w:tc>
          <w:tcPr>
            <w:tcW w:w="1701" w:type="dxa"/>
          </w:tcPr>
          <w:p w:rsidR="00F2072B" w:rsidRPr="002A1069" w:rsidRDefault="00F2072B" w:rsidP="00856806">
            <w:pPr>
              <w:rPr>
                <w:sz w:val="24"/>
                <w:szCs w:val="24"/>
                <w:lang w:eastAsia="ru-RU"/>
              </w:rPr>
            </w:pPr>
            <w:r w:rsidRPr="002A1069">
              <w:rPr>
                <w:sz w:val="24"/>
                <w:szCs w:val="24"/>
                <w:lang w:eastAsia="ru-RU"/>
              </w:rPr>
              <w:t>Накази</w:t>
            </w:r>
          </w:p>
        </w:tc>
        <w:tc>
          <w:tcPr>
            <w:tcW w:w="1701" w:type="dxa"/>
          </w:tcPr>
          <w:p w:rsidR="00F2072B" w:rsidRPr="002A1069" w:rsidRDefault="00F2072B" w:rsidP="002A1069">
            <w:pPr>
              <w:jc w:val="center"/>
              <w:rPr>
                <w:b/>
                <w:i/>
                <w:sz w:val="24"/>
                <w:szCs w:val="24"/>
                <w:lang w:eastAsia="ru-RU"/>
              </w:rPr>
            </w:pPr>
          </w:p>
        </w:tc>
      </w:tr>
      <w:tr w:rsidR="00F2072B" w:rsidRPr="002A1069" w:rsidTr="00522725">
        <w:tc>
          <w:tcPr>
            <w:tcW w:w="510" w:type="dxa"/>
          </w:tcPr>
          <w:p w:rsidR="00F2072B" w:rsidRPr="002A1069" w:rsidRDefault="00F2072B" w:rsidP="002A1069">
            <w:pPr>
              <w:jc w:val="center"/>
              <w:rPr>
                <w:sz w:val="24"/>
                <w:szCs w:val="24"/>
                <w:lang w:eastAsia="ru-RU"/>
              </w:rPr>
            </w:pPr>
            <w:r>
              <w:rPr>
                <w:sz w:val="24"/>
                <w:szCs w:val="24"/>
                <w:lang w:eastAsia="ru-RU"/>
              </w:rPr>
              <w:t>2</w:t>
            </w:r>
          </w:p>
        </w:tc>
        <w:tc>
          <w:tcPr>
            <w:tcW w:w="7678" w:type="dxa"/>
          </w:tcPr>
          <w:p w:rsidR="00F2072B" w:rsidRPr="002A1069" w:rsidRDefault="00F2072B" w:rsidP="002A1069">
            <w:pPr>
              <w:rPr>
                <w:sz w:val="24"/>
                <w:szCs w:val="24"/>
                <w:lang w:eastAsia="ru-RU"/>
              </w:rPr>
            </w:pPr>
            <w:r w:rsidRPr="002A1069">
              <w:rPr>
                <w:sz w:val="24"/>
                <w:szCs w:val="24"/>
                <w:lang w:eastAsia="ru-RU"/>
              </w:rPr>
              <w:t>Проведення аналізу показників стану здоров'я учнів (вихованців) у 2016/2017 навчальному році</w:t>
            </w:r>
          </w:p>
        </w:tc>
        <w:tc>
          <w:tcPr>
            <w:tcW w:w="1559" w:type="dxa"/>
          </w:tcPr>
          <w:p w:rsidR="00F2072B" w:rsidRPr="002A1069" w:rsidRDefault="00F2072B" w:rsidP="002A1069">
            <w:pPr>
              <w:rPr>
                <w:sz w:val="24"/>
                <w:szCs w:val="24"/>
                <w:lang w:eastAsia="ru-RU"/>
              </w:rPr>
            </w:pPr>
            <w:r w:rsidRPr="002A1069">
              <w:rPr>
                <w:sz w:val="24"/>
                <w:szCs w:val="24"/>
                <w:lang w:eastAsia="ru-RU"/>
              </w:rPr>
              <w:t xml:space="preserve">Вересень </w:t>
            </w:r>
          </w:p>
          <w:p w:rsidR="00F2072B" w:rsidRPr="002A1069" w:rsidRDefault="00F2072B" w:rsidP="002A1069">
            <w:pPr>
              <w:rPr>
                <w:sz w:val="24"/>
                <w:szCs w:val="24"/>
                <w:lang w:eastAsia="ru-RU"/>
              </w:rPr>
            </w:pPr>
            <w:r w:rsidRPr="002A1069">
              <w:rPr>
                <w:sz w:val="24"/>
                <w:szCs w:val="24"/>
                <w:lang w:eastAsia="ru-RU"/>
              </w:rPr>
              <w:t>201</w:t>
            </w:r>
            <w:r>
              <w:rPr>
                <w:sz w:val="24"/>
                <w:szCs w:val="24"/>
                <w:lang w:eastAsia="ru-RU"/>
              </w:rPr>
              <w:t>6 року</w:t>
            </w:r>
          </w:p>
        </w:tc>
        <w:tc>
          <w:tcPr>
            <w:tcW w:w="2127" w:type="dxa"/>
          </w:tcPr>
          <w:p w:rsidR="00F2072B" w:rsidRPr="002A1069" w:rsidRDefault="00F2072B" w:rsidP="002A1069">
            <w:pPr>
              <w:rPr>
                <w:sz w:val="24"/>
                <w:szCs w:val="24"/>
                <w:lang w:eastAsia="ru-RU"/>
              </w:rPr>
            </w:pPr>
            <w:r w:rsidRPr="002A1069">
              <w:rPr>
                <w:sz w:val="24"/>
                <w:szCs w:val="24"/>
                <w:lang w:eastAsia="ru-RU"/>
              </w:rPr>
              <w:t>Старовєрова Л.М.</w:t>
            </w:r>
          </w:p>
        </w:tc>
        <w:tc>
          <w:tcPr>
            <w:tcW w:w="1701" w:type="dxa"/>
          </w:tcPr>
          <w:p w:rsidR="00F2072B" w:rsidRPr="002A1069" w:rsidRDefault="00F2072B" w:rsidP="002A1069">
            <w:pPr>
              <w:rPr>
                <w:sz w:val="24"/>
                <w:szCs w:val="24"/>
                <w:lang w:eastAsia="ru-RU"/>
              </w:rPr>
            </w:pPr>
            <w:r w:rsidRPr="002A1069">
              <w:rPr>
                <w:sz w:val="24"/>
                <w:szCs w:val="24"/>
                <w:lang w:eastAsia="ru-RU"/>
              </w:rPr>
              <w:t xml:space="preserve">Довідка </w:t>
            </w:r>
          </w:p>
        </w:tc>
        <w:tc>
          <w:tcPr>
            <w:tcW w:w="1701" w:type="dxa"/>
          </w:tcPr>
          <w:p w:rsidR="00F2072B" w:rsidRPr="002A1069" w:rsidRDefault="00F2072B" w:rsidP="002A1069">
            <w:pPr>
              <w:rPr>
                <w:sz w:val="24"/>
                <w:szCs w:val="24"/>
                <w:lang w:val="ru-RU" w:eastAsia="ru-RU"/>
              </w:rPr>
            </w:pPr>
          </w:p>
        </w:tc>
      </w:tr>
      <w:tr w:rsidR="00F2072B" w:rsidRPr="002A1069" w:rsidTr="00522725">
        <w:tc>
          <w:tcPr>
            <w:tcW w:w="510" w:type="dxa"/>
          </w:tcPr>
          <w:p w:rsidR="00F2072B" w:rsidRPr="002A1069" w:rsidRDefault="00F2072B" w:rsidP="00856806">
            <w:pPr>
              <w:jc w:val="center"/>
              <w:rPr>
                <w:sz w:val="24"/>
                <w:szCs w:val="24"/>
                <w:lang w:eastAsia="ru-RU"/>
              </w:rPr>
            </w:pPr>
            <w:r>
              <w:rPr>
                <w:sz w:val="24"/>
                <w:szCs w:val="24"/>
                <w:lang w:eastAsia="ru-RU"/>
              </w:rPr>
              <w:t>3</w:t>
            </w:r>
          </w:p>
        </w:tc>
        <w:tc>
          <w:tcPr>
            <w:tcW w:w="7678" w:type="dxa"/>
          </w:tcPr>
          <w:p w:rsidR="00F2072B" w:rsidRPr="002A1069" w:rsidRDefault="00F2072B" w:rsidP="00856806">
            <w:pPr>
              <w:rPr>
                <w:sz w:val="24"/>
                <w:szCs w:val="24"/>
                <w:lang w:eastAsia="ru-RU"/>
              </w:rPr>
            </w:pPr>
            <w:r w:rsidRPr="002A1069">
              <w:rPr>
                <w:sz w:val="24"/>
                <w:szCs w:val="24"/>
                <w:lang w:eastAsia="ru-RU"/>
              </w:rPr>
              <w:t xml:space="preserve">Визначення усім учням (вихованцям) індексу Руф’є, врахування його при розподілі фізичних груп </w:t>
            </w:r>
          </w:p>
        </w:tc>
        <w:tc>
          <w:tcPr>
            <w:tcW w:w="1559" w:type="dxa"/>
          </w:tcPr>
          <w:p w:rsidR="00F2072B" w:rsidRPr="002A1069" w:rsidRDefault="00F2072B" w:rsidP="00856806">
            <w:pPr>
              <w:rPr>
                <w:sz w:val="24"/>
                <w:szCs w:val="24"/>
                <w:lang w:eastAsia="ru-RU"/>
              </w:rPr>
            </w:pPr>
            <w:r>
              <w:rPr>
                <w:sz w:val="24"/>
                <w:szCs w:val="24"/>
                <w:lang w:eastAsia="ru-RU"/>
              </w:rPr>
              <w:t>Вересень 2016 року</w:t>
            </w:r>
          </w:p>
        </w:tc>
        <w:tc>
          <w:tcPr>
            <w:tcW w:w="2127" w:type="dxa"/>
          </w:tcPr>
          <w:p w:rsidR="00F2072B" w:rsidRPr="002A1069" w:rsidRDefault="00F2072B" w:rsidP="00856806">
            <w:pPr>
              <w:rPr>
                <w:sz w:val="24"/>
                <w:szCs w:val="24"/>
                <w:lang w:val="ru-RU" w:eastAsia="ru-RU"/>
              </w:rPr>
            </w:pPr>
            <w:r w:rsidRPr="002A1069">
              <w:rPr>
                <w:sz w:val="24"/>
                <w:szCs w:val="24"/>
                <w:lang w:eastAsia="ru-RU"/>
              </w:rPr>
              <w:t>Старовєрова Л.М.</w:t>
            </w:r>
          </w:p>
        </w:tc>
        <w:tc>
          <w:tcPr>
            <w:tcW w:w="1701" w:type="dxa"/>
          </w:tcPr>
          <w:p w:rsidR="00F2072B" w:rsidRPr="002A1069" w:rsidRDefault="00F2072B" w:rsidP="00856806">
            <w:pPr>
              <w:rPr>
                <w:sz w:val="24"/>
                <w:szCs w:val="24"/>
                <w:lang w:eastAsia="ru-RU"/>
              </w:rPr>
            </w:pPr>
            <w:r w:rsidRPr="002A1069">
              <w:rPr>
                <w:sz w:val="24"/>
                <w:szCs w:val="24"/>
                <w:lang w:eastAsia="ru-RU"/>
              </w:rPr>
              <w:t>Наказ</w:t>
            </w:r>
          </w:p>
        </w:tc>
        <w:tc>
          <w:tcPr>
            <w:tcW w:w="1701" w:type="dxa"/>
          </w:tcPr>
          <w:p w:rsidR="00F2072B" w:rsidRPr="002A1069" w:rsidRDefault="00F2072B" w:rsidP="002A1069">
            <w:pPr>
              <w:rPr>
                <w:sz w:val="24"/>
                <w:szCs w:val="24"/>
                <w:lang w:val="ru-RU" w:eastAsia="ru-RU"/>
              </w:rPr>
            </w:pPr>
          </w:p>
        </w:tc>
      </w:tr>
      <w:tr w:rsidR="00F2072B" w:rsidRPr="002A1069" w:rsidTr="00522725">
        <w:tc>
          <w:tcPr>
            <w:tcW w:w="510" w:type="dxa"/>
          </w:tcPr>
          <w:p w:rsidR="00F2072B" w:rsidRPr="002A1069" w:rsidRDefault="00F2072B" w:rsidP="002A1069">
            <w:pPr>
              <w:jc w:val="center"/>
              <w:rPr>
                <w:sz w:val="24"/>
                <w:szCs w:val="24"/>
                <w:lang w:eastAsia="ru-RU"/>
              </w:rPr>
            </w:pPr>
            <w:r>
              <w:rPr>
                <w:sz w:val="24"/>
                <w:szCs w:val="24"/>
                <w:lang w:eastAsia="ru-RU"/>
              </w:rPr>
              <w:t>4</w:t>
            </w:r>
          </w:p>
        </w:tc>
        <w:tc>
          <w:tcPr>
            <w:tcW w:w="7678" w:type="dxa"/>
          </w:tcPr>
          <w:p w:rsidR="00F2072B" w:rsidRPr="002A1069" w:rsidRDefault="00F2072B" w:rsidP="00856806">
            <w:pPr>
              <w:rPr>
                <w:sz w:val="24"/>
                <w:szCs w:val="24"/>
                <w:lang w:eastAsia="ru-RU"/>
              </w:rPr>
            </w:pPr>
            <w:r w:rsidRPr="002A1069">
              <w:rPr>
                <w:sz w:val="24"/>
                <w:szCs w:val="24"/>
                <w:lang w:eastAsia="ru-RU"/>
              </w:rPr>
              <w:t>Розподіл дітей за групами здоров'я  та визначення груп для занять з фізичної культури</w:t>
            </w:r>
          </w:p>
        </w:tc>
        <w:tc>
          <w:tcPr>
            <w:tcW w:w="1559" w:type="dxa"/>
          </w:tcPr>
          <w:p w:rsidR="00F2072B" w:rsidRPr="002A1069" w:rsidRDefault="00F2072B" w:rsidP="00856806">
            <w:pPr>
              <w:rPr>
                <w:sz w:val="24"/>
                <w:szCs w:val="24"/>
                <w:lang w:eastAsia="ru-RU"/>
              </w:rPr>
            </w:pPr>
            <w:r w:rsidRPr="002A1069">
              <w:rPr>
                <w:sz w:val="24"/>
                <w:szCs w:val="24"/>
                <w:lang w:eastAsia="ru-RU"/>
              </w:rPr>
              <w:t xml:space="preserve">Вересень </w:t>
            </w:r>
          </w:p>
          <w:p w:rsidR="00F2072B" w:rsidRPr="002A1069" w:rsidRDefault="00F2072B" w:rsidP="00856806">
            <w:pPr>
              <w:rPr>
                <w:sz w:val="24"/>
                <w:szCs w:val="24"/>
                <w:lang w:eastAsia="ru-RU"/>
              </w:rPr>
            </w:pPr>
            <w:r>
              <w:rPr>
                <w:sz w:val="24"/>
                <w:szCs w:val="24"/>
                <w:lang w:eastAsia="ru-RU"/>
              </w:rPr>
              <w:t>2016 року</w:t>
            </w:r>
          </w:p>
        </w:tc>
        <w:tc>
          <w:tcPr>
            <w:tcW w:w="2127" w:type="dxa"/>
          </w:tcPr>
          <w:p w:rsidR="00F2072B" w:rsidRPr="002A1069" w:rsidRDefault="00F2072B" w:rsidP="00856806">
            <w:pPr>
              <w:rPr>
                <w:sz w:val="24"/>
                <w:szCs w:val="24"/>
                <w:lang w:val="ru-RU" w:eastAsia="ru-RU"/>
              </w:rPr>
            </w:pPr>
            <w:r w:rsidRPr="002A1069">
              <w:rPr>
                <w:sz w:val="24"/>
                <w:szCs w:val="24"/>
                <w:lang w:eastAsia="ru-RU"/>
              </w:rPr>
              <w:t>Старовєрова Л.М.</w:t>
            </w:r>
          </w:p>
        </w:tc>
        <w:tc>
          <w:tcPr>
            <w:tcW w:w="1701" w:type="dxa"/>
          </w:tcPr>
          <w:p w:rsidR="00F2072B" w:rsidRPr="002A1069" w:rsidRDefault="00F2072B" w:rsidP="00856806">
            <w:pPr>
              <w:rPr>
                <w:sz w:val="24"/>
                <w:szCs w:val="24"/>
                <w:lang w:eastAsia="ru-RU"/>
              </w:rPr>
            </w:pPr>
            <w:r w:rsidRPr="002A1069">
              <w:rPr>
                <w:sz w:val="24"/>
                <w:szCs w:val="24"/>
                <w:lang w:eastAsia="ru-RU"/>
              </w:rPr>
              <w:t>Наказ</w:t>
            </w:r>
          </w:p>
        </w:tc>
        <w:tc>
          <w:tcPr>
            <w:tcW w:w="1701" w:type="dxa"/>
          </w:tcPr>
          <w:p w:rsidR="00F2072B" w:rsidRPr="002A1069" w:rsidRDefault="00F2072B" w:rsidP="002A1069">
            <w:pPr>
              <w:rPr>
                <w:sz w:val="24"/>
                <w:szCs w:val="24"/>
                <w:lang w:val="ru-RU" w:eastAsia="ru-RU"/>
              </w:rPr>
            </w:pPr>
          </w:p>
        </w:tc>
      </w:tr>
      <w:tr w:rsidR="00F2072B" w:rsidRPr="002A1069" w:rsidTr="00522725">
        <w:tc>
          <w:tcPr>
            <w:tcW w:w="510" w:type="dxa"/>
          </w:tcPr>
          <w:p w:rsidR="00F2072B" w:rsidRPr="002A1069" w:rsidRDefault="00F2072B" w:rsidP="002A1069">
            <w:pPr>
              <w:jc w:val="center"/>
              <w:rPr>
                <w:sz w:val="24"/>
                <w:szCs w:val="24"/>
                <w:lang w:eastAsia="ru-RU"/>
              </w:rPr>
            </w:pPr>
            <w:r>
              <w:rPr>
                <w:sz w:val="24"/>
                <w:szCs w:val="24"/>
                <w:lang w:eastAsia="ru-RU"/>
              </w:rPr>
              <w:t>5</w:t>
            </w:r>
          </w:p>
        </w:tc>
        <w:tc>
          <w:tcPr>
            <w:tcW w:w="7678" w:type="dxa"/>
          </w:tcPr>
          <w:p w:rsidR="00F2072B" w:rsidRPr="002A1069" w:rsidRDefault="00F2072B" w:rsidP="002A1069">
            <w:pPr>
              <w:rPr>
                <w:sz w:val="24"/>
                <w:szCs w:val="24"/>
                <w:lang w:eastAsia="ru-RU"/>
              </w:rPr>
            </w:pPr>
            <w:r w:rsidRPr="002A1069">
              <w:rPr>
                <w:sz w:val="24"/>
                <w:szCs w:val="24"/>
                <w:lang w:eastAsia="ru-RU"/>
              </w:rPr>
              <w:t xml:space="preserve">Посилення  реагування на результати поглибленого медичного огляду учнів (вихованців), залучивши медичний персонал навчального закладу, </w:t>
            </w:r>
            <w:r w:rsidRPr="002A1069">
              <w:rPr>
                <w:sz w:val="24"/>
                <w:szCs w:val="24"/>
                <w:lang w:eastAsia="ru-RU"/>
              </w:rPr>
              <w:lastRenderedPageBreak/>
              <w:t>батьків учнів, класних керівників</w:t>
            </w:r>
          </w:p>
        </w:tc>
        <w:tc>
          <w:tcPr>
            <w:tcW w:w="1559" w:type="dxa"/>
          </w:tcPr>
          <w:p w:rsidR="00F2072B" w:rsidRPr="002A1069" w:rsidRDefault="00F2072B" w:rsidP="002A1069">
            <w:pPr>
              <w:rPr>
                <w:sz w:val="24"/>
                <w:szCs w:val="24"/>
                <w:lang w:eastAsia="ru-RU"/>
              </w:rPr>
            </w:pPr>
            <w:r w:rsidRPr="00ED2C64">
              <w:rPr>
                <w:sz w:val="24"/>
                <w:szCs w:val="24"/>
                <w:lang w:eastAsia="ru-RU"/>
              </w:rPr>
              <w:lastRenderedPageBreak/>
              <w:t xml:space="preserve">Протягом навчального </w:t>
            </w:r>
            <w:r w:rsidRPr="00ED2C64">
              <w:rPr>
                <w:sz w:val="24"/>
                <w:szCs w:val="24"/>
                <w:lang w:eastAsia="ru-RU"/>
              </w:rPr>
              <w:lastRenderedPageBreak/>
              <w:t>року</w:t>
            </w:r>
          </w:p>
        </w:tc>
        <w:tc>
          <w:tcPr>
            <w:tcW w:w="2127" w:type="dxa"/>
          </w:tcPr>
          <w:p w:rsidR="00F2072B" w:rsidRPr="002A1069" w:rsidRDefault="00F2072B" w:rsidP="002A1069">
            <w:pPr>
              <w:rPr>
                <w:sz w:val="24"/>
                <w:szCs w:val="24"/>
                <w:lang w:val="ru-RU" w:eastAsia="ru-RU"/>
              </w:rPr>
            </w:pPr>
            <w:r w:rsidRPr="002A1069">
              <w:rPr>
                <w:sz w:val="24"/>
                <w:szCs w:val="24"/>
                <w:lang w:eastAsia="ru-RU"/>
              </w:rPr>
              <w:lastRenderedPageBreak/>
              <w:t>Старовєрова Л.М.</w:t>
            </w:r>
          </w:p>
        </w:tc>
        <w:tc>
          <w:tcPr>
            <w:tcW w:w="1701" w:type="dxa"/>
          </w:tcPr>
          <w:p w:rsidR="00F2072B" w:rsidRPr="002A1069" w:rsidRDefault="00ED2C64" w:rsidP="002A1069">
            <w:pPr>
              <w:rPr>
                <w:sz w:val="24"/>
                <w:szCs w:val="24"/>
                <w:lang w:eastAsia="ru-RU"/>
              </w:rPr>
            </w:pPr>
            <w:r>
              <w:rPr>
                <w:sz w:val="24"/>
                <w:szCs w:val="24"/>
                <w:lang w:eastAsia="ru-RU"/>
              </w:rPr>
              <w:t>Довідка</w:t>
            </w:r>
          </w:p>
        </w:tc>
        <w:tc>
          <w:tcPr>
            <w:tcW w:w="1701" w:type="dxa"/>
          </w:tcPr>
          <w:p w:rsidR="00F2072B" w:rsidRPr="002A1069" w:rsidRDefault="00F2072B" w:rsidP="002A1069">
            <w:pPr>
              <w:rPr>
                <w:sz w:val="24"/>
                <w:szCs w:val="24"/>
                <w:lang w:val="ru-RU" w:eastAsia="ru-RU"/>
              </w:rPr>
            </w:pPr>
          </w:p>
        </w:tc>
      </w:tr>
      <w:tr w:rsidR="00F2072B" w:rsidRPr="002A1069" w:rsidTr="00522725">
        <w:tc>
          <w:tcPr>
            <w:tcW w:w="510" w:type="dxa"/>
          </w:tcPr>
          <w:p w:rsidR="00F2072B" w:rsidRPr="002A1069" w:rsidRDefault="00F2072B" w:rsidP="00856806">
            <w:pPr>
              <w:jc w:val="center"/>
              <w:rPr>
                <w:sz w:val="24"/>
                <w:szCs w:val="24"/>
                <w:lang w:eastAsia="ru-RU"/>
              </w:rPr>
            </w:pPr>
            <w:r>
              <w:rPr>
                <w:sz w:val="24"/>
                <w:szCs w:val="24"/>
                <w:lang w:eastAsia="ru-RU"/>
              </w:rPr>
              <w:lastRenderedPageBreak/>
              <w:t>6</w:t>
            </w:r>
          </w:p>
        </w:tc>
        <w:tc>
          <w:tcPr>
            <w:tcW w:w="7678" w:type="dxa"/>
          </w:tcPr>
          <w:p w:rsidR="00F2072B" w:rsidRPr="002A1069" w:rsidRDefault="00F2072B" w:rsidP="00856806">
            <w:pPr>
              <w:rPr>
                <w:sz w:val="24"/>
                <w:szCs w:val="24"/>
                <w:lang w:eastAsia="ru-RU"/>
              </w:rPr>
            </w:pPr>
            <w:r w:rsidRPr="002A1069">
              <w:rPr>
                <w:sz w:val="24"/>
                <w:szCs w:val="24"/>
                <w:lang w:eastAsia="ru-RU"/>
              </w:rPr>
              <w:t>Надання консультативної допомоги вчителям, батькам учнів (вихованців) з питань раціонального підходу при дозуванні навчального й фізичного навантаження, індивідуального обліку психічних особливостей кожної дитини в процесі навчання і виховання</w:t>
            </w:r>
          </w:p>
        </w:tc>
        <w:tc>
          <w:tcPr>
            <w:tcW w:w="1559" w:type="dxa"/>
          </w:tcPr>
          <w:p w:rsidR="00F2072B" w:rsidRPr="002A1069" w:rsidRDefault="00F2072B" w:rsidP="00856806">
            <w:pPr>
              <w:rPr>
                <w:sz w:val="24"/>
                <w:szCs w:val="24"/>
                <w:lang w:eastAsia="ru-RU"/>
              </w:rPr>
            </w:pPr>
            <w:r w:rsidRPr="00ED2C64">
              <w:rPr>
                <w:sz w:val="24"/>
                <w:szCs w:val="24"/>
                <w:lang w:eastAsia="ru-RU"/>
              </w:rPr>
              <w:t>Протягом навчального року</w:t>
            </w:r>
          </w:p>
        </w:tc>
        <w:tc>
          <w:tcPr>
            <w:tcW w:w="2127" w:type="dxa"/>
          </w:tcPr>
          <w:p w:rsidR="00F2072B" w:rsidRPr="002A1069" w:rsidRDefault="00F2072B" w:rsidP="00856806">
            <w:pPr>
              <w:rPr>
                <w:sz w:val="24"/>
                <w:szCs w:val="24"/>
                <w:lang w:val="ru-RU" w:eastAsia="ru-RU"/>
              </w:rPr>
            </w:pPr>
            <w:r w:rsidRPr="002A1069">
              <w:rPr>
                <w:sz w:val="24"/>
                <w:szCs w:val="24"/>
                <w:lang w:eastAsia="ru-RU"/>
              </w:rPr>
              <w:t>Старовєрова Л.М.</w:t>
            </w:r>
          </w:p>
        </w:tc>
        <w:tc>
          <w:tcPr>
            <w:tcW w:w="1701" w:type="dxa"/>
          </w:tcPr>
          <w:p w:rsidR="00F2072B" w:rsidRPr="002A1069" w:rsidRDefault="00ED2C64" w:rsidP="00856806">
            <w:pPr>
              <w:rPr>
                <w:sz w:val="24"/>
                <w:szCs w:val="24"/>
                <w:lang w:eastAsia="ru-RU"/>
              </w:rPr>
            </w:pPr>
            <w:r>
              <w:rPr>
                <w:sz w:val="24"/>
                <w:szCs w:val="24"/>
                <w:lang w:eastAsia="ru-RU"/>
              </w:rPr>
              <w:t>Журнал обліку консультацій</w:t>
            </w:r>
          </w:p>
        </w:tc>
        <w:tc>
          <w:tcPr>
            <w:tcW w:w="1701" w:type="dxa"/>
          </w:tcPr>
          <w:p w:rsidR="00F2072B" w:rsidRPr="002A1069" w:rsidRDefault="00F2072B" w:rsidP="002A1069">
            <w:pPr>
              <w:rPr>
                <w:sz w:val="24"/>
                <w:szCs w:val="24"/>
                <w:lang w:val="ru-RU" w:eastAsia="ru-RU"/>
              </w:rPr>
            </w:pPr>
          </w:p>
        </w:tc>
      </w:tr>
      <w:tr w:rsidR="001A3776" w:rsidRPr="002A1069" w:rsidTr="00ED2C64">
        <w:trPr>
          <w:trHeight w:val="274"/>
        </w:trPr>
        <w:tc>
          <w:tcPr>
            <w:tcW w:w="510" w:type="dxa"/>
          </w:tcPr>
          <w:p w:rsidR="001A3776" w:rsidRPr="002A1069" w:rsidRDefault="001A3776" w:rsidP="00856806">
            <w:pPr>
              <w:jc w:val="center"/>
              <w:rPr>
                <w:sz w:val="24"/>
                <w:szCs w:val="24"/>
                <w:lang w:eastAsia="ru-RU"/>
              </w:rPr>
            </w:pPr>
            <w:r>
              <w:rPr>
                <w:sz w:val="24"/>
                <w:szCs w:val="24"/>
                <w:lang w:eastAsia="ru-RU"/>
              </w:rPr>
              <w:t>7</w:t>
            </w:r>
          </w:p>
        </w:tc>
        <w:tc>
          <w:tcPr>
            <w:tcW w:w="7678" w:type="dxa"/>
          </w:tcPr>
          <w:p w:rsidR="001A3776" w:rsidRPr="00ED2C64" w:rsidRDefault="001A3776" w:rsidP="00856806">
            <w:pPr>
              <w:rPr>
                <w:sz w:val="24"/>
                <w:szCs w:val="24"/>
                <w:lang w:eastAsia="ru-RU"/>
              </w:rPr>
            </w:pPr>
            <w:r w:rsidRPr="002A1069">
              <w:rPr>
                <w:sz w:val="24"/>
                <w:szCs w:val="24"/>
                <w:lang w:eastAsia="ru-RU"/>
              </w:rPr>
              <w:t>Організація амбулаторного прийому учнів (вихованців) у навчальному закладі та надання їм першої невідкладної допомоги</w:t>
            </w:r>
          </w:p>
        </w:tc>
        <w:tc>
          <w:tcPr>
            <w:tcW w:w="1559" w:type="dxa"/>
          </w:tcPr>
          <w:p w:rsidR="001A3776" w:rsidRPr="002A1069" w:rsidRDefault="001A3776" w:rsidP="00856806">
            <w:pPr>
              <w:rPr>
                <w:sz w:val="24"/>
                <w:szCs w:val="24"/>
                <w:lang w:eastAsia="ru-RU"/>
              </w:rPr>
            </w:pPr>
            <w:r w:rsidRPr="002A1069">
              <w:rPr>
                <w:sz w:val="24"/>
                <w:szCs w:val="24"/>
                <w:lang w:eastAsia="ru-RU"/>
              </w:rPr>
              <w:t>Щодня</w:t>
            </w:r>
          </w:p>
        </w:tc>
        <w:tc>
          <w:tcPr>
            <w:tcW w:w="2127" w:type="dxa"/>
          </w:tcPr>
          <w:p w:rsidR="001A3776" w:rsidRPr="002A1069" w:rsidRDefault="001A3776" w:rsidP="00856806">
            <w:pPr>
              <w:rPr>
                <w:sz w:val="24"/>
                <w:szCs w:val="24"/>
                <w:lang w:val="ru-RU" w:eastAsia="ru-RU"/>
              </w:rPr>
            </w:pPr>
            <w:r w:rsidRPr="002A1069">
              <w:rPr>
                <w:sz w:val="24"/>
                <w:szCs w:val="24"/>
                <w:lang w:eastAsia="ru-RU"/>
              </w:rPr>
              <w:t>Старовєрова Л.М.</w:t>
            </w:r>
          </w:p>
        </w:tc>
        <w:tc>
          <w:tcPr>
            <w:tcW w:w="1701" w:type="dxa"/>
          </w:tcPr>
          <w:p w:rsidR="001A3776" w:rsidRPr="002A1069" w:rsidRDefault="001A3776" w:rsidP="00856806">
            <w:pPr>
              <w:rPr>
                <w:sz w:val="24"/>
                <w:szCs w:val="24"/>
                <w:lang w:eastAsia="ru-RU"/>
              </w:rPr>
            </w:pPr>
            <w:r w:rsidRPr="002A1069">
              <w:rPr>
                <w:sz w:val="24"/>
                <w:szCs w:val="24"/>
                <w:lang w:eastAsia="ru-RU"/>
              </w:rPr>
              <w:t>Журнал</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856806">
            <w:pPr>
              <w:jc w:val="center"/>
              <w:rPr>
                <w:sz w:val="24"/>
                <w:szCs w:val="24"/>
                <w:lang w:eastAsia="ru-RU"/>
              </w:rPr>
            </w:pPr>
            <w:r>
              <w:rPr>
                <w:sz w:val="24"/>
                <w:szCs w:val="24"/>
                <w:lang w:eastAsia="ru-RU"/>
              </w:rPr>
              <w:t>8</w:t>
            </w:r>
          </w:p>
        </w:tc>
        <w:tc>
          <w:tcPr>
            <w:tcW w:w="7678" w:type="dxa"/>
          </w:tcPr>
          <w:p w:rsidR="001A3776" w:rsidRPr="002A1069" w:rsidRDefault="001A3776" w:rsidP="00856806">
            <w:pPr>
              <w:rPr>
                <w:sz w:val="24"/>
                <w:szCs w:val="24"/>
                <w:lang w:eastAsia="ru-RU"/>
              </w:rPr>
            </w:pPr>
            <w:r w:rsidRPr="002A1069">
              <w:rPr>
                <w:sz w:val="24"/>
                <w:szCs w:val="24"/>
                <w:lang w:eastAsia="ru-RU"/>
              </w:rPr>
              <w:t>Проведення контролю за виконанням санітарного, світлового режимів</w:t>
            </w:r>
          </w:p>
        </w:tc>
        <w:tc>
          <w:tcPr>
            <w:tcW w:w="1559" w:type="dxa"/>
          </w:tcPr>
          <w:p w:rsidR="001A3776" w:rsidRPr="002A1069" w:rsidRDefault="001A3776" w:rsidP="00856806">
            <w:pPr>
              <w:rPr>
                <w:sz w:val="24"/>
                <w:szCs w:val="24"/>
                <w:lang w:eastAsia="ru-RU"/>
              </w:rPr>
            </w:pPr>
            <w:r w:rsidRPr="00ED2C64">
              <w:rPr>
                <w:sz w:val="24"/>
                <w:szCs w:val="24"/>
                <w:lang w:eastAsia="ru-RU"/>
              </w:rPr>
              <w:t>Щодня</w:t>
            </w:r>
            <w:r w:rsidRPr="002A1069">
              <w:rPr>
                <w:sz w:val="24"/>
                <w:szCs w:val="24"/>
                <w:lang w:eastAsia="ru-RU"/>
              </w:rPr>
              <w:t xml:space="preserve"> </w:t>
            </w:r>
          </w:p>
        </w:tc>
        <w:tc>
          <w:tcPr>
            <w:tcW w:w="2127" w:type="dxa"/>
          </w:tcPr>
          <w:p w:rsidR="001A3776" w:rsidRPr="002A1069" w:rsidRDefault="001A3776" w:rsidP="00856806">
            <w:pPr>
              <w:rPr>
                <w:sz w:val="24"/>
                <w:szCs w:val="24"/>
                <w:lang w:val="ru-RU" w:eastAsia="ru-RU"/>
              </w:rPr>
            </w:pPr>
            <w:r w:rsidRPr="002A1069">
              <w:rPr>
                <w:sz w:val="24"/>
                <w:szCs w:val="24"/>
                <w:lang w:eastAsia="ru-RU"/>
              </w:rPr>
              <w:t>Старовєрова Л.М.</w:t>
            </w:r>
          </w:p>
        </w:tc>
        <w:tc>
          <w:tcPr>
            <w:tcW w:w="1701" w:type="dxa"/>
          </w:tcPr>
          <w:p w:rsidR="001A3776" w:rsidRPr="002A1069" w:rsidRDefault="00ED2C64" w:rsidP="00856806">
            <w:pPr>
              <w:rPr>
                <w:sz w:val="24"/>
                <w:szCs w:val="24"/>
                <w:lang w:eastAsia="ru-RU"/>
              </w:rPr>
            </w:pPr>
            <w:r>
              <w:rPr>
                <w:sz w:val="24"/>
                <w:szCs w:val="24"/>
                <w:lang w:eastAsia="ru-RU"/>
              </w:rPr>
              <w:t>Журнал</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856806">
            <w:pPr>
              <w:jc w:val="center"/>
              <w:rPr>
                <w:sz w:val="24"/>
                <w:szCs w:val="24"/>
                <w:lang w:eastAsia="ru-RU"/>
              </w:rPr>
            </w:pPr>
            <w:r>
              <w:rPr>
                <w:sz w:val="24"/>
                <w:szCs w:val="24"/>
                <w:lang w:eastAsia="ru-RU"/>
              </w:rPr>
              <w:t>9</w:t>
            </w:r>
          </w:p>
        </w:tc>
        <w:tc>
          <w:tcPr>
            <w:tcW w:w="7678" w:type="dxa"/>
          </w:tcPr>
          <w:p w:rsidR="001A3776" w:rsidRPr="002A1069" w:rsidRDefault="001A3776" w:rsidP="00856806">
            <w:pPr>
              <w:rPr>
                <w:sz w:val="24"/>
                <w:szCs w:val="24"/>
                <w:lang w:eastAsia="ru-RU"/>
              </w:rPr>
            </w:pPr>
            <w:r w:rsidRPr="002A1069">
              <w:rPr>
                <w:sz w:val="24"/>
                <w:szCs w:val="24"/>
                <w:lang w:eastAsia="ru-RU"/>
              </w:rPr>
              <w:t>Організація огляду учнів (вихованців) на педикульоз та захворювання шкіри</w:t>
            </w:r>
          </w:p>
        </w:tc>
        <w:tc>
          <w:tcPr>
            <w:tcW w:w="1559" w:type="dxa"/>
          </w:tcPr>
          <w:p w:rsidR="001A3776" w:rsidRPr="002A1069" w:rsidRDefault="001A3776" w:rsidP="00856806">
            <w:pPr>
              <w:rPr>
                <w:sz w:val="24"/>
                <w:szCs w:val="24"/>
                <w:lang w:eastAsia="ru-RU"/>
              </w:rPr>
            </w:pPr>
            <w:r w:rsidRPr="002A1069">
              <w:rPr>
                <w:sz w:val="24"/>
                <w:szCs w:val="24"/>
                <w:lang w:eastAsia="ru-RU"/>
              </w:rPr>
              <w:t>Щопонеділка та упродовж тижня</w:t>
            </w:r>
          </w:p>
        </w:tc>
        <w:tc>
          <w:tcPr>
            <w:tcW w:w="2127" w:type="dxa"/>
          </w:tcPr>
          <w:p w:rsidR="001A3776" w:rsidRPr="002A1069" w:rsidRDefault="001A3776" w:rsidP="00856806">
            <w:pPr>
              <w:rPr>
                <w:sz w:val="24"/>
                <w:szCs w:val="24"/>
                <w:lang w:eastAsia="ru-RU"/>
              </w:rPr>
            </w:pPr>
            <w:r w:rsidRPr="002A1069">
              <w:rPr>
                <w:sz w:val="24"/>
                <w:szCs w:val="24"/>
                <w:lang w:eastAsia="ru-RU"/>
              </w:rPr>
              <w:t>Старовєрова Л.М.,</w:t>
            </w:r>
          </w:p>
          <w:p w:rsidR="001A3776" w:rsidRPr="002A1069" w:rsidRDefault="001A3776" w:rsidP="00856806">
            <w:pPr>
              <w:rPr>
                <w:sz w:val="24"/>
                <w:szCs w:val="24"/>
                <w:lang w:val="ru-RU" w:eastAsia="ru-RU"/>
              </w:rPr>
            </w:pPr>
            <w:r w:rsidRPr="002A1069">
              <w:rPr>
                <w:sz w:val="24"/>
                <w:szCs w:val="24"/>
                <w:lang w:eastAsia="ru-RU"/>
              </w:rPr>
              <w:t>Турба В.П.</w:t>
            </w:r>
          </w:p>
        </w:tc>
        <w:tc>
          <w:tcPr>
            <w:tcW w:w="1701" w:type="dxa"/>
          </w:tcPr>
          <w:p w:rsidR="001A3776" w:rsidRPr="002A1069" w:rsidRDefault="001A3776" w:rsidP="00856806">
            <w:pPr>
              <w:rPr>
                <w:sz w:val="24"/>
                <w:szCs w:val="24"/>
                <w:lang w:eastAsia="ru-RU"/>
              </w:rPr>
            </w:pPr>
            <w:r w:rsidRPr="002A1069">
              <w:rPr>
                <w:sz w:val="24"/>
                <w:szCs w:val="24"/>
                <w:lang w:eastAsia="ru-RU"/>
              </w:rPr>
              <w:t>Журнал</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10</w:t>
            </w:r>
          </w:p>
        </w:tc>
        <w:tc>
          <w:tcPr>
            <w:tcW w:w="7678" w:type="dxa"/>
          </w:tcPr>
          <w:p w:rsidR="001A3776" w:rsidRPr="002A1069" w:rsidRDefault="001A3776" w:rsidP="002A1069">
            <w:pPr>
              <w:rPr>
                <w:sz w:val="24"/>
                <w:szCs w:val="24"/>
                <w:lang w:eastAsia="ru-RU"/>
              </w:rPr>
            </w:pPr>
            <w:r w:rsidRPr="002A1069">
              <w:rPr>
                <w:sz w:val="24"/>
                <w:szCs w:val="24"/>
                <w:lang w:eastAsia="ru-RU"/>
              </w:rPr>
              <w:t>Здійснення обліку учнів (вихованців), які знаходяться на диспансерному обліку, організація дієтичного харчування</w:t>
            </w:r>
          </w:p>
        </w:tc>
        <w:tc>
          <w:tcPr>
            <w:tcW w:w="1559" w:type="dxa"/>
          </w:tcPr>
          <w:p w:rsidR="001A3776" w:rsidRPr="002A1069" w:rsidRDefault="001A3776" w:rsidP="002A1069">
            <w:pPr>
              <w:rPr>
                <w:sz w:val="24"/>
                <w:szCs w:val="24"/>
                <w:lang w:eastAsia="ru-RU"/>
              </w:rPr>
            </w:pPr>
            <w:r w:rsidRPr="002A1069">
              <w:rPr>
                <w:sz w:val="24"/>
                <w:szCs w:val="24"/>
                <w:lang w:eastAsia="ru-RU"/>
              </w:rPr>
              <w:t xml:space="preserve">Жовтень </w:t>
            </w:r>
          </w:p>
          <w:p w:rsidR="001A3776" w:rsidRPr="002A1069" w:rsidRDefault="001A3776" w:rsidP="002A1069">
            <w:pPr>
              <w:rPr>
                <w:sz w:val="24"/>
                <w:szCs w:val="24"/>
                <w:lang w:eastAsia="ru-RU"/>
              </w:rPr>
            </w:pPr>
            <w:r>
              <w:rPr>
                <w:sz w:val="24"/>
                <w:szCs w:val="24"/>
                <w:lang w:eastAsia="ru-RU"/>
              </w:rPr>
              <w:t>2016 року</w:t>
            </w:r>
          </w:p>
        </w:tc>
        <w:tc>
          <w:tcPr>
            <w:tcW w:w="2127" w:type="dxa"/>
          </w:tcPr>
          <w:p w:rsidR="001A3776" w:rsidRPr="002A1069" w:rsidRDefault="001A3776" w:rsidP="002A1069">
            <w:pPr>
              <w:rPr>
                <w:sz w:val="24"/>
                <w:szCs w:val="24"/>
                <w:lang w:val="ru-RU" w:eastAsia="ru-RU"/>
              </w:rPr>
            </w:pPr>
            <w:r w:rsidRPr="002A1069">
              <w:rPr>
                <w:sz w:val="24"/>
                <w:szCs w:val="24"/>
                <w:lang w:eastAsia="ru-RU"/>
              </w:rPr>
              <w:t>Старовєрова Л.М.</w:t>
            </w:r>
          </w:p>
        </w:tc>
        <w:tc>
          <w:tcPr>
            <w:tcW w:w="1701" w:type="dxa"/>
          </w:tcPr>
          <w:p w:rsidR="001A3776" w:rsidRPr="002A1069" w:rsidRDefault="001A3776" w:rsidP="002A1069">
            <w:pPr>
              <w:rPr>
                <w:sz w:val="24"/>
                <w:szCs w:val="24"/>
                <w:lang w:eastAsia="ru-RU"/>
              </w:rPr>
            </w:pPr>
            <w:r w:rsidRPr="002A1069">
              <w:rPr>
                <w:sz w:val="24"/>
                <w:szCs w:val="24"/>
                <w:lang w:eastAsia="ru-RU"/>
              </w:rPr>
              <w:t>Наказ</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11</w:t>
            </w:r>
          </w:p>
        </w:tc>
        <w:tc>
          <w:tcPr>
            <w:tcW w:w="7678" w:type="dxa"/>
          </w:tcPr>
          <w:p w:rsidR="001A3776" w:rsidRPr="002A1069" w:rsidRDefault="001A3776" w:rsidP="002A1069">
            <w:pPr>
              <w:rPr>
                <w:sz w:val="24"/>
                <w:szCs w:val="24"/>
                <w:lang w:eastAsia="ru-RU"/>
              </w:rPr>
            </w:pPr>
            <w:r w:rsidRPr="002A1069">
              <w:rPr>
                <w:sz w:val="24"/>
                <w:szCs w:val="24"/>
                <w:lang w:eastAsia="ru-RU"/>
              </w:rPr>
              <w:t>Моніторинг стану здоров'я працівників навчального закладу та контроль за проходженням ними планового медичного огляду</w:t>
            </w:r>
          </w:p>
        </w:tc>
        <w:tc>
          <w:tcPr>
            <w:tcW w:w="1559" w:type="dxa"/>
          </w:tcPr>
          <w:p w:rsidR="001A3776" w:rsidRPr="002A1069" w:rsidRDefault="001A3776" w:rsidP="002A1069">
            <w:pPr>
              <w:rPr>
                <w:sz w:val="24"/>
                <w:szCs w:val="24"/>
                <w:lang w:eastAsia="ru-RU"/>
              </w:rPr>
            </w:pPr>
            <w:r w:rsidRPr="002A1069">
              <w:rPr>
                <w:sz w:val="24"/>
                <w:szCs w:val="24"/>
                <w:lang w:eastAsia="ru-RU"/>
              </w:rPr>
              <w:t>Згідно з графіком</w:t>
            </w:r>
          </w:p>
        </w:tc>
        <w:tc>
          <w:tcPr>
            <w:tcW w:w="2127" w:type="dxa"/>
          </w:tcPr>
          <w:p w:rsidR="001A3776" w:rsidRPr="002A1069" w:rsidRDefault="001A3776" w:rsidP="002A1069">
            <w:pPr>
              <w:rPr>
                <w:sz w:val="24"/>
                <w:szCs w:val="24"/>
                <w:lang w:eastAsia="ru-RU"/>
              </w:rPr>
            </w:pPr>
            <w:r w:rsidRPr="002A1069">
              <w:rPr>
                <w:sz w:val="24"/>
                <w:szCs w:val="24"/>
                <w:lang w:eastAsia="ru-RU"/>
              </w:rPr>
              <w:t>Старовєрова Л.М.,</w:t>
            </w:r>
          </w:p>
          <w:p w:rsidR="001A3776" w:rsidRPr="002A1069" w:rsidRDefault="001A3776" w:rsidP="002A1069">
            <w:pPr>
              <w:rPr>
                <w:sz w:val="24"/>
                <w:szCs w:val="24"/>
                <w:lang w:val="ru-RU" w:eastAsia="ru-RU"/>
              </w:rPr>
            </w:pPr>
            <w:r w:rsidRPr="002A1069">
              <w:rPr>
                <w:sz w:val="24"/>
                <w:szCs w:val="24"/>
                <w:lang w:eastAsia="ru-RU"/>
              </w:rPr>
              <w:t>Саніна О.М.</w:t>
            </w:r>
          </w:p>
        </w:tc>
        <w:tc>
          <w:tcPr>
            <w:tcW w:w="1701" w:type="dxa"/>
          </w:tcPr>
          <w:p w:rsidR="001A3776" w:rsidRPr="002A1069" w:rsidRDefault="001A3776" w:rsidP="002A1069">
            <w:pPr>
              <w:rPr>
                <w:sz w:val="24"/>
                <w:szCs w:val="24"/>
                <w:lang w:eastAsia="ru-RU"/>
              </w:rPr>
            </w:pPr>
            <w:r w:rsidRPr="002A1069">
              <w:rPr>
                <w:sz w:val="24"/>
                <w:szCs w:val="24"/>
                <w:lang w:eastAsia="ru-RU"/>
              </w:rPr>
              <w:t xml:space="preserve">Довідка </w:t>
            </w:r>
          </w:p>
        </w:tc>
        <w:tc>
          <w:tcPr>
            <w:tcW w:w="1701" w:type="dxa"/>
          </w:tcPr>
          <w:p w:rsidR="001A3776" w:rsidRPr="002A1069" w:rsidRDefault="001A3776" w:rsidP="002A1069">
            <w:pPr>
              <w:rPr>
                <w:b/>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12</w:t>
            </w:r>
          </w:p>
        </w:tc>
        <w:tc>
          <w:tcPr>
            <w:tcW w:w="7678" w:type="dxa"/>
          </w:tcPr>
          <w:p w:rsidR="001A3776" w:rsidRPr="002A1069" w:rsidRDefault="001A3776" w:rsidP="002A1069">
            <w:pPr>
              <w:rPr>
                <w:sz w:val="24"/>
                <w:szCs w:val="24"/>
                <w:lang w:eastAsia="ru-RU"/>
              </w:rPr>
            </w:pPr>
            <w:r w:rsidRPr="002A1069">
              <w:rPr>
                <w:sz w:val="24"/>
                <w:szCs w:val="24"/>
                <w:lang w:eastAsia="ru-RU"/>
              </w:rPr>
              <w:t>Організація роботи фізіотерапевтичного і стоматологічного кабінетів</w:t>
            </w:r>
          </w:p>
        </w:tc>
        <w:tc>
          <w:tcPr>
            <w:tcW w:w="1559" w:type="dxa"/>
          </w:tcPr>
          <w:p w:rsidR="001A3776" w:rsidRPr="00ED2C64" w:rsidRDefault="00ED2C64" w:rsidP="00ED2C64">
            <w:pPr>
              <w:rPr>
                <w:sz w:val="24"/>
                <w:szCs w:val="24"/>
                <w:lang w:eastAsia="ru-RU"/>
              </w:rPr>
            </w:pPr>
            <w:r w:rsidRPr="00ED2C64">
              <w:rPr>
                <w:sz w:val="24"/>
                <w:szCs w:val="24"/>
                <w:lang w:eastAsia="ru-RU"/>
              </w:rPr>
              <w:t xml:space="preserve">2 рази на рік </w:t>
            </w:r>
            <w:r>
              <w:rPr>
                <w:sz w:val="24"/>
                <w:szCs w:val="24"/>
                <w:lang w:eastAsia="ru-RU"/>
              </w:rPr>
              <w:t xml:space="preserve">інформація </w:t>
            </w:r>
            <w:r w:rsidRPr="00ED2C64">
              <w:rPr>
                <w:sz w:val="24"/>
                <w:szCs w:val="24"/>
                <w:lang w:eastAsia="ru-RU"/>
              </w:rPr>
              <w:t>навчального року</w:t>
            </w:r>
          </w:p>
        </w:tc>
        <w:tc>
          <w:tcPr>
            <w:tcW w:w="2127" w:type="dxa"/>
          </w:tcPr>
          <w:p w:rsidR="001A3776" w:rsidRPr="002A1069" w:rsidRDefault="001A3776" w:rsidP="002A1069">
            <w:pPr>
              <w:rPr>
                <w:sz w:val="24"/>
                <w:szCs w:val="24"/>
                <w:lang w:val="ru-RU" w:eastAsia="ru-RU"/>
              </w:rPr>
            </w:pPr>
            <w:r w:rsidRPr="002A1069">
              <w:rPr>
                <w:sz w:val="24"/>
                <w:szCs w:val="24"/>
                <w:lang w:eastAsia="ru-RU"/>
              </w:rPr>
              <w:t>Старовєрова Л.М.</w:t>
            </w:r>
          </w:p>
        </w:tc>
        <w:tc>
          <w:tcPr>
            <w:tcW w:w="1701" w:type="dxa"/>
          </w:tcPr>
          <w:p w:rsidR="001A3776" w:rsidRPr="002A1069" w:rsidRDefault="00ED2C64" w:rsidP="002A1069">
            <w:pPr>
              <w:rPr>
                <w:sz w:val="24"/>
                <w:szCs w:val="24"/>
                <w:lang w:eastAsia="ru-RU"/>
              </w:rPr>
            </w:pPr>
            <w:r>
              <w:rPr>
                <w:sz w:val="24"/>
                <w:szCs w:val="24"/>
                <w:lang w:eastAsia="ru-RU"/>
              </w:rPr>
              <w:t>Звіт</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sidRPr="002A1069">
              <w:rPr>
                <w:sz w:val="24"/>
                <w:szCs w:val="24"/>
                <w:lang w:eastAsia="ru-RU"/>
              </w:rPr>
              <w:t>1</w:t>
            </w:r>
            <w:r>
              <w:rPr>
                <w:sz w:val="24"/>
                <w:szCs w:val="24"/>
                <w:lang w:eastAsia="ru-RU"/>
              </w:rPr>
              <w:t>3</w:t>
            </w:r>
          </w:p>
        </w:tc>
        <w:tc>
          <w:tcPr>
            <w:tcW w:w="7678" w:type="dxa"/>
          </w:tcPr>
          <w:p w:rsidR="001A3776" w:rsidRPr="002A1069" w:rsidRDefault="001A3776" w:rsidP="001A3776">
            <w:pPr>
              <w:rPr>
                <w:sz w:val="24"/>
                <w:szCs w:val="24"/>
                <w:lang w:eastAsia="ru-RU"/>
              </w:rPr>
            </w:pPr>
            <w:r w:rsidRPr="002A1069">
              <w:rPr>
                <w:sz w:val="24"/>
                <w:szCs w:val="24"/>
                <w:lang w:eastAsia="ru-RU"/>
              </w:rPr>
              <w:t xml:space="preserve">Проведення профілактичних щеплень </w:t>
            </w:r>
          </w:p>
        </w:tc>
        <w:tc>
          <w:tcPr>
            <w:tcW w:w="1559" w:type="dxa"/>
          </w:tcPr>
          <w:p w:rsidR="001A3776" w:rsidRPr="002A1069" w:rsidRDefault="001A3776" w:rsidP="002A1069">
            <w:pPr>
              <w:rPr>
                <w:sz w:val="24"/>
                <w:szCs w:val="24"/>
                <w:lang w:eastAsia="ru-RU"/>
              </w:rPr>
            </w:pPr>
            <w:r>
              <w:rPr>
                <w:sz w:val="24"/>
                <w:szCs w:val="24"/>
                <w:lang w:eastAsia="ru-RU"/>
              </w:rPr>
              <w:t>З</w:t>
            </w:r>
            <w:r w:rsidRPr="002A1069">
              <w:rPr>
                <w:sz w:val="24"/>
                <w:szCs w:val="24"/>
                <w:lang w:eastAsia="ru-RU"/>
              </w:rPr>
              <w:t>гідно визначених термінів</w:t>
            </w:r>
          </w:p>
        </w:tc>
        <w:tc>
          <w:tcPr>
            <w:tcW w:w="2127" w:type="dxa"/>
          </w:tcPr>
          <w:p w:rsidR="001A3776" w:rsidRPr="002A1069" w:rsidRDefault="001A3776" w:rsidP="002A1069">
            <w:pPr>
              <w:rPr>
                <w:sz w:val="24"/>
                <w:szCs w:val="24"/>
                <w:lang w:eastAsia="ru-RU"/>
              </w:rPr>
            </w:pPr>
            <w:r w:rsidRPr="002A1069">
              <w:rPr>
                <w:sz w:val="24"/>
                <w:szCs w:val="24"/>
                <w:lang w:eastAsia="ru-RU"/>
              </w:rPr>
              <w:t>Старовєрова Л.М.,</w:t>
            </w:r>
          </w:p>
          <w:p w:rsidR="001A3776" w:rsidRPr="002A1069" w:rsidRDefault="001A3776" w:rsidP="002A1069">
            <w:pPr>
              <w:rPr>
                <w:sz w:val="24"/>
                <w:szCs w:val="24"/>
                <w:lang w:val="ru-RU" w:eastAsia="ru-RU"/>
              </w:rPr>
            </w:pPr>
            <w:r w:rsidRPr="002A1069">
              <w:rPr>
                <w:sz w:val="24"/>
                <w:szCs w:val="24"/>
                <w:lang w:eastAsia="ru-RU"/>
              </w:rPr>
              <w:t>Гонтар Т.І.</w:t>
            </w:r>
          </w:p>
        </w:tc>
        <w:tc>
          <w:tcPr>
            <w:tcW w:w="1701" w:type="dxa"/>
          </w:tcPr>
          <w:p w:rsidR="001A3776" w:rsidRPr="002A1069" w:rsidRDefault="001A3776" w:rsidP="002A1069">
            <w:pPr>
              <w:rPr>
                <w:sz w:val="24"/>
                <w:szCs w:val="24"/>
                <w:lang w:eastAsia="ru-RU"/>
              </w:rPr>
            </w:pPr>
            <w:r w:rsidRPr="002A1069">
              <w:rPr>
                <w:sz w:val="24"/>
                <w:szCs w:val="24"/>
                <w:lang w:eastAsia="ru-RU"/>
              </w:rPr>
              <w:t>Звіт</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14</w:t>
            </w:r>
          </w:p>
        </w:tc>
        <w:tc>
          <w:tcPr>
            <w:tcW w:w="7678" w:type="dxa"/>
          </w:tcPr>
          <w:p w:rsidR="001A3776" w:rsidRPr="002A1069" w:rsidRDefault="001A3776" w:rsidP="002A1069">
            <w:pPr>
              <w:rPr>
                <w:sz w:val="24"/>
                <w:szCs w:val="24"/>
                <w:lang w:eastAsia="ru-RU"/>
              </w:rPr>
            </w:pPr>
            <w:r w:rsidRPr="002A1069">
              <w:rPr>
                <w:sz w:val="24"/>
                <w:szCs w:val="24"/>
                <w:lang w:eastAsia="ru-RU"/>
              </w:rPr>
              <w:t>Проведення заходів, спрямованих на профілактику грипу та гострих респіраторних захворювань в епідемічний період</w:t>
            </w:r>
          </w:p>
        </w:tc>
        <w:tc>
          <w:tcPr>
            <w:tcW w:w="1559" w:type="dxa"/>
          </w:tcPr>
          <w:p w:rsidR="001A3776" w:rsidRPr="002A1069" w:rsidRDefault="001A3776" w:rsidP="002A1069">
            <w:pPr>
              <w:rPr>
                <w:sz w:val="24"/>
                <w:szCs w:val="24"/>
                <w:lang w:eastAsia="ru-RU"/>
              </w:rPr>
            </w:pPr>
            <w:r w:rsidRPr="002A1069">
              <w:rPr>
                <w:sz w:val="24"/>
                <w:szCs w:val="24"/>
                <w:lang w:eastAsia="ru-RU"/>
              </w:rPr>
              <w:t>Листопад</w:t>
            </w:r>
          </w:p>
          <w:p w:rsidR="001A3776" w:rsidRPr="002A1069" w:rsidRDefault="001A3776" w:rsidP="002A1069">
            <w:pPr>
              <w:rPr>
                <w:sz w:val="24"/>
                <w:szCs w:val="24"/>
                <w:lang w:eastAsia="ru-RU"/>
              </w:rPr>
            </w:pPr>
            <w:r>
              <w:rPr>
                <w:sz w:val="24"/>
                <w:szCs w:val="24"/>
                <w:lang w:eastAsia="ru-RU"/>
              </w:rPr>
              <w:t>2016 року</w:t>
            </w:r>
            <w:r w:rsidRPr="002A1069">
              <w:rPr>
                <w:sz w:val="24"/>
                <w:szCs w:val="24"/>
                <w:lang w:eastAsia="ru-RU"/>
              </w:rPr>
              <w:t xml:space="preserve"> – </w:t>
            </w:r>
          </w:p>
          <w:p w:rsidR="001A3776" w:rsidRPr="002A1069" w:rsidRDefault="001A3776" w:rsidP="002A1069">
            <w:pPr>
              <w:rPr>
                <w:sz w:val="24"/>
                <w:szCs w:val="24"/>
                <w:lang w:eastAsia="ru-RU"/>
              </w:rPr>
            </w:pPr>
            <w:r w:rsidRPr="002A1069">
              <w:rPr>
                <w:sz w:val="24"/>
                <w:szCs w:val="24"/>
                <w:lang w:eastAsia="ru-RU"/>
              </w:rPr>
              <w:t>березень</w:t>
            </w:r>
          </w:p>
          <w:p w:rsidR="001A3776" w:rsidRPr="002A1069" w:rsidRDefault="001A3776" w:rsidP="002A1069">
            <w:pPr>
              <w:rPr>
                <w:sz w:val="24"/>
                <w:szCs w:val="24"/>
                <w:lang w:eastAsia="ru-RU"/>
              </w:rPr>
            </w:pPr>
            <w:r>
              <w:rPr>
                <w:sz w:val="24"/>
                <w:szCs w:val="24"/>
                <w:lang w:eastAsia="ru-RU"/>
              </w:rPr>
              <w:t>2017 року</w:t>
            </w:r>
          </w:p>
        </w:tc>
        <w:tc>
          <w:tcPr>
            <w:tcW w:w="2127" w:type="dxa"/>
          </w:tcPr>
          <w:p w:rsidR="001A3776" w:rsidRPr="002A1069" w:rsidRDefault="001A3776" w:rsidP="002A1069">
            <w:pPr>
              <w:rPr>
                <w:sz w:val="24"/>
                <w:szCs w:val="24"/>
                <w:lang w:val="ru-RU" w:eastAsia="ru-RU"/>
              </w:rPr>
            </w:pPr>
            <w:r w:rsidRPr="002A1069">
              <w:rPr>
                <w:sz w:val="24"/>
                <w:szCs w:val="24"/>
                <w:lang w:eastAsia="ru-RU"/>
              </w:rPr>
              <w:t>Старовєрова Л.М.</w:t>
            </w:r>
          </w:p>
        </w:tc>
        <w:tc>
          <w:tcPr>
            <w:tcW w:w="1701" w:type="dxa"/>
          </w:tcPr>
          <w:p w:rsidR="001A3776" w:rsidRPr="002A1069" w:rsidRDefault="001A3776" w:rsidP="002A1069">
            <w:pPr>
              <w:rPr>
                <w:sz w:val="24"/>
                <w:szCs w:val="24"/>
                <w:lang w:eastAsia="ru-RU"/>
              </w:rPr>
            </w:pPr>
            <w:r w:rsidRPr="002A1069">
              <w:rPr>
                <w:sz w:val="24"/>
                <w:szCs w:val="24"/>
                <w:lang w:eastAsia="ru-RU"/>
              </w:rPr>
              <w:t>Довідка</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15</w:t>
            </w:r>
          </w:p>
        </w:tc>
        <w:tc>
          <w:tcPr>
            <w:tcW w:w="7678" w:type="dxa"/>
          </w:tcPr>
          <w:p w:rsidR="001A3776" w:rsidRPr="002A1069" w:rsidRDefault="001A3776" w:rsidP="002A1069">
            <w:pPr>
              <w:rPr>
                <w:sz w:val="24"/>
                <w:szCs w:val="24"/>
                <w:lang w:eastAsia="ru-RU"/>
              </w:rPr>
            </w:pPr>
            <w:r w:rsidRPr="002A1069">
              <w:rPr>
                <w:sz w:val="24"/>
                <w:szCs w:val="24"/>
                <w:lang w:eastAsia="ru-RU"/>
              </w:rPr>
              <w:t>Проведення заходів, спрямованих на профілактику кишкових захворювань в епідемічний сезон</w:t>
            </w:r>
          </w:p>
        </w:tc>
        <w:tc>
          <w:tcPr>
            <w:tcW w:w="1559" w:type="dxa"/>
          </w:tcPr>
          <w:p w:rsidR="001A3776" w:rsidRPr="002A1069" w:rsidRDefault="001A3776" w:rsidP="002A1069">
            <w:pPr>
              <w:rPr>
                <w:sz w:val="24"/>
                <w:szCs w:val="24"/>
                <w:lang w:eastAsia="ru-RU"/>
              </w:rPr>
            </w:pPr>
            <w:r w:rsidRPr="002A1069">
              <w:rPr>
                <w:sz w:val="24"/>
                <w:szCs w:val="24"/>
                <w:lang w:eastAsia="ru-RU"/>
              </w:rPr>
              <w:t xml:space="preserve">Квітень –  травень </w:t>
            </w:r>
          </w:p>
          <w:p w:rsidR="001A3776" w:rsidRPr="002A1069" w:rsidRDefault="001A3776" w:rsidP="002A1069">
            <w:pPr>
              <w:rPr>
                <w:sz w:val="24"/>
                <w:szCs w:val="24"/>
                <w:lang w:eastAsia="ru-RU"/>
              </w:rPr>
            </w:pPr>
            <w:r>
              <w:rPr>
                <w:sz w:val="24"/>
                <w:szCs w:val="24"/>
                <w:lang w:eastAsia="ru-RU"/>
              </w:rPr>
              <w:t>2017 року</w:t>
            </w:r>
          </w:p>
        </w:tc>
        <w:tc>
          <w:tcPr>
            <w:tcW w:w="2127" w:type="dxa"/>
          </w:tcPr>
          <w:p w:rsidR="001A3776" w:rsidRPr="002A1069" w:rsidRDefault="001A3776" w:rsidP="002A1069">
            <w:pPr>
              <w:rPr>
                <w:sz w:val="24"/>
                <w:szCs w:val="24"/>
                <w:lang w:val="ru-RU" w:eastAsia="ru-RU"/>
              </w:rPr>
            </w:pPr>
            <w:r w:rsidRPr="002A1069">
              <w:rPr>
                <w:sz w:val="24"/>
                <w:szCs w:val="24"/>
                <w:lang w:eastAsia="ru-RU"/>
              </w:rPr>
              <w:t>Старовєрова Л.М.</w:t>
            </w:r>
          </w:p>
        </w:tc>
        <w:tc>
          <w:tcPr>
            <w:tcW w:w="1701" w:type="dxa"/>
          </w:tcPr>
          <w:p w:rsidR="001A3776" w:rsidRPr="002A1069" w:rsidRDefault="001A3776" w:rsidP="002A1069">
            <w:pPr>
              <w:rPr>
                <w:sz w:val="24"/>
                <w:szCs w:val="24"/>
                <w:lang w:eastAsia="ru-RU"/>
              </w:rPr>
            </w:pPr>
            <w:r w:rsidRPr="002A1069">
              <w:rPr>
                <w:sz w:val="24"/>
                <w:szCs w:val="24"/>
                <w:lang w:eastAsia="ru-RU"/>
              </w:rPr>
              <w:t xml:space="preserve">Довідка </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16</w:t>
            </w:r>
          </w:p>
        </w:tc>
        <w:tc>
          <w:tcPr>
            <w:tcW w:w="7678" w:type="dxa"/>
          </w:tcPr>
          <w:p w:rsidR="001A3776" w:rsidRPr="002A1069" w:rsidRDefault="001A3776" w:rsidP="002A1069">
            <w:pPr>
              <w:rPr>
                <w:sz w:val="24"/>
                <w:szCs w:val="24"/>
                <w:lang w:eastAsia="ru-RU"/>
              </w:rPr>
            </w:pPr>
            <w:r w:rsidRPr="002A1069">
              <w:rPr>
                <w:sz w:val="24"/>
                <w:szCs w:val="24"/>
                <w:lang w:eastAsia="ru-RU"/>
              </w:rPr>
              <w:t>Проведення контролю за харчуванням учнів (вихованців) та виконання питного режиму в навчальному закладі</w:t>
            </w:r>
          </w:p>
        </w:tc>
        <w:tc>
          <w:tcPr>
            <w:tcW w:w="1559" w:type="dxa"/>
          </w:tcPr>
          <w:p w:rsidR="001A3776" w:rsidRPr="002A1069" w:rsidRDefault="00ED2C64" w:rsidP="00ED2C64">
            <w:pPr>
              <w:rPr>
                <w:sz w:val="24"/>
                <w:szCs w:val="24"/>
                <w:highlight w:val="yellow"/>
                <w:lang w:eastAsia="ru-RU"/>
              </w:rPr>
            </w:pPr>
            <w:r>
              <w:rPr>
                <w:sz w:val="24"/>
                <w:szCs w:val="24"/>
                <w:lang w:eastAsia="ru-RU"/>
              </w:rPr>
              <w:t>2 рази на рік упродовж навчального року</w:t>
            </w:r>
          </w:p>
        </w:tc>
        <w:tc>
          <w:tcPr>
            <w:tcW w:w="2127" w:type="dxa"/>
          </w:tcPr>
          <w:p w:rsidR="001A3776" w:rsidRPr="002A1069" w:rsidRDefault="001A3776" w:rsidP="002A1069">
            <w:pPr>
              <w:rPr>
                <w:sz w:val="24"/>
                <w:szCs w:val="24"/>
                <w:lang w:val="ru-RU" w:eastAsia="ru-RU"/>
              </w:rPr>
            </w:pPr>
            <w:r w:rsidRPr="002A1069">
              <w:rPr>
                <w:sz w:val="24"/>
                <w:szCs w:val="24"/>
                <w:lang w:eastAsia="ru-RU"/>
              </w:rPr>
              <w:t>Старовєрова Л.М.</w:t>
            </w:r>
          </w:p>
        </w:tc>
        <w:tc>
          <w:tcPr>
            <w:tcW w:w="1701" w:type="dxa"/>
          </w:tcPr>
          <w:p w:rsidR="001A3776" w:rsidRPr="00ED2C64" w:rsidRDefault="00ED2C64" w:rsidP="002A1069">
            <w:pPr>
              <w:rPr>
                <w:sz w:val="24"/>
                <w:szCs w:val="24"/>
                <w:lang w:eastAsia="ru-RU"/>
              </w:rPr>
            </w:pPr>
            <w:r w:rsidRPr="00ED2C64">
              <w:rPr>
                <w:sz w:val="24"/>
                <w:szCs w:val="24"/>
                <w:lang w:eastAsia="ru-RU"/>
              </w:rPr>
              <w:t>Інформація</w:t>
            </w:r>
          </w:p>
          <w:p w:rsidR="001A3776" w:rsidRPr="001A3776" w:rsidRDefault="001A3776" w:rsidP="001A3776">
            <w:pPr>
              <w:jc w:val="center"/>
              <w:rPr>
                <w:sz w:val="24"/>
                <w:szCs w:val="24"/>
                <w:highlight w:val="yellow"/>
                <w:lang w:eastAsia="ru-RU"/>
              </w:rPr>
            </w:pP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2A1069">
            <w:pPr>
              <w:jc w:val="center"/>
              <w:rPr>
                <w:sz w:val="24"/>
                <w:szCs w:val="24"/>
                <w:lang w:eastAsia="ru-RU"/>
              </w:rPr>
            </w:pPr>
            <w:r>
              <w:rPr>
                <w:sz w:val="24"/>
                <w:szCs w:val="24"/>
                <w:lang w:eastAsia="ru-RU"/>
              </w:rPr>
              <w:t>17</w:t>
            </w:r>
          </w:p>
        </w:tc>
        <w:tc>
          <w:tcPr>
            <w:tcW w:w="7678" w:type="dxa"/>
          </w:tcPr>
          <w:p w:rsidR="001A3776" w:rsidRPr="002A1069" w:rsidRDefault="001A3776" w:rsidP="002A1069">
            <w:pPr>
              <w:rPr>
                <w:sz w:val="24"/>
                <w:szCs w:val="24"/>
                <w:lang w:eastAsia="ru-RU"/>
              </w:rPr>
            </w:pPr>
            <w:r w:rsidRPr="002A1069">
              <w:rPr>
                <w:sz w:val="24"/>
                <w:szCs w:val="24"/>
                <w:lang w:eastAsia="ru-RU"/>
              </w:rPr>
              <w:t xml:space="preserve">Проведення санітарно-просвітницької роботи серед учнів (вихованців), </w:t>
            </w:r>
            <w:r w:rsidRPr="002A1069">
              <w:rPr>
                <w:sz w:val="24"/>
                <w:szCs w:val="24"/>
                <w:lang w:eastAsia="ru-RU"/>
              </w:rPr>
              <w:lastRenderedPageBreak/>
              <w:t>їх батьків, педагогів навчального закладу щодо профілактики шкідливих звичок, наркоманії, СНІДу, венеричних та інфекційних захворювань</w:t>
            </w:r>
          </w:p>
        </w:tc>
        <w:tc>
          <w:tcPr>
            <w:tcW w:w="1559" w:type="dxa"/>
          </w:tcPr>
          <w:p w:rsidR="001A3776" w:rsidRPr="002A1069" w:rsidRDefault="001A3776" w:rsidP="002A1069">
            <w:pPr>
              <w:rPr>
                <w:sz w:val="24"/>
                <w:szCs w:val="24"/>
                <w:lang w:eastAsia="ru-RU"/>
              </w:rPr>
            </w:pPr>
            <w:r w:rsidRPr="002A1069">
              <w:rPr>
                <w:sz w:val="24"/>
                <w:szCs w:val="24"/>
                <w:lang w:eastAsia="ru-RU"/>
              </w:rPr>
              <w:lastRenderedPageBreak/>
              <w:t xml:space="preserve">Згідно плану </w:t>
            </w:r>
            <w:r w:rsidRPr="002A1069">
              <w:rPr>
                <w:sz w:val="24"/>
                <w:szCs w:val="24"/>
                <w:lang w:eastAsia="ru-RU"/>
              </w:rPr>
              <w:lastRenderedPageBreak/>
              <w:t>роботи медичної служби</w:t>
            </w:r>
          </w:p>
        </w:tc>
        <w:tc>
          <w:tcPr>
            <w:tcW w:w="2127" w:type="dxa"/>
          </w:tcPr>
          <w:p w:rsidR="001A3776" w:rsidRPr="002A1069" w:rsidRDefault="001A3776" w:rsidP="002A1069">
            <w:pPr>
              <w:rPr>
                <w:sz w:val="24"/>
                <w:szCs w:val="24"/>
                <w:lang w:val="ru-RU" w:eastAsia="ru-RU"/>
              </w:rPr>
            </w:pPr>
            <w:r w:rsidRPr="002A1069">
              <w:rPr>
                <w:sz w:val="24"/>
                <w:szCs w:val="24"/>
                <w:lang w:eastAsia="ru-RU"/>
              </w:rPr>
              <w:lastRenderedPageBreak/>
              <w:t>Старовєрова Л.М.</w:t>
            </w:r>
          </w:p>
        </w:tc>
        <w:tc>
          <w:tcPr>
            <w:tcW w:w="1701" w:type="dxa"/>
          </w:tcPr>
          <w:p w:rsidR="001A3776" w:rsidRPr="002A1069" w:rsidRDefault="001A3776" w:rsidP="002A1069">
            <w:pPr>
              <w:rPr>
                <w:sz w:val="24"/>
                <w:szCs w:val="24"/>
                <w:lang w:eastAsia="ru-RU"/>
              </w:rPr>
            </w:pPr>
            <w:r>
              <w:rPr>
                <w:sz w:val="24"/>
                <w:szCs w:val="24"/>
                <w:lang w:eastAsia="ru-RU"/>
              </w:rPr>
              <w:t>Д</w:t>
            </w:r>
            <w:r w:rsidRPr="002A1069">
              <w:rPr>
                <w:sz w:val="24"/>
                <w:szCs w:val="24"/>
                <w:lang w:eastAsia="ru-RU"/>
              </w:rPr>
              <w:t xml:space="preserve">овідка </w:t>
            </w:r>
          </w:p>
        </w:tc>
        <w:tc>
          <w:tcPr>
            <w:tcW w:w="1701" w:type="dxa"/>
          </w:tcPr>
          <w:p w:rsidR="001A3776" w:rsidRPr="002A1069" w:rsidRDefault="001A3776" w:rsidP="002A1069">
            <w:pPr>
              <w:rPr>
                <w:sz w:val="24"/>
                <w:szCs w:val="24"/>
                <w:lang w:eastAsia="ru-RU"/>
              </w:rPr>
            </w:pPr>
          </w:p>
        </w:tc>
      </w:tr>
      <w:tr w:rsidR="001A3776" w:rsidRPr="002A1069" w:rsidTr="00522725">
        <w:tc>
          <w:tcPr>
            <w:tcW w:w="510" w:type="dxa"/>
          </w:tcPr>
          <w:p w:rsidR="001A3776" w:rsidRPr="002A1069" w:rsidRDefault="001A3776" w:rsidP="00856806">
            <w:pPr>
              <w:jc w:val="center"/>
              <w:rPr>
                <w:sz w:val="24"/>
                <w:szCs w:val="24"/>
                <w:lang w:eastAsia="ru-RU"/>
              </w:rPr>
            </w:pPr>
            <w:r>
              <w:rPr>
                <w:sz w:val="24"/>
                <w:szCs w:val="24"/>
                <w:lang w:eastAsia="ru-RU"/>
              </w:rPr>
              <w:lastRenderedPageBreak/>
              <w:t>18</w:t>
            </w:r>
          </w:p>
        </w:tc>
        <w:tc>
          <w:tcPr>
            <w:tcW w:w="7678" w:type="dxa"/>
          </w:tcPr>
          <w:p w:rsidR="001A3776" w:rsidRPr="002A1069" w:rsidRDefault="001A3776" w:rsidP="00856806">
            <w:pPr>
              <w:rPr>
                <w:sz w:val="24"/>
                <w:szCs w:val="24"/>
                <w:lang w:eastAsia="ru-RU"/>
              </w:rPr>
            </w:pPr>
            <w:r w:rsidRPr="002A1069">
              <w:rPr>
                <w:sz w:val="24"/>
                <w:szCs w:val="24"/>
                <w:lang w:eastAsia="ru-RU"/>
              </w:rPr>
              <w:t>Вирішення питань оздоровлення учнів (вихованців) дітей-сиріт та дітей асоціальних сімей</w:t>
            </w:r>
          </w:p>
        </w:tc>
        <w:tc>
          <w:tcPr>
            <w:tcW w:w="1559" w:type="dxa"/>
          </w:tcPr>
          <w:p w:rsidR="001A3776" w:rsidRPr="002A1069" w:rsidRDefault="001A3776" w:rsidP="00856806">
            <w:pPr>
              <w:rPr>
                <w:sz w:val="24"/>
                <w:szCs w:val="24"/>
                <w:lang w:eastAsia="ru-RU"/>
              </w:rPr>
            </w:pPr>
            <w:r w:rsidRPr="002A1069">
              <w:rPr>
                <w:sz w:val="24"/>
                <w:szCs w:val="24"/>
                <w:lang w:eastAsia="ru-RU"/>
              </w:rPr>
              <w:t>Травень</w:t>
            </w:r>
          </w:p>
          <w:p w:rsidR="001A3776" w:rsidRPr="002A1069" w:rsidRDefault="001A3776" w:rsidP="00856806">
            <w:pPr>
              <w:rPr>
                <w:sz w:val="24"/>
                <w:szCs w:val="24"/>
                <w:lang w:eastAsia="ru-RU"/>
              </w:rPr>
            </w:pPr>
            <w:r>
              <w:rPr>
                <w:sz w:val="24"/>
                <w:szCs w:val="24"/>
                <w:lang w:eastAsia="ru-RU"/>
              </w:rPr>
              <w:t>2017 року</w:t>
            </w:r>
          </w:p>
        </w:tc>
        <w:tc>
          <w:tcPr>
            <w:tcW w:w="2127" w:type="dxa"/>
          </w:tcPr>
          <w:p w:rsidR="001A3776" w:rsidRPr="002A1069" w:rsidRDefault="001A3776" w:rsidP="00856806">
            <w:pPr>
              <w:rPr>
                <w:sz w:val="24"/>
                <w:szCs w:val="24"/>
                <w:lang w:val="ru-RU" w:eastAsia="ru-RU"/>
              </w:rPr>
            </w:pPr>
            <w:r w:rsidRPr="002A1069">
              <w:rPr>
                <w:sz w:val="24"/>
                <w:szCs w:val="24"/>
                <w:lang w:eastAsia="ru-RU"/>
              </w:rPr>
              <w:t>Старовєрова Л.М.</w:t>
            </w:r>
          </w:p>
        </w:tc>
        <w:tc>
          <w:tcPr>
            <w:tcW w:w="1701" w:type="dxa"/>
          </w:tcPr>
          <w:p w:rsidR="001A3776" w:rsidRPr="002A1069" w:rsidRDefault="001A3776" w:rsidP="00856806">
            <w:pPr>
              <w:rPr>
                <w:sz w:val="24"/>
                <w:szCs w:val="24"/>
                <w:lang w:eastAsia="ru-RU"/>
              </w:rPr>
            </w:pPr>
            <w:r w:rsidRPr="002A1069">
              <w:rPr>
                <w:sz w:val="24"/>
                <w:szCs w:val="24"/>
                <w:lang w:eastAsia="ru-RU"/>
              </w:rPr>
              <w:t xml:space="preserve">Довідка </w:t>
            </w:r>
          </w:p>
        </w:tc>
        <w:tc>
          <w:tcPr>
            <w:tcW w:w="1701" w:type="dxa"/>
          </w:tcPr>
          <w:p w:rsidR="001A3776" w:rsidRPr="002A1069" w:rsidRDefault="001A3776" w:rsidP="002A1069">
            <w:pPr>
              <w:rPr>
                <w:sz w:val="24"/>
                <w:szCs w:val="24"/>
                <w:lang w:eastAsia="ru-RU"/>
              </w:rPr>
            </w:pPr>
          </w:p>
        </w:tc>
      </w:tr>
    </w:tbl>
    <w:p w:rsidR="00522725" w:rsidRDefault="00522725" w:rsidP="002A1069">
      <w:pPr>
        <w:spacing w:after="0" w:line="240" w:lineRule="auto"/>
        <w:ind w:right="-370"/>
        <w:rPr>
          <w:rFonts w:ascii="Times New Roman" w:eastAsia="Times New Roman" w:hAnsi="Times New Roman" w:cs="Times New Roman"/>
          <w:b/>
          <w:i/>
          <w:sz w:val="28"/>
          <w:szCs w:val="28"/>
          <w:highlight w:val="yellow"/>
          <w:lang w:eastAsia="ru-RU"/>
        </w:rPr>
      </w:pPr>
    </w:p>
    <w:p w:rsidR="002A1069" w:rsidRPr="002A1069" w:rsidRDefault="002A1069" w:rsidP="002A1069">
      <w:pPr>
        <w:spacing w:after="0" w:line="240" w:lineRule="auto"/>
        <w:ind w:right="-370"/>
        <w:rPr>
          <w:rFonts w:ascii="Times New Roman" w:eastAsia="Times New Roman" w:hAnsi="Times New Roman" w:cs="Times New Roman"/>
          <w:b/>
          <w:i/>
          <w:sz w:val="28"/>
          <w:szCs w:val="28"/>
          <w:lang w:val="ru-RU" w:eastAsia="ru-RU"/>
        </w:rPr>
      </w:pPr>
      <w:r w:rsidRPr="008E203F">
        <w:rPr>
          <w:rFonts w:ascii="Times New Roman" w:eastAsia="Times New Roman" w:hAnsi="Times New Roman" w:cs="Times New Roman"/>
          <w:b/>
          <w:i/>
          <w:sz w:val="28"/>
          <w:szCs w:val="28"/>
          <w:lang w:eastAsia="ru-RU"/>
        </w:rPr>
        <w:t>Заходи з фізкультурно-оздоровчої роботи, фізичної культури та пропаганди здорового способу життя</w:t>
      </w:r>
    </w:p>
    <w:tbl>
      <w:tblPr>
        <w:tblStyle w:val="111"/>
        <w:tblW w:w="0" w:type="auto"/>
        <w:tblLayout w:type="fixed"/>
        <w:tblLook w:val="01E0" w:firstRow="1" w:lastRow="1" w:firstColumn="1" w:lastColumn="1" w:noHBand="0" w:noVBand="0"/>
      </w:tblPr>
      <w:tblGrid>
        <w:gridCol w:w="510"/>
        <w:gridCol w:w="7678"/>
        <w:gridCol w:w="1559"/>
        <w:gridCol w:w="2127"/>
        <w:gridCol w:w="1701"/>
        <w:gridCol w:w="1701"/>
      </w:tblGrid>
      <w:tr w:rsidR="002A1069" w:rsidRPr="002A1069" w:rsidTr="00C764C9">
        <w:tc>
          <w:tcPr>
            <w:tcW w:w="510" w:type="dxa"/>
          </w:tcPr>
          <w:p w:rsidR="002A1069" w:rsidRPr="002A1069" w:rsidRDefault="002A1069" w:rsidP="002A1069">
            <w:pPr>
              <w:jc w:val="center"/>
              <w:rPr>
                <w:b/>
                <w:i/>
                <w:sz w:val="24"/>
                <w:szCs w:val="24"/>
                <w:lang w:eastAsia="ru-RU"/>
              </w:rPr>
            </w:pPr>
            <w:r w:rsidRPr="002A1069">
              <w:rPr>
                <w:b/>
                <w:i/>
                <w:sz w:val="24"/>
                <w:szCs w:val="24"/>
                <w:lang w:eastAsia="ru-RU"/>
              </w:rPr>
              <w:t>№</w:t>
            </w:r>
          </w:p>
          <w:p w:rsidR="002A1069" w:rsidRPr="002A1069" w:rsidRDefault="002A1069" w:rsidP="002A1069">
            <w:pPr>
              <w:jc w:val="center"/>
              <w:rPr>
                <w:b/>
                <w:i/>
                <w:sz w:val="24"/>
                <w:szCs w:val="24"/>
                <w:lang w:eastAsia="ru-RU"/>
              </w:rPr>
            </w:pPr>
            <w:r w:rsidRPr="002A1069">
              <w:rPr>
                <w:b/>
                <w:i/>
                <w:sz w:val="24"/>
                <w:szCs w:val="24"/>
                <w:lang w:eastAsia="ru-RU"/>
              </w:rPr>
              <w:t>з/п</w:t>
            </w:r>
          </w:p>
        </w:tc>
        <w:tc>
          <w:tcPr>
            <w:tcW w:w="7678" w:type="dxa"/>
          </w:tcPr>
          <w:p w:rsidR="002A1069" w:rsidRPr="002A1069" w:rsidRDefault="002A1069" w:rsidP="002A1069">
            <w:pPr>
              <w:jc w:val="center"/>
              <w:rPr>
                <w:b/>
                <w:i/>
                <w:sz w:val="24"/>
                <w:szCs w:val="24"/>
                <w:lang w:eastAsia="ru-RU"/>
              </w:rPr>
            </w:pPr>
            <w:r w:rsidRPr="002A1069">
              <w:rPr>
                <w:b/>
                <w:i/>
                <w:sz w:val="24"/>
                <w:szCs w:val="24"/>
                <w:lang w:eastAsia="ru-RU"/>
              </w:rPr>
              <w:t>Заходи</w:t>
            </w:r>
          </w:p>
        </w:tc>
        <w:tc>
          <w:tcPr>
            <w:tcW w:w="1559" w:type="dxa"/>
          </w:tcPr>
          <w:p w:rsidR="002A1069" w:rsidRPr="002A1069" w:rsidRDefault="002A1069" w:rsidP="002A1069">
            <w:pPr>
              <w:rPr>
                <w:b/>
                <w:i/>
                <w:sz w:val="24"/>
                <w:szCs w:val="24"/>
                <w:lang w:eastAsia="ru-RU"/>
              </w:rPr>
            </w:pPr>
            <w:r w:rsidRPr="002A1069">
              <w:rPr>
                <w:b/>
                <w:i/>
                <w:sz w:val="24"/>
                <w:szCs w:val="24"/>
                <w:lang w:eastAsia="ru-RU"/>
              </w:rPr>
              <w:t>Термін</w:t>
            </w:r>
          </w:p>
          <w:p w:rsidR="002A1069" w:rsidRPr="002A1069" w:rsidRDefault="002A1069" w:rsidP="002A1069">
            <w:pPr>
              <w:jc w:val="center"/>
              <w:rPr>
                <w:b/>
                <w:i/>
                <w:sz w:val="24"/>
                <w:szCs w:val="24"/>
                <w:lang w:eastAsia="ru-RU"/>
              </w:rPr>
            </w:pPr>
            <w:r w:rsidRPr="002A1069">
              <w:rPr>
                <w:b/>
                <w:i/>
                <w:sz w:val="24"/>
                <w:szCs w:val="24"/>
                <w:lang w:eastAsia="ru-RU"/>
              </w:rPr>
              <w:t>виконання</w:t>
            </w:r>
          </w:p>
        </w:tc>
        <w:tc>
          <w:tcPr>
            <w:tcW w:w="2127" w:type="dxa"/>
          </w:tcPr>
          <w:p w:rsidR="002A1069" w:rsidRPr="002A1069" w:rsidRDefault="002A1069" w:rsidP="002A1069">
            <w:pPr>
              <w:jc w:val="center"/>
              <w:rPr>
                <w:b/>
                <w:i/>
                <w:sz w:val="24"/>
                <w:szCs w:val="24"/>
                <w:lang w:eastAsia="ru-RU"/>
              </w:rPr>
            </w:pPr>
            <w:r w:rsidRPr="002A1069">
              <w:rPr>
                <w:b/>
                <w:i/>
                <w:sz w:val="24"/>
                <w:szCs w:val="24"/>
                <w:lang w:eastAsia="ru-RU"/>
              </w:rPr>
              <w:t>Відповідальні</w:t>
            </w:r>
          </w:p>
        </w:tc>
        <w:tc>
          <w:tcPr>
            <w:tcW w:w="1701" w:type="dxa"/>
          </w:tcPr>
          <w:p w:rsidR="002A1069" w:rsidRPr="002A1069" w:rsidRDefault="002A1069" w:rsidP="002A1069">
            <w:pPr>
              <w:jc w:val="center"/>
              <w:rPr>
                <w:b/>
                <w:i/>
                <w:sz w:val="24"/>
                <w:szCs w:val="24"/>
                <w:lang w:eastAsia="ru-RU"/>
              </w:rPr>
            </w:pPr>
            <w:r w:rsidRPr="002A1069">
              <w:rPr>
                <w:b/>
                <w:i/>
                <w:sz w:val="24"/>
                <w:szCs w:val="24"/>
                <w:lang w:eastAsia="ru-RU"/>
              </w:rPr>
              <w:t>Форма</w:t>
            </w:r>
          </w:p>
          <w:p w:rsidR="002A1069" w:rsidRPr="002A1069" w:rsidRDefault="002A1069" w:rsidP="002A1069">
            <w:pPr>
              <w:jc w:val="center"/>
              <w:rPr>
                <w:b/>
                <w:i/>
                <w:sz w:val="24"/>
                <w:szCs w:val="24"/>
                <w:lang w:eastAsia="ru-RU"/>
              </w:rPr>
            </w:pPr>
            <w:r w:rsidRPr="002A1069">
              <w:rPr>
                <w:b/>
                <w:i/>
                <w:sz w:val="24"/>
                <w:szCs w:val="24"/>
                <w:lang w:eastAsia="ru-RU"/>
              </w:rPr>
              <w:t>узагальнення</w:t>
            </w:r>
          </w:p>
        </w:tc>
        <w:tc>
          <w:tcPr>
            <w:tcW w:w="1701" w:type="dxa"/>
          </w:tcPr>
          <w:p w:rsidR="002A1069" w:rsidRPr="002A1069" w:rsidRDefault="002A1069" w:rsidP="002A1069">
            <w:pPr>
              <w:jc w:val="center"/>
              <w:rPr>
                <w:b/>
                <w:i/>
                <w:sz w:val="24"/>
                <w:szCs w:val="24"/>
                <w:lang w:eastAsia="ru-RU"/>
              </w:rPr>
            </w:pPr>
            <w:r w:rsidRPr="002A1069">
              <w:rPr>
                <w:b/>
                <w:i/>
                <w:sz w:val="24"/>
                <w:szCs w:val="24"/>
                <w:lang w:eastAsia="ru-RU"/>
              </w:rPr>
              <w:t>Відмітка</w:t>
            </w:r>
          </w:p>
          <w:p w:rsidR="002A1069" w:rsidRPr="002A1069" w:rsidRDefault="002A1069" w:rsidP="002A1069">
            <w:pPr>
              <w:jc w:val="center"/>
              <w:rPr>
                <w:b/>
                <w:i/>
                <w:sz w:val="24"/>
                <w:szCs w:val="24"/>
                <w:lang w:eastAsia="ru-RU"/>
              </w:rPr>
            </w:pPr>
            <w:r w:rsidRPr="002A1069">
              <w:rPr>
                <w:b/>
                <w:i/>
                <w:sz w:val="24"/>
                <w:szCs w:val="24"/>
                <w:lang w:eastAsia="ru-RU"/>
              </w:rPr>
              <w:t>про</w:t>
            </w:r>
          </w:p>
          <w:p w:rsidR="002A1069" w:rsidRPr="002A1069" w:rsidRDefault="002A1069" w:rsidP="002A1069">
            <w:pPr>
              <w:jc w:val="center"/>
              <w:rPr>
                <w:b/>
                <w:i/>
                <w:sz w:val="24"/>
                <w:szCs w:val="24"/>
                <w:lang w:eastAsia="ru-RU"/>
              </w:rPr>
            </w:pPr>
            <w:r w:rsidRPr="002A1069">
              <w:rPr>
                <w:b/>
                <w:i/>
                <w:sz w:val="24"/>
                <w:szCs w:val="24"/>
                <w:lang w:eastAsia="ru-RU"/>
              </w:rPr>
              <w:t>виконання</w:t>
            </w:r>
          </w:p>
        </w:tc>
      </w:tr>
      <w:tr w:rsidR="002A1069" w:rsidRPr="002A1069" w:rsidTr="00C764C9">
        <w:tc>
          <w:tcPr>
            <w:tcW w:w="510" w:type="dxa"/>
          </w:tcPr>
          <w:p w:rsidR="002A1069" w:rsidRPr="002A1069" w:rsidRDefault="00F2072B" w:rsidP="002A1069">
            <w:pPr>
              <w:rPr>
                <w:sz w:val="24"/>
                <w:szCs w:val="24"/>
                <w:lang w:eastAsia="ru-RU"/>
              </w:rPr>
            </w:pPr>
            <w:r>
              <w:rPr>
                <w:sz w:val="24"/>
                <w:szCs w:val="24"/>
                <w:lang w:eastAsia="ru-RU"/>
              </w:rPr>
              <w:t>1</w:t>
            </w:r>
          </w:p>
        </w:tc>
        <w:tc>
          <w:tcPr>
            <w:tcW w:w="7678" w:type="dxa"/>
          </w:tcPr>
          <w:p w:rsidR="002A1069" w:rsidRPr="002A1069" w:rsidRDefault="002A1069" w:rsidP="002A1069">
            <w:pPr>
              <w:rPr>
                <w:sz w:val="24"/>
                <w:szCs w:val="24"/>
                <w:lang w:eastAsia="ru-RU"/>
              </w:rPr>
            </w:pPr>
            <w:r w:rsidRPr="002A1069">
              <w:rPr>
                <w:sz w:val="24"/>
                <w:szCs w:val="24"/>
                <w:lang w:eastAsia="ru-RU"/>
              </w:rPr>
              <w:t>Організація і проведення медико-педагогічного контролю за проведенням уроків фізичної культури</w:t>
            </w:r>
          </w:p>
        </w:tc>
        <w:tc>
          <w:tcPr>
            <w:tcW w:w="1559" w:type="dxa"/>
          </w:tcPr>
          <w:p w:rsidR="002A1069" w:rsidRPr="002A1069" w:rsidRDefault="002A1069" w:rsidP="002A1069">
            <w:pPr>
              <w:rPr>
                <w:sz w:val="24"/>
                <w:szCs w:val="24"/>
                <w:lang w:eastAsia="ru-RU"/>
              </w:rPr>
            </w:pPr>
            <w:r w:rsidRPr="002A1069">
              <w:rPr>
                <w:sz w:val="24"/>
                <w:szCs w:val="24"/>
                <w:lang w:eastAsia="ru-RU"/>
              </w:rPr>
              <w:t>Протягом навчального року</w:t>
            </w:r>
          </w:p>
        </w:tc>
        <w:tc>
          <w:tcPr>
            <w:tcW w:w="2127" w:type="dxa"/>
          </w:tcPr>
          <w:p w:rsidR="002A1069" w:rsidRPr="002A1069" w:rsidRDefault="002A1069" w:rsidP="002A1069">
            <w:pPr>
              <w:rPr>
                <w:sz w:val="24"/>
                <w:szCs w:val="24"/>
                <w:lang w:val="ru-RU" w:eastAsia="ru-RU"/>
              </w:rPr>
            </w:pPr>
            <w:r w:rsidRPr="002A1069">
              <w:rPr>
                <w:sz w:val="24"/>
                <w:szCs w:val="24"/>
                <w:lang w:eastAsia="ru-RU"/>
              </w:rPr>
              <w:t>Старовєрова Л.М.</w:t>
            </w:r>
          </w:p>
        </w:tc>
        <w:tc>
          <w:tcPr>
            <w:tcW w:w="1701" w:type="dxa"/>
          </w:tcPr>
          <w:p w:rsidR="002A1069" w:rsidRPr="002A1069" w:rsidRDefault="002A1069" w:rsidP="002A1069">
            <w:pPr>
              <w:rPr>
                <w:sz w:val="24"/>
                <w:szCs w:val="24"/>
                <w:lang w:eastAsia="ru-RU"/>
              </w:rPr>
            </w:pPr>
            <w:r w:rsidRPr="002A1069">
              <w:rPr>
                <w:sz w:val="24"/>
                <w:szCs w:val="24"/>
                <w:lang w:eastAsia="ru-RU"/>
              </w:rPr>
              <w:t xml:space="preserve">Накази </w:t>
            </w:r>
          </w:p>
        </w:tc>
        <w:tc>
          <w:tcPr>
            <w:tcW w:w="1701" w:type="dxa"/>
          </w:tcPr>
          <w:p w:rsidR="002A1069" w:rsidRPr="002A1069" w:rsidRDefault="002A1069" w:rsidP="002A1069">
            <w:pPr>
              <w:rPr>
                <w:sz w:val="24"/>
                <w:szCs w:val="24"/>
                <w:lang w:val="ru-RU" w:eastAsia="ru-RU"/>
              </w:rPr>
            </w:pPr>
          </w:p>
        </w:tc>
      </w:tr>
      <w:tr w:rsidR="002A1069" w:rsidRPr="002A1069" w:rsidTr="00C764C9">
        <w:tc>
          <w:tcPr>
            <w:tcW w:w="510" w:type="dxa"/>
          </w:tcPr>
          <w:p w:rsidR="002A1069" w:rsidRPr="002A1069" w:rsidRDefault="00F2072B" w:rsidP="002A1069">
            <w:pPr>
              <w:rPr>
                <w:sz w:val="24"/>
                <w:szCs w:val="24"/>
                <w:lang w:eastAsia="ru-RU"/>
              </w:rPr>
            </w:pPr>
            <w:r>
              <w:rPr>
                <w:sz w:val="24"/>
                <w:szCs w:val="24"/>
                <w:lang w:eastAsia="ru-RU"/>
              </w:rPr>
              <w:t>2</w:t>
            </w:r>
          </w:p>
        </w:tc>
        <w:tc>
          <w:tcPr>
            <w:tcW w:w="7678" w:type="dxa"/>
          </w:tcPr>
          <w:p w:rsidR="002A1069" w:rsidRPr="002A1069" w:rsidRDefault="002A1069" w:rsidP="002A1069">
            <w:pPr>
              <w:rPr>
                <w:sz w:val="24"/>
                <w:szCs w:val="24"/>
                <w:lang w:eastAsia="ru-RU"/>
              </w:rPr>
            </w:pPr>
            <w:r w:rsidRPr="002A1069">
              <w:rPr>
                <w:sz w:val="24"/>
                <w:szCs w:val="24"/>
                <w:lang w:eastAsia="ru-RU"/>
              </w:rPr>
              <w:t>Визначення фізичного навантаження на уроках фізичної культури разом з вчителями згідно розподілу фізкультурних груп</w:t>
            </w:r>
          </w:p>
        </w:tc>
        <w:tc>
          <w:tcPr>
            <w:tcW w:w="1559" w:type="dxa"/>
          </w:tcPr>
          <w:p w:rsidR="002A1069" w:rsidRPr="002A1069" w:rsidRDefault="002A1069" w:rsidP="002A1069">
            <w:pPr>
              <w:rPr>
                <w:sz w:val="24"/>
                <w:szCs w:val="24"/>
                <w:lang w:eastAsia="ru-RU"/>
              </w:rPr>
            </w:pPr>
            <w:r w:rsidRPr="002A1069">
              <w:rPr>
                <w:sz w:val="24"/>
                <w:szCs w:val="24"/>
                <w:lang w:eastAsia="ru-RU"/>
              </w:rPr>
              <w:t>Протягом навчального року</w:t>
            </w:r>
          </w:p>
        </w:tc>
        <w:tc>
          <w:tcPr>
            <w:tcW w:w="2127" w:type="dxa"/>
          </w:tcPr>
          <w:p w:rsidR="002A1069" w:rsidRPr="002A1069" w:rsidRDefault="002A1069" w:rsidP="002A1069">
            <w:pPr>
              <w:rPr>
                <w:sz w:val="24"/>
                <w:szCs w:val="24"/>
                <w:lang w:eastAsia="ru-RU"/>
              </w:rPr>
            </w:pPr>
            <w:r w:rsidRPr="002A1069">
              <w:rPr>
                <w:sz w:val="24"/>
                <w:szCs w:val="24"/>
                <w:lang w:eastAsia="ru-RU"/>
              </w:rPr>
              <w:t xml:space="preserve">Старовєрова Л.М., Погребняк Т.Ю., </w:t>
            </w:r>
          </w:p>
          <w:p w:rsidR="002A1069" w:rsidRPr="002A1069" w:rsidRDefault="002A1069" w:rsidP="002A1069">
            <w:pPr>
              <w:rPr>
                <w:sz w:val="24"/>
                <w:szCs w:val="24"/>
                <w:lang w:eastAsia="ru-RU"/>
              </w:rPr>
            </w:pPr>
            <w:r w:rsidRPr="002A1069">
              <w:rPr>
                <w:sz w:val="24"/>
                <w:szCs w:val="24"/>
                <w:lang w:eastAsia="ru-RU"/>
              </w:rPr>
              <w:t>Молчанова І.В.</w:t>
            </w:r>
          </w:p>
        </w:tc>
        <w:tc>
          <w:tcPr>
            <w:tcW w:w="1701" w:type="dxa"/>
          </w:tcPr>
          <w:p w:rsidR="002A1069" w:rsidRPr="002A1069" w:rsidRDefault="002A1069" w:rsidP="002A1069">
            <w:pPr>
              <w:rPr>
                <w:sz w:val="24"/>
                <w:szCs w:val="24"/>
                <w:lang w:eastAsia="ru-RU"/>
              </w:rPr>
            </w:pPr>
            <w:r w:rsidRPr="002A1069">
              <w:rPr>
                <w:sz w:val="24"/>
                <w:szCs w:val="24"/>
                <w:lang w:eastAsia="ru-RU"/>
              </w:rPr>
              <w:t>Довідка</w:t>
            </w:r>
          </w:p>
        </w:tc>
        <w:tc>
          <w:tcPr>
            <w:tcW w:w="1701" w:type="dxa"/>
          </w:tcPr>
          <w:p w:rsidR="002A1069" w:rsidRPr="002A1069" w:rsidRDefault="002A1069" w:rsidP="002A1069">
            <w:pPr>
              <w:rPr>
                <w:sz w:val="24"/>
                <w:szCs w:val="24"/>
                <w:lang w:val="ru-RU" w:eastAsia="ru-RU"/>
              </w:rPr>
            </w:pPr>
          </w:p>
        </w:tc>
      </w:tr>
      <w:tr w:rsidR="002A1069" w:rsidRPr="002A1069" w:rsidTr="00C764C9">
        <w:tc>
          <w:tcPr>
            <w:tcW w:w="510" w:type="dxa"/>
          </w:tcPr>
          <w:p w:rsidR="002A1069" w:rsidRPr="002A1069" w:rsidRDefault="00F2072B" w:rsidP="002A1069">
            <w:pPr>
              <w:rPr>
                <w:sz w:val="24"/>
                <w:szCs w:val="24"/>
                <w:lang w:eastAsia="ru-RU"/>
              </w:rPr>
            </w:pPr>
            <w:r>
              <w:rPr>
                <w:sz w:val="24"/>
                <w:szCs w:val="24"/>
                <w:lang w:eastAsia="ru-RU"/>
              </w:rPr>
              <w:t>3</w:t>
            </w:r>
          </w:p>
        </w:tc>
        <w:tc>
          <w:tcPr>
            <w:tcW w:w="7678" w:type="dxa"/>
          </w:tcPr>
          <w:p w:rsidR="002A1069" w:rsidRPr="002A1069" w:rsidRDefault="002A1069" w:rsidP="002A1069">
            <w:pPr>
              <w:rPr>
                <w:sz w:val="24"/>
                <w:szCs w:val="24"/>
                <w:lang w:eastAsia="ru-RU"/>
              </w:rPr>
            </w:pPr>
            <w:r w:rsidRPr="002A1069">
              <w:rPr>
                <w:sz w:val="24"/>
                <w:szCs w:val="24"/>
                <w:lang w:eastAsia="ru-RU"/>
              </w:rPr>
              <w:t>Супровід учнів (вихованців) під час поїздок на відпочинок, у санаторії та на спортивні змагання</w:t>
            </w:r>
          </w:p>
        </w:tc>
        <w:tc>
          <w:tcPr>
            <w:tcW w:w="1559" w:type="dxa"/>
          </w:tcPr>
          <w:p w:rsidR="002A1069" w:rsidRPr="002A1069" w:rsidRDefault="002A1069" w:rsidP="002A1069">
            <w:pPr>
              <w:rPr>
                <w:sz w:val="24"/>
                <w:szCs w:val="24"/>
                <w:lang w:eastAsia="ru-RU"/>
              </w:rPr>
            </w:pPr>
            <w:r w:rsidRPr="002A1069">
              <w:rPr>
                <w:sz w:val="24"/>
                <w:szCs w:val="24"/>
                <w:lang w:eastAsia="ru-RU"/>
              </w:rPr>
              <w:t>Протягом навчального року</w:t>
            </w:r>
          </w:p>
        </w:tc>
        <w:tc>
          <w:tcPr>
            <w:tcW w:w="2127" w:type="dxa"/>
          </w:tcPr>
          <w:p w:rsidR="002A1069" w:rsidRPr="002A1069" w:rsidRDefault="002A1069" w:rsidP="002A1069">
            <w:pPr>
              <w:rPr>
                <w:sz w:val="24"/>
                <w:szCs w:val="24"/>
                <w:lang w:eastAsia="ru-RU"/>
              </w:rPr>
            </w:pPr>
            <w:r w:rsidRPr="002A1069">
              <w:rPr>
                <w:sz w:val="24"/>
                <w:szCs w:val="24"/>
                <w:lang w:eastAsia="ru-RU"/>
              </w:rPr>
              <w:t xml:space="preserve">Старовєрова Л.М., </w:t>
            </w:r>
          </w:p>
          <w:p w:rsidR="002A1069" w:rsidRPr="002A1069" w:rsidRDefault="002A1069" w:rsidP="002A1069">
            <w:pPr>
              <w:rPr>
                <w:sz w:val="24"/>
                <w:szCs w:val="24"/>
                <w:lang w:eastAsia="ru-RU"/>
              </w:rPr>
            </w:pPr>
            <w:r w:rsidRPr="002A1069">
              <w:rPr>
                <w:sz w:val="24"/>
                <w:szCs w:val="24"/>
                <w:lang w:eastAsia="ru-RU"/>
              </w:rPr>
              <w:t>Погребняк Т.Ю.</w:t>
            </w:r>
          </w:p>
        </w:tc>
        <w:tc>
          <w:tcPr>
            <w:tcW w:w="1701" w:type="dxa"/>
          </w:tcPr>
          <w:p w:rsidR="002A1069" w:rsidRPr="002A1069" w:rsidRDefault="002A1069" w:rsidP="002A1069">
            <w:pPr>
              <w:rPr>
                <w:sz w:val="24"/>
                <w:szCs w:val="24"/>
                <w:lang w:eastAsia="ru-RU"/>
              </w:rPr>
            </w:pPr>
            <w:r w:rsidRPr="002A1069">
              <w:rPr>
                <w:sz w:val="24"/>
                <w:szCs w:val="24"/>
                <w:lang w:eastAsia="ru-RU"/>
              </w:rPr>
              <w:t>Накази</w:t>
            </w:r>
          </w:p>
        </w:tc>
        <w:tc>
          <w:tcPr>
            <w:tcW w:w="1701" w:type="dxa"/>
          </w:tcPr>
          <w:p w:rsidR="002A1069" w:rsidRPr="002A1069" w:rsidRDefault="002A1069" w:rsidP="002A1069">
            <w:pPr>
              <w:rPr>
                <w:sz w:val="24"/>
                <w:szCs w:val="24"/>
                <w:lang w:val="ru-RU" w:eastAsia="ru-RU"/>
              </w:rPr>
            </w:pPr>
          </w:p>
        </w:tc>
      </w:tr>
      <w:tr w:rsidR="002A1069" w:rsidRPr="002A1069" w:rsidTr="00C764C9">
        <w:tc>
          <w:tcPr>
            <w:tcW w:w="510" w:type="dxa"/>
          </w:tcPr>
          <w:p w:rsidR="002A1069" w:rsidRPr="002A1069" w:rsidRDefault="00F2072B" w:rsidP="002A1069">
            <w:pPr>
              <w:rPr>
                <w:sz w:val="24"/>
                <w:szCs w:val="24"/>
                <w:lang w:eastAsia="ru-RU"/>
              </w:rPr>
            </w:pPr>
            <w:r>
              <w:rPr>
                <w:sz w:val="24"/>
                <w:szCs w:val="24"/>
                <w:lang w:eastAsia="ru-RU"/>
              </w:rPr>
              <w:t>4</w:t>
            </w:r>
          </w:p>
        </w:tc>
        <w:tc>
          <w:tcPr>
            <w:tcW w:w="7678" w:type="dxa"/>
          </w:tcPr>
          <w:p w:rsidR="002A1069" w:rsidRPr="002A1069" w:rsidRDefault="002A1069" w:rsidP="002A1069">
            <w:pPr>
              <w:rPr>
                <w:sz w:val="24"/>
                <w:szCs w:val="24"/>
                <w:lang w:eastAsia="ru-RU"/>
              </w:rPr>
            </w:pPr>
            <w:r w:rsidRPr="002A1069">
              <w:rPr>
                <w:sz w:val="24"/>
                <w:szCs w:val="24"/>
                <w:lang w:eastAsia="ru-RU"/>
              </w:rPr>
              <w:t>Організація роботи тематичного лекторію на теми: «Ранкова гімнастика», «Загартування», «Профілактика шкідливих звичок», Профілактика травматизму»</w:t>
            </w:r>
          </w:p>
        </w:tc>
        <w:tc>
          <w:tcPr>
            <w:tcW w:w="1559" w:type="dxa"/>
          </w:tcPr>
          <w:p w:rsidR="002A1069" w:rsidRPr="002A1069" w:rsidRDefault="002A1069" w:rsidP="002A1069">
            <w:pPr>
              <w:rPr>
                <w:sz w:val="24"/>
                <w:szCs w:val="24"/>
                <w:lang w:eastAsia="ru-RU"/>
              </w:rPr>
            </w:pPr>
            <w:r w:rsidRPr="002A1069">
              <w:rPr>
                <w:sz w:val="24"/>
                <w:szCs w:val="24"/>
                <w:lang w:eastAsia="ru-RU"/>
              </w:rPr>
              <w:t>Протягом навчального року</w:t>
            </w:r>
          </w:p>
        </w:tc>
        <w:tc>
          <w:tcPr>
            <w:tcW w:w="2127" w:type="dxa"/>
          </w:tcPr>
          <w:p w:rsidR="002A1069" w:rsidRPr="002A1069" w:rsidRDefault="002A1069" w:rsidP="002A1069">
            <w:pPr>
              <w:rPr>
                <w:sz w:val="24"/>
                <w:szCs w:val="24"/>
                <w:lang w:eastAsia="ru-RU"/>
              </w:rPr>
            </w:pPr>
            <w:r w:rsidRPr="002A1069">
              <w:rPr>
                <w:sz w:val="24"/>
                <w:szCs w:val="24"/>
                <w:lang w:eastAsia="ru-RU"/>
              </w:rPr>
              <w:t xml:space="preserve">Старовєрова Л.М., </w:t>
            </w:r>
          </w:p>
          <w:p w:rsidR="002A1069" w:rsidRPr="002A1069" w:rsidRDefault="002A1069" w:rsidP="002A1069">
            <w:pPr>
              <w:rPr>
                <w:sz w:val="24"/>
                <w:szCs w:val="24"/>
                <w:lang w:eastAsia="ru-RU"/>
              </w:rPr>
            </w:pPr>
            <w:r w:rsidRPr="002A1069">
              <w:rPr>
                <w:sz w:val="24"/>
                <w:szCs w:val="24"/>
                <w:lang w:eastAsia="ru-RU"/>
              </w:rPr>
              <w:t>Погребняк Т.Ю.</w:t>
            </w:r>
          </w:p>
        </w:tc>
        <w:tc>
          <w:tcPr>
            <w:tcW w:w="1701" w:type="dxa"/>
          </w:tcPr>
          <w:p w:rsidR="002A1069" w:rsidRPr="002A1069" w:rsidRDefault="002A1069" w:rsidP="002A1069">
            <w:pPr>
              <w:rPr>
                <w:sz w:val="24"/>
                <w:szCs w:val="24"/>
                <w:lang w:eastAsia="ru-RU"/>
              </w:rPr>
            </w:pPr>
            <w:r w:rsidRPr="002A1069">
              <w:rPr>
                <w:sz w:val="24"/>
                <w:szCs w:val="24"/>
                <w:lang w:eastAsia="ru-RU"/>
              </w:rPr>
              <w:t>План  виховної роботи на 2016/201</w:t>
            </w:r>
            <w:r w:rsidRPr="002A1069">
              <w:rPr>
                <w:sz w:val="24"/>
                <w:szCs w:val="24"/>
                <w:lang w:val="ru-RU" w:eastAsia="ru-RU"/>
              </w:rPr>
              <w:t>7</w:t>
            </w:r>
            <w:r w:rsidRPr="002A1069">
              <w:rPr>
                <w:sz w:val="24"/>
                <w:szCs w:val="24"/>
                <w:lang w:eastAsia="ru-RU"/>
              </w:rPr>
              <w:t xml:space="preserve"> навчальний рік</w:t>
            </w:r>
          </w:p>
        </w:tc>
        <w:tc>
          <w:tcPr>
            <w:tcW w:w="1701" w:type="dxa"/>
          </w:tcPr>
          <w:p w:rsidR="002A1069" w:rsidRPr="002A1069" w:rsidRDefault="002A1069" w:rsidP="002A1069">
            <w:pPr>
              <w:rPr>
                <w:sz w:val="24"/>
                <w:szCs w:val="24"/>
                <w:lang w:eastAsia="ru-RU"/>
              </w:rPr>
            </w:pPr>
          </w:p>
        </w:tc>
      </w:tr>
    </w:tbl>
    <w:p w:rsidR="00A33E11" w:rsidRDefault="00A33E11" w:rsidP="008E203F">
      <w:pPr>
        <w:tabs>
          <w:tab w:val="left" w:pos="1830"/>
        </w:tabs>
        <w:rPr>
          <w:rFonts w:ascii="Times New Roman CYR" w:eastAsia="Times New Roman" w:hAnsi="Times New Roman CYR" w:cs="Times New Roman CYR"/>
          <w:b/>
          <w:bCs/>
          <w:i/>
          <w:iCs/>
          <w:sz w:val="32"/>
          <w:szCs w:val="32"/>
          <w:lang w:eastAsia="ru-RU"/>
        </w:rPr>
      </w:pPr>
    </w:p>
    <w:p w:rsidR="008E203F" w:rsidRPr="00C764C9" w:rsidRDefault="008E203F" w:rsidP="008E203F">
      <w:pPr>
        <w:tabs>
          <w:tab w:val="left" w:pos="1830"/>
        </w:tabs>
        <w:rPr>
          <w:rFonts w:ascii="Times New Roman CYR" w:eastAsia="Times New Roman" w:hAnsi="Times New Roman CYR" w:cs="Times New Roman CYR"/>
          <w:b/>
          <w:bCs/>
          <w:i/>
          <w:iCs/>
          <w:sz w:val="28"/>
          <w:szCs w:val="28"/>
          <w:lang w:eastAsia="ru-RU"/>
        </w:rPr>
      </w:pPr>
      <w:r w:rsidRPr="00A33E11">
        <w:rPr>
          <w:rFonts w:ascii="Times New Roman CYR" w:eastAsia="Times New Roman" w:hAnsi="Times New Roman CYR" w:cs="Times New Roman CYR"/>
          <w:b/>
          <w:bCs/>
          <w:i/>
          <w:iCs/>
          <w:sz w:val="28"/>
          <w:szCs w:val="28"/>
          <w:lang w:eastAsia="ru-RU"/>
        </w:rPr>
        <w:t>Заходи щодо організації оздоровлення учнів (вихованців)</w:t>
      </w:r>
    </w:p>
    <w:tbl>
      <w:tblPr>
        <w:tblStyle w:val="130"/>
        <w:tblW w:w="0" w:type="auto"/>
        <w:tblInd w:w="108" w:type="dxa"/>
        <w:tblLayout w:type="fixed"/>
        <w:tblLook w:val="01E0" w:firstRow="1" w:lastRow="1" w:firstColumn="1" w:lastColumn="1" w:noHBand="0" w:noVBand="0"/>
      </w:tblPr>
      <w:tblGrid>
        <w:gridCol w:w="756"/>
        <w:gridCol w:w="7324"/>
        <w:gridCol w:w="1559"/>
        <w:gridCol w:w="2127"/>
        <w:gridCol w:w="1701"/>
        <w:gridCol w:w="1856"/>
      </w:tblGrid>
      <w:tr w:rsidR="008E203F" w:rsidRPr="008E203F" w:rsidTr="00FA11D9">
        <w:trPr>
          <w:trHeight w:val="541"/>
        </w:trPr>
        <w:tc>
          <w:tcPr>
            <w:tcW w:w="756"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 з/п</w:t>
            </w:r>
          </w:p>
        </w:tc>
        <w:tc>
          <w:tcPr>
            <w:tcW w:w="7324"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Зміст роботи</w:t>
            </w:r>
          </w:p>
        </w:tc>
        <w:tc>
          <w:tcPr>
            <w:tcW w:w="1559"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Термін виконання</w:t>
            </w:r>
          </w:p>
        </w:tc>
        <w:tc>
          <w:tcPr>
            <w:tcW w:w="2127"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Відповідальний</w:t>
            </w:r>
          </w:p>
        </w:tc>
        <w:tc>
          <w:tcPr>
            <w:tcW w:w="1701"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Форма узагальнення</w:t>
            </w:r>
          </w:p>
        </w:tc>
        <w:tc>
          <w:tcPr>
            <w:tcW w:w="1856" w:type="dxa"/>
          </w:tcPr>
          <w:p w:rsidR="008E203F" w:rsidRPr="00C764C9" w:rsidRDefault="008E203F" w:rsidP="008E203F">
            <w:pPr>
              <w:rPr>
                <w:rFonts w:ascii="Times New Roman CYR" w:hAnsi="Times New Roman CYR" w:cs="Times New Roman CYR"/>
                <w:b/>
                <w:bCs/>
                <w:i/>
                <w:iCs/>
                <w:sz w:val="24"/>
                <w:szCs w:val="24"/>
                <w:lang w:eastAsia="ru-RU"/>
              </w:rPr>
            </w:pPr>
            <w:r w:rsidRPr="00C764C9">
              <w:rPr>
                <w:rFonts w:ascii="Times New Roman CYR" w:hAnsi="Times New Roman CYR" w:cs="Times New Roman CYR"/>
                <w:b/>
                <w:bCs/>
                <w:i/>
                <w:iCs/>
                <w:color w:val="000000"/>
                <w:sz w:val="24"/>
                <w:szCs w:val="24"/>
                <w:lang w:eastAsia="ru-RU"/>
              </w:rPr>
              <w:t>Відмітка про виконання</w:t>
            </w:r>
          </w:p>
        </w:tc>
      </w:tr>
      <w:tr w:rsidR="008E203F" w:rsidRPr="008E203F" w:rsidTr="00FA11D9">
        <w:trPr>
          <w:trHeight w:val="541"/>
        </w:trPr>
        <w:tc>
          <w:tcPr>
            <w:tcW w:w="756" w:type="dxa"/>
          </w:tcPr>
          <w:p w:rsidR="008E203F" w:rsidRPr="008E203F" w:rsidRDefault="008E203F" w:rsidP="008E203F">
            <w:pPr>
              <w:tabs>
                <w:tab w:val="left" w:pos="9639"/>
              </w:tabs>
              <w:jc w:val="center"/>
              <w:rPr>
                <w:rFonts w:ascii="Calibri" w:hAnsi="Calibri" w:cs="Calibri"/>
                <w:sz w:val="24"/>
                <w:szCs w:val="24"/>
                <w:lang w:eastAsia="ru-RU"/>
              </w:rPr>
            </w:pPr>
            <w:r w:rsidRPr="008E203F">
              <w:rPr>
                <w:rFonts w:ascii="Times New Roman CYR" w:hAnsi="Times New Roman CYR" w:cs="Times New Roman CYR"/>
                <w:sz w:val="24"/>
                <w:szCs w:val="24"/>
                <w:lang w:eastAsia="ru-RU"/>
              </w:rPr>
              <w:t>1</w:t>
            </w:r>
          </w:p>
        </w:tc>
        <w:tc>
          <w:tcPr>
            <w:tcW w:w="7324"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Аналіз проведення оздоровчої кампанії </w:t>
            </w:r>
            <w:r w:rsidRPr="008E203F">
              <w:rPr>
                <w:rFonts w:cs="Times New Roman CYR"/>
                <w:sz w:val="24"/>
                <w:szCs w:val="24"/>
                <w:lang w:eastAsia="ru-RU"/>
              </w:rPr>
              <w:t>улітку 201</w:t>
            </w:r>
            <w:r>
              <w:rPr>
                <w:rFonts w:cs="Times New Roman CYR"/>
                <w:sz w:val="24"/>
                <w:szCs w:val="24"/>
                <w:lang w:eastAsia="ru-RU"/>
              </w:rPr>
              <w:t>6</w:t>
            </w:r>
            <w:r w:rsidRPr="008E203F">
              <w:rPr>
                <w:rFonts w:cs="Times New Roman CYR"/>
                <w:sz w:val="24"/>
                <w:szCs w:val="24"/>
                <w:lang w:eastAsia="ru-RU"/>
              </w:rPr>
              <w:t xml:space="preserve"> року</w:t>
            </w:r>
            <w:r w:rsidRPr="008E203F">
              <w:rPr>
                <w:rFonts w:cs="Times New Roman CYR"/>
                <w:b/>
                <w:sz w:val="24"/>
                <w:szCs w:val="24"/>
                <w:lang w:eastAsia="ru-RU"/>
              </w:rPr>
              <w:t xml:space="preserve"> </w:t>
            </w:r>
          </w:p>
        </w:tc>
        <w:tc>
          <w:tcPr>
            <w:tcW w:w="1559"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Вересень </w:t>
            </w:r>
            <w:r w:rsidR="00C764C9">
              <w:rPr>
                <w:rFonts w:ascii="Times New Roman CYR" w:hAnsi="Times New Roman CYR" w:cs="Times New Roman CYR"/>
                <w:sz w:val="24"/>
                <w:szCs w:val="24"/>
                <w:lang w:eastAsia="ru-RU"/>
              </w:rPr>
              <w:t xml:space="preserve">                                      </w:t>
            </w:r>
            <w:r w:rsidRPr="008E203F">
              <w:rPr>
                <w:rFonts w:ascii="Times New Roman CYR" w:hAnsi="Times New Roman CYR" w:cs="Times New Roman CYR"/>
                <w:sz w:val="24"/>
                <w:szCs w:val="24"/>
                <w:lang w:eastAsia="ru-RU"/>
              </w:rPr>
              <w:t>201</w:t>
            </w:r>
            <w:r>
              <w:rPr>
                <w:rFonts w:ascii="Times New Roman CYR" w:hAnsi="Times New Roman CYR" w:cs="Times New Roman CYR"/>
                <w:sz w:val="24"/>
                <w:szCs w:val="24"/>
                <w:lang w:eastAsia="ru-RU"/>
              </w:rPr>
              <w:t>6</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Наказ</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826"/>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2</w:t>
            </w:r>
          </w:p>
        </w:tc>
        <w:tc>
          <w:tcPr>
            <w:tcW w:w="7324"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cs="Times New Roman CYR"/>
                <w:sz w:val="24"/>
                <w:szCs w:val="24"/>
                <w:lang w:eastAsia="ru-RU"/>
              </w:rPr>
              <w:t>Надання звіту про оздоровлення дітей улітку 201</w:t>
            </w:r>
            <w:r>
              <w:rPr>
                <w:rFonts w:cs="Times New Roman CYR"/>
                <w:sz w:val="24"/>
                <w:szCs w:val="24"/>
                <w:lang w:eastAsia="ru-RU"/>
              </w:rPr>
              <w:t>6</w:t>
            </w:r>
            <w:r w:rsidRPr="008E203F">
              <w:rPr>
                <w:rFonts w:cs="Times New Roman CYR"/>
                <w:sz w:val="24"/>
                <w:szCs w:val="24"/>
                <w:lang w:eastAsia="ru-RU"/>
              </w:rPr>
              <w:t xml:space="preserve"> року до Департаменту  науки і освіти Харківської обласної державної адміністрації</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 xml:space="preserve">До </w:t>
            </w:r>
            <w:r>
              <w:rPr>
                <w:rFonts w:ascii="Times New Roman CYR" w:hAnsi="Times New Roman CYR" w:cs="Times New Roman CYR"/>
                <w:sz w:val="24"/>
                <w:szCs w:val="24"/>
                <w:lang w:eastAsia="ru-RU"/>
              </w:rPr>
              <w:t>08</w:t>
            </w:r>
            <w:r w:rsidRPr="008E203F">
              <w:rPr>
                <w:rFonts w:ascii="Times New Roman CYR" w:hAnsi="Times New Roman CYR" w:cs="Times New Roman CYR"/>
                <w:sz w:val="24"/>
                <w:szCs w:val="24"/>
                <w:lang w:eastAsia="ru-RU"/>
              </w:rPr>
              <w:t>.09.201</w:t>
            </w:r>
            <w:r>
              <w:rPr>
                <w:rFonts w:ascii="Times New Roman CYR" w:hAnsi="Times New Roman CYR" w:cs="Times New Roman CYR"/>
                <w:sz w:val="24"/>
                <w:szCs w:val="24"/>
                <w:lang w:eastAsia="ru-RU"/>
              </w:rPr>
              <w:t>6</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300"/>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p>
        </w:tc>
        <w:tc>
          <w:tcPr>
            <w:tcW w:w="7324" w:type="dxa"/>
          </w:tcPr>
          <w:p w:rsidR="008E203F" w:rsidRPr="008E203F" w:rsidRDefault="008E203F" w:rsidP="008E203F">
            <w:pPr>
              <w:tabs>
                <w:tab w:val="left" w:pos="9639"/>
              </w:tabs>
              <w:rPr>
                <w:rFonts w:cs="Times New Roman CYR"/>
                <w:sz w:val="24"/>
                <w:szCs w:val="24"/>
                <w:lang w:eastAsia="ru-RU"/>
              </w:rPr>
            </w:pPr>
            <w:r w:rsidRPr="008E203F">
              <w:rPr>
                <w:rFonts w:cs="Times New Roman CYR"/>
                <w:sz w:val="24"/>
                <w:szCs w:val="24"/>
                <w:lang w:eastAsia="ru-RU"/>
              </w:rPr>
              <w:t>Оновлення банку даних  дітей пільгових категорій</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Вересень 201</w:t>
            </w:r>
            <w:r>
              <w:rPr>
                <w:rFonts w:ascii="Times New Roman CYR" w:hAnsi="Times New Roman CYR" w:cs="Times New Roman CYR"/>
                <w:sz w:val="24"/>
                <w:szCs w:val="24"/>
                <w:lang w:eastAsia="ru-RU"/>
              </w:rPr>
              <w:t>6</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Симоненко Ю.Ф.</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811"/>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p>
        </w:tc>
        <w:tc>
          <w:tcPr>
            <w:tcW w:w="7324"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Співпраця із службами у справах дітей райдержадміністрації, міських, районних рад за місцем проживання дітей пільгових категорій</w:t>
            </w:r>
          </w:p>
        </w:tc>
        <w:tc>
          <w:tcPr>
            <w:tcW w:w="1559"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Протягом </w:t>
            </w:r>
            <w:r w:rsidR="00C764C9">
              <w:rPr>
                <w:rFonts w:ascii="Times New Roman CYR" w:hAnsi="Times New Roman CYR" w:cs="Times New Roman CYR"/>
                <w:sz w:val="24"/>
                <w:szCs w:val="24"/>
                <w:lang w:eastAsia="ru-RU"/>
              </w:rPr>
              <w:t>навчального</w:t>
            </w:r>
            <w:r w:rsidRPr="008E203F">
              <w:rPr>
                <w:rFonts w:ascii="Times New Roman CYR" w:hAnsi="Times New Roman CYR" w:cs="Times New Roman CYR"/>
                <w:sz w:val="24"/>
                <w:szCs w:val="24"/>
                <w:lang w:eastAsia="ru-RU"/>
              </w:rPr>
              <w:t>року</w:t>
            </w:r>
          </w:p>
          <w:p w:rsidR="008E203F" w:rsidRPr="008E203F" w:rsidRDefault="008E203F" w:rsidP="008E203F">
            <w:pPr>
              <w:rPr>
                <w:rFonts w:ascii="Calibri" w:hAnsi="Calibri" w:cs="Calibri"/>
                <w:sz w:val="24"/>
                <w:szCs w:val="24"/>
                <w:lang w:eastAsia="ru-RU"/>
              </w:rPr>
            </w:pP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Симоненко Ю.Ф.</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1111"/>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w:t>
            </w:r>
          </w:p>
        </w:tc>
        <w:tc>
          <w:tcPr>
            <w:tcW w:w="7324"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cs="Times New Roman CYR"/>
                <w:sz w:val="24"/>
                <w:szCs w:val="24"/>
                <w:lang w:eastAsia="ru-RU"/>
              </w:rPr>
              <w:t xml:space="preserve">Забезпечення координації діяльності структурних підрозділів </w:t>
            </w:r>
            <w:r>
              <w:rPr>
                <w:rFonts w:cs="Times New Roman CYR"/>
                <w:sz w:val="24"/>
                <w:szCs w:val="24"/>
                <w:lang w:eastAsia="ru-RU"/>
              </w:rPr>
              <w:t>закладу</w:t>
            </w:r>
            <w:r w:rsidRPr="008E203F">
              <w:rPr>
                <w:rFonts w:cs="Times New Roman CYR"/>
                <w:sz w:val="24"/>
                <w:szCs w:val="24"/>
                <w:lang w:eastAsia="ru-RU"/>
              </w:rPr>
              <w:t>, установ, громадських організацій та об'єднань з питань організації оздоровлення дітей улітку 201</w:t>
            </w:r>
            <w:r>
              <w:rPr>
                <w:rFonts w:cs="Times New Roman CYR"/>
                <w:sz w:val="24"/>
                <w:szCs w:val="24"/>
                <w:lang w:eastAsia="ru-RU"/>
              </w:rPr>
              <w:t>7</w:t>
            </w:r>
            <w:r w:rsidRPr="008E203F">
              <w:rPr>
                <w:rFonts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 xml:space="preserve">Протягом </w:t>
            </w:r>
            <w:r w:rsidR="00C764C9">
              <w:rPr>
                <w:rFonts w:ascii="Times New Roman CYR" w:hAnsi="Times New Roman CYR" w:cs="Times New Roman CYR"/>
                <w:sz w:val="24"/>
                <w:szCs w:val="24"/>
                <w:lang w:eastAsia="ru-RU"/>
              </w:rPr>
              <w:t>навчального</w:t>
            </w:r>
            <w:r w:rsidRPr="008E203F">
              <w:rPr>
                <w:rFonts w:ascii="Times New Roman CYR" w:hAnsi="Times New Roman CYR" w:cs="Times New Roman CYR"/>
                <w:sz w:val="24"/>
                <w:szCs w:val="24"/>
                <w:lang w:eastAsia="ru-RU"/>
              </w:rPr>
              <w:t>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Тімко М.М.,  Погребняк Т.Ю., Симоненко Ю.Ф.</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826"/>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p>
        </w:tc>
        <w:tc>
          <w:tcPr>
            <w:tcW w:w="7324"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cs="Times New Roman CYR"/>
                <w:sz w:val="24"/>
                <w:szCs w:val="24"/>
                <w:lang w:eastAsia="ru-RU"/>
              </w:rPr>
              <w:t>Проведення нарад,  засідань педагогічних рад з питань щодо підготовки та проведення   літньої оздоровчої кампанії 201</w:t>
            </w:r>
            <w:r>
              <w:rPr>
                <w:rFonts w:cs="Times New Roman CYR"/>
                <w:sz w:val="24"/>
                <w:szCs w:val="24"/>
                <w:lang w:eastAsia="ru-RU"/>
              </w:rPr>
              <w:t>7</w:t>
            </w:r>
            <w:r w:rsidRPr="008E203F">
              <w:rPr>
                <w:rFonts w:cs="Times New Roman CYR"/>
                <w:sz w:val="24"/>
                <w:szCs w:val="24"/>
                <w:lang w:eastAsia="ru-RU"/>
              </w:rPr>
              <w:t xml:space="preserve"> року</w:t>
            </w:r>
          </w:p>
        </w:tc>
        <w:tc>
          <w:tcPr>
            <w:tcW w:w="1559" w:type="dxa"/>
          </w:tcPr>
          <w:p w:rsidR="008E203F" w:rsidRPr="00C764C9"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Протягом </w:t>
            </w:r>
            <w:r w:rsidR="00C764C9">
              <w:rPr>
                <w:rFonts w:ascii="Times New Roman CYR" w:hAnsi="Times New Roman CYR" w:cs="Times New Roman CYR"/>
                <w:sz w:val="24"/>
                <w:szCs w:val="24"/>
                <w:lang w:eastAsia="ru-RU"/>
              </w:rPr>
              <w:t>навчального</w:t>
            </w:r>
            <w:r w:rsidRPr="008E203F">
              <w:rPr>
                <w:rFonts w:ascii="Times New Roman CYR" w:hAnsi="Times New Roman CYR" w:cs="Times New Roman CYR"/>
                <w:sz w:val="24"/>
                <w:szCs w:val="24"/>
                <w:lang w:eastAsia="ru-RU"/>
              </w:rPr>
              <w:t>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Тімко М.М.,  Погребняк Т.Ю.</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Протоколи</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1603"/>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w:t>
            </w:r>
          </w:p>
        </w:tc>
        <w:tc>
          <w:tcPr>
            <w:tcW w:w="7324" w:type="dxa"/>
          </w:tcPr>
          <w:p w:rsidR="008E203F" w:rsidRPr="008E203F" w:rsidRDefault="008E203F" w:rsidP="008E203F">
            <w:pPr>
              <w:tabs>
                <w:tab w:val="left" w:pos="9639"/>
              </w:tabs>
              <w:rPr>
                <w:rFonts w:cs="Times New Roman CYR"/>
                <w:sz w:val="24"/>
                <w:szCs w:val="24"/>
                <w:lang w:eastAsia="ru-RU"/>
              </w:rPr>
            </w:pPr>
            <w:r w:rsidRPr="008E203F">
              <w:rPr>
                <w:rFonts w:cs="Times New Roman CYR"/>
                <w:sz w:val="24"/>
                <w:szCs w:val="24"/>
                <w:lang w:eastAsia="ru-RU"/>
              </w:rPr>
              <w:t>Проведення наради при директорові з питання «Дотримання вимог чинного законодавства стосовно безпеки життєдіяльності, попередження травматизму, організаційного  та санітарно-гігієнічного режиму, повноцінного харчування, медичного обслуговування дітей в період літнього оздоровлення та відпочинку»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Травень</w:t>
            </w:r>
            <w:r>
              <w:rPr>
                <w:rFonts w:ascii="Times New Roman CYR" w:hAnsi="Times New Roman CYR" w:cs="Times New Roman CYR"/>
                <w:sz w:val="24"/>
                <w:szCs w:val="24"/>
                <w:lang w:eastAsia="ru-RU"/>
              </w:rPr>
              <w:t xml:space="preserve"> 2017</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Пушкар Н.Б.</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Протокол</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541"/>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w:t>
            </w:r>
          </w:p>
        </w:tc>
        <w:tc>
          <w:tcPr>
            <w:tcW w:w="7324" w:type="dxa"/>
          </w:tcPr>
          <w:p w:rsidR="008E203F" w:rsidRPr="008E203F" w:rsidRDefault="008E203F" w:rsidP="008E203F">
            <w:pPr>
              <w:tabs>
                <w:tab w:val="left" w:pos="9639"/>
              </w:tabs>
              <w:rPr>
                <w:rFonts w:cs="Times New Roman CYR"/>
                <w:sz w:val="24"/>
                <w:szCs w:val="24"/>
                <w:lang w:eastAsia="ru-RU"/>
              </w:rPr>
            </w:pPr>
            <w:r w:rsidRPr="008E203F">
              <w:rPr>
                <w:rFonts w:cs="Times New Roman CYR"/>
                <w:sz w:val="24"/>
                <w:szCs w:val="24"/>
                <w:lang w:eastAsia="ru-RU"/>
              </w:rPr>
              <w:t>Проведення батьківських зборів з питань організації оздоровлення дітей улітку 201</w:t>
            </w:r>
            <w:r>
              <w:rPr>
                <w:rFonts w:cs="Times New Roman CYR"/>
                <w:sz w:val="24"/>
                <w:szCs w:val="24"/>
                <w:lang w:eastAsia="ru-RU"/>
              </w:rPr>
              <w:t>7</w:t>
            </w:r>
            <w:r w:rsidRPr="008E203F">
              <w:rPr>
                <w:rFonts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Грудень 201</w:t>
            </w:r>
            <w:r>
              <w:rPr>
                <w:rFonts w:ascii="Times New Roman CYR" w:hAnsi="Times New Roman CYR" w:cs="Times New Roman CYR"/>
                <w:sz w:val="24"/>
                <w:szCs w:val="24"/>
                <w:lang w:eastAsia="ru-RU"/>
              </w:rPr>
              <w:t>6</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Протокол</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556"/>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w:t>
            </w:r>
          </w:p>
        </w:tc>
        <w:tc>
          <w:tcPr>
            <w:tcW w:w="7324" w:type="dxa"/>
          </w:tcPr>
          <w:p w:rsidR="008E203F" w:rsidRPr="008E203F" w:rsidRDefault="008E203F" w:rsidP="008E203F">
            <w:pPr>
              <w:tabs>
                <w:tab w:val="left" w:pos="9639"/>
              </w:tabs>
              <w:rPr>
                <w:rFonts w:cs="Times New Roman CYR"/>
                <w:sz w:val="24"/>
                <w:szCs w:val="24"/>
                <w:lang w:eastAsia="ru-RU"/>
              </w:rPr>
            </w:pPr>
            <w:r w:rsidRPr="008E203F">
              <w:rPr>
                <w:rFonts w:cs="Times New Roman CYR"/>
                <w:sz w:val="24"/>
                <w:szCs w:val="24"/>
                <w:lang w:eastAsia="ru-RU"/>
              </w:rPr>
              <w:t>Анкетування батьків щодо індивідуального проведення оздоровлення дітей улітку 201</w:t>
            </w:r>
            <w:r>
              <w:rPr>
                <w:rFonts w:cs="Times New Roman CYR"/>
                <w:sz w:val="24"/>
                <w:szCs w:val="24"/>
                <w:lang w:eastAsia="ru-RU"/>
              </w:rPr>
              <w:t>7</w:t>
            </w:r>
            <w:r w:rsidRPr="008E203F">
              <w:rPr>
                <w:rFonts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Березень 201</w:t>
            </w:r>
            <w:r>
              <w:rPr>
                <w:rFonts w:ascii="Times New Roman CYR" w:hAnsi="Times New Roman CYR" w:cs="Times New Roman CYR"/>
                <w:sz w:val="24"/>
                <w:szCs w:val="24"/>
                <w:lang w:eastAsia="ru-RU"/>
              </w:rPr>
              <w:t>6</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826"/>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0</w:t>
            </w:r>
          </w:p>
        </w:tc>
        <w:tc>
          <w:tcPr>
            <w:tcW w:w="7324"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cs="Times New Roman CYR"/>
                <w:sz w:val="24"/>
                <w:szCs w:val="24"/>
                <w:lang w:eastAsia="ru-RU"/>
              </w:rPr>
              <w:t>Забезпечення 100% оздоровлення та відпочинку дітей-сиріт і дітей, позбавлених батьківського піклування улітку 201</w:t>
            </w:r>
            <w:r>
              <w:rPr>
                <w:rFonts w:cs="Times New Roman CYR"/>
                <w:sz w:val="24"/>
                <w:szCs w:val="24"/>
                <w:lang w:eastAsia="ru-RU"/>
              </w:rPr>
              <w:t>7</w:t>
            </w:r>
            <w:r w:rsidRPr="008E203F">
              <w:rPr>
                <w:rFonts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Червень – серпень 201</w:t>
            </w:r>
            <w:r>
              <w:rPr>
                <w:rFonts w:ascii="Times New Roman CYR" w:hAnsi="Times New Roman CYR" w:cs="Times New Roman CYR"/>
                <w:sz w:val="24"/>
                <w:szCs w:val="24"/>
                <w:lang w:eastAsia="ru-RU"/>
              </w:rPr>
              <w:t>7</w:t>
            </w:r>
            <w:r w:rsidR="00C764C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Наказ</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300"/>
        </w:trPr>
        <w:tc>
          <w:tcPr>
            <w:tcW w:w="756" w:type="dxa"/>
          </w:tcPr>
          <w:p w:rsidR="008E203F" w:rsidRPr="008E203F" w:rsidRDefault="008E203F" w:rsidP="008E203F">
            <w:pPr>
              <w:tabs>
                <w:tab w:val="left" w:pos="9639"/>
              </w:tabs>
              <w:jc w:val="center"/>
              <w:rPr>
                <w:rFonts w:ascii="Calibri" w:hAnsi="Calibri" w:cs="Calibri"/>
                <w:sz w:val="24"/>
                <w:szCs w:val="24"/>
                <w:lang w:eastAsia="ru-RU"/>
              </w:rPr>
            </w:pPr>
            <w:r w:rsidRPr="008E203F">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1</w:t>
            </w:r>
          </w:p>
        </w:tc>
        <w:tc>
          <w:tcPr>
            <w:tcW w:w="7324"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Надання оперативної інформації про хід оздоровлення до Департаменту науки і освіти Харківської обласної державної адміністрації</w:t>
            </w:r>
          </w:p>
        </w:tc>
        <w:tc>
          <w:tcPr>
            <w:tcW w:w="1559"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Щомісяця у літній період</w:t>
            </w: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Погребняк Т.Ю.</w:t>
            </w:r>
          </w:p>
        </w:tc>
        <w:tc>
          <w:tcPr>
            <w:tcW w:w="1701"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Інформація</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144"/>
        </w:trPr>
        <w:tc>
          <w:tcPr>
            <w:tcW w:w="756" w:type="dxa"/>
          </w:tcPr>
          <w:p w:rsidR="008E203F" w:rsidRPr="008E203F" w:rsidRDefault="008E203F" w:rsidP="008E203F">
            <w:pPr>
              <w:tabs>
                <w:tab w:val="left" w:pos="9639"/>
              </w:tabs>
              <w:jc w:val="center"/>
              <w:rPr>
                <w:rFonts w:ascii="Calibri" w:hAnsi="Calibri" w:cs="Calibri"/>
                <w:sz w:val="24"/>
                <w:szCs w:val="24"/>
                <w:lang w:eastAsia="ru-RU"/>
              </w:rPr>
            </w:pPr>
            <w:r w:rsidRPr="008E203F">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2</w:t>
            </w:r>
          </w:p>
          <w:p w:rsidR="008E203F" w:rsidRPr="008E203F" w:rsidRDefault="008E203F" w:rsidP="008E203F">
            <w:pPr>
              <w:rPr>
                <w:rFonts w:ascii="Calibri" w:hAnsi="Calibri" w:cs="Calibri"/>
                <w:sz w:val="24"/>
                <w:szCs w:val="24"/>
                <w:lang w:eastAsia="ru-RU"/>
              </w:rPr>
            </w:pPr>
          </w:p>
        </w:tc>
        <w:tc>
          <w:tcPr>
            <w:tcW w:w="7324"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Створення банку даних учнів (вихованців) пільгов</w:t>
            </w:r>
            <w:r>
              <w:rPr>
                <w:rFonts w:ascii="Times New Roman CYR" w:hAnsi="Times New Roman CYR" w:cs="Times New Roman CYR"/>
                <w:sz w:val="24"/>
                <w:szCs w:val="24"/>
                <w:lang w:eastAsia="ru-RU"/>
              </w:rPr>
              <w:t>их</w:t>
            </w:r>
            <w:r w:rsidRPr="008E203F">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ктегорій</w:t>
            </w:r>
            <w:r w:rsidRPr="008E203F">
              <w:rPr>
                <w:rFonts w:ascii="Times New Roman CYR" w:hAnsi="Times New Roman CYR" w:cs="Times New Roman CYR"/>
                <w:sz w:val="24"/>
                <w:szCs w:val="24"/>
                <w:lang w:eastAsia="ru-RU"/>
              </w:rPr>
              <w:t>, які будуть охоплені оздоровленням та відпочинком улітку 201</w:t>
            </w:r>
            <w:r>
              <w:rPr>
                <w:rFonts w:ascii="Times New Roman CYR" w:hAnsi="Times New Roman CYR" w:cs="Times New Roman CYR"/>
                <w:sz w:val="24"/>
                <w:szCs w:val="24"/>
                <w:lang w:eastAsia="ru-RU"/>
              </w:rPr>
              <w:t>7</w:t>
            </w:r>
            <w:r w:rsidRPr="008E203F">
              <w:rPr>
                <w:rFonts w:ascii="Times New Roman CYR" w:hAnsi="Times New Roman CYR"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Квітень </w:t>
            </w:r>
            <w:r w:rsidR="00FA11D9">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2017</w:t>
            </w:r>
            <w:r w:rsidR="00FA11D9">
              <w:rPr>
                <w:rFonts w:ascii="Times New Roman CYR" w:hAnsi="Times New Roman CYR" w:cs="Times New Roman CYR"/>
                <w:sz w:val="24"/>
                <w:szCs w:val="24"/>
                <w:lang w:eastAsia="ru-RU"/>
              </w:rPr>
              <w:t xml:space="preserve"> року</w:t>
            </w: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Погребняк Т.Ю.</w:t>
            </w:r>
          </w:p>
          <w:p w:rsidR="008E203F" w:rsidRPr="008E203F" w:rsidRDefault="008E203F" w:rsidP="008E203F">
            <w:pPr>
              <w:rPr>
                <w:rFonts w:ascii="Calibri" w:hAnsi="Calibri" w:cs="Calibri"/>
                <w:sz w:val="24"/>
                <w:szCs w:val="24"/>
                <w:lang w:eastAsia="ru-RU"/>
              </w:rPr>
            </w:pPr>
          </w:p>
        </w:tc>
        <w:tc>
          <w:tcPr>
            <w:tcW w:w="1701"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Інформація </w:t>
            </w:r>
          </w:p>
        </w:tc>
        <w:tc>
          <w:tcPr>
            <w:tcW w:w="1856" w:type="dxa"/>
          </w:tcPr>
          <w:p w:rsidR="008E203F" w:rsidRPr="008E203F" w:rsidRDefault="008E203F" w:rsidP="008E203F">
            <w:pPr>
              <w:tabs>
                <w:tab w:val="left" w:pos="9639"/>
              </w:tabs>
              <w:rPr>
                <w:rFonts w:ascii="Times New Roman CYR" w:hAnsi="Times New Roman CYR" w:cs="Times New Roman CYR"/>
                <w:sz w:val="24"/>
                <w:szCs w:val="24"/>
                <w:lang w:eastAsia="ru-RU"/>
              </w:rPr>
            </w:pPr>
          </w:p>
          <w:p w:rsidR="008E203F" w:rsidRPr="008E203F" w:rsidRDefault="008E203F" w:rsidP="008E203F">
            <w:pPr>
              <w:tabs>
                <w:tab w:val="left" w:pos="9639"/>
              </w:tabs>
              <w:rPr>
                <w:rFonts w:ascii="Calibri" w:hAnsi="Calibri" w:cs="Calibri"/>
                <w:sz w:val="24"/>
                <w:szCs w:val="24"/>
                <w:lang w:eastAsia="ru-RU"/>
              </w:rPr>
            </w:pPr>
          </w:p>
        </w:tc>
      </w:tr>
      <w:tr w:rsidR="008E203F" w:rsidRPr="008E203F" w:rsidTr="00FA11D9">
        <w:trPr>
          <w:trHeight w:val="144"/>
        </w:trPr>
        <w:tc>
          <w:tcPr>
            <w:tcW w:w="756" w:type="dxa"/>
          </w:tcPr>
          <w:p w:rsidR="008E203F" w:rsidRPr="008E203F" w:rsidRDefault="008E203F" w:rsidP="008E203F">
            <w:pPr>
              <w:tabs>
                <w:tab w:val="left" w:pos="9639"/>
              </w:tabs>
              <w:jc w:val="center"/>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3</w:t>
            </w:r>
          </w:p>
        </w:tc>
        <w:tc>
          <w:tcPr>
            <w:tcW w:w="7324" w:type="dxa"/>
          </w:tcPr>
          <w:p w:rsidR="008E203F" w:rsidRPr="008E203F" w:rsidRDefault="008E203F" w:rsidP="008E203F">
            <w:pPr>
              <w:tabs>
                <w:tab w:val="left" w:pos="9639"/>
              </w:tabs>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w:t>
            </w:r>
            <w:r w:rsidRPr="008E203F">
              <w:rPr>
                <w:rFonts w:ascii="Times New Roman CYR" w:hAnsi="Times New Roman CYR" w:cs="Times New Roman CYR"/>
                <w:sz w:val="24"/>
                <w:szCs w:val="24"/>
                <w:lang w:eastAsia="ru-RU"/>
              </w:rPr>
              <w:t xml:space="preserve">опереднє планування організації оздоровлення та відпочинку учнів </w:t>
            </w:r>
            <w:r w:rsidRPr="008E203F">
              <w:rPr>
                <w:rFonts w:ascii="Times New Roman CYR" w:hAnsi="Times New Roman CYR" w:cs="Times New Roman CYR"/>
                <w:sz w:val="24"/>
                <w:szCs w:val="24"/>
                <w:lang w:eastAsia="ru-RU"/>
              </w:rPr>
              <w:lastRenderedPageBreak/>
              <w:t>(вихованців) улітку 201</w:t>
            </w:r>
            <w:r>
              <w:rPr>
                <w:rFonts w:ascii="Times New Roman CYR" w:hAnsi="Times New Roman CYR" w:cs="Times New Roman CYR"/>
                <w:sz w:val="24"/>
                <w:szCs w:val="24"/>
                <w:lang w:eastAsia="ru-RU"/>
              </w:rPr>
              <w:t>7</w:t>
            </w:r>
            <w:r w:rsidR="00C764C9">
              <w:rPr>
                <w:rFonts w:ascii="Times New Roman CYR" w:hAnsi="Times New Roman CYR" w:cs="Times New Roman CYR"/>
                <w:sz w:val="24"/>
                <w:szCs w:val="24"/>
                <w:lang w:eastAsia="ru-RU"/>
              </w:rPr>
              <w:t xml:space="preserve"> року</w:t>
            </w:r>
          </w:p>
        </w:tc>
        <w:tc>
          <w:tcPr>
            <w:tcW w:w="1559" w:type="dxa"/>
          </w:tcPr>
          <w:p w:rsidR="008E203F" w:rsidRPr="008E203F" w:rsidRDefault="008E203F" w:rsidP="008E203F">
            <w:pPr>
              <w:tabs>
                <w:tab w:val="left" w:pos="9639"/>
              </w:tabs>
              <w:rPr>
                <w:rFonts w:ascii="Times New Roman CYR" w:hAnsi="Times New Roman CYR" w:cs="Times New Roman CYR"/>
                <w:sz w:val="24"/>
                <w:szCs w:val="24"/>
                <w:lang w:eastAsia="ru-RU"/>
              </w:rPr>
            </w:pP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Погребняк Т.Ю.</w:t>
            </w:r>
          </w:p>
          <w:p w:rsidR="008E203F" w:rsidRPr="008E203F" w:rsidRDefault="008E203F" w:rsidP="008E203F">
            <w:pPr>
              <w:tabs>
                <w:tab w:val="left" w:pos="9639"/>
              </w:tabs>
              <w:rPr>
                <w:rFonts w:ascii="Times New Roman CYR" w:hAnsi="Times New Roman CYR" w:cs="Times New Roman CYR"/>
                <w:sz w:val="24"/>
                <w:szCs w:val="24"/>
                <w:lang w:eastAsia="ru-RU"/>
              </w:rPr>
            </w:pPr>
          </w:p>
        </w:tc>
        <w:tc>
          <w:tcPr>
            <w:tcW w:w="1701" w:type="dxa"/>
          </w:tcPr>
          <w:p w:rsidR="008E203F" w:rsidRPr="008E203F" w:rsidRDefault="008E203F" w:rsidP="008E203F">
            <w:pPr>
              <w:tabs>
                <w:tab w:val="left" w:pos="9639"/>
              </w:tabs>
              <w:rPr>
                <w:rFonts w:ascii="Times New Roman CYR" w:hAnsi="Times New Roman CYR" w:cs="Times New Roman CYR"/>
                <w:sz w:val="24"/>
                <w:szCs w:val="24"/>
                <w:lang w:eastAsia="ru-RU"/>
              </w:rPr>
            </w:pPr>
            <w:r w:rsidRPr="008E203F">
              <w:rPr>
                <w:rFonts w:ascii="Times New Roman CYR" w:hAnsi="Times New Roman CYR" w:cs="Times New Roman CYR"/>
                <w:sz w:val="24"/>
                <w:szCs w:val="24"/>
                <w:lang w:eastAsia="ru-RU"/>
              </w:rPr>
              <w:lastRenderedPageBreak/>
              <w:t>Інформація</w:t>
            </w:r>
          </w:p>
        </w:tc>
        <w:tc>
          <w:tcPr>
            <w:tcW w:w="1856" w:type="dxa"/>
          </w:tcPr>
          <w:p w:rsidR="008E203F" w:rsidRPr="008E203F" w:rsidRDefault="008E203F" w:rsidP="008E203F">
            <w:pPr>
              <w:tabs>
                <w:tab w:val="left" w:pos="9639"/>
              </w:tabs>
              <w:rPr>
                <w:rFonts w:ascii="Times New Roman CYR" w:hAnsi="Times New Roman CYR" w:cs="Times New Roman CYR"/>
                <w:sz w:val="24"/>
                <w:szCs w:val="24"/>
                <w:lang w:eastAsia="ru-RU"/>
              </w:rPr>
            </w:pPr>
          </w:p>
        </w:tc>
      </w:tr>
      <w:tr w:rsidR="008E203F" w:rsidRPr="008E203F" w:rsidTr="00FA11D9">
        <w:trPr>
          <w:trHeight w:val="608"/>
        </w:trPr>
        <w:tc>
          <w:tcPr>
            <w:tcW w:w="756" w:type="dxa"/>
          </w:tcPr>
          <w:p w:rsidR="008E203F" w:rsidRPr="008E203F" w:rsidRDefault="008E203F" w:rsidP="008E203F">
            <w:pPr>
              <w:tabs>
                <w:tab w:val="left" w:pos="9639"/>
              </w:tabs>
              <w:jc w:val="center"/>
              <w:rPr>
                <w:rFonts w:ascii="Calibri" w:hAnsi="Calibri" w:cs="Calibri"/>
                <w:sz w:val="24"/>
                <w:szCs w:val="24"/>
                <w:lang w:eastAsia="ru-RU"/>
              </w:rPr>
            </w:pPr>
            <w:r w:rsidRPr="008E203F">
              <w:rPr>
                <w:rFonts w:ascii="Times New Roman CYR" w:hAnsi="Times New Roman CYR" w:cs="Times New Roman CYR"/>
                <w:sz w:val="24"/>
                <w:szCs w:val="24"/>
                <w:lang w:eastAsia="ru-RU"/>
              </w:rPr>
              <w:lastRenderedPageBreak/>
              <w:t>1</w:t>
            </w:r>
            <w:r>
              <w:rPr>
                <w:rFonts w:ascii="Times New Roman CYR" w:hAnsi="Times New Roman CYR" w:cs="Times New Roman CYR"/>
                <w:sz w:val="24"/>
                <w:szCs w:val="24"/>
                <w:lang w:eastAsia="ru-RU"/>
              </w:rPr>
              <w:t>4</w:t>
            </w:r>
          </w:p>
        </w:tc>
        <w:tc>
          <w:tcPr>
            <w:tcW w:w="7324"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Організація туристсько-краєзнавчих подорожей під час осінніх, зимових, весняних канікул</w:t>
            </w:r>
          </w:p>
        </w:tc>
        <w:tc>
          <w:tcPr>
            <w:tcW w:w="1559" w:type="dxa"/>
          </w:tcPr>
          <w:p w:rsidR="008E203F" w:rsidRPr="008E203F" w:rsidRDefault="008E203F" w:rsidP="008E203F">
            <w:pPr>
              <w:tabs>
                <w:tab w:val="left" w:pos="9639"/>
              </w:tabs>
              <w:rPr>
                <w:rFonts w:ascii="Calibri" w:hAnsi="Calibri" w:cs="Calibri"/>
                <w:sz w:val="24"/>
                <w:szCs w:val="24"/>
                <w:lang w:eastAsia="ru-RU"/>
              </w:rPr>
            </w:pPr>
            <w:r w:rsidRPr="00C764C9">
              <w:rPr>
                <w:rFonts w:ascii="Times New Roman CYR" w:hAnsi="Times New Roman CYR" w:cs="Times New Roman CYR"/>
                <w:sz w:val="22"/>
                <w:szCs w:val="22"/>
                <w:lang w:eastAsia="ru-RU"/>
              </w:rPr>
              <w:t>Канікулярний</w:t>
            </w:r>
            <w:r w:rsidRPr="008E203F">
              <w:rPr>
                <w:rFonts w:ascii="Times New Roman CYR" w:hAnsi="Times New Roman CYR" w:cs="Times New Roman CYR"/>
                <w:sz w:val="24"/>
                <w:szCs w:val="24"/>
                <w:lang w:eastAsia="ru-RU"/>
              </w:rPr>
              <w:t xml:space="preserve"> період</w:t>
            </w:r>
          </w:p>
          <w:p w:rsidR="008E203F" w:rsidRPr="008E203F" w:rsidRDefault="008E203F" w:rsidP="008E203F">
            <w:pPr>
              <w:rPr>
                <w:rFonts w:ascii="Calibri" w:hAnsi="Calibri" w:cs="Calibri"/>
                <w:sz w:val="24"/>
                <w:szCs w:val="24"/>
                <w:lang w:eastAsia="ru-RU"/>
              </w:rPr>
            </w:pPr>
          </w:p>
        </w:tc>
        <w:tc>
          <w:tcPr>
            <w:tcW w:w="2127"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 xml:space="preserve">Погребняк Т.Ю. </w:t>
            </w:r>
          </w:p>
          <w:p w:rsidR="008E203F" w:rsidRPr="008E203F" w:rsidRDefault="008E203F" w:rsidP="008E203F">
            <w:pPr>
              <w:rPr>
                <w:rFonts w:ascii="Calibri" w:hAnsi="Calibri" w:cs="Calibri"/>
                <w:sz w:val="24"/>
                <w:szCs w:val="24"/>
                <w:lang w:eastAsia="ru-RU"/>
              </w:rPr>
            </w:pPr>
          </w:p>
        </w:tc>
        <w:tc>
          <w:tcPr>
            <w:tcW w:w="1701" w:type="dxa"/>
          </w:tcPr>
          <w:p w:rsidR="008E203F" w:rsidRPr="008E203F" w:rsidRDefault="008E203F" w:rsidP="008E203F">
            <w:pPr>
              <w:tabs>
                <w:tab w:val="left" w:pos="9639"/>
              </w:tabs>
              <w:rPr>
                <w:rFonts w:ascii="Calibri" w:hAnsi="Calibri" w:cs="Calibri"/>
                <w:sz w:val="24"/>
                <w:szCs w:val="24"/>
                <w:lang w:eastAsia="ru-RU"/>
              </w:rPr>
            </w:pPr>
            <w:r w:rsidRPr="008E203F">
              <w:rPr>
                <w:rFonts w:ascii="Times New Roman CYR" w:hAnsi="Times New Roman CYR" w:cs="Times New Roman CYR"/>
                <w:sz w:val="24"/>
                <w:szCs w:val="24"/>
                <w:lang w:eastAsia="ru-RU"/>
              </w:rPr>
              <w:t>Наказ</w:t>
            </w:r>
          </w:p>
        </w:tc>
        <w:tc>
          <w:tcPr>
            <w:tcW w:w="1856" w:type="dxa"/>
          </w:tcPr>
          <w:p w:rsidR="008E203F" w:rsidRPr="008E203F" w:rsidRDefault="008E203F" w:rsidP="008E203F">
            <w:pPr>
              <w:tabs>
                <w:tab w:val="left" w:pos="9639"/>
              </w:tabs>
              <w:rPr>
                <w:rFonts w:ascii="Calibri" w:hAnsi="Calibri" w:cs="Calibri"/>
                <w:sz w:val="24"/>
                <w:szCs w:val="24"/>
                <w:lang w:eastAsia="ru-RU"/>
              </w:rPr>
            </w:pPr>
          </w:p>
        </w:tc>
      </w:tr>
    </w:tbl>
    <w:p w:rsidR="00E878A1" w:rsidRPr="00E878A1" w:rsidRDefault="000B0E7C" w:rsidP="00E878A1">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r>
        <w:rPr>
          <w:rFonts w:ascii="Times New Roman CYR" w:eastAsia="Times New Roman" w:hAnsi="Times New Roman CYR" w:cs="Times New Roman CYR"/>
          <w:sz w:val="28"/>
          <w:szCs w:val="24"/>
          <w:lang w:eastAsia="ru-RU"/>
        </w:rPr>
        <w:t xml:space="preserve">       </w:t>
      </w:r>
    </w:p>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A30F73">
        <w:rPr>
          <w:rFonts w:ascii="Times New Roman CYR" w:eastAsia="Times New Roman" w:hAnsi="Times New Roman CYR" w:cs="Times New Roman CYR"/>
          <w:b/>
          <w:bCs/>
          <w:i/>
          <w:iCs/>
          <w:sz w:val="28"/>
          <w:szCs w:val="28"/>
          <w:lang w:eastAsia="ru-RU"/>
        </w:rPr>
        <w:t>3.2. Педагогічні працівники</w:t>
      </w:r>
    </w:p>
    <w:p w:rsidR="00E878A1" w:rsidRPr="00A30F73" w:rsidRDefault="00E878A1" w:rsidP="00E878A1">
      <w:pPr>
        <w:widowControl w:val="0"/>
        <w:autoSpaceDE w:val="0"/>
        <w:autoSpaceDN w:val="0"/>
        <w:adjustRightInd w:val="0"/>
        <w:spacing w:after="0"/>
        <w:rPr>
          <w:rFonts w:ascii="Times New Roman CYR" w:eastAsia="Times New Roman" w:hAnsi="Times New Roman CYR" w:cs="Times New Roman CYR"/>
          <w:b/>
          <w:sz w:val="28"/>
          <w:szCs w:val="28"/>
          <w:lang w:eastAsia="ru-RU"/>
        </w:rPr>
      </w:pPr>
      <w:r w:rsidRPr="00A30F73">
        <w:rPr>
          <w:rFonts w:ascii="Times New Roman CYR" w:eastAsia="Times New Roman" w:hAnsi="Times New Roman CYR" w:cs="Times New Roman CYR"/>
          <w:b/>
          <w:sz w:val="28"/>
          <w:szCs w:val="28"/>
          <w:lang w:eastAsia="ru-RU"/>
        </w:rPr>
        <w:t>До кадрового резерву на керівні посади навчального закладу на 2016 навчальний рік зараховані:</w:t>
      </w:r>
    </w:p>
    <w:tbl>
      <w:tblPr>
        <w:tblW w:w="15309" w:type="dxa"/>
        <w:tblInd w:w="10" w:type="dxa"/>
        <w:tblLayout w:type="fixed"/>
        <w:tblCellMar>
          <w:left w:w="10" w:type="dxa"/>
          <w:right w:w="10" w:type="dxa"/>
        </w:tblCellMar>
        <w:tblLook w:val="0000" w:firstRow="0" w:lastRow="0" w:firstColumn="0" w:lastColumn="0" w:noHBand="0" w:noVBand="0"/>
      </w:tblPr>
      <w:tblGrid>
        <w:gridCol w:w="557"/>
        <w:gridCol w:w="3402"/>
        <w:gridCol w:w="3271"/>
        <w:gridCol w:w="3543"/>
        <w:gridCol w:w="4536"/>
      </w:tblGrid>
      <w:tr w:rsidR="00E878A1" w:rsidRPr="00E878A1" w:rsidTr="00FA11D9">
        <w:trPr>
          <w:trHeight w:val="247"/>
        </w:trPr>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Times New Roman CYR" w:eastAsia="Times New Roman" w:hAnsi="Times New Roman CYR" w:cs="Times New Roman CYR"/>
                <w:b/>
                <w:bCs/>
                <w:i/>
                <w:iCs/>
                <w:color w:val="000000"/>
                <w:sz w:val="24"/>
                <w:szCs w:val="24"/>
                <w:lang w:eastAsia="ru-RU"/>
              </w:rPr>
            </w:pPr>
            <w:r w:rsidRPr="00A30F73">
              <w:rPr>
                <w:rFonts w:ascii="Times New Roman CYR" w:eastAsia="Times New Roman" w:hAnsi="Times New Roman CYR" w:cs="Times New Roman CYR"/>
                <w:b/>
                <w:bCs/>
                <w:i/>
                <w:iCs/>
                <w:color w:val="000000"/>
                <w:sz w:val="24"/>
                <w:szCs w:val="24"/>
                <w:lang w:eastAsia="ru-RU"/>
              </w:rPr>
              <w:t>№</w:t>
            </w:r>
          </w:p>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r w:rsidRPr="00A30F73">
              <w:rPr>
                <w:rFonts w:ascii="Times New Roman CYR" w:eastAsia="Times New Roman" w:hAnsi="Times New Roman CYR" w:cs="Times New Roman CYR"/>
                <w:b/>
                <w:bCs/>
                <w:i/>
                <w:iCs/>
                <w:color w:val="000000"/>
                <w:sz w:val="24"/>
                <w:szCs w:val="24"/>
                <w:lang w:eastAsia="ru-RU"/>
              </w:rPr>
              <w:t>з/п</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Times New Roman CYR" w:eastAsia="Times New Roman" w:hAnsi="Times New Roman CYR" w:cs="Times New Roman CYR"/>
                <w:b/>
                <w:bCs/>
                <w:i/>
                <w:iCs/>
                <w:color w:val="000000"/>
                <w:sz w:val="24"/>
                <w:szCs w:val="24"/>
                <w:lang w:eastAsia="ru-RU"/>
              </w:rPr>
            </w:pPr>
            <w:r w:rsidRPr="00A30F73">
              <w:rPr>
                <w:rFonts w:ascii="Times New Roman CYR" w:eastAsia="Times New Roman" w:hAnsi="Times New Roman CYR" w:cs="Times New Roman CYR"/>
                <w:b/>
                <w:bCs/>
                <w:i/>
                <w:iCs/>
                <w:color w:val="000000"/>
                <w:sz w:val="24"/>
                <w:szCs w:val="24"/>
                <w:lang w:eastAsia="ru-RU"/>
              </w:rPr>
              <w:t>Посада, на яку формується резерв</w:t>
            </w:r>
          </w:p>
        </w:tc>
        <w:tc>
          <w:tcPr>
            <w:tcW w:w="32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r w:rsidRPr="00A30F73">
              <w:rPr>
                <w:rFonts w:ascii="Times New Roman CYR" w:eastAsia="Times New Roman" w:hAnsi="Times New Roman CYR" w:cs="Times New Roman CYR"/>
                <w:b/>
                <w:bCs/>
                <w:i/>
                <w:iCs/>
                <w:color w:val="000000"/>
                <w:sz w:val="24"/>
                <w:szCs w:val="24"/>
                <w:lang w:eastAsia="ru-RU"/>
              </w:rPr>
              <w:t>ПІБ</w:t>
            </w:r>
            <w:r w:rsidR="00A30F73">
              <w:rPr>
                <w:rFonts w:ascii="Times New Roman CYR" w:eastAsia="Times New Roman" w:hAnsi="Times New Roman CYR" w:cs="Times New Roman CYR"/>
                <w:b/>
                <w:bCs/>
                <w:i/>
                <w:iCs/>
                <w:color w:val="000000"/>
                <w:sz w:val="24"/>
                <w:szCs w:val="24"/>
                <w:lang w:eastAsia="ru-RU"/>
              </w:rPr>
              <w:t xml:space="preserve"> керівника</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Times New Roman CYR" w:eastAsia="Times New Roman" w:hAnsi="Times New Roman CYR" w:cs="Times New Roman CYR"/>
                <w:b/>
                <w:bCs/>
                <w:i/>
                <w:iCs/>
                <w:color w:val="000000"/>
                <w:sz w:val="24"/>
                <w:szCs w:val="24"/>
                <w:lang w:eastAsia="ru-RU"/>
              </w:rPr>
            </w:pPr>
            <w:r w:rsidRPr="00A30F73">
              <w:rPr>
                <w:rFonts w:ascii="Times New Roman CYR" w:eastAsia="Times New Roman" w:hAnsi="Times New Roman CYR" w:cs="Times New Roman CYR"/>
                <w:b/>
                <w:bCs/>
                <w:i/>
                <w:iCs/>
                <w:color w:val="000000"/>
                <w:sz w:val="24"/>
                <w:szCs w:val="24"/>
                <w:lang w:eastAsia="ru-RU"/>
              </w:rPr>
              <w:t>Резерв</w:t>
            </w:r>
          </w:p>
        </w:tc>
      </w:tr>
      <w:tr w:rsidR="00E878A1" w:rsidRPr="00E878A1" w:rsidTr="00FA11D9">
        <w:trPr>
          <w:trHeight w:val="260"/>
        </w:trPr>
        <w:tc>
          <w:tcPr>
            <w:tcW w:w="557" w:type="dxa"/>
            <w:vMerge/>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p>
        </w:tc>
        <w:tc>
          <w:tcPr>
            <w:tcW w:w="3271" w:type="dxa"/>
            <w:vMerge/>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r w:rsidRPr="00A30F73">
              <w:rPr>
                <w:rFonts w:ascii="Times New Roman CYR" w:eastAsia="Times New Roman" w:hAnsi="Times New Roman CYR" w:cs="Times New Roman CYR"/>
                <w:b/>
                <w:bCs/>
                <w:i/>
                <w:iCs/>
                <w:color w:val="000000"/>
                <w:sz w:val="24"/>
                <w:szCs w:val="24"/>
                <w:lang w:eastAsia="ru-RU"/>
              </w:rPr>
              <w:t>ПІБ</w:t>
            </w:r>
            <w:r w:rsidR="00A30F73">
              <w:rPr>
                <w:rFonts w:ascii="Times New Roman CYR" w:eastAsia="Times New Roman" w:hAnsi="Times New Roman CYR" w:cs="Times New Roman CYR"/>
                <w:b/>
                <w:bCs/>
                <w:i/>
                <w:iCs/>
                <w:color w:val="000000"/>
                <w:sz w:val="24"/>
                <w:szCs w:val="24"/>
                <w:lang w:eastAsia="ru-RU"/>
              </w:rPr>
              <w:t xml:space="preserve"> педагога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E878A1" w:rsidRPr="00A30F73" w:rsidRDefault="00E878A1" w:rsidP="00E878A1">
            <w:pPr>
              <w:widowControl w:val="0"/>
              <w:autoSpaceDE w:val="0"/>
              <w:autoSpaceDN w:val="0"/>
              <w:adjustRightInd w:val="0"/>
              <w:jc w:val="center"/>
              <w:rPr>
                <w:rFonts w:ascii="Calibri" w:eastAsia="Times New Roman" w:hAnsi="Calibri" w:cs="Calibri"/>
                <w:b/>
                <w:bCs/>
                <w:sz w:val="24"/>
                <w:szCs w:val="24"/>
                <w:lang w:eastAsia="ru-RU"/>
              </w:rPr>
            </w:pPr>
            <w:r w:rsidRPr="00A30F73">
              <w:rPr>
                <w:rFonts w:ascii="Times New Roman CYR" w:eastAsia="Times New Roman" w:hAnsi="Times New Roman CYR" w:cs="Times New Roman CYR"/>
                <w:b/>
                <w:bCs/>
                <w:i/>
                <w:iCs/>
                <w:color w:val="000000"/>
                <w:sz w:val="24"/>
                <w:szCs w:val="24"/>
                <w:lang w:eastAsia="ru-RU"/>
              </w:rPr>
              <w:t>Посада, яку обійм</w:t>
            </w:r>
            <w:r w:rsidR="00A30F73">
              <w:rPr>
                <w:rFonts w:ascii="Times New Roman CYR" w:eastAsia="Times New Roman" w:hAnsi="Times New Roman CYR" w:cs="Times New Roman CYR"/>
                <w:b/>
                <w:bCs/>
                <w:i/>
                <w:iCs/>
                <w:color w:val="000000"/>
                <w:sz w:val="24"/>
                <w:szCs w:val="24"/>
                <w:lang w:eastAsia="ru-RU"/>
              </w:rPr>
              <w:t>ає. С</w:t>
            </w:r>
            <w:r w:rsidRPr="00A30F73">
              <w:rPr>
                <w:rFonts w:ascii="Times New Roman CYR" w:eastAsia="Times New Roman" w:hAnsi="Times New Roman CYR" w:cs="Times New Roman CYR"/>
                <w:b/>
                <w:bCs/>
                <w:i/>
                <w:iCs/>
                <w:color w:val="000000"/>
                <w:sz w:val="24"/>
                <w:szCs w:val="24"/>
                <w:lang w:eastAsia="ru-RU"/>
              </w:rPr>
              <w:t>таж роботи</w:t>
            </w:r>
          </w:p>
        </w:tc>
      </w:tr>
      <w:tr w:rsidR="00E878A1" w:rsidRPr="00E878A1" w:rsidTr="00FA11D9">
        <w:trPr>
          <w:trHeight w:val="578"/>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jc w:val="center"/>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Директор</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Пушкар Наталія Борисівна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Times New Roman CYR" w:eastAsia="Times New Roman" w:hAnsi="Times New Roman CYR" w:cs="Times New Roman CYR"/>
                <w:sz w:val="24"/>
                <w:szCs w:val="24"/>
                <w:lang w:eastAsia="ru-RU"/>
              </w:rPr>
            </w:pPr>
            <w:r w:rsidRPr="00A30F73">
              <w:rPr>
                <w:rFonts w:ascii="Times New Roman CYR" w:eastAsia="Times New Roman" w:hAnsi="Times New Roman CYR" w:cs="Times New Roman CYR"/>
                <w:sz w:val="24"/>
                <w:szCs w:val="24"/>
                <w:lang w:eastAsia="ru-RU"/>
              </w:rPr>
              <w:t>Сабада Ірина Володимирівна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A30F73" w:rsidP="00E878A1">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Вчитель-логопед. </w:t>
            </w:r>
            <w:r w:rsidR="00E878A1" w:rsidRPr="00A30F73">
              <w:rPr>
                <w:rFonts w:ascii="Times New Roman CYR" w:eastAsia="Times New Roman" w:hAnsi="Times New Roman CYR" w:cs="Times New Roman CYR"/>
                <w:sz w:val="24"/>
                <w:szCs w:val="24"/>
                <w:lang w:eastAsia="ru-RU"/>
              </w:rPr>
              <w:t>Стаж   роботи – 19 років</w:t>
            </w:r>
          </w:p>
        </w:tc>
      </w:tr>
      <w:tr w:rsidR="00E878A1" w:rsidRPr="00E878A1" w:rsidTr="00FA11D9">
        <w:trPr>
          <w:trHeight w:val="430"/>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jc w:val="center"/>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spacing w:line="240" w:lineRule="auto"/>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Заступник директора з навчально-виховної роботи</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Тімко Марина Миколаївна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Times New Roman" w:eastAsia="Times New Roman" w:hAnsi="Times New Roman" w:cs="Times New Roman"/>
                <w:sz w:val="24"/>
                <w:szCs w:val="24"/>
                <w:lang w:eastAsia="ru-RU"/>
              </w:rPr>
            </w:pPr>
            <w:r w:rsidRPr="00A30F73">
              <w:rPr>
                <w:rFonts w:ascii="Times New Roman" w:eastAsia="Times New Roman" w:hAnsi="Times New Roman" w:cs="Times New Roman"/>
                <w:sz w:val="24"/>
                <w:szCs w:val="24"/>
                <w:lang w:eastAsia="ru-RU"/>
              </w:rPr>
              <w:t>Кохан Тетяна Миколаївна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A30F73" w:rsidP="00E878A1">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Вчитель. </w:t>
            </w:r>
            <w:r w:rsidR="00E878A1" w:rsidRPr="00A30F73">
              <w:rPr>
                <w:rFonts w:ascii="Times New Roman CYR" w:eastAsia="Times New Roman" w:hAnsi="Times New Roman CYR" w:cs="Times New Roman CYR"/>
                <w:sz w:val="24"/>
                <w:szCs w:val="24"/>
                <w:lang w:eastAsia="ru-RU"/>
              </w:rPr>
              <w:t xml:space="preserve"> Стаж роботи</w:t>
            </w:r>
            <w:r>
              <w:rPr>
                <w:rFonts w:ascii="Times New Roman CYR" w:eastAsia="Times New Roman" w:hAnsi="Times New Roman CYR" w:cs="Times New Roman CYR"/>
                <w:sz w:val="24"/>
                <w:szCs w:val="24"/>
                <w:lang w:eastAsia="ru-RU"/>
              </w:rPr>
              <w:t xml:space="preserve"> </w:t>
            </w:r>
            <w:r w:rsidR="00E878A1" w:rsidRPr="00A30F73">
              <w:rPr>
                <w:rFonts w:ascii="Times New Roman CYR" w:eastAsia="Times New Roman" w:hAnsi="Times New Roman CYR" w:cs="Times New Roman CYR"/>
                <w:sz w:val="24"/>
                <w:szCs w:val="24"/>
                <w:lang w:eastAsia="ru-RU"/>
              </w:rPr>
              <w:t xml:space="preserve"> –  15 років</w:t>
            </w:r>
          </w:p>
        </w:tc>
      </w:tr>
      <w:tr w:rsidR="00E878A1" w:rsidRPr="00E878A1" w:rsidTr="00FA11D9">
        <w:trPr>
          <w:trHeight w:val="427"/>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jc w:val="center"/>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spacing w:line="240" w:lineRule="auto"/>
              <w:rPr>
                <w:rFonts w:ascii="Calibri" w:eastAsia="Times New Roman" w:hAnsi="Calibri" w:cs="Calibri"/>
                <w:sz w:val="24"/>
                <w:szCs w:val="24"/>
                <w:lang w:eastAsia="ru-RU"/>
              </w:rPr>
            </w:pPr>
            <w:r w:rsidRPr="00A30F73">
              <w:rPr>
                <w:rFonts w:ascii="Times New Roman CYR" w:eastAsia="Times New Roman" w:hAnsi="Times New Roman CYR" w:cs="Times New Roman CYR"/>
                <w:sz w:val="24"/>
                <w:szCs w:val="24"/>
                <w:lang w:eastAsia="ru-RU"/>
              </w:rPr>
              <w:t>Заступник директора з виховної роботи</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Times New Roman CYR" w:eastAsia="Times New Roman" w:hAnsi="Times New Roman CYR" w:cs="Times New Roman CYR"/>
                <w:sz w:val="24"/>
                <w:szCs w:val="24"/>
                <w:lang w:eastAsia="ru-RU"/>
              </w:rPr>
            </w:pPr>
            <w:r w:rsidRPr="00A30F73">
              <w:rPr>
                <w:rFonts w:ascii="Times New Roman CYR" w:eastAsia="Times New Roman" w:hAnsi="Times New Roman CYR" w:cs="Times New Roman CYR"/>
                <w:sz w:val="24"/>
                <w:szCs w:val="24"/>
                <w:lang w:eastAsia="ru-RU"/>
              </w:rPr>
              <w:t>Погребняк Тетяна  Юріївна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E878A1" w:rsidP="00E878A1">
            <w:pPr>
              <w:widowControl w:val="0"/>
              <w:autoSpaceDE w:val="0"/>
              <w:autoSpaceDN w:val="0"/>
              <w:adjustRightInd w:val="0"/>
              <w:rPr>
                <w:rFonts w:ascii="Times New Roman" w:eastAsia="Times New Roman" w:hAnsi="Times New Roman" w:cs="Times New Roman"/>
                <w:sz w:val="24"/>
                <w:szCs w:val="24"/>
                <w:lang w:eastAsia="ru-RU"/>
              </w:rPr>
            </w:pPr>
            <w:r w:rsidRPr="00A30F73">
              <w:rPr>
                <w:rFonts w:ascii="Times New Roman" w:eastAsia="Times New Roman" w:hAnsi="Times New Roman" w:cs="Times New Roman"/>
                <w:sz w:val="24"/>
                <w:szCs w:val="24"/>
                <w:lang w:eastAsia="ru-RU"/>
              </w:rPr>
              <w:t xml:space="preserve">Малікова Вікторія Вадимівна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A30F73" w:rsidRDefault="00A30F73" w:rsidP="00E878A1">
            <w:pPr>
              <w:widowControl w:val="0"/>
              <w:autoSpaceDE w:val="0"/>
              <w:autoSpaceDN w:val="0"/>
              <w:adjustRightInd w:val="0"/>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 xml:space="preserve">Вчитель. </w:t>
            </w:r>
            <w:r w:rsidR="00E878A1" w:rsidRPr="00A30F73">
              <w:rPr>
                <w:rFonts w:ascii="Times New Roman CYR" w:eastAsia="Times New Roman" w:hAnsi="Times New Roman CYR" w:cs="Times New Roman CYR"/>
                <w:sz w:val="24"/>
                <w:szCs w:val="24"/>
                <w:lang w:eastAsia="ru-RU"/>
              </w:rPr>
              <w:t>Стаж роботи – 7 років</w:t>
            </w: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878A1">
        <w:rPr>
          <w:rFonts w:ascii="Times New Roman CYR" w:eastAsia="Times New Roman" w:hAnsi="Times New Roman CYR" w:cs="Times New Roman CYR"/>
          <w:sz w:val="28"/>
          <w:szCs w:val="28"/>
          <w:lang w:eastAsia="ru-RU"/>
        </w:rPr>
        <w:t xml:space="preserve">                               </w:t>
      </w:r>
    </w:p>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253965">
        <w:rPr>
          <w:rFonts w:ascii="Times New Roman CYR" w:eastAsia="Times New Roman" w:hAnsi="Times New Roman CYR" w:cs="Times New Roman CYR"/>
          <w:b/>
          <w:bCs/>
          <w:i/>
          <w:iCs/>
          <w:sz w:val="28"/>
          <w:szCs w:val="28"/>
          <w:lang w:eastAsia="ru-RU"/>
        </w:rPr>
        <w:t>План роботи з кадровим резервом</w:t>
      </w:r>
    </w:p>
    <w:tbl>
      <w:tblPr>
        <w:tblW w:w="15256" w:type="dxa"/>
        <w:tblInd w:w="10" w:type="dxa"/>
        <w:tblLayout w:type="fixed"/>
        <w:tblCellMar>
          <w:left w:w="10" w:type="dxa"/>
          <w:right w:w="10" w:type="dxa"/>
        </w:tblCellMar>
        <w:tblLook w:val="0000" w:firstRow="0" w:lastRow="0" w:firstColumn="0" w:lastColumn="0" w:noHBand="0" w:noVBand="0"/>
      </w:tblPr>
      <w:tblGrid>
        <w:gridCol w:w="567"/>
        <w:gridCol w:w="9356"/>
        <w:gridCol w:w="1843"/>
        <w:gridCol w:w="1842"/>
        <w:gridCol w:w="1648"/>
      </w:tblGrid>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8A1" w:rsidRPr="00E878A1" w:rsidRDefault="00E878A1" w:rsidP="00E878A1">
            <w:pPr>
              <w:widowControl w:val="0"/>
              <w:autoSpaceDE w:val="0"/>
              <w:autoSpaceDN w:val="0"/>
              <w:adjustRightInd w:val="0"/>
              <w:spacing w:after="0" w:line="240" w:lineRule="auto"/>
              <w:jc w:val="center"/>
              <w:rPr>
                <w:rFonts w:ascii="Calibri" w:eastAsia="Times New Roman" w:hAnsi="Calibri" w:cs="Calibri"/>
                <w:b/>
                <w:bCs/>
                <w:lang w:eastAsia="ru-RU"/>
              </w:rPr>
            </w:pPr>
            <w:r w:rsidRPr="00E878A1">
              <w:rPr>
                <w:rFonts w:ascii="Times New Roman CYR" w:eastAsia="Times New Roman" w:hAnsi="Times New Roman CYR" w:cs="Times New Roman CYR"/>
                <w:b/>
                <w:bCs/>
                <w:i/>
                <w:iCs/>
                <w:color w:val="000000"/>
                <w:sz w:val="24"/>
                <w:szCs w:val="24"/>
                <w:lang w:eastAsia="ru-RU"/>
              </w:rPr>
              <w:t>№ з/п</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8A1" w:rsidRPr="00E878A1" w:rsidRDefault="00E878A1" w:rsidP="00E878A1">
            <w:pPr>
              <w:widowControl w:val="0"/>
              <w:autoSpaceDE w:val="0"/>
              <w:autoSpaceDN w:val="0"/>
              <w:adjustRightInd w:val="0"/>
              <w:spacing w:after="0" w:line="240" w:lineRule="auto"/>
              <w:jc w:val="center"/>
              <w:rPr>
                <w:rFonts w:ascii="Calibri" w:eastAsia="Times New Roman" w:hAnsi="Calibri" w:cs="Calibri"/>
                <w:b/>
                <w:bCs/>
                <w:lang w:eastAsia="ru-RU"/>
              </w:rPr>
            </w:pPr>
            <w:r w:rsidRPr="00E878A1">
              <w:rPr>
                <w:rFonts w:ascii="Times New Roman CYR" w:eastAsia="Times New Roman" w:hAnsi="Times New Roman CYR" w:cs="Times New Roman CYR"/>
                <w:b/>
                <w:bCs/>
                <w:i/>
                <w:iCs/>
                <w:color w:val="000000"/>
                <w:sz w:val="24"/>
                <w:szCs w:val="24"/>
                <w:lang w:eastAsia="ru-RU"/>
              </w:rPr>
              <w:t>Зміст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8A1" w:rsidRPr="00E878A1" w:rsidRDefault="00E878A1" w:rsidP="00E878A1">
            <w:pPr>
              <w:widowControl w:val="0"/>
              <w:autoSpaceDE w:val="0"/>
              <w:autoSpaceDN w:val="0"/>
              <w:adjustRightInd w:val="0"/>
              <w:spacing w:after="0" w:line="240" w:lineRule="auto"/>
              <w:jc w:val="center"/>
              <w:rPr>
                <w:rFonts w:ascii="Calibri" w:eastAsia="Times New Roman" w:hAnsi="Calibri" w:cs="Calibri"/>
                <w:b/>
                <w:bCs/>
                <w:lang w:eastAsia="ru-RU"/>
              </w:rPr>
            </w:pPr>
            <w:r w:rsidRPr="00E878A1">
              <w:rPr>
                <w:rFonts w:ascii="Times New Roman CYR" w:eastAsia="Times New Roman" w:hAnsi="Times New Roman CYR" w:cs="Times New Roman CYR"/>
                <w:b/>
                <w:bCs/>
                <w:i/>
                <w:iCs/>
                <w:color w:val="000000"/>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8A1" w:rsidRPr="00E878A1" w:rsidRDefault="00E878A1" w:rsidP="00E878A1">
            <w:pPr>
              <w:widowControl w:val="0"/>
              <w:autoSpaceDE w:val="0"/>
              <w:autoSpaceDN w:val="0"/>
              <w:adjustRightInd w:val="0"/>
              <w:spacing w:after="0" w:line="240" w:lineRule="auto"/>
              <w:jc w:val="center"/>
              <w:rPr>
                <w:rFonts w:ascii="Calibri" w:eastAsia="Times New Roman" w:hAnsi="Calibri" w:cs="Calibri"/>
                <w:b/>
                <w:bCs/>
                <w:lang w:eastAsia="ru-RU"/>
              </w:rPr>
            </w:pPr>
            <w:r w:rsidRPr="00E878A1">
              <w:rPr>
                <w:rFonts w:ascii="Times New Roman CYR" w:eastAsia="Times New Roman" w:hAnsi="Times New Roman CYR" w:cs="Times New Roman CYR"/>
                <w:b/>
                <w:bCs/>
                <w:i/>
                <w:iCs/>
                <w:color w:val="000000"/>
                <w:sz w:val="24"/>
                <w:szCs w:val="24"/>
                <w:lang w:eastAsia="ru-RU"/>
              </w:rPr>
              <w:t>Відповідальні</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78A1" w:rsidRPr="00E878A1" w:rsidRDefault="00E878A1" w:rsidP="00E878A1">
            <w:pPr>
              <w:widowControl w:val="0"/>
              <w:autoSpaceDE w:val="0"/>
              <w:autoSpaceDN w:val="0"/>
              <w:adjustRightInd w:val="0"/>
              <w:spacing w:after="0" w:line="240" w:lineRule="auto"/>
              <w:jc w:val="center"/>
              <w:rPr>
                <w:rFonts w:ascii="Calibri" w:eastAsia="Times New Roman" w:hAnsi="Calibri" w:cs="Calibri"/>
                <w:b/>
                <w:bCs/>
                <w:lang w:eastAsia="ru-RU"/>
              </w:rPr>
            </w:pPr>
            <w:r w:rsidRPr="00E878A1">
              <w:rPr>
                <w:rFonts w:ascii="Times New Roman CYR" w:eastAsia="Times New Roman" w:hAnsi="Times New Roman CYR" w:cs="Times New Roman CYR"/>
                <w:b/>
                <w:bCs/>
                <w:i/>
                <w:iCs/>
                <w:color w:val="000000"/>
                <w:sz w:val="24"/>
                <w:szCs w:val="24"/>
                <w:lang w:eastAsia="ru-RU"/>
              </w:rPr>
              <w:t>Відмітка про виконання</w:t>
            </w:r>
          </w:p>
        </w:tc>
      </w:tr>
      <w:tr w:rsidR="00E878A1" w:rsidRPr="00E878A1" w:rsidTr="00541895">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1</w:t>
            </w:r>
          </w:p>
          <w:p w:rsidR="00E878A1" w:rsidRPr="00253965" w:rsidRDefault="00E878A1" w:rsidP="00E878A1">
            <w:pPr>
              <w:widowControl w:val="0"/>
              <w:autoSpaceDE w:val="0"/>
              <w:autoSpaceDN w:val="0"/>
              <w:adjustRightInd w:val="0"/>
              <w:spacing w:after="0"/>
              <w:jc w:val="center"/>
              <w:rPr>
                <w:rFonts w:ascii="Calibri" w:eastAsia="Times New Roman" w:hAnsi="Calibri" w:cs="Calibri"/>
                <w:sz w:val="24"/>
                <w:szCs w:val="24"/>
                <w:lang w:eastAsia="ru-RU"/>
              </w:rP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Ознайомлення працівників навчального з правилами внутрішнього трудового розпорядку, режимом роботи, інструктування з питань правильного ведення документації, відповідальності за схоронність документації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 xml:space="preserve">Серпень                </w:t>
            </w:r>
            <w:r w:rsidR="00253965" w:rsidRPr="00253965">
              <w:rPr>
                <w:rFonts w:ascii="Times New Roman CYR" w:eastAsia="Times New Roman" w:hAnsi="Times New Roman CYR" w:cs="Times New Roman CYR"/>
                <w:sz w:val="24"/>
                <w:szCs w:val="24"/>
                <w:lang w:eastAsia="ru-RU"/>
              </w:rPr>
              <w:t>2016</w:t>
            </w:r>
            <w:r w:rsidR="00254046">
              <w:rPr>
                <w:rFonts w:ascii="Times New Roman CYR" w:eastAsia="Times New Roman"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rPr>
                <w:rFonts w:ascii="Calibri" w:eastAsia="Times New Roman" w:hAnsi="Calibri" w:cs="Calibri"/>
                <w:highlight w:val="yellow"/>
                <w:lang w:eastAsia="ru-RU"/>
              </w:rPr>
            </w:pPr>
          </w:p>
        </w:tc>
      </w:tr>
      <w:tr w:rsidR="00E878A1" w:rsidRPr="00E878A1" w:rsidTr="00541895">
        <w:trPr>
          <w:trHeight w:val="23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A30F73" w:rsidP="00E878A1">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253965">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 xml:space="preserve">Ознайомлення з  системою стимулювання діяльності працівників </w:t>
            </w:r>
            <w:r w:rsidR="00253965" w:rsidRPr="00253965">
              <w:rPr>
                <w:rFonts w:ascii="Times New Roman CYR" w:eastAsia="Times New Roman" w:hAnsi="Times New Roman CYR" w:cs="Times New Roman CYR"/>
                <w:sz w:val="24"/>
                <w:szCs w:val="24"/>
                <w:lang w:eastAsia="ru-RU"/>
              </w:rPr>
              <w:t xml:space="preserve">навчального закладу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 xml:space="preserve">Вересень          </w:t>
            </w:r>
            <w:r w:rsidR="00253965" w:rsidRPr="00253965">
              <w:rPr>
                <w:rFonts w:ascii="Times New Roman CYR" w:eastAsia="Times New Roman" w:hAnsi="Times New Roman CYR" w:cs="Times New Roman CYR"/>
                <w:sz w:val="24"/>
                <w:szCs w:val="24"/>
                <w:lang w:eastAsia="ru-RU"/>
              </w:rPr>
              <w:t xml:space="preserve">2016 </w:t>
            </w:r>
            <w:r w:rsidR="00254046">
              <w:rPr>
                <w:rFonts w:ascii="Times New Roman CYR" w:eastAsia="Times New Roman" w:hAnsi="Times New Roman CYR" w:cs="Times New Roman CYR"/>
                <w:sz w:val="24"/>
                <w:szCs w:val="24"/>
                <w:lang w:eastAsia="ru-RU"/>
              </w:rPr>
              <w:t>року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7B305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rPr>
                <w:rFonts w:ascii="Calibri" w:eastAsia="Times New Roman" w:hAnsi="Calibri" w:cs="Calibri"/>
                <w:highlight w:val="yellow"/>
                <w:lang w:eastAsia="ru-RU"/>
              </w:rPr>
            </w:pPr>
          </w:p>
        </w:tc>
      </w:tr>
      <w:tr w:rsidR="00E878A1" w:rsidRPr="00E878A1" w:rsidTr="00541895">
        <w:trPr>
          <w:trHeight w:val="23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A30F73" w:rsidP="00E878A1">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Оформлення документів на осіб, зарахованих до кадрового резерву на керівні посади, складан</w:t>
            </w:r>
            <w:r w:rsidR="00253965" w:rsidRPr="00253965">
              <w:rPr>
                <w:rFonts w:ascii="Times New Roman CYR" w:eastAsia="Times New Roman" w:hAnsi="Times New Roman CYR" w:cs="Times New Roman CYR"/>
                <w:sz w:val="24"/>
                <w:szCs w:val="24"/>
                <w:lang w:eastAsia="ru-RU"/>
              </w:rPr>
              <w:t>ня індивідуальних планів на 2017</w:t>
            </w:r>
            <w:r w:rsidRPr="00253965">
              <w:rPr>
                <w:rFonts w:ascii="Times New Roman CYR" w:eastAsia="Times New Roman" w:hAnsi="Times New Roman CYR" w:cs="Times New Roman CYR"/>
                <w:sz w:val="24"/>
                <w:szCs w:val="24"/>
                <w:lang w:eastAsia="ru-RU"/>
              </w:rPr>
              <w:t xml:space="preserve"> рік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0F73" w:rsidRDefault="00253965"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 xml:space="preserve">Листопад </w:t>
            </w:r>
          </w:p>
          <w:p w:rsidR="00E878A1" w:rsidRPr="00253965" w:rsidRDefault="00253965"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2016</w:t>
            </w:r>
            <w:r w:rsidR="00254046">
              <w:rPr>
                <w:rFonts w:ascii="Times New Roman CYR" w:eastAsia="Times New Roman"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val="ru-RU" w:eastAsia="ru-RU"/>
              </w:rPr>
              <w:t>Тімко М.М. Погребняк Т.Ю. Мамонтова Л.М.</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rPr>
                <w:rFonts w:ascii="Calibri" w:eastAsia="Times New Roman" w:hAnsi="Calibri" w:cs="Calibri"/>
                <w:highlight w:val="yellow"/>
                <w:lang w:eastAsia="ru-RU"/>
              </w:rPr>
            </w:pPr>
          </w:p>
        </w:tc>
      </w:tr>
      <w:tr w:rsidR="00E878A1" w:rsidRPr="00E878A1" w:rsidTr="00541895">
        <w:trPr>
          <w:trHeight w:val="41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A30F73" w:rsidP="00E878A1">
            <w:pPr>
              <w:widowControl w:val="0"/>
              <w:autoSpaceDE w:val="0"/>
              <w:autoSpaceDN w:val="0"/>
              <w:adjustRightInd w:val="0"/>
              <w:spacing w:after="0"/>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Організація роботи з кадровим резервом відповідно до складен</w:t>
            </w:r>
            <w:r w:rsidR="00253965" w:rsidRPr="00253965">
              <w:rPr>
                <w:rFonts w:ascii="Times New Roman CYR" w:eastAsia="Times New Roman" w:hAnsi="Times New Roman CYR" w:cs="Times New Roman CYR"/>
                <w:sz w:val="24"/>
                <w:szCs w:val="24"/>
                <w:lang w:eastAsia="ru-RU"/>
              </w:rPr>
              <w:t>их індивідуальних планів на 2017</w:t>
            </w:r>
            <w:r w:rsidRPr="00253965">
              <w:rPr>
                <w:rFonts w:ascii="Times New Roman CYR" w:eastAsia="Times New Roman" w:hAnsi="Times New Roman CYR" w:cs="Times New Roman CYR"/>
                <w:sz w:val="24"/>
                <w:szCs w:val="24"/>
                <w:lang w:eastAsia="ru-RU"/>
              </w:rPr>
              <w:t xml:space="preserve"> рік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4189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eastAsia="ru-RU"/>
              </w:rPr>
              <w:t xml:space="preserve">Січень      </w:t>
            </w:r>
          </w:p>
          <w:p w:rsidR="00E878A1" w:rsidRPr="002539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253965">
              <w:rPr>
                <w:rFonts w:ascii="Times New Roman CYR" w:eastAsia="Times New Roman" w:hAnsi="Times New Roman CYR" w:cs="Times New Roman CYR"/>
                <w:sz w:val="24"/>
                <w:szCs w:val="24"/>
                <w:lang w:eastAsia="ru-RU"/>
              </w:rPr>
              <w:t xml:space="preserve"> </w:t>
            </w:r>
            <w:r w:rsidR="00253965" w:rsidRPr="00253965">
              <w:rPr>
                <w:rFonts w:ascii="Times New Roman CYR" w:eastAsia="Times New Roman" w:hAnsi="Times New Roman CYR" w:cs="Times New Roman CYR"/>
                <w:sz w:val="24"/>
                <w:szCs w:val="24"/>
                <w:lang w:eastAsia="ru-RU"/>
              </w:rPr>
              <w:t>2017</w:t>
            </w:r>
            <w:r w:rsidR="00254046">
              <w:rPr>
                <w:rFonts w:ascii="Times New Roman CYR" w:eastAsia="Times New Roman"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878A1" w:rsidRPr="002539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53965">
              <w:rPr>
                <w:rFonts w:ascii="Times New Roman CYR" w:eastAsia="Times New Roman" w:hAnsi="Times New Roman CYR" w:cs="Times New Roman CYR"/>
                <w:sz w:val="24"/>
                <w:szCs w:val="24"/>
                <w:lang w:val="ru-RU"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rPr>
                <w:rFonts w:ascii="Calibri" w:eastAsia="Times New Roman" w:hAnsi="Calibri" w:cs="Calibri"/>
                <w:highlight w:val="yellow"/>
                <w:lang w:eastAsia="ru-RU"/>
              </w:rPr>
            </w:pPr>
          </w:p>
        </w:tc>
      </w:tr>
    </w:tbl>
    <w:p w:rsidR="00253965" w:rsidRDefault="00253965" w:rsidP="00253965">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highlight w:val="yellow"/>
          <w:lang w:eastAsia="ru-RU"/>
        </w:rPr>
      </w:pPr>
    </w:p>
    <w:p w:rsidR="00E878A1" w:rsidRPr="00E878A1" w:rsidRDefault="00E878A1" w:rsidP="00E878A1">
      <w:pPr>
        <w:widowControl w:val="0"/>
        <w:autoSpaceDE w:val="0"/>
        <w:autoSpaceDN w:val="0"/>
        <w:adjustRightInd w:val="0"/>
        <w:spacing w:after="0" w:line="240" w:lineRule="auto"/>
        <w:ind w:left="720" w:hanging="720"/>
        <w:rPr>
          <w:rFonts w:ascii="Times New Roman CYR" w:eastAsia="Times New Roman" w:hAnsi="Times New Roman CYR" w:cs="Times New Roman CYR"/>
          <w:b/>
          <w:bCs/>
          <w:i/>
          <w:iCs/>
          <w:sz w:val="28"/>
          <w:szCs w:val="28"/>
          <w:lang w:eastAsia="ru-RU"/>
        </w:rPr>
      </w:pPr>
      <w:r w:rsidRPr="0012132F">
        <w:rPr>
          <w:rFonts w:ascii="Times New Roman CYR" w:eastAsia="Times New Roman" w:hAnsi="Times New Roman CYR" w:cs="Times New Roman CYR"/>
          <w:b/>
          <w:bCs/>
          <w:i/>
          <w:iCs/>
          <w:sz w:val="28"/>
          <w:szCs w:val="28"/>
          <w:lang w:eastAsia="ru-RU"/>
        </w:rPr>
        <w:lastRenderedPageBreak/>
        <w:t>3.2.1. Робота з кадрами</w:t>
      </w:r>
    </w:p>
    <w:tbl>
      <w:tblPr>
        <w:tblW w:w="15309" w:type="dxa"/>
        <w:tblInd w:w="10" w:type="dxa"/>
        <w:tblLayout w:type="fixed"/>
        <w:tblCellMar>
          <w:left w:w="10" w:type="dxa"/>
          <w:right w:w="10" w:type="dxa"/>
        </w:tblCellMar>
        <w:tblLook w:val="0000" w:firstRow="0" w:lastRow="0" w:firstColumn="0" w:lastColumn="0" w:noHBand="0" w:noVBand="0"/>
      </w:tblPr>
      <w:tblGrid>
        <w:gridCol w:w="567"/>
        <w:gridCol w:w="9356"/>
        <w:gridCol w:w="1843"/>
        <w:gridCol w:w="1842"/>
        <w:gridCol w:w="1701"/>
      </w:tblGrid>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jc w:val="center"/>
              <w:rPr>
                <w:rFonts w:ascii="Calibri" w:eastAsia="Times New Roman" w:hAnsi="Calibri" w:cs="Calibri"/>
                <w:i/>
                <w:iCs/>
                <w:sz w:val="24"/>
                <w:szCs w:val="24"/>
                <w:lang w:eastAsia="ru-RU"/>
              </w:rPr>
            </w:pPr>
            <w:r w:rsidRPr="006B0165">
              <w:rPr>
                <w:rFonts w:ascii="Times New Roman CYR" w:eastAsia="Times New Roman" w:hAnsi="Times New Roman CYR" w:cs="Times New Roman CYR"/>
                <w:b/>
                <w:bCs/>
                <w:i/>
                <w:iCs/>
                <w:sz w:val="24"/>
                <w:szCs w:val="24"/>
                <w:lang w:eastAsia="ru-RU"/>
              </w:rPr>
              <w:t>№ з/п</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jc w:val="center"/>
              <w:rPr>
                <w:rFonts w:ascii="Calibri" w:eastAsia="Times New Roman" w:hAnsi="Calibri" w:cs="Calibri"/>
                <w:i/>
                <w:iCs/>
                <w:sz w:val="24"/>
                <w:szCs w:val="24"/>
                <w:lang w:eastAsia="ru-RU"/>
              </w:rPr>
            </w:pPr>
            <w:r w:rsidRPr="006B0165">
              <w:rPr>
                <w:rFonts w:ascii="Times New Roman CYR" w:eastAsia="Times New Roman" w:hAnsi="Times New Roman CYR" w:cs="Times New Roman CYR"/>
                <w:b/>
                <w:bCs/>
                <w:i/>
                <w:iCs/>
                <w:sz w:val="24"/>
                <w:szCs w:val="24"/>
                <w:lang w:eastAsia="ru-RU"/>
              </w:rPr>
              <w:t>Зміст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jc w:val="center"/>
              <w:rPr>
                <w:rFonts w:ascii="Calibri" w:eastAsia="Times New Roman" w:hAnsi="Calibri" w:cs="Calibri"/>
                <w:i/>
                <w:iCs/>
                <w:sz w:val="24"/>
                <w:szCs w:val="24"/>
                <w:lang w:eastAsia="ru-RU"/>
              </w:rPr>
            </w:pPr>
            <w:r w:rsidRPr="006B0165">
              <w:rPr>
                <w:rFonts w:ascii="Times New Roman CYR" w:eastAsia="Times New Roman" w:hAnsi="Times New Roman CYR" w:cs="Times New Roman CYR"/>
                <w:b/>
                <w:bCs/>
                <w:i/>
                <w:iCs/>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jc w:val="center"/>
              <w:rPr>
                <w:rFonts w:ascii="Calibri" w:eastAsia="Times New Roman" w:hAnsi="Calibri" w:cs="Calibri"/>
                <w:i/>
                <w:iCs/>
                <w:sz w:val="24"/>
                <w:szCs w:val="24"/>
                <w:lang w:eastAsia="ru-RU"/>
              </w:rPr>
            </w:pPr>
            <w:r w:rsidRPr="006B0165">
              <w:rPr>
                <w:rFonts w:ascii="Times New Roman CYR" w:eastAsia="Times New Roman" w:hAnsi="Times New Roman CYR" w:cs="Times New Roman CYR"/>
                <w:b/>
                <w:bCs/>
                <w:i/>
                <w:iCs/>
                <w:sz w:val="24"/>
                <w:szCs w:val="24"/>
                <w:lang w:eastAsia="ru-RU"/>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jc w:val="center"/>
              <w:rPr>
                <w:rFonts w:ascii="Calibri" w:eastAsia="Times New Roman" w:hAnsi="Calibri" w:cs="Calibri"/>
                <w:i/>
                <w:iCs/>
                <w:sz w:val="24"/>
                <w:szCs w:val="24"/>
                <w:lang w:eastAsia="ru-RU"/>
              </w:rPr>
            </w:pPr>
            <w:r w:rsidRPr="006B0165">
              <w:rPr>
                <w:rFonts w:ascii="Times New Roman CYR" w:eastAsia="Times New Roman" w:hAnsi="Times New Roman CYR" w:cs="Times New Roman CYR"/>
                <w:b/>
                <w:bCs/>
                <w:i/>
                <w:iCs/>
                <w:sz w:val="24"/>
                <w:szCs w:val="24"/>
                <w:lang w:eastAsia="ru-RU"/>
              </w:rPr>
              <w:t>Відмітка про виконання</w:t>
            </w:r>
          </w:p>
        </w:tc>
      </w:tr>
      <w:tr w:rsidR="00E878A1" w:rsidRPr="00E878A1" w:rsidTr="00541895">
        <w:trPr>
          <w:trHeight w:val="51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Здійснення надання основних щорічних відпусток, додаткових відпусток відповідно до Закону України «Про відпустки»</w:t>
            </w:r>
          </w:p>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2</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Ознайомлення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6B0165"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До 07.10.2016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3</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6B016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Організація проведення замін уроків тимчасов</w:t>
            </w:r>
            <w:r w:rsidR="006B0165" w:rsidRPr="006B0165">
              <w:rPr>
                <w:rFonts w:ascii="Times New Roman CYR" w:eastAsia="Times New Roman" w:hAnsi="Times New Roman CYR" w:cs="Times New Roman CYR"/>
                <w:sz w:val="24"/>
                <w:szCs w:val="24"/>
                <w:lang w:eastAsia="ru-RU"/>
              </w:rPr>
              <w:t>о відсутніх педагогів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Тімко М.М.</w:t>
            </w:r>
          </w:p>
          <w:p w:rsidR="006B0165" w:rsidRPr="006B0165" w:rsidRDefault="006B0165"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Погребняк Т.Ю.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4</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Розгляд пропозицій, заяв та скарг громадян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5</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Здійснення діловодства  за зверненнями громадян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6</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Здійснення контролю за своєчасністю виконання вхідних документів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7</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 xml:space="preserve">Обробка вхідної та надсилання вихідної документації, в тому числі засобами електронного та поштового зв’язку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8</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Ведення книги обліку і видачі трудових книжок, здійснення записів у трудових книжках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9</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Облік прийому та звільнення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10</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B0165">
              <w:rPr>
                <w:rFonts w:ascii="Times New Roman CYR" w:eastAsia="Times New Roman" w:hAnsi="Times New Roman CYR" w:cs="Times New Roman CYR"/>
                <w:sz w:val="24"/>
                <w:szCs w:val="24"/>
                <w:lang w:eastAsia="ru-RU"/>
              </w:rPr>
              <w:t>Підготовка нагородних матеріалів на відзначення працівників державними нагородами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highlight w:val="yellow"/>
                <w:lang w:eastAsia="ru-RU"/>
              </w:rPr>
            </w:pPr>
          </w:p>
        </w:tc>
      </w:tr>
      <w:tr w:rsidR="00E878A1" w:rsidRPr="00E878A1" w:rsidTr="0054189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center"/>
              <w:rPr>
                <w:rFonts w:ascii="Calibri" w:eastAsia="Times New Roman" w:hAnsi="Calibri" w:cs="Calibri"/>
                <w:sz w:val="24"/>
                <w:szCs w:val="24"/>
                <w:lang w:eastAsia="ru-RU"/>
              </w:rPr>
            </w:pPr>
            <w:r w:rsidRPr="006B0165">
              <w:rPr>
                <w:rFonts w:ascii="Calibri" w:eastAsia="Times New Roman" w:hAnsi="Calibri" w:cs="Calibri"/>
                <w:sz w:val="24"/>
                <w:szCs w:val="24"/>
                <w:lang w:eastAsia="ru-RU"/>
              </w:rPr>
              <w:t>11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 xml:space="preserve">Ведення  книги обліку нагородження  працівників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6B0165">
              <w:rPr>
                <w:rFonts w:ascii="Times New Roman CYR" w:eastAsia="Times New Roman"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6B0165" w:rsidRDefault="00E878A1" w:rsidP="00E878A1">
            <w:pPr>
              <w:widowControl w:val="0"/>
              <w:autoSpaceDE w:val="0"/>
              <w:autoSpaceDN w:val="0"/>
              <w:adjustRightInd w:val="0"/>
              <w:spacing w:after="0" w:line="240" w:lineRule="auto"/>
              <w:jc w:val="both"/>
              <w:rPr>
                <w:rFonts w:ascii="Calibri" w:eastAsia="Times New Roman" w:hAnsi="Calibri" w:cs="Calibri"/>
                <w:sz w:val="24"/>
                <w:szCs w:val="24"/>
                <w:lang w:eastAsia="ru-RU"/>
              </w:rPr>
            </w:pPr>
          </w:p>
        </w:tc>
      </w:tr>
    </w:tbl>
    <w:p w:rsidR="00FA11D9" w:rsidRDefault="00FA11D9" w:rsidP="00E878A1">
      <w:pPr>
        <w:widowControl w:val="0"/>
        <w:tabs>
          <w:tab w:val="left" w:pos="2250"/>
        </w:tabs>
        <w:autoSpaceDE w:val="0"/>
        <w:autoSpaceDN w:val="0"/>
        <w:adjustRightInd w:val="0"/>
        <w:spacing w:after="120" w:line="360" w:lineRule="auto"/>
        <w:rPr>
          <w:rFonts w:ascii="Times New Roman" w:eastAsia="Times New Roman" w:hAnsi="Times New Roman" w:cs="Times New Roman"/>
          <w:b/>
          <w:i/>
          <w:sz w:val="28"/>
          <w:szCs w:val="28"/>
          <w:lang w:eastAsia="ru-RU"/>
        </w:rPr>
      </w:pPr>
    </w:p>
    <w:p w:rsidR="00E878A1" w:rsidRPr="00E878A1" w:rsidRDefault="00E878A1" w:rsidP="00E878A1">
      <w:pPr>
        <w:widowControl w:val="0"/>
        <w:tabs>
          <w:tab w:val="left" w:pos="2250"/>
        </w:tabs>
        <w:autoSpaceDE w:val="0"/>
        <w:autoSpaceDN w:val="0"/>
        <w:adjustRightInd w:val="0"/>
        <w:spacing w:after="120" w:line="360" w:lineRule="auto"/>
        <w:rPr>
          <w:rFonts w:ascii="Times New Roman" w:eastAsia="Times New Roman" w:hAnsi="Times New Roman" w:cs="Times New Roman"/>
          <w:b/>
          <w:i/>
          <w:sz w:val="28"/>
          <w:szCs w:val="28"/>
          <w:lang w:eastAsia="ru-RU"/>
        </w:rPr>
      </w:pPr>
      <w:r w:rsidRPr="006B0165">
        <w:rPr>
          <w:rFonts w:ascii="Times New Roman" w:eastAsia="Times New Roman" w:hAnsi="Times New Roman" w:cs="Times New Roman"/>
          <w:b/>
          <w:i/>
          <w:sz w:val="28"/>
          <w:szCs w:val="28"/>
          <w:lang w:eastAsia="ru-RU"/>
        </w:rPr>
        <w:t>3.2.2. Атестація педагогічних працівників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214"/>
        <w:gridCol w:w="1843"/>
        <w:gridCol w:w="1842"/>
        <w:gridCol w:w="1701"/>
      </w:tblGrid>
      <w:tr w:rsidR="00E878A1" w:rsidRPr="00E878A1" w:rsidTr="00541895">
        <w:trPr>
          <w:trHeight w:val="148"/>
        </w:trPr>
        <w:tc>
          <w:tcPr>
            <w:tcW w:w="709" w:type="dxa"/>
          </w:tcPr>
          <w:p w:rsidR="00E878A1" w:rsidRPr="00E878A1" w:rsidRDefault="00E878A1" w:rsidP="00E878A1">
            <w:pPr>
              <w:tabs>
                <w:tab w:val="left" w:pos="2250"/>
              </w:tabs>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 з/п</w:t>
            </w:r>
          </w:p>
        </w:tc>
        <w:tc>
          <w:tcPr>
            <w:tcW w:w="9214" w:type="dxa"/>
          </w:tcPr>
          <w:p w:rsidR="00E878A1" w:rsidRPr="00E878A1" w:rsidRDefault="00E878A1" w:rsidP="00E878A1">
            <w:pPr>
              <w:tabs>
                <w:tab w:val="left" w:pos="2250"/>
              </w:tabs>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Зміст роботи</w:t>
            </w:r>
          </w:p>
        </w:tc>
        <w:tc>
          <w:tcPr>
            <w:tcW w:w="1843" w:type="dxa"/>
          </w:tcPr>
          <w:p w:rsidR="00E878A1" w:rsidRPr="00E878A1" w:rsidRDefault="00E878A1" w:rsidP="00E878A1">
            <w:pPr>
              <w:tabs>
                <w:tab w:val="left" w:pos="2250"/>
              </w:tabs>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Термін виконання</w:t>
            </w:r>
          </w:p>
        </w:tc>
        <w:tc>
          <w:tcPr>
            <w:tcW w:w="1842" w:type="dxa"/>
          </w:tcPr>
          <w:p w:rsidR="00E878A1" w:rsidRPr="00E878A1" w:rsidRDefault="0012132F" w:rsidP="00E878A1">
            <w:pPr>
              <w:tabs>
                <w:tab w:val="left" w:pos="2250"/>
              </w:tabs>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Відповідальні</w:t>
            </w:r>
          </w:p>
        </w:tc>
        <w:tc>
          <w:tcPr>
            <w:tcW w:w="1701" w:type="dxa"/>
          </w:tcPr>
          <w:p w:rsidR="00E878A1" w:rsidRPr="00E878A1" w:rsidRDefault="00E878A1" w:rsidP="00E878A1">
            <w:pPr>
              <w:tabs>
                <w:tab w:val="left" w:pos="2250"/>
              </w:tabs>
              <w:spacing w:after="0" w:line="240" w:lineRule="auto"/>
              <w:jc w:val="center"/>
              <w:rPr>
                <w:rFonts w:ascii="Times New Roman" w:eastAsia="Times New Roman" w:hAnsi="Times New Roman" w:cs="Times New Roman"/>
                <w:b/>
                <w:i/>
                <w:sz w:val="24"/>
                <w:szCs w:val="24"/>
                <w:highlight w:val="yellow"/>
                <w:lang w:eastAsia="ru-RU"/>
              </w:rPr>
            </w:pPr>
            <w:r w:rsidRPr="00E878A1">
              <w:rPr>
                <w:rFonts w:ascii="Times New Roman" w:eastAsia="Times New Roman" w:hAnsi="Times New Roman" w:cs="Times New Roman"/>
                <w:b/>
                <w:i/>
                <w:sz w:val="24"/>
                <w:szCs w:val="24"/>
                <w:lang w:eastAsia="ru-RU"/>
              </w:rPr>
              <w:t>Відмітка про виконання</w:t>
            </w:r>
          </w:p>
        </w:tc>
      </w:tr>
      <w:tr w:rsidR="0012132F" w:rsidRPr="00E878A1" w:rsidTr="00541895">
        <w:trPr>
          <w:trHeight w:val="148"/>
        </w:trPr>
        <w:tc>
          <w:tcPr>
            <w:tcW w:w="709" w:type="dxa"/>
          </w:tcPr>
          <w:p w:rsidR="0012132F" w:rsidRPr="0012132F" w:rsidRDefault="0012132F"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4" w:type="dxa"/>
          </w:tcPr>
          <w:p w:rsidR="0012132F" w:rsidRPr="0012132F" w:rsidRDefault="0012132F"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Створення атестаційної комісії І рівня</w:t>
            </w:r>
            <w:r w:rsidR="005A2CA4">
              <w:rPr>
                <w:rFonts w:ascii="Times New Roman" w:eastAsia="Times New Roman" w:hAnsi="Times New Roman" w:cs="Times New Roman"/>
                <w:sz w:val="24"/>
                <w:szCs w:val="24"/>
                <w:lang w:eastAsia="ru-RU"/>
              </w:rPr>
              <w:t>, затвердження її складу наказом</w:t>
            </w:r>
          </w:p>
        </w:tc>
        <w:tc>
          <w:tcPr>
            <w:tcW w:w="1843" w:type="dxa"/>
          </w:tcPr>
          <w:p w:rsidR="0012132F" w:rsidRPr="0012132F" w:rsidRDefault="00CC4E8D" w:rsidP="00131BCB">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w:t>
            </w:r>
            <w:r w:rsidR="0012132F" w:rsidRPr="0012132F">
              <w:rPr>
                <w:rFonts w:ascii="Times New Roman" w:eastAsia="Times New Roman" w:hAnsi="Times New Roman" w:cs="Times New Roman"/>
                <w:sz w:val="24"/>
                <w:szCs w:val="24"/>
                <w:lang w:eastAsia="ru-RU"/>
              </w:rPr>
              <w:t>.09.2016</w:t>
            </w:r>
          </w:p>
        </w:tc>
        <w:tc>
          <w:tcPr>
            <w:tcW w:w="1842" w:type="dxa"/>
          </w:tcPr>
          <w:p w:rsidR="0012132F" w:rsidRPr="0012132F" w:rsidRDefault="0012132F"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Пушкар Н.Б.</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12132F" w:rsidRDefault="0012132F"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14" w:type="dxa"/>
          </w:tcPr>
          <w:p w:rsidR="0012132F" w:rsidRPr="0012132F" w:rsidRDefault="0012132F"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 xml:space="preserve">Організація опрацювання педагогами Типового положення про атестацію педагогічних </w:t>
            </w:r>
            <w:r w:rsidRPr="0012132F">
              <w:rPr>
                <w:rFonts w:ascii="Times New Roman" w:eastAsia="Times New Roman" w:hAnsi="Times New Roman" w:cs="Times New Roman"/>
                <w:sz w:val="24"/>
                <w:szCs w:val="24"/>
                <w:lang w:eastAsia="ru-RU"/>
              </w:rPr>
              <w:lastRenderedPageBreak/>
              <w:t>працівників України</w:t>
            </w:r>
          </w:p>
        </w:tc>
        <w:tc>
          <w:tcPr>
            <w:tcW w:w="1843" w:type="dxa"/>
          </w:tcPr>
          <w:p w:rsidR="0012132F" w:rsidRPr="0012132F" w:rsidRDefault="0012132F" w:rsidP="00131BCB">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lastRenderedPageBreak/>
              <w:t xml:space="preserve">Вересень                  </w:t>
            </w:r>
            <w:r w:rsidRPr="0012132F">
              <w:rPr>
                <w:rFonts w:ascii="Times New Roman" w:eastAsia="Times New Roman" w:hAnsi="Times New Roman" w:cs="Times New Roman"/>
                <w:sz w:val="24"/>
                <w:szCs w:val="24"/>
                <w:lang w:eastAsia="ru-RU"/>
              </w:rPr>
              <w:lastRenderedPageBreak/>
              <w:t>2016</w:t>
            </w:r>
            <w:r w:rsidR="00641F11">
              <w:rPr>
                <w:rFonts w:ascii="Times New Roman" w:eastAsia="Times New Roman" w:hAnsi="Times New Roman" w:cs="Times New Roman"/>
                <w:sz w:val="24"/>
                <w:szCs w:val="24"/>
                <w:lang w:eastAsia="ru-RU"/>
              </w:rPr>
              <w:t xml:space="preserve"> року</w:t>
            </w:r>
          </w:p>
        </w:tc>
        <w:tc>
          <w:tcPr>
            <w:tcW w:w="1842" w:type="dxa"/>
          </w:tcPr>
          <w:p w:rsidR="0012132F" w:rsidRPr="0012132F" w:rsidRDefault="0012132F" w:rsidP="00131BCB">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Тімко М.М.</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4D0287" w:rsidRDefault="0012132F" w:rsidP="00FA11D9">
            <w:pPr>
              <w:tabs>
                <w:tab w:val="left" w:pos="2250"/>
              </w:tabs>
              <w:spacing w:after="0" w:line="240" w:lineRule="auto"/>
              <w:jc w:val="center"/>
              <w:rPr>
                <w:rFonts w:ascii="Times New Roman" w:eastAsia="Times New Roman" w:hAnsi="Times New Roman" w:cs="Times New Roman"/>
                <w:sz w:val="24"/>
                <w:szCs w:val="24"/>
                <w:lang w:eastAsia="ru-RU"/>
              </w:rPr>
            </w:pPr>
            <w:r w:rsidRPr="004D0287">
              <w:rPr>
                <w:rFonts w:ascii="Times New Roman" w:eastAsia="Times New Roman" w:hAnsi="Times New Roman" w:cs="Times New Roman"/>
                <w:sz w:val="24"/>
                <w:szCs w:val="24"/>
                <w:lang w:eastAsia="ru-RU"/>
              </w:rPr>
              <w:lastRenderedPageBreak/>
              <w:t>3</w:t>
            </w:r>
          </w:p>
        </w:tc>
        <w:tc>
          <w:tcPr>
            <w:tcW w:w="9214" w:type="dxa"/>
          </w:tcPr>
          <w:p w:rsidR="0012132F" w:rsidRPr="004D0287"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sidRPr="004D0287">
              <w:rPr>
                <w:rFonts w:ascii="Times New Roman" w:eastAsia="Times New Roman" w:hAnsi="Times New Roman" w:cs="Times New Roman"/>
                <w:sz w:val="24"/>
                <w:szCs w:val="24"/>
                <w:lang w:eastAsia="ru-RU"/>
              </w:rPr>
              <w:t>Прийом заяв на атестацію від педагогічних працівників</w:t>
            </w:r>
          </w:p>
        </w:tc>
        <w:tc>
          <w:tcPr>
            <w:tcW w:w="1843" w:type="dxa"/>
          </w:tcPr>
          <w:p w:rsidR="0012132F" w:rsidRPr="0012132F" w:rsidRDefault="0012132F" w:rsidP="00E878A1">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До 10.10.2016</w:t>
            </w:r>
          </w:p>
        </w:tc>
        <w:tc>
          <w:tcPr>
            <w:tcW w:w="1842"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Малікова В.В.</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5A2CA4" w:rsidRPr="00E878A1" w:rsidTr="00541895">
        <w:trPr>
          <w:trHeight w:val="148"/>
        </w:trPr>
        <w:tc>
          <w:tcPr>
            <w:tcW w:w="709" w:type="dxa"/>
          </w:tcPr>
          <w:p w:rsidR="005A2CA4" w:rsidRPr="005A2CA4" w:rsidRDefault="005A2CA4" w:rsidP="00FA11D9">
            <w:pPr>
              <w:tabs>
                <w:tab w:val="left" w:pos="2250"/>
              </w:tabs>
              <w:spacing w:after="0" w:line="240" w:lineRule="auto"/>
              <w:jc w:val="center"/>
              <w:rPr>
                <w:rFonts w:ascii="Times New Roman" w:eastAsia="Times New Roman" w:hAnsi="Times New Roman" w:cs="Times New Roman"/>
                <w:sz w:val="24"/>
                <w:szCs w:val="24"/>
                <w:lang w:eastAsia="ru-RU"/>
              </w:rPr>
            </w:pPr>
            <w:r w:rsidRPr="005A2CA4">
              <w:rPr>
                <w:rFonts w:ascii="Times New Roman" w:eastAsia="Times New Roman" w:hAnsi="Times New Roman" w:cs="Times New Roman"/>
                <w:sz w:val="24"/>
                <w:szCs w:val="24"/>
                <w:lang w:eastAsia="ru-RU"/>
              </w:rPr>
              <w:t>4</w:t>
            </w:r>
          </w:p>
        </w:tc>
        <w:tc>
          <w:tcPr>
            <w:tcW w:w="9214" w:type="dxa"/>
          </w:tcPr>
          <w:p w:rsidR="005A2CA4" w:rsidRPr="005A2CA4" w:rsidRDefault="005A2CA4" w:rsidP="005A2CA4">
            <w:pPr>
              <w:tabs>
                <w:tab w:val="left" w:pos="2250"/>
              </w:tabs>
              <w:spacing w:after="0" w:line="240" w:lineRule="auto"/>
              <w:jc w:val="both"/>
              <w:rPr>
                <w:rFonts w:ascii="Times New Roman" w:eastAsia="Times New Roman" w:hAnsi="Times New Roman" w:cs="Times New Roman"/>
                <w:sz w:val="24"/>
                <w:szCs w:val="24"/>
                <w:lang w:eastAsia="ru-RU"/>
              </w:rPr>
            </w:pPr>
            <w:r w:rsidRPr="005A2CA4">
              <w:rPr>
                <w:rFonts w:ascii="Times New Roman" w:eastAsia="Times New Roman" w:hAnsi="Times New Roman" w:cs="Times New Roman"/>
                <w:sz w:val="24"/>
                <w:szCs w:val="24"/>
                <w:lang w:eastAsia="ru-RU"/>
              </w:rPr>
              <w:t>Підготовка наказу про атестацію педагогів навчального закладу у 2016/2017 навчальному році</w:t>
            </w:r>
          </w:p>
        </w:tc>
        <w:tc>
          <w:tcPr>
            <w:tcW w:w="1843" w:type="dxa"/>
          </w:tcPr>
          <w:p w:rsidR="005A2CA4" w:rsidRPr="0012132F" w:rsidRDefault="005A2CA4" w:rsidP="00E878A1">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CC4E8D">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0</w:t>
            </w:r>
            <w:r w:rsidR="00CC4E8D">
              <w:rPr>
                <w:rFonts w:ascii="Times New Roman" w:eastAsia="Times New Roman" w:hAnsi="Times New Roman" w:cs="Times New Roman"/>
                <w:sz w:val="24"/>
                <w:szCs w:val="24"/>
                <w:lang w:eastAsia="ru-RU"/>
              </w:rPr>
              <w:t>.2016</w:t>
            </w:r>
          </w:p>
        </w:tc>
        <w:tc>
          <w:tcPr>
            <w:tcW w:w="1842" w:type="dxa"/>
          </w:tcPr>
          <w:p w:rsidR="005A2CA4" w:rsidRDefault="005A2CA4" w:rsidP="00E878A1">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5A2CA4" w:rsidRPr="0012132F" w:rsidRDefault="005A2CA4"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214"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w:t>
            </w:r>
            <w:r w:rsidRPr="0012132F">
              <w:rPr>
                <w:rFonts w:ascii="Times New Roman" w:eastAsia="Times New Roman" w:hAnsi="Times New Roman" w:cs="Times New Roman"/>
                <w:sz w:val="24"/>
                <w:szCs w:val="24"/>
                <w:lang w:eastAsia="ru-RU"/>
              </w:rPr>
              <w:t xml:space="preserve"> засідання атестаційної комісії:</w:t>
            </w:r>
          </w:p>
          <w:p w:rsidR="0012132F" w:rsidRPr="0012132F" w:rsidRDefault="0012132F" w:rsidP="00E878A1">
            <w:pPr>
              <w:widowControl w:val="0"/>
              <w:numPr>
                <w:ilvl w:val="0"/>
                <w:numId w:val="4"/>
              </w:numPr>
              <w:tabs>
                <w:tab w:val="left" w:pos="2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розгляд поданих комісії документів;</w:t>
            </w:r>
          </w:p>
          <w:p w:rsidR="0012132F" w:rsidRPr="0012132F" w:rsidRDefault="0012132F" w:rsidP="00E878A1">
            <w:pPr>
              <w:widowControl w:val="0"/>
              <w:numPr>
                <w:ilvl w:val="0"/>
                <w:numId w:val="4"/>
              </w:numPr>
              <w:tabs>
                <w:tab w:val="left" w:pos="2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вивчення складу педагогічних працівників, які будуть проходити атестацію в поточному навчальному році;</w:t>
            </w:r>
          </w:p>
          <w:p w:rsidR="0012132F" w:rsidRPr="0012132F" w:rsidRDefault="0012132F" w:rsidP="00E878A1">
            <w:pPr>
              <w:widowControl w:val="0"/>
              <w:numPr>
                <w:ilvl w:val="0"/>
                <w:numId w:val="4"/>
              </w:numPr>
              <w:tabs>
                <w:tab w:val="left" w:pos="2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співбесіда з педагогічними працівниками, які будуть проходити атестацію;</w:t>
            </w:r>
          </w:p>
          <w:p w:rsidR="0012132F" w:rsidRPr="0012132F" w:rsidRDefault="0012132F" w:rsidP="00E878A1">
            <w:pPr>
              <w:widowControl w:val="0"/>
              <w:numPr>
                <w:ilvl w:val="0"/>
                <w:numId w:val="4"/>
              </w:numPr>
              <w:tabs>
                <w:tab w:val="left" w:pos="22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затвердження графіка атестації в поточному році</w:t>
            </w:r>
          </w:p>
        </w:tc>
        <w:tc>
          <w:tcPr>
            <w:tcW w:w="1843" w:type="dxa"/>
          </w:tcPr>
          <w:p w:rsidR="0012132F" w:rsidRPr="0012132F" w:rsidRDefault="0012132F" w:rsidP="00E878A1">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До 20.10.2016</w:t>
            </w:r>
          </w:p>
        </w:tc>
        <w:tc>
          <w:tcPr>
            <w:tcW w:w="1842"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Пушкар Н.Б.</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214" w:type="dxa"/>
          </w:tcPr>
          <w:p w:rsidR="0012132F" w:rsidRPr="0012132F" w:rsidRDefault="0012132F" w:rsidP="0012132F">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нарад, консультацій</w:t>
            </w:r>
            <w:r w:rsidRPr="0012132F">
              <w:rPr>
                <w:rFonts w:ascii="Times New Roman" w:eastAsia="Times New Roman" w:hAnsi="Times New Roman" w:cs="Times New Roman"/>
                <w:sz w:val="24"/>
                <w:szCs w:val="24"/>
                <w:lang w:eastAsia="ru-RU"/>
              </w:rPr>
              <w:t xml:space="preserve"> з питань атестації педагогічних працівників</w:t>
            </w:r>
          </w:p>
        </w:tc>
        <w:tc>
          <w:tcPr>
            <w:tcW w:w="1843" w:type="dxa"/>
          </w:tcPr>
          <w:p w:rsidR="0012132F" w:rsidRPr="0012132F" w:rsidRDefault="0012132F" w:rsidP="00E878A1">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Вересень-</w:t>
            </w:r>
            <w:r>
              <w:rPr>
                <w:rFonts w:ascii="Times New Roman" w:eastAsia="Times New Roman" w:hAnsi="Times New Roman" w:cs="Times New Roman"/>
                <w:sz w:val="24"/>
                <w:szCs w:val="24"/>
                <w:lang w:eastAsia="ru-RU"/>
              </w:rPr>
              <w:t>листопад</w:t>
            </w:r>
            <w:r w:rsidRPr="0012132F">
              <w:rPr>
                <w:rFonts w:ascii="Times New Roman" w:eastAsia="Times New Roman" w:hAnsi="Times New Roman" w:cs="Times New Roman"/>
                <w:sz w:val="24"/>
                <w:szCs w:val="24"/>
                <w:lang w:eastAsia="ru-RU"/>
              </w:rPr>
              <w:t xml:space="preserve"> </w:t>
            </w:r>
          </w:p>
          <w:p w:rsidR="0012132F" w:rsidRPr="0012132F" w:rsidRDefault="00641F11" w:rsidP="00E878A1">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842"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Тімко</w:t>
            </w:r>
            <w:r>
              <w:rPr>
                <w:rFonts w:ascii="Times New Roman" w:eastAsia="Times New Roman" w:hAnsi="Times New Roman" w:cs="Times New Roman"/>
                <w:sz w:val="24"/>
                <w:szCs w:val="24"/>
                <w:lang w:eastAsia="ru-RU"/>
              </w:rPr>
              <w:t xml:space="preserve"> </w:t>
            </w:r>
            <w:r w:rsidRPr="0012132F">
              <w:rPr>
                <w:rFonts w:ascii="Times New Roman" w:eastAsia="Times New Roman" w:hAnsi="Times New Roman" w:cs="Times New Roman"/>
                <w:sz w:val="24"/>
                <w:szCs w:val="24"/>
                <w:lang w:eastAsia="ru-RU"/>
              </w:rPr>
              <w:t>М.М.</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214"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Вивчення системи роботи педагогічних працівників, що атестуються</w:t>
            </w:r>
          </w:p>
        </w:tc>
        <w:tc>
          <w:tcPr>
            <w:tcW w:w="1843" w:type="dxa"/>
          </w:tcPr>
          <w:p w:rsidR="0012132F" w:rsidRPr="0012132F" w:rsidRDefault="00641F11" w:rsidP="00E878A1">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01.03.2017</w:t>
            </w:r>
          </w:p>
        </w:tc>
        <w:tc>
          <w:tcPr>
            <w:tcW w:w="1842"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Члени атестаційної комісії</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12132F" w:rsidRPr="00E878A1" w:rsidTr="00541895">
        <w:trPr>
          <w:trHeight w:val="148"/>
        </w:trPr>
        <w:tc>
          <w:tcPr>
            <w:tcW w:w="709" w:type="dxa"/>
          </w:tcPr>
          <w:p w:rsidR="0012132F"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214" w:type="dxa"/>
          </w:tcPr>
          <w:p w:rsidR="0012132F" w:rsidRDefault="0012132F" w:rsidP="0012132F">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 xml:space="preserve">Підготовка документації на педагогічних працівників, що атестуються для розгляду на засіданнях атестаційної комісії, ознайомлення з </w:t>
            </w:r>
            <w:r>
              <w:rPr>
                <w:rFonts w:ascii="Times New Roman" w:eastAsia="Times New Roman" w:hAnsi="Times New Roman" w:cs="Times New Roman"/>
                <w:sz w:val="24"/>
                <w:szCs w:val="24"/>
                <w:lang w:eastAsia="ru-RU"/>
              </w:rPr>
              <w:t xml:space="preserve">атестаційними </w:t>
            </w:r>
            <w:r w:rsidRPr="0012132F">
              <w:rPr>
                <w:rFonts w:ascii="Times New Roman" w:eastAsia="Times New Roman" w:hAnsi="Times New Roman" w:cs="Times New Roman"/>
                <w:sz w:val="24"/>
                <w:szCs w:val="24"/>
                <w:lang w:eastAsia="ru-RU"/>
              </w:rPr>
              <w:t>характеристиками</w:t>
            </w:r>
          </w:p>
          <w:p w:rsidR="00254046" w:rsidRPr="0012132F" w:rsidRDefault="00254046" w:rsidP="0012132F">
            <w:pPr>
              <w:tabs>
                <w:tab w:val="left" w:pos="2250"/>
              </w:tabs>
              <w:spacing w:after="0" w:line="240" w:lineRule="auto"/>
              <w:jc w:val="both"/>
              <w:rPr>
                <w:rFonts w:ascii="Times New Roman" w:eastAsia="Times New Roman" w:hAnsi="Times New Roman" w:cs="Times New Roman"/>
                <w:sz w:val="24"/>
                <w:szCs w:val="24"/>
                <w:lang w:eastAsia="ru-RU"/>
              </w:rPr>
            </w:pPr>
          </w:p>
        </w:tc>
        <w:tc>
          <w:tcPr>
            <w:tcW w:w="1843" w:type="dxa"/>
          </w:tcPr>
          <w:p w:rsidR="0012132F" w:rsidRPr="0012132F" w:rsidRDefault="00FA11D9" w:rsidP="00E878A1">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01.03.2017</w:t>
            </w:r>
          </w:p>
        </w:tc>
        <w:tc>
          <w:tcPr>
            <w:tcW w:w="1842"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Малікова В.В.</w:t>
            </w:r>
          </w:p>
        </w:tc>
        <w:tc>
          <w:tcPr>
            <w:tcW w:w="1701" w:type="dxa"/>
          </w:tcPr>
          <w:p w:rsidR="0012132F" w:rsidRPr="0012132F" w:rsidRDefault="0012132F"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641F11" w:rsidRPr="00E878A1" w:rsidTr="00541895">
        <w:trPr>
          <w:trHeight w:val="148"/>
        </w:trPr>
        <w:tc>
          <w:tcPr>
            <w:tcW w:w="709" w:type="dxa"/>
          </w:tcPr>
          <w:p w:rsidR="00641F11"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214" w:type="dxa"/>
          </w:tcPr>
          <w:p w:rsidR="00641F11" w:rsidRPr="0012132F" w:rsidRDefault="00641F11"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Підготовка відповідних документів до розгляду на засіданні атестаційної комісії ІІІ рівня</w:t>
            </w:r>
          </w:p>
        </w:tc>
        <w:tc>
          <w:tcPr>
            <w:tcW w:w="1843" w:type="dxa"/>
          </w:tcPr>
          <w:p w:rsidR="00641F11" w:rsidRPr="0012132F" w:rsidRDefault="00641F11" w:rsidP="00131BCB">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Згідно графіка</w:t>
            </w:r>
          </w:p>
        </w:tc>
        <w:tc>
          <w:tcPr>
            <w:tcW w:w="1842" w:type="dxa"/>
          </w:tcPr>
          <w:p w:rsidR="00641F11" w:rsidRPr="0012132F" w:rsidRDefault="00641F11" w:rsidP="00131BCB">
            <w:pPr>
              <w:tabs>
                <w:tab w:val="left" w:pos="22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641F11" w:rsidRPr="0012132F" w:rsidRDefault="00641F11" w:rsidP="00131BCB">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r w:rsidR="00641F11" w:rsidRPr="00E878A1" w:rsidTr="00541895">
        <w:trPr>
          <w:trHeight w:val="148"/>
        </w:trPr>
        <w:tc>
          <w:tcPr>
            <w:tcW w:w="709" w:type="dxa"/>
          </w:tcPr>
          <w:p w:rsidR="00641F11" w:rsidRPr="0012132F" w:rsidRDefault="00CC4E8D" w:rsidP="00FA11D9">
            <w:pPr>
              <w:tabs>
                <w:tab w:val="left" w:pos="225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14" w:type="dxa"/>
          </w:tcPr>
          <w:p w:rsidR="00641F11" w:rsidRPr="0012132F" w:rsidRDefault="00641F11"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Підбиття підсумків атестації педагогічних працівників</w:t>
            </w:r>
          </w:p>
        </w:tc>
        <w:tc>
          <w:tcPr>
            <w:tcW w:w="1843" w:type="dxa"/>
          </w:tcPr>
          <w:p w:rsidR="00641F11" w:rsidRDefault="00641F11" w:rsidP="00131BCB">
            <w:pPr>
              <w:tabs>
                <w:tab w:val="left" w:pos="2250"/>
              </w:tabs>
              <w:spacing w:after="0" w:line="240" w:lineRule="auto"/>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Березень –</w:t>
            </w:r>
            <w:r>
              <w:rPr>
                <w:rFonts w:ascii="Times New Roman" w:eastAsia="Times New Roman" w:hAnsi="Times New Roman" w:cs="Times New Roman"/>
                <w:sz w:val="24"/>
                <w:szCs w:val="24"/>
                <w:lang w:eastAsia="ru-RU"/>
              </w:rPr>
              <w:t xml:space="preserve">квітень </w:t>
            </w:r>
          </w:p>
          <w:p w:rsidR="00641F11" w:rsidRPr="0012132F" w:rsidRDefault="00641F11" w:rsidP="00131BCB">
            <w:pPr>
              <w:tabs>
                <w:tab w:val="left" w:pos="22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року</w:t>
            </w:r>
          </w:p>
        </w:tc>
        <w:tc>
          <w:tcPr>
            <w:tcW w:w="1842" w:type="dxa"/>
          </w:tcPr>
          <w:p w:rsidR="00641F11" w:rsidRPr="0012132F" w:rsidRDefault="00641F11" w:rsidP="00131BCB">
            <w:pPr>
              <w:tabs>
                <w:tab w:val="left" w:pos="2250"/>
              </w:tabs>
              <w:spacing w:after="0" w:line="240" w:lineRule="auto"/>
              <w:jc w:val="both"/>
              <w:rPr>
                <w:rFonts w:ascii="Times New Roman" w:eastAsia="Times New Roman" w:hAnsi="Times New Roman" w:cs="Times New Roman"/>
                <w:sz w:val="24"/>
                <w:szCs w:val="24"/>
                <w:lang w:eastAsia="ru-RU"/>
              </w:rPr>
            </w:pPr>
            <w:r w:rsidRPr="0012132F">
              <w:rPr>
                <w:rFonts w:ascii="Times New Roman" w:eastAsia="Times New Roman" w:hAnsi="Times New Roman" w:cs="Times New Roman"/>
                <w:sz w:val="24"/>
                <w:szCs w:val="24"/>
                <w:lang w:eastAsia="ru-RU"/>
              </w:rPr>
              <w:t>Пушкар Н.Б.</w:t>
            </w:r>
          </w:p>
        </w:tc>
        <w:tc>
          <w:tcPr>
            <w:tcW w:w="1701" w:type="dxa"/>
          </w:tcPr>
          <w:p w:rsidR="00641F11" w:rsidRPr="0012132F" w:rsidRDefault="00641F11" w:rsidP="00E878A1">
            <w:pPr>
              <w:tabs>
                <w:tab w:val="left" w:pos="2250"/>
              </w:tabs>
              <w:spacing w:after="0" w:line="240" w:lineRule="auto"/>
              <w:jc w:val="both"/>
              <w:rPr>
                <w:rFonts w:ascii="Times New Roman" w:eastAsia="Times New Roman" w:hAnsi="Times New Roman" w:cs="Times New Roman"/>
                <w:sz w:val="24"/>
                <w:szCs w:val="24"/>
                <w:highlight w:val="yellow"/>
                <w:lang w:eastAsia="ru-RU"/>
              </w:rPr>
            </w:pPr>
          </w:p>
        </w:tc>
      </w:tr>
    </w:tbl>
    <w:p w:rsidR="00FA11D9" w:rsidRDefault="00FA11D9" w:rsidP="00E878A1">
      <w:pPr>
        <w:widowControl w:val="0"/>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p>
    <w:p w:rsidR="00E878A1" w:rsidRPr="00641F11"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r w:rsidRPr="00641F11">
        <w:rPr>
          <w:rFonts w:ascii="Times New Roman CYR" w:eastAsia="Times New Roman" w:hAnsi="Times New Roman CYR" w:cs="Times New Roman CYR"/>
          <w:b/>
          <w:bCs/>
          <w:i/>
          <w:iCs/>
          <w:sz w:val="28"/>
          <w:szCs w:val="28"/>
          <w:lang w:eastAsia="ru-RU"/>
        </w:rPr>
        <w:t>3.2.3. Курсове підвищення кваліфікації педагогічних працівників</w:t>
      </w:r>
    </w:p>
    <w:p w:rsidR="00E878A1" w:rsidRPr="00641F11" w:rsidRDefault="00E878A1" w:rsidP="00E878A1">
      <w:pPr>
        <w:spacing w:after="0" w:line="240" w:lineRule="auto"/>
        <w:rPr>
          <w:rFonts w:ascii="Times New Roman" w:eastAsia="Times New Roman" w:hAnsi="Times New Roman" w:cs="Times New Roman"/>
          <w:b/>
          <w:sz w:val="28"/>
          <w:szCs w:val="32"/>
          <w:lang w:eastAsia="ru-RU"/>
        </w:rPr>
      </w:pPr>
    </w:p>
    <w:p w:rsidR="00E878A1" w:rsidRPr="00E878A1" w:rsidRDefault="00E878A1" w:rsidP="00E878A1">
      <w:pPr>
        <w:spacing w:after="0" w:line="360" w:lineRule="auto"/>
        <w:rPr>
          <w:rFonts w:ascii="Times New Roman" w:eastAsia="Times New Roman" w:hAnsi="Times New Roman" w:cs="Times New Roman"/>
          <w:b/>
          <w:bCs/>
          <w:i/>
          <w:sz w:val="28"/>
          <w:szCs w:val="28"/>
          <w:lang w:eastAsia="ru-RU"/>
        </w:rPr>
      </w:pPr>
      <w:r w:rsidRPr="00641F11">
        <w:rPr>
          <w:rFonts w:ascii="Times New Roman" w:eastAsia="Times New Roman" w:hAnsi="Times New Roman" w:cs="Times New Roman"/>
          <w:b/>
          <w:bCs/>
          <w:i/>
          <w:sz w:val="28"/>
          <w:szCs w:val="28"/>
          <w:lang w:eastAsia="ru-RU"/>
        </w:rPr>
        <w:t>План-графік проведення курсів підвищення кваліфіка</w:t>
      </w:r>
      <w:r w:rsidR="00641F11">
        <w:rPr>
          <w:rFonts w:ascii="Times New Roman" w:eastAsia="Times New Roman" w:hAnsi="Times New Roman" w:cs="Times New Roman"/>
          <w:b/>
          <w:bCs/>
          <w:i/>
          <w:sz w:val="28"/>
          <w:szCs w:val="28"/>
          <w:lang w:eastAsia="ru-RU"/>
        </w:rPr>
        <w:t>ції педагогічних кадрів на ІІ півріччя 2016 року -</w:t>
      </w:r>
      <w:r w:rsidR="00FA11D9">
        <w:rPr>
          <w:rFonts w:ascii="Times New Roman" w:eastAsia="Times New Roman" w:hAnsi="Times New Roman" w:cs="Times New Roman"/>
          <w:b/>
          <w:bCs/>
          <w:i/>
          <w:sz w:val="28"/>
          <w:szCs w:val="28"/>
          <w:lang w:eastAsia="ru-RU"/>
        </w:rPr>
        <w:t xml:space="preserve"> </w:t>
      </w:r>
      <w:r w:rsidR="00641F11">
        <w:rPr>
          <w:rFonts w:ascii="Times New Roman" w:eastAsia="Times New Roman" w:hAnsi="Times New Roman" w:cs="Times New Roman"/>
          <w:b/>
          <w:bCs/>
          <w:i/>
          <w:sz w:val="28"/>
          <w:szCs w:val="28"/>
          <w:lang w:eastAsia="ru-RU"/>
        </w:rPr>
        <w:t>І півріччя 2017 ро</w:t>
      </w:r>
      <w:r w:rsidRPr="00641F11">
        <w:rPr>
          <w:rFonts w:ascii="Times New Roman" w:eastAsia="Times New Roman" w:hAnsi="Times New Roman" w:cs="Times New Roman"/>
          <w:b/>
          <w:bCs/>
          <w:i/>
          <w:sz w:val="28"/>
          <w:szCs w:val="28"/>
          <w:lang w:eastAsia="ru-RU"/>
        </w:rPr>
        <w:t>к</w:t>
      </w:r>
      <w:r w:rsidR="00641F11">
        <w:rPr>
          <w:rFonts w:ascii="Times New Roman" w:eastAsia="Times New Roman" w:hAnsi="Times New Roman" w:cs="Times New Roman"/>
          <w:b/>
          <w:bCs/>
          <w:i/>
          <w:sz w:val="28"/>
          <w:szCs w:val="28"/>
          <w:lang w:eastAsia="ru-RU"/>
        </w:rPr>
        <w:t>у</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820"/>
        <w:gridCol w:w="3827"/>
        <w:gridCol w:w="6095"/>
      </w:tblGrid>
      <w:tr w:rsidR="00E878A1" w:rsidRPr="00E878A1" w:rsidTr="00685E97">
        <w:trPr>
          <w:trHeight w:val="605"/>
        </w:trPr>
        <w:tc>
          <w:tcPr>
            <w:tcW w:w="709"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 xml:space="preserve">№ </w:t>
            </w:r>
          </w:p>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з/п</w:t>
            </w:r>
          </w:p>
        </w:tc>
        <w:tc>
          <w:tcPr>
            <w:tcW w:w="4820"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П.І.Б. педагогічного працівника</w:t>
            </w:r>
          </w:p>
        </w:tc>
        <w:tc>
          <w:tcPr>
            <w:tcW w:w="3827"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Посада</w:t>
            </w:r>
          </w:p>
        </w:tc>
        <w:tc>
          <w:tcPr>
            <w:tcW w:w="6095"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Напрям</w:t>
            </w:r>
          </w:p>
        </w:tc>
      </w:tr>
      <w:tr w:rsidR="00E878A1" w:rsidRPr="00E878A1" w:rsidTr="00685E97">
        <w:trPr>
          <w:trHeight w:val="326"/>
        </w:trPr>
        <w:tc>
          <w:tcPr>
            <w:tcW w:w="709" w:type="dxa"/>
          </w:tcPr>
          <w:p w:rsidR="00E878A1" w:rsidRPr="00641F11" w:rsidRDefault="00E878A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1</w:t>
            </w:r>
          </w:p>
        </w:tc>
        <w:tc>
          <w:tcPr>
            <w:tcW w:w="4820" w:type="dxa"/>
          </w:tcPr>
          <w:p w:rsidR="00E878A1" w:rsidRPr="00641F11" w:rsidRDefault="00641F11"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Рожко Ірина Василівна</w:t>
            </w:r>
          </w:p>
        </w:tc>
        <w:tc>
          <w:tcPr>
            <w:tcW w:w="3827" w:type="dxa"/>
          </w:tcPr>
          <w:p w:rsidR="00E878A1" w:rsidRPr="00641F11" w:rsidRDefault="00641F11"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E878A1" w:rsidRPr="00641F11" w:rsidRDefault="00641F11" w:rsidP="00E878A1">
            <w:pPr>
              <w:spacing w:after="0" w:line="240" w:lineRule="auto"/>
              <w:rPr>
                <w:rFonts w:ascii="Times New Roman" w:eastAsia="Times New Roman" w:hAnsi="Times New Roman" w:cs="Times New Roman"/>
                <w:sz w:val="24"/>
                <w:szCs w:val="24"/>
                <w:lang w:eastAsia="ru-RU"/>
              </w:rPr>
            </w:pPr>
            <w:r w:rsidRPr="00641F11">
              <w:rPr>
                <w:rFonts w:ascii="Times New Roman CYR" w:eastAsia="Times New Roman" w:hAnsi="Times New Roman CYR" w:cs="Times New Roman CYR"/>
                <w:sz w:val="24"/>
                <w:szCs w:val="24"/>
                <w:lang w:eastAsia="ru-RU"/>
              </w:rPr>
              <w:t>Трудове навчання</w:t>
            </w:r>
          </w:p>
        </w:tc>
      </w:tr>
      <w:tr w:rsidR="00E878A1" w:rsidRPr="00E878A1" w:rsidTr="00685E97">
        <w:trPr>
          <w:trHeight w:val="326"/>
        </w:trPr>
        <w:tc>
          <w:tcPr>
            <w:tcW w:w="709" w:type="dxa"/>
          </w:tcPr>
          <w:p w:rsidR="00E878A1" w:rsidRPr="00641F11" w:rsidRDefault="00E878A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3</w:t>
            </w:r>
          </w:p>
        </w:tc>
        <w:tc>
          <w:tcPr>
            <w:tcW w:w="4820" w:type="dxa"/>
          </w:tcPr>
          <w:p w:rsidR="00E878A1" w:rsidRPr="00641F11" w:rsidRDefault="00641F11"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Малікова  Вікторія Вадимівна</w:t>
            </w:r>
          </w:p>
        </w:tc>
        <w:tc>
          <w:tcPr>
            <w:tcW w:w="3827" w:type="dxa"/>
          </w:tcPr>
          <w:p w:rsidR="00E878A1" w:rsidRPr="00641F11" w:rsidRDefault="00641F11"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E878A1" w:rsidRPr="00641F11" w:rsidRDefault="00641F1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1F11">
              <w:rPr>
                <w:rFonts w:ascii="Times New Roman CYR" w:eastAsia="Times New Roman" w:hAnsi="Times New Roman CYR" w:cs="Times New Roman CYR"/>
                <w:sz w:val="24"/>
                <w:szCs w:val="24"/>
                <w:lang w:eastAsia="ru-RU"/>
              </w:rPr>
              <w:t>Музичне мистецтво</w:t>
            </w:r>
          </w:p>
        </w:tc>
      </w:tr>
      <w:tr w:rsidR="00641F11" w:rsidRPr="00E878A1" w:rsidTr="00685E97">
        <w:trPr>
          <w:trHeight w:val="326"/>
        </w:trPr>
        <w:tc>
          <w:tcPr>
            <w:tcW w:w="709" w:type="dxa"/>
          </w:tcPr>
          <w:p w:rsidR="00641F11" w:rsidRPr="00641F11" w:rsidRDefault="00641F1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4</w:t>
            </w:r>
          </w:p>
        </w:tc>
        <w:tc>
          <w:tcPr>
            <w:tcW w:w="4820" w:type="dxa"/>
          </w:tcPr>
          <w:p w:rsidR="00641F11" w:rsidRPr="00641F11" w:rsidRDefault="00641F11" w:rsidP="00131BCB">
            <w:pPr>
              <w:pStyle w:val="Style1"/>
              <w:widowControl/>
              <w:rPr>
                <w:bCs/>
                <w:sz w:val="24"/>
                <w:lang w:val="uk-UA"/>
              </w:rPr>
            </w:pPr>
            <w:r w:rsidRPr="00641F11">
              <w:rPr>
                <w:bCs/>
                <w:sz w:val="24"/>
                <w:lang w:val="uk-UA"/>
              </w:rPr>
              <w:t xml:space="preserve">Тімко </w:t>
            </w:r>
            <w:r>
              <w:rPr>
                <w:bCs/>
                <w:sz w:val="24"/>
                <w:lang w:val="uk-UA"/>
              </w:rPr>
              <w:t xml:space="preserve">Марина </w:t>
            </w:r>
            <w:r w:rsidRPr="00641F11">
              <w:rPr>
                <w:bCs/>
                <w:sz w:val="24"/>
                <w:lang w:val="uk-UA"/>
              </w:rPr>
              <w:t>Миколаївна</w:t>
            </w:r>
          </w:p>
        </w:tc>
        <w:tc>
          <w:tcPr>
            <w:tcW w:w="3827" w:type="dxa"/>
          </w:tcPr>
          <w:p w:rsidR="00641F11" w:rsidRPr="00641F11" w:rsidRDefault="00131BCB"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641F11" w:rsidRPr="00641F11" w:rsidRDefault="00131BCB" w:rsidP="00E878A1">
            <w:pPr>
              <w:spacing w:after="0" w:line="240" w:lineRule="auto"/>
              <w:rPr>
                <w:rFonts w:ascii="Times New Roman" w:eastAsia="Times New Roman" w:hAnsi="Times New Roman" w:cs="Times New Roman"/>
                <w:sz w:val="24"/>
                <w:szCs w:val="24"/>
                <w:lang w:eastAsia="ru-RU"/>
              </w:rPr>
            </w:pPr>
            <w:r w:rsidRPr="00641F11">
              <w:rPr>
                <w:rFonts w:ascii="Times New Roman CYR" w:eastAsia="Times New Roman" w:hAnsi="Times New Roman CYR" w:cs="Times New Roman CYR"/>
                <w:sz w:val="24"/>
                <w:szCs w:val="24"/>
                <w:lang w:eastAsia="ru-RU"/>
              </w:rPr>
              <w:t>Трудове навчання</w:t>
            </w:r>
          </w:p>
        </w:tc>
      </w:tr>
      <w:tr w:rsidR="00641F11" w:rsidRPr="00E878A1" w:rsidTr="00685E97">
        <w:trPr>
          <w:trHeight w:val="344"/>
        </w:trPr>
        <w:tc>
          <w:tcPr>
            <w:tcW w:w="709" w:type="dxa"/>
          </w:tcPr>
          <w:p w:rsidR="00641F11" w:rsidRPr="00641F11" w:rsidRDefault="00641F1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lastRenderedPageBreak/>
              <w:t>5</w:t>
            </w:r>
          </w:p>
        </w:tc>
        <w:tc>
          <w:tcPr>
            <w:tcW w:w="4820" w:type="dxa"/>
          </w:tcPr>
          <w:p w:rsidR="00641F11" w:rsidRPr="00641F11" w:rsidRDefault="00641F11" w:rsidP="00131BCB">
            <w:pPr>
              <w:pStyle w:val="Style1"/>
              <w:widowControl/>
              <w:jc w:val="both"/>
              <w:rPr>
                <w:bCs/>
                <w:sz w:val="24"/>
                <w:lang w:val="uk-UA"/>
              </w:rPr>
            </w:pPr>
            <w:r w:rsidRPr="00641F11">
              <w:rPr>
                <w:bCs/>
                <w:sz w:val="24"/>
                <w:lang w:val="uk-UA"/>
              </w:rPr>
              <w:t>Коваленко Ганна Володимирівна</w:t>
            </w:r>
          </w:p>
        </w:tc>
        <w:tc>
          <w:tcPr>
            <w:tcW w:w="3827" w:type="dxa"/>
          </w:tcPr>
          <w:p w:rsidR="00641F11" w:rsidRPr="00641F11" w:rsidRDefault="00131BCB" w:rsidP="00E878A1">
            <w:pPr>
              <w:spacing w:after="0" w:line="240" w:lineRule="auto"/>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641F11" w:rsidRPr="00641F11" w:rsidRDefault="00131BCB"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41F11">
              <w:rPr>
                <w:rFonts w:ascii="Times New Roman CYR" w:eastAsia="Times New Roman" w:hAnsi="Times New Roman CYR" w:cs="Times New Roman CYR"/>
                <w:sz w:val="24"/>
                <w:szCs w:val="24"/>
                <w:lang w:eastAsia="ru-RU"/>
              </w:rPr>
              <w:t>Трудове навчання</w:t>
            </w:r>
          </w:p>
        </w:tc>
      </w:tr>
      <w:tr w:rsidR="00641F11" w:rsidRPr="00E878A1" w:rsidTr="00685E97">
        <w:trPr>
          <w:trHeight w:val="344"/>
        </w:trPr>
        <w:tc>
          <w:tcPr>
            <w:tcW w:w="709" w:type="dxa"/>
          </w:tcPr>
          <w:p w:rsidR="00641F11" w:rsidRPr="00641F11" w:rsidRDefault="00641F1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6</w:t>
            </w:r>
          </w:p>
        </w:tc>
        <w:tc>
          <w:tcPr>
            <w:tcW w:w="4820" w:type="dxa"/>
          </w:tcPr>
          <w:p w:rsidR="00641F11" w:rsidRPr="00641F11" w:rsidRDefault="00641F11" w:rsidP="00131BCB">
            <w:pPr>
              <w:pStyle w:val="Style1"/>
              <w:widowControl/>
              <w:jc w:val="both"/>
              <w:rPr>
                <w:bCs/>
                <w:sz w:val="24"/>
                <w:lang w:val="uk-UA"/>
              </w:rPr>
            </w:pPr>
            <w:r w:rsidRPr="00641F11">
              <w:rPr>
                <w:bCs/>
                <w:sz w:val="24"/>
                <w:lang w:val="uk-UA"/>
              </w:rPr>
              <w:t xml:space="preserve">Шип </w:t>
            </w:r>
            <w:r>
              <w:rPr>
                <w:bCs/>
                <w:sz w:val="24"/>
                <w:lang w:val="uk-UA"/>
              </w:rPr>
              <w:t xml:space="preserve">Марина </w:t>
            </w:r>
            <w:r w:rsidRPr="00641F11">
              <w:rPr>
                <w:bCs/>
                <w:sz w:val="24"/>
                <w:lang w:val="uk-UA"/>
              </w:rPr>
              <w:t>Ігорівна</w:t>
            </w:r>
          </w:p>
        </w:tc>
        <w:tc>
          <w:tcPr>
            <w:tcW w:w="3827"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41F11">
              <w:rPr>
                <w:rFonts w:ascii="Times New Roman CYR" w:eastAsia="Times New Roman" w:hAnsi="Times New Roman CYR" w:cs="Times New Roman CYR"/>
                <w:sz w:val="24"/>
                <w:szCs w:val="24"/>
                <w:lang w:eastAsia="ru-RU"/>
              </w:rPr>
              <w:t>Трудове навчання</w:t>
            </w:r>
          </w:p>
        </w:tc>
      </w:tr>
      <w:tr w:rsidR="00641F11" w:rsidRPr="00E878A1" w:rsidTr="00685E97">
        <w:trPr>
          <w:trHeight w:val="326"/>
        </w:trPr>
        <w:tc>
          <w:tcPr>
            <w:tcW w:w="709" w:type="dxa"/>
          </w:tcPr>
          <w:p w:rsidR="00641F11" w:rsidRPr="00641F11" w:rsidRDefault="00641F1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7</w:t>
            </w:r>
          </w:p>
        </w:tc>
        <w:tc>
          <w:tcPr>
            <w:tcW w:w="4820" w:type="dxa"/>
          </w:tcPr>
          <w:p w:rsidR="00641F11" w:rsidRDefault="00641F11" w:rsidP="00131BCB">
            <w:pPr>
              <w:pStyle w:val="Style1"/>
              <w:widowControl/>
              <w:jc w:val="both"/>
              <w:rPr>
                <w:bCs/>
                <w:sz w:val="24"/>
                <w:lang w:val="uk-UA"/>
              </w:rPr>
            </w:pPr>
            <w:r>
              <w:rPr>
                <w:bCs/>
                <w:sz w:val="24"/>
                <w:lang w:val="uk-UA"/>
              </w:rPr>
              <w:t>Молчанова Ірина Володимирівна</w:t>
            </w:r>
          </w:p>
        </w:tc>
        <w:tc>
          <w:tcPr>
            <w:tcW w:w="3827"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Фізична культура</w:t>
            </w:r>
          </w:p>
        </w:tc>
      </w:tr>
      <w:tr w:rsidR="00641F11" w:rsidRPr="00E878A1" w:rsidTr="00685E97">
        <w:trPr>
          <w:trHeight w:val="326"/>
        </w:trPr>
        <w:tc>
          <w:tcPr>
            <w:tcW w:w="709" w:type="dxa"/>
          </w:tcPr>
          <w:p w:rsidR="00641F11" w:rsidRPr="00641F11" w:rsidRDefault="00641F11" w:rsidP="00E878A1">
            <w:pPr>
              <w:spacing w:after="0" w:line="240" w:lineRule="auto"/>
              <w:jc w:val="center"/>
              <w:rPr>
                <w:rFonts w:ascii="Times New Roman" w:eastAsia="Times New Roman" w:hAnsi="Times New Roman" w:cs="Times New Roman"/>
                <w:sz w:val="24"/>
                <w:szCs w:val="24"/>
                <w:lang w:eastAsia="ru-RU"/>
              </w:rPr>
            </w:pPr>
            <w:r w:rsidRPr="00641F11">
              <w:rPr>
                <w:rFonts w:ascii="Times New Roman" w:eastAsia="Times New Roman" w:hAnsi="Times New Roman" w:cs="Times New Roman"/>
                <w:sz w:val="24"/>
                <w:szCs w:val="24"/>
                <w:lang w:eastAsia="ru-RU"/>
              </w:rPr>
              <w:t>8</w:t>
            </w:r>
          </w:p>
        </w:tc>
        <w:tc>
          <w:tcPr>
            <w:tcW w:w="4820" w:type="dxa"/>
          </w:tcPr>
          <w:p w:rsidR="00641F11" w:rsidRDefault="00641F11" w:rsidP="00131BCB">
            <w:pPr>
              <w:pStyle w:val="Style1"/>
              <w:widowControl/>
              <w:jc w:val="both"/>
              <w:rPr>
                <w:bCs/>
                <w:sz w:val="24"/>
                <w:lang w:val="uk-UA"/>
              </w:rPr>
            </w:pPr>
            <w:r>
              <w:rPr>
                <w:bCs/>
                <w:sz w:val="24"/>
                <w:lang w:val="uk-UA"/>
              </w:rPr>
              <w:t>Мерзлікіна Олена Олександрівна</w:t>
            </w:r>
          </w:p>
        </w:tc>
        <w:tc>
          <w:tcPr>
            <w:tcW w:w="3827"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41F11">
              <w:rPr>
                <w:rFonts w:ascii="Times New Roman" w:eastAsia="Times New Roman" w:hAnsi="Times New Roman" w:cs="Times New Roman"/>
                <w:sz w:val="24"/>
                <w:szCs w:val="24"/>
                <w:lang w:eastAsia="ru-RU"/>
              </w:rPr>
              <w:t>Вчитель</w:t>
            </w:r>
          </w:p>
        </w:tc>
        <w:tc>
          <w:tcPr>
            <w:tcW w:w="6095" w:type="dxa"/>
          </w:tcPr>
          <w:p w:rsidR="00641F11" w:rsidRPr="00641F11" w:rsidRDefault="00131BCB"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Українська мова і література</w:t>
            </w: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550C77" w:rsidRPr="00550C77" w:rsidRDefault="00550C77" w:rsidP="00550C77">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sz w:val="28"/>
          <w:szCs w:val="28"/>
          <w:lang w:eastAsia="ru-RU"/>
        </w:rPr>
        <w:t>3.3.</w:t>
      </w:r>
      <w:r w:rsidR="000B0E7C">
        <w:rPr>
          <w:rFonts w:ascii="Times New Roman CYR" w:eastAsia="Times New Roman" w:hAnsi="Times New Roman CYR" w:cs="Times New Roman CYR"/>
          <w:b/>
          <w:bCs/>
          <w:i/>
          <w:iCs/>
          <w:sz w:val="28"/>
          <w:szCs w:val="28"/>
          <w:lang w:eastAsia="ru-RU"/>
        </w:rPr>
        <w:t xml:space="preserve"> </w:t>
      </w:r>
      <w:r w:rsidRPr="00550C77">
        <w:rPr>
          <w:rFonts w:ascii="Times New Roman CYR" w:eastAsia="Times New Roman" w:hAnsi="Times New Roman CYR" w:cs="Times New Roman CYR"/>
          <w:b/>
          <w:bCs/>
          <w:i/>
          <w:iCs/>
          <w:sz w:val="28"/>
          <w:szCs w:val="28"/>
          <w:lang w:eastAsia="ru-RU"/>
        </w:rPr>
        <w:t xml:space="preserve">Батьки або особи, </w:t>
      </w:r>
      <w:r w:rsidR="00FA11D9">
        <w:rPr>
          <w:rFonts w:ascii="Times New Roman CYR" w:eastAsia="Times New Roman" w:hAnsi="Times New Roman CYR" w:cs="Times New Roman CYR"/>
          <w:b/>
          <w:bCs/>
          <w:i/>
          <w:iCs/>
          <w:sz w:val="28"/>
          <w:szCs w:val="28"/>
          <w:lang w:eastAsia="ru-RU"/>
        </w:rPr>
        <w:t xml:space="preserve"> </w:t>
      </w:r>
      <w:r w:rsidRPr="00550C77">
        <w:rPr>
          <w:rFonts w:ascii="Times New Roman CYR" w:eastAsia="Times New Roman" w:hAnsi="Times New Roman CYR" w:cs="Times New Roman CYR"/>
          <w:b/>
          <w:bCs/>
          <w:i/>
          <w:iCs/>
          <w:sz w:val="28"/>
          <w:szCs w:val="28"/>
          <w:lang w:eastAsia="ru-RU"/>
        </w:rPr>
        <w:t xml:space="preserve">які </w:t>
      </w:r>
      <w:r w:rsidR="00FA11D9">
        <w:rPr>
          <w:rFonts w:ascii="Times New Roman CYR" w:eastAsia="Times New Roman" w:hAnsi="Times New Roman CYR" w:cs="Times New Roman CYR"/>
          <w:b/>
          <w:bCs/>
          <w:i/>
          <w:iCs/>
          <w:sz w:val="28"/>
          <w:szCs w:val="28"/>
          <w:lang w:eastAsia="ru-RU"/>
        </w:rPr>
        <w:t xml:space="preserve"> </w:t>
      </w:r>
      <w:r w:rsidRPr="00550C77">
        <w:rPr>
          <w:rFonts w:ascii="Times New Roman CYR" w:eastAsia="Times New Roman" w:hAnsi="Times New Roman CYR" w:cs="Times New Roman CYR"/>
          <w:b/>
          <w:bCs/>
          <w:i/>
          <w:iCs/>
          <w:sz w:val="28"/>
          <w:szCs w:val="28"/>
          <w:lang w:eastAsia="ru-RU"/>
        </w:rPr>
        <w:t>їх замінюють</w:t>
      </w:r>
      <w:r w:rsidR="00FA11D9">
        <w:rPr>
          <w:rFonts w:ascii="Times New Roman CYR" w:eastAsia="Times New Roman" w:hAnsi="Times New Roman CYR" w:cs="Times New Roman CYR"/>
          <w:b/>
          <w:bCs/>
          <w:i/>
          <w:iCs/>
          <w:sz w:val="28"/>
          <w:szCs w:val="28"/>
          <w:lang w:eastAsia="ru-RU"/>
        </w:rPr>
        <w:t xml:space="preserve">   </w:t>
      </w:r>
      <w:r w:rsidRPr="00550C77">
        <w:rPr>
          <w:rFonts w:ascii="Times New Roman CYR" w:eastAsia="Times New Roman" w:hAnsi="Times New Roman CYR" w:cs="Times New Roman CYR"/>
          <w:b/>
          <w:bCs/>
          <w:i/>
          <w:iCs/>
          <w:sz w:val="28"/>
          <w:szCs w:val="28"/>
          <w:lang w:eastAsia="ru-RU"/>
        </w:rPr>
        <w:t xml:space="preserve">                                                                                                                                                        </w:t>
      </w:r>
    </w:p>
    <w:p w:rsidR="00550C77" w:rsidRPr="00550C77" w:rsidRDefault="00550C77" w:rsidP="000B0E7C">
      <w:pPr>
        <w:widowControl w:val="0"/>
        <w:autoSpaceDE w:val="0"/>
        <w:autoSpaceDN w:val="0"/>
        <w:adjustRightInd w:val="0"/>
        <w:spacing w:after="0" w:line="240" w:lineRule="auto"/>
        <w:ind w:firstLine="360"/>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sz w:val="28"/>
          <w:szCs w:val="28"/>
          <w:lang w:eastAsia="ru-RU"/>
        </w:rPr>
        <w:t>Головне завдання педагогічного колективу – залучити батьків у загальний виховний процес, використовуючи їх творчі можливості у позакласній роботі з класними колективами, зробити батьків учнів союзниками закладу, продовжити тісну співпрацю щодо виховання дітей, зміцнення матеріально-технічної бази школи.</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b/>
          <w:bCs/>
          <w:sz w:val="28"/>
          <w:szCs w:val="28"/>
          <w:lang w:eastAsia="ru-RU"/>
        </w:rPr>
        <w:t>Основні напрямки роботи з батьками учнів (вихованців) у 2016/2017 навчальному році:</w:t>
      </w:r>
    </w:p>
    <w:p w:rsidR="00550C77" w:rsidRPr="00550C77" w:rsidRDefault="009C190F" w:rsidP="000B0E7C">
      <w:pPr>
        <w:widowControl w:val="0"/>
        <w:tabs>
          <w:tab w:val="left" w:pos="72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участь </w:t>
      </w:r>
      <w:r w:rsidR="00550C77" w:rsidRPr="00550C77">
        <w:rPr>
          <w:rFonts w:ascii="Times New Roman CYR" w:eastAsia="Times New Roman" w:hAnsi="Times New Roman CYR" w:cs="Times New Roman CYR"/>
          <w:sz w:val="28"/>
          <w:szCs w:val="28"/>
          <w:lang w:eastAsia="ru-RU"/>
        </w:rPr>
        <w:t xml:space="preserve">батьків </w:t>
      </w:r>
      <w:r>
        <w:rPr>
          <w:rFonts w:ascii="Times New Roman CYR" w:eastAsia="Times New Roman" w:hAnsi="Times New Roman CYR" w:cs="Times New Roman CYR"/>
          <w:sz w:val="28"/>
          <w:szCs w:val="28"/>
          <w:lang w:eastAsia="ru-RU"/>
        </w:rPr>
        <w:t xml:space="preserve">учнів (вихованців) </w:t>
      </w:r>
      <w:r w:rsidR="00550C77" w:rsidRPr="00550C77">
        <w:rPr>
          <w:rFonts w:ascii="Times New Roman CYR" w:eastAsia="Times New Roman" w:hAnsi="Times New Roman CYR" w:cs="Times New Roman CYR"/>
          <w:sz w:val="28"/>
          <w:szCs w:val="28"/>
          <w:lang w:eastAsia="ru-RU"/>
        </w:rPr>
        <w:t>в організації навчально-виховного процесу, зміцненні</w:t>
      </w:r>
      <w:r>
        <w:rPr>
          <w:rFonts w:ascii="Times New Roman CYR" w:eastAsia="Times New Roman" w:hAnsi="Times New Roman CYR" w:cs="Times New Roman CYR"/>
          <w:sz w:val="28"/>
          <w:szCs w:val="28"/>
          <w:lang w:eastAsia="ru-RU"/>
        </w:rPr>
        <w:t xml:space="preserve"> матеріально-технічної бази навчального закладу</w:t>
      </w:r>
      <w:r w:rsidR="00550C77" w:rsidRPr="00550C77">
        <w:rPr>
          <w:rFonts w:ascii="Times New Roman CYR" w:eastAsia="Times New Roman" w:hAnsi="Times New Roman CYR" w:cs="Times New Roman CYR"/>
          <w:sz w:val="28"/>
          <w:szCs w:val="28"/>
          <w:lang w:eastAsia="ru-RU"/>
        </w:rPr>
        <w:t>;</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sz w:val="28"/>
          <w:szCs w:val="28"/>
          <w:lang w:eastAsia="ru-RU"/>
        </w:rPr>
        <w:t>- організація роботи батьківських комітетів класів;</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sz w:val="28"/>
          <w:szCs w:val="28"/>
          <w:lang w:eastAsia="ru-RU"/>
        </w:rPr>
        <w:t>- проведення загальношкільних і класних батьківських зборів, засідань ради закладу;</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sz w:val="28"/>
          <w:szCs w:val="28"/>
          <w:lang w:eastAsia="ru-RU"/>
        </w:rPr>
        <w:t>- організація роботи педагогічного всеобучу для батьків</w:t>
      </w:r>
      <w:r w:rsidR="0097408A">
        <w:rPr>
          <w:rFonts w:ascii="Times New Roman CYR" w:eastAsia="Times New Roman" w:hAnsi="Times New Roman CYR" w:cs="Times New Roman CYR"/>
          <w:sz w:val="28"/>
          <w:szCs w:val="28"/>
          <w:lang w:eastAsia="ru-RU"/>
        </w:rPr>
        <w:t xml:space="preserve"> учнів</w:t>
      </w:r>
      <w:r w:rsidRPr="00550C77">
        <w:rPr>
          <w:rFonts w:ascii="Times New Roman CYR" w:eastAsia="Times New Roman" w:hAnsi="Times New Roman CYR" w:cs="Times New Roman CYR"/>
          <w:sz w:val="28"/>
          <w:szCs w:val="28"/>
          <w:lang w:eastAsia="ru-RU"/>
        </w:rPr>
        <w:t xml:space="preserve">; </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CYR" w:eastAsia="Times New Roman" w:hAnsi="Times New Roman CYR" w:cs="Times New Roman CYR"/>
          <w:sz w:val="28"/>
          <w:szCs w:val="28"/>
          <w:lang w:eastAsia="ru-RU"/>
        </w:rPr>
        <w:t xml:space="preserve">- консультації </w:t>
      </w:r>
      <w:r w:rsidR="0097408A">
        <w:rPr>
          <w:rFonts w:ascii="Times New Roman CYR" w:eastAsia="Times New Roman" w:hAnsi="Times New Roman CYR" w:cs="Times New Roman CYR"/>
          <w:sz w:val="28"/>
          <w:szCs w:val="28"/>
          <w:lang w:eastAsia="ru-RU"/>
        </w:rPr>
        <w:t xml:space="preserve">психолога, </w:t>
      </w:r>
      <w:r w:rsidR="0097408A" w:rsidRPr="00550C77">
        <w:rPr>
          <w:rFonts w:ascii="Times New Roman CYR" w:eastAsia="Times New Roman" w:hAnsi="Times New Roman CYR" w:cs="Times New Roman CYR"/>
          <w:sz w:val="28"/>
          <w:szCs w:val="28"/>
          <w:lang w:eastAsia="ru-RU"/>
        </w:rPr>
        <w:t xml:space="preserve">логопеда, учителів, громадськості </w:t>
      </w:r>
      <w:r w:rsidRPr="00550C77">
        <w:rPr>
          <w:rFonts w:ascii="Times New Roman CYR" w:eastAsia="Times New Roman" w:hAnsi="Times New Roman CYR" w:cs="Times New Roman CYR"/>
          <w:sz w:val="28"/>
          <w:szCs w:val="28"/>
          <w:lang w:eastAsia="ru-RU"/>
        </w:rPr>
        <w:t xml:space="preserve">для батьків </w:t>
      </w:r>
      <w:r w:rsidR="0097408A">
        <w:rPr>
          <w:rFonts w:ascii="Times New Roman CYR" w:eastAsia="Times New Roman" w:hAnsi="Times New Roman CYR" w:cs="Times New Roman CYR"/>
          <w:sz w:val="28"/>
          <w:szCs w:val="28"/>
          <w:lang w:eastAsia="ru-RU"/>
        </w:rPr>
        <w:t>учнів;</w:t>
      </w:r>
    </w:p>
    <w:p w:rsidR="00550C77" w:rsidRPr="00550C77" w:rsidRDefault="00550C77"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50C77">
        <w:rPr>
          <w:rFonts w:ascii="Times New Roman" w:eastAsia="Times New Roman" w:hAnsi="Times New Roman" w:cs="Times New Roman"/>
          <w:color w:val="000000"/>
          <w:sz w:val="28"/>
          <w:szCs w:val="28"/>
          <w:lang w:eastAsia="ru-RU"/>
        </w:rPr>
        <w:t xml:space="preserve">- </w:t>
      </w:r>
      <w:r w:rsidRPr="00550C77">
        <w:rPr>
          <w:rFonts w:ascii="Lucida Unicode" w:eastAsia="Times New Roman" w:hAnsi="Lucida Unicode" w:cs="Times New Roman"/>
          <w:color w:val="000000"/>
          <w:sz w:val="28"/>
          <w:szCs w:val="28"/>
          <w:lang w:eastAsia="ru-RU"/>
        </w:rPr>
        <w:t>інтеграція зусиль і гармонізація взаємин педагогічного колективу і батьківської громадськості у створенні сприятливих умов для ефективної роботи</w:t>
      </w:r>
      <w:r w:rsidRPr="00550C77">
        <w:rPr>
          <w:rFonts w:ascii="Calibri" w:eastAsia="Times New Roman" w:hAnsi="Calibri" w:cs="Times New Roman"/>
          <w:color w:val="000000"/>
          <w:sz w:val="28"/>
          <w:szCs w:val="28"/>
          <w:lang w:eastAsia="ru-RU"/>
        </w:rPr>
        <w:t xml:space="preserve"> </w:t>
      </w:r>
      <w:r w:rsidRPr="00550C77">
        <w:rPr>
          <w:rFonts w:ascii="Times New Roman" w:eastAsia="Times New Roman" w:hAnsi="Times New Roman" w:cs="Times New Roman"/>
          <w:color w:val="000000"/>
          <w:sz w:val="28"/>
          <w:szCs w:val="28"/>
          <w:lang w:eastAsia="ru-RU"/>
        </w:rPr>
        <w:t>навчального закладу</w:t>
      </w:r>
      <w:r w:rsidRPr="00550C77">
        <w:rPr>
          <w:rFonts w:ascii="Lucida Unicode" w:eastAsia="Times New Roman" w:hAnsi="Lucida Unicode" w:cs="Times New Roman"/>
          <w:color w:val="000000"/>
          <w:sz w:val="28"/>
          <w:szCs w:val="28"/>
          <w:lang w:eastAsia="ru-RU"/>
        </w:rPr>
        <w:t>;</w:t>
      </w:r>
      <w:r w:rsidRPr="00550C77">
        <w:rPr>
          <w:rFonts w:ascii="Lucida Unicode" w:eastAsia="Times New Roman" w:hAnsi="Lucida Unicode" w:cs="Times New Roman"/>
          <w:color w:val="000000"/>
          <w:sz w:val="28"/>
          <w:szCs w:val="28"/>
          <w:lang w:val="ru-RU" w:eastAsia="ru-RU"/>
        </w:rPr>
        <w:t> </w:t>
      </w:r>
    </w:p>
    <w:p w:rsidR="00550C77" w:rsidRDefault="00550C77" w:rsidP="000B0E7C">
      <w:pPr>
        <w:widowControl w:val="0"/>
        <w:autoSpaceDE w:val="0"/>
        <w:autoSpaceDN w:val="0"/>
        <w:adjustRightInd w:val="0"/>
        <w:spacing w:after="0" w:line="240" w:lineRule="auto"/>
        <w:jc w:val="both"/>
        <w:rPr>
          <w:rFonts w:ascii="Lucida Unicode" w:eastAsia="Times New Roman" w:hAnsi="Lucida Unicode" w:cs="Times New Roman"/>
          <w:color w:val="000000"/>
          <w:sz w:val="28"/>
          <w:szCs w:val="28"/>
          <w:lang w:val="ru-RU" w:eastAsia="ru-RU"/>
        </w:rPr>
      </w:pPr>
      <w:r w:rsidRPr="00550C77">
        <w:rPr>
          <w:rFonts w:ascii="Lucida Unicode" w:eastAsia="Times New Roman" w:hAnsi="Lucida Unicode" w:cs="Times New Roman"/>
          <w:color w:val="000000"/>
          <w:sz w:val="28"/>
          <w:szCs w:val="28"/>
          <w:lang w:val="ru-RU" w:eastAsia="ru-RU"/>
        </w:rPr>
        <w:t>- корекція виховної діяльності родин із різним типом сімейного неблагополуччя.</w:t>
      </w:r>
    </w:p>
    <w:p w:rsidR="009C190F" w:rsidRPr="00550C77" w:rsidRDefault="009C190F" w:rsidP="000B0E7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1"/>
        <w:gridCol w:w="1842"/>
        <w:gridCol w:w="2127"/>
        <w:gridCol w:w="1701"/>
        <w:gridCol w:w="1984"/>
      </w:tblGrid>
      <w:tr w:rsidR="00550C77" w:rsidRPr="00550C77" w:rsidTr="001C1014">
        <w:tc>
          <w:tcPr>
            <w:tcW w:w="534"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lang w:eastAsia="ru-RU"/>
              </w:rPr>
              <w:t>№ з/п</w:t>
            </w:r>
          </w:p>
        </w:tc>
        <w:tc>
          <w:tcPr>
            <w:tcW w:w="7371"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lang w:eastAsia="ru-RU"/>
              </w:rPr>
              <w:t>Зміст роботи</w:t>
            </w:r>
          </w:p>
        </w:tc>
        <w:tc>
          <w:tcPr>
            <w:tcW w:w="1842"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lang w:eastAsia="ru-RU"/>
              </w:rPr>
              <w:t>Термін виконання</w:t>
            </w:r>
          </w:p>
        </w:tc>
        <w:tc>
          <w:tcPr>
            <w:tcW w:w="2127"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lang w:eastAsia="ru-RU"/>
              </w:rPr>
              <w:t>Відповідальний</w:t>
            </w:r>
          </w:p>
        </w:tc>
        <w:tc>
          <w:tcPr>
            <w:tcW w:w="1701"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sz w:val="24"/>
                <w:szCs w:val="24"/>
                <w:lang w:eastAsia="ru-RU"/>
              </w:rPr>
              <w:t>Форма узагальнення</w:t>
            </w:r>
          </w:p>
        </w:tc>
        <w:tc>
          <w:tcPr>
            <w:tcW w:w="1984" w:type="dxa"/>
            <w:shd w:val="clear" w:color="auto" w:fill="auto"/>
          </w:tcPr>
          <w:p w:rsidR="00550C77" w:rsidRPr="00550C77" w:rsidRDefault="00550C77" w:rsidP="00550C77">
            <w:pPr>
              <w:widowControl w:val="0"/>
              <w:autoSpaceDE w:val="0"/>
              <w:autoSpaceDN w:val="0"/>
              <w:adjustRightInd w:val="0"/>
              <w:spacing w:after="0" w:line="240" w:lineRule="auto"/>
              <w:jc w:val="center"/>
              <w:rPr>
                <w:rFonts w:ascii="Times New Roman CYR" w:eastAsia="Times New Roman" w:hAnsi="Times New Roman CYR" w:cs="Times New Roman CYR"/>
                <w:b/>
                <w:bCs/>
                <w:i/>
                <w:iCs/>
                <w:sz w:val="28"/>
                <w:szCs w:val="28"/>
                <w:lang w:eastAsia="ru-RU"/>
              </w:rPr>
            </w:pPr>
            <w:r w:rsidRPr="00550C77">
              <w:rPr>
                <w:rFonts w:ascii="Times New Roman CYR" w:eastAsia="Times New Roman" w:hAnsi="Times New Roman CYR" w:cs="Times New Roman CYR"/>
                <w:b/>
                <w:bCs/>
                <w:i/>
                <w:iCs/>
                <w:color w:val="000000"/>
                <w:lang w:eastAsia="ru-RU"/>
              </w:rPr>
              <w:t>Відмітка про виконання</w:t>
            </w: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Ознайомлення батьків з нормативними документами  в галузі освіти:</w:t>
            </w:r>
          </w:p>
          <w:p w:rsidR="00550C77" w:rsidRPr="00FA11D9" w:rsidRDefault="00550C77" w:rsidP="00FA11D9">
            <w:pPr>
              <w:pStyle w:val="af6"/>
              <w:widowControl w:val="0"/>
              <w:numPr>
                <w:ilvl w:val="0"/>
                <w:numId w:val="4"/>
              </w:numPr>
              <w:tabs>
                <w:tab w:val="left" w:pos="72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Національною доктриною розвитку освіти;</w:t>
            </w:r>
          </w:p>
          <w:p w:rsidR="00FA11D9" w:rsidRP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Державним стандартом освіти;</w:t>
            </w:r>
          </w:p>
          <w:p w:rsid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Законами України «Про освіту», «Про загальну середню освіту»;</w:t>
            </w:r>
            <w:r w:rsidR="00FA11D9">
              <w:rPr>
                <w:rFonts w:ascii="Times New Roman CYR" w:eastAsia="Times New Roman" w:hAnsi="Times New Roman CYR" w:cs="Times New Roman CYR"/>
                <w:sz w:val="24"/>
                <w:szCs w:val="24"/>
                <w:lang w:eastAsia="ru-RU"/>
              </w:rPr>
              <w:t xml:space="preserve"> </w:t>
            </w:r>
          </w:p>
          <w:p w:rsid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Положенням про спеціальний  загальноосвітній навчальний заклад;</w:t>
            </w:r>
          </w:p>
          <w:p w:rsidR="00550C77" w:rsidRP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Статутом</w:t>
            </w:r>
            <w:r w:rsidR="009C190F">
              <w:rPr>
                <w:rFonts w:ascii="Times New Roman CYR" w:eastAsia="Times New Roman" w:hAnsi="Times New Roman CYR" w:cs="Times New Roman CYR"/>
                <w:sz w:val="24"/>
                <w:szCs w:val="24"/>
                <w:lang w:eastAsia="ru-RU"/>
              </w:rPr>
              <w:t xml:space="preserve"> </w:t>
            </w:r>
            <w:r w:rsidR="00FA11D9" w:rsidRPr="00FA11D9">
              <w:rPr>
                <w:rFonts w:ascii="Times New Roman CYR" w:eastAsia="Times New Roman" w:hAnsi="Times New Roman CYR" w:cs="Times New Roman CYR"/>
                <w:sz w:val="24"/>
                <w:szCs w:val="24"/>
                <w:lang w:eastAsia="ru-RU"/>
              </w:rPr>
              <w:t>навчального закладу</w:t>
            </w:r>
            <w:r w:rsidRPr="00FA11D9">
              <w:rPr>
                <w:rFonts w:ascii="Times New Roman CYR" w:eastAsia="Times New Roman" w:hAnsi="Times New Roman CYR" w:cs="Times New Roman CYR"/>
                <w:sz w:val="24"/>
                <w:szCs w:val="24"/>
                <w:lang w:eastAsia="ru-RU"/>
              </w:rPr>
              <w:t>;</w:t>
            </w:r>
          </w:p>
          <w:p w:rsid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Перспективним прогнозуванням розвитку матеріально-технічної бази, кадрового забезпечення та навчально-</w:t>
            </w:r>
            <w:r w:rsidRPr="00FA11D9">
              <w:rPr>
                <w:rFonts w:ascii="Times New Roman CYR" w:eastAsia="Times New Roman" w:hAnsi="Times New Roman CYR" w:cs="Times New Roman CYR"/>
                <w:sz w:val="24"/>
                <w:szCs w:val="24"/>
                <w:lang w:eastAsia="ru-RU"/>
              </w:rPr>
              <w:lastRenderedPageBreak/>
              <w:t>виховного процесу ;</w:t>
            </w:r>
          </w:p>
          <w:p w:rsid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Сімейним кодексом;</w:t>
            </w:r>
          </w:p>
          <w:p w:rsidR="00FA11D9" w:rsidRDefault="00FA11D9"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50C77" w:rsidRPr="00FA11D9">
              <w:rPr>
                <w:rFonts w:ascii="Times New Roman CYR" w:eastAsia="Times New Roman" w:hAnsi="Times New Roman CYR" w:cs="Times New Roman CYR"/>
                <w:sz w:val="24"/>
                <w:szCs w:val="24"/>
                <w:lang w:eastAsia="ru-RU"/>
              </w:rPr>
              <w:t>рограмами в галузі освіти;</w:t>
            </w:r>
          </w:p>
          <w:p w:rsid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Інструкцією з обліку дітей і підлітків  шкільного віку</w:t>
            </w:r>
            <w:r w:rsidR="00FA11D9">
              <w:rPr>
                <w:rFonts w:ascii="Times New Roman CYR" w:eastAsia="Times New Roman" w:hAnsi="Times New Roman CYR" w:cs="Times New Roman CYR"/>
                <w:sz w:val="24"/>
                <w:szCs w:val="24"/>
                <w:lang w:eastAsia="ru-RU"/>
              </w:rPr>
              <w:t>;</w:t>
            </w:r>
          </w:p>
          <w:p w:rsidR="00550C77" w:rsidRPr="00FA11D9" w:rsidRDefault="00550C77" w:rsidP="00FA11D9">
            <w:pPr>
              <w:pStyle w:val="af6"/>
              <w:widowControl w:val="0"/>
              <w:numPr>
                <w:ilvl w:val="0"/>
                <w:numId w:val="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11D9">
              <w:rPr>
                <w:rFonts w:ascii="Times New Roman CYR" w:eastAsia="Times New Roman" w:hAnsi="Times New Roman CYR" w:cs="Times New Roman CYR"/>
                <w:sz w:val="24"/>
                <w:szCs w:val="24"/>
                <w:lang w:eastAsia="ru-RU"/>
              </w:rPr>
              <w:t>Концепцією національно-патріотичного виховання дітей і молоді</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lastRenderedPageBreak/>
              <w:t>Протягом навчального року</w:t>
            </w:r>
          </w:p>
        </w:tc>
        <w:tc>
          <w:tcPr>
            <w:tcW w:w="2127" w:type="dxa"/>
            <w:shd w:val="clear" w:color="auto" w:fill="auto"/>
          </w:tcPr>
          <w:p w:rsid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Пушкар Н.Б.,             Тімко М.М., </w:t>
            </w:r>
          </w:p>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Погребняк Т.Ю.</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lastRenderedPageBreak/>
              <w:t>2</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Організація  роботи батьківського комітету   навчального закладу</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Вересень                </w:t>
            </w:r>
            <w:r w:rsidR="000B0E7C">
              <w:rPr>
                <w:rFonts w:ascii="Times New Roman CYR" w:eastAsia="Times New Roman" w:hAnsi="Times New Roman CYR" w:cs="Times New Roman CYR"/>
                <w:sz w:val="24"/>
                <w:szCs w:val="24"/>
                <w:lang w:eastAsia="ru-RU"/>
              </w:rPr>
              <w:t>2016 року</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Погребняк Т.Ю.</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rPr>
          <w:trHeight w:val="305"/>
        </w:trPr>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3</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Проведення загальношкільних батьківських зборів </w:t>
            </w:r>
          </w:p>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2 рази на рік</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Пушкар Н.Б.</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4</w:t>
            </w:r>
          </w:p>
        </w:tc>
        <w:tc>
          <w:tcPr>
            <w:tcW w:w="7371" w:type="dxa"/>
            <w:shd w:val="clear" w:color="auto" w:fill="auto"/>
          </w:tcPr>
          <w:p w:rsidR="00550C77" w:rsidRPr="000B0E7C" w:rsidRDefault="00550C77" w:rsidP="009C190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Проведення  класних батьківських зборів</w:t>
            </w:r>
            <w:r w:rsidR="009C190F">
              <w:rPr>
                <w:rFonts w:ascii="Times New Roman CYR" w:eastAsia="Times New Roman" w:hAnsi="Times New Roman CYR" w:cs="Times New Roman CYR"/>
                <w:sz w:val="24"/>
                <w:szCs w:val="24"/>
                <w:lang w:eastAsia="ru-RU"/>
              </w:rPr>
              <w:t xml:space="preserve"> </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Двічі на семестр</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Класні керівники</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rPr>
          <w:trHeight w:val="768"/>
        </w:trPr>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5</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Обстеження житлово-побутових умов родин</w:t>
            </w:r>
          </w:p>
          <w:p w:rsidR="00550C77" w:rsidRPr="000B0E7C" w:rsidRDefault="00550C77" w:rsidP="00550C77">
            <w:pPr>
              <w:widowControl w:val="0"/>
              <w:autoSpaceDE w:val="0"/>
              <w:autoSpaceDN w:val="0"/>
              <w:adjustRightInd w:val="0"/>
              <w:spacing w:after="0" w:line="240" w:lineRule="auto"/>
              <w:ind w:left="720" w:hanging="360"/>
              <w:rPr>
                <w:rFonts w:ascii="Calibri" w:eastAsia="Times New Roman" w:hAnsi="Calibri" w:cs="Calibri"/>
                <w:sz w:val="24"/>
                <w:szCs w:val="24"/>
                <w:lang w:eastAsia="ru-RU"/>
              </w:rPr>
            </w:pPr>
          </w:p>
        </w:tc>
        <w:tc>
          <w:tcPr>
            <w:tcW w:w="1842" w:type="dxa"/>
            <w:shd w:val="clear" w:color="auto" w:fill="auto"/>
          </w:tcPr>
          <w:p w:rsidR="00550C77" w:rsidRPr="000B0E7C" w:rsidRDefault="000B0E7C" w:rsidP="00550C77">
            <w:pPr>
              <w:widowControl w:val="0"/>
              <w:tabs>
                <w:tab w:val="left" w:pos="5680"/>
              </w:tabs>
              <w:autoSpaceDE w:val="0"/>
              <w:autoSpaceDN w:val="0"/>
              <w:adjustRightInd w:val="0"/>
              <w:spacing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Вересень, жовтень                    2016 року</w:t>
            </w:r>
          </w:p>
        </w:tc>
        <w:tc>
          <w:tcPr>
            <w:tcW w:w="2127"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Симоненко Ю.Ф.</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jc w:val="both"/>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Акт</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6</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Взяття під контроль сім</w:t>
            </w:r>
            <w:r w:rsidRPr="000B0E7C">
              <w:rPr>
                <w:rFonts w:ascii="Times New Roman" w:eastAsia="Times New Roman" w:hAnsi="Times New Roman" w:cs="Times New Roman"/>
                <w:sz w:val="24"/>
                <w:szCs w:val="24"/>
                <w:lang w:eastAsia="ru-RU"/>
              </w:rPr>
              <w:t>'</w:t>
            </w:r>
            <w:r w:rsidR="009C190F">
              <w:rPr>
                <w:rFonts w:ascii="Times New Roman CYR" w:eastAsia="Times New Roman" w:hAnsi="Times New Roman CYR" w:cs="Times New Roman CYR"/>
                <w:sz w:val="24"/>
                <w:szCs w:val="24"/>
                <w:lang w:eastAsia="ru-RU"/>
              </w:rPr>
              <w:t>ї, в</w:t>
            </w:r>
            <w:r w:rsidRPr="000B0E7C">
              <w:rPr>
                <w:rFonts w:ascii="Times New Roman CYR" w:eastAsia="Times New Roman" w:hAnsi="Times New Roman CYR" w:cs="Times New Roman CYR"/>
                <w:sz w:val="24"/>
                <w:szCs w:val="24"/>
                <w:lang w:eastAsia="ru-RU"/>
              </w:rPr>
              <w:t xml:space="preserve"> яких батьки не забезпечують належного сімейного виховання</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Вересень </w:t>
            </w:r>
          </w:p>
          <w:p w:rsidR="00550C77" w:rsidRPr="000B0E7C" w:rsidRDefault="001C1014"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2016 року</w:t>
            </w:r>
            <w:r w:rsidR="00550C77" w:rsidRPr="000B0E7C">
              <w:rPr>
                <w:rFonts w:ascii="Times New Roman CYR" w:eastAsia="Times New Roman" w:hAnsi="Times New Roman CYR" w:cs="Times New Roman CYR"/>
                <w:sz w:val="24"/>
                <w:szCs w:val="24"/>
                <w:lang w:eastAsia="ru-RU"/>
              </w:rPr>
              <w:t xml:space="preserve"> </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Погребняк Т.Ю., Симоненко Ю.Ф.</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Інформація</w:t>
            </w:r>
          </w:p>
        </w:tc>
        <w:tc>
          <w:tcPr>
            <w:tcW w:w="198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
                <w:bCs/>
                <w:i/>
                <w:iCs/>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7</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 xml:space="preserve">Організація спільної діяльності з родинами учнів, що потребують посиленої педагогічної уваги </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Класні керівники, вихователі</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Довідка</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8</w:t>
            </w:r>
          </w:p>
        </w:tc>
        <w:tc>
          <w:tcPr>
            <w:tcW w:w="7371" w:type="dxa"/>
            <w:shd w:val="clear" w:color="auto" w:fill="auto"/>
          </w:tcPr>
          <w:p w:rsidR="009C190F" w:rsidRPr="000B0E7C" w:rsidRDefault="009C190F"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Проведення  у</w:t>
            </w:r>
            <w:r w:rsidR="00550C77" w:rsidRPr="000B0E7C">
              <w:rPr>
                <w:rFonts w:ascii="Times New Roman CYR" w:eastAsia="Times New Roman" w:hAnsi="Times New Roman CYR" w:cs="Times New Roman CYR"/>
                <w:sz w:val="24"/>
                <w:szCs w:val="24"/>
                <w:lang w:eastAsia="ru-RU"/>
              </w:rPr>
              <w:t xml:space="preserve"> навчальному закладі:</w:t>
            </w:r>
          </w:p>
          <w:p w:rsidR="00550C77" w:rsidRPr="000B0E7C" w:rsidRDefault="009C190F" w:rsidP="00550C77">
            <w:pPr>
              <w:widowControl w:val="0"/>
              <w:tabs>
                <w:tab w:val="left" w:pos="72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Д</w:t>
            </w:r>
            <w:r w:rsidR="00550C77" w:rsidRPr="000B0E7C">
              <w:rPr>
                <w:rFonts w:ascii="Times New Roman CYR" w:eastAsia="Times New Roman" w:hAnsi="Times New Roman CYR" w:cs="Times New Roman CYR"/>
                <w:sz w:val="24"/>
                <w:szCs w:val="24"/>
                <w:lang w:eastAsia="ru-RU"/>
              </w:rPr>
              <w:t>ня відкритих дверей;</w:t>
            </w:r>
          </w:p>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консультацій вчителів-предметників;</w:t>
            </w:r>
          </w:p>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індивідуальних бесід з класними керівниками, адміністрацією;</w:t>
            </w:r>
          </w:p>
          <w:p w:rsidR="00550C77" w:rsidRPr="000B0E7C" w:rsidRDefault="00550C77" w:rsidP="00550C77">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 консультацій психолога, соціального педагога, логопеда</w:t>
            </w:r>
            <w:r w:rsidR="009C190F">
              <w:rPr>
                <w:rFonts w:ascii="Times New Roman CYR" w:eastAsia="Times New Roman" w:hAnsi="Times New Roman CYR" w:cs="Times New Roman CYR"/>
                <w:sz w:val="24"/>
                <w:szCs w:val="24"/>
                <w:lang w:eastAsia="ru-RU"/>
              </w:rPr>
              <w:t>, лікаря</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9C190F" w:rsidRDefault="009C190F"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Погребняк Т.Ю.,</w:t>
            </w:r>
          </w:p>
          <w:p w:rsidR="009C190F"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класні керівники, вихователі</w:t>
            </w:r>
            <w:r w:rsidR="009C190F" w:rsidRPr="000B0E7C">
              <w:rPr>
                <w:rFonts w:ascii="Times New Roman CYR" w:eastAsia="Times New Roman" w:hAnsi="Times New Roman CYR" w:cs="Times New Roman CYR"/>
                <w:sz w:val="24"/>
                <w:szCs w:val="24"/>
                <w:lang w:eastAsia="ru-RU"/>
              </w:rPr>
              <w:t xml:space="preserve"> Гайдамака М.О.,</w:t>
            </w:r>
          </w:p>
          <w:p w:rsidR="009C190F" w:rsidRDefault="009C190F"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Симоненко Ю.Ф.,</w:t>
            </w:r>
          </w:p>
          <w:p w:rsidR="009C190F" w:rsidRDefault="009C190F"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Сабада І.В.,</w:t>
            </w:r>
          </w:p>
          <w:p w:rsidR="00550C77" w:rsidRPr="000B0E7C" w:rsidRDefault="009C190F"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Староверова Л.М.</w:t>
            </w:r>
            <w:r w:rsidRPr="000B0E7C">
              <w:rPr>
                <w:rFonts w:ascii="Times New Roman CYR" w:eastAsia="Times New Roman" w:hAnsi="Times New Roman CYR" w:cs="Times New Roman CYR"/>
                <w:sz w:val="24"/>
                <w:szCs w:val="24"/>
                <w:lang w:eastAsia="ru-RU"/>
              </w:rPr>
              <w:t xml:space="preserve">    </w:t>
            </w:r>
          </w:p>
        </w:tc>
        <w:tc>
          <w:tcPr>
            <w:tcW w:w="1701" w:type="dxa"/>
            <w:shd w:val="clear" w:color="auto" w:fill="auto"/>
          </w:tcPr>
          <w:p w:rsidR="00550C77" w:rsidRPr="001C1014" w:rsidRDefault="00550C77" w:rsidP="00550C7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C1014">
              <w:rPr>
                <w:rFonts w:ascii="Times New Roman CYR" w:eastAsia="Times New Roman" w:hAnsi="Times New Roman CYR" w:cs="Times New Roman CYR"/>
                <w:lang w:eastAsia="ru-RU"/>
              </w:rPr>
              <w:t>План роботи з батьківською громадськістю         на 2016/2017 навчальний рік</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9</w:t>
            </w:r>
          </w:p>
        </w:tc>
        <w:tc>
          <w:tcPr>
            <w:tcW w:w="7371" w:type="dxa"/>
            <w:shd w:val="clear" w:color="auto" w:fill="auto"/>
          </w:tcPr>
          <w:p w:rsidR="00550C77" w:rsidRPr="000B0E7C" w:rsidRDefault="00550C77" w:rsidP="00150F50">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 xml:space="preserve">Залучення батьків до участі у загальношкільних, класних виховних заходах, проведенні творчих зустрічей, конференцій </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Класні керівники, вихователі</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План виховної роботи                    на 2016/2017 навчальний рік</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10</w:t>
            </w:r>
          </w:p>
        </w:tc>
        <w:tc>
          <w:tcPr>
            <w:tcW w:w="7371" w:type="dxa"/>
            <w:shd w:val="clear" w:color="auto" w:fill="auto"/>
          </w:tcPr>
          <w:p w:rsidR="00550C77" w:rsidRPr="000B0E7C" w:rsidRDefault="00550C77" w:rsidP="00150F5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Організація роботи педагогічного всеобучу батьків  </w:t>
            </w:r>
            <w:r w:rsidR="00150F50">
              <w:rPr>
                <w:rFonts w:ascii="Times New Roman CYR" w:eastAsia="Times New Roman" w:hAnsi="Times New Roman CYR" w:cs="Times New Roman CYR"/>
                <w:sz w:val="24"/>
                <w:szCs w:val="24"/>
                <w:lang w:eastAsia="ru-RU"/>
              </w:rPr>
              <w:t xml:space="preserve">учнів </w:t>
            </w:r>
            <w:r w:rsidRPr="000B0E7C">
              <w:rPr>
                <w:rFonts w:ascii="Times New Roman CYR" w:eastAsia="Times New Roman" w:hAnsi="Times New Roman CYR" w:cs="Times New Roman CYR"/>
                <w:sz w:val="24"/>
                <w:szCs w:val="24"/>
                <w:lang w:eastAsia="ru-RU"/>
              </w:rPr>
              <w:t xml:space="preserve">з надання </w:t>
            </w:r>
            <w:r w:rsidRPr="000B0E7C">
              <w:rPr>
                <w:rFonts w:ascii="Times New Roman CYR" w:eastAsia="Times New Roman" w:hAnsi="Times New Roman CYR" w:cs="Times New Roman CYR"/>
                <w:sz w:val="24"/>
                <w:szCs w:val="24"/>
                <w:lang w:eastAsia="ru-RU"/>
              </w:rPr>
              <w:lastRenderedPageBreak/>
              <w:t xml:space="preserve">допомоги з питань навчання і виховання дітей: з правового виховання, координації дій батьків і педагогів під час корекції поведінки школярів, розв’язання конфліктних ситуацій </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lastRenderedPageBreak/>
              <w:t xml:space="preserve">Протягом </w:t>
            </w:r>
            <w:r w:rsidRPr="000B0E7C">
              <w:rPr>
                <w:rFonts w:ascii="Times New Roman CYR" w:eastAsia="Times New Roman" w:hAnsi="Times New Roman CYR" w:cs="Times New Roman CYR"/>
                <w:sz w:val="24"/>
                <w:szCs w:val="24"/>
                <w:lang w:eastAsia="ru-RU"/>
              </w:rPr>
              <w:lastRenderedPageBreak/>
              <w:t>навчального року</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lastRenderedPageBreak/>
              <w:t xml:space="preserve">Погребняк Т.Ю., </w:t>
            </w:r>
            <w:r w:rsidRPr="000B0E7C">
              <w:rPr>
                <w:rFonts w:ascii="Times New Roman CYR" w:eastAsia="Times New Roman" w:hAnsi="Times New Roman CYR" w:cs="Times New Roman CYR"/>
                <w:sz w:val="24"/>
                <w:szCs w:val="24"/>
                <w:lang w:eastAsia="ru-RU"/>
              </w:rPr>
              <w:lastRenderedPageBreak/>
              <w:t>Гайдамака М.О., Симоненко Ю.Ф.</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lastRenderedPageBreak/>
              <w:t xml:space="preserve">План роботи </w:t>
            </w:r>
            <w:r w:rsidRPr="000B0E7C">
              <w:rPr>
                <w:rFonts w:ascii="Times New Roman CYR" w:eastAsia="Times New Roman" w:hAnsi="Times New Roman CYR" w:cs="Times New Roman CYR"/>
                <w:sz w:val="24"/>
                <w:szCs w:val="24"/>
                <w:lang w:eastAsia="ru-RU"/>
              </w:rPr>
              <w:lastRenderedPageBreak/>
              <w:t>педагогічного  всеобучу для батьків                       на 2016/2017 навчальний рік</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lastRenderedPageBreak/>
              <w:t>11</w:t>
            </w:r>
          </w:p>
        </w:tc>
        <w:tc>
          <w:tcPr>
            <w:tcW w:w="7371" w:type="dxa"/>
            <w:shd w:val="clear" w:color="auto" w:fill="auto"/>
          </w:tcPr>
          <w:p w:rsidR="00550C77" w:rsidRPr="000B0E7C" w:rsidRDefault="00550C77" w:rsidP="00150F50">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Залучення батьків</w:t>
            </w:r>
            <w:r w:rsidR="00150F50">
              <w:rPr>
                <w:rFonts w:ascii="Times New Roman CYR" w:eastAsia="Times New Roman" w:hAnsi="Times New Roman CYR" w:cs="Times New Roman CYR"/>
                <w:sz w:val="24"/>
                <w:szCs w:val="24"/>
                <w:lang w:eastAsia="ru-RU"/>
              </w:rPr>
              <w:t xml:space="preserve"> учнів</w:t>
            </w:r>
            <w:r w:rsidRPr="000B0E7C">
              <w:rPr>
                <w:rFonts w:ascii="Times New Roman CYR" w:eastAsia="Times New Roman" w:hAnsi="Times New Roman CYR" w:cs="Times New Roman CYR"/>
                <w:sz w:val="24"/>
                <w:szCs w:val="24"/>
                <w:lang w:eastAsia="ru-RU"/>
              </w:rPr>
              <w:t xml:space="preserve"> до педагогічного процесу: участь </w:t>
            </w:r>
            <w:r w:rsidR="00150F50">
              <w:rPr>
                <w:rFonts w:ascii="Times New Roman CYR" w:eastAsia="Times New Roman" w:hAnsi="Times New Roman CYR" w:cs="Times New Roman CYR"/>
                <w:sz w:val="24"/>
                <w:szCs w:val="24"/>
                <w:lang w:eastAsia="ru-RU"/>
              </w:rPr>
              <w:t xml:space="preserve">їх </w:t>
            </w:r>
            <w:r w:rsidRPr="000B0E7C">
              <w:rPr>
                <w:rFonts w:ascii="Times New Roman CYR" w:eastAsia="Times New Roman" w:hAnsi="Times New Roman CYR" w:cs="Times New Roman CYR"/>
                <w:sz w:val="24"/>
                <w:szCs w:val="24"/>
                <w:lang w:eastAsia="ru-RU"/>
              </w:rPr>
              <w:t>(у разі необхідності) у педагогічних радах,  конференціях, засіданнях методичних об’єднань класних керівників</w:t>
            </w:r>
            <w:r w:rsidR="00150F50">
              <w:rPr>
                <w:rFonts w:ascii="Times New Roman CYR" w:eastAsia="Times New Roman" w:hAnsi="Times New Roman CYR" w:cs="Times New Roman CYR"/>
                <w:sz w:val="24"/>
                <w:szCs w:val="24"/>
                <w:lang w:eastAsia="ru-RU"/>
              </w:rPr>
              <w:t>, вихователів (пропозиції щодо у</w:t>
            </w:r>
            <w:r w:rsidRPr="000B0E7C">
              <w:rPr>
                <w:rFonts w:ascii="Times New Roman CYR" w:eastAsia="Times New Roman" w:hAnsi="Times New Roman CYR" w:cs="Times New Roman CYR"/>
                <w:sz w:val="24"/>
                <w:szCs w:val="24"/>
                <w:lang w:eastAsia="ru-RU"/>
              </w:rPr>
              <w:t xml:space="preserve">досконалення навчально-виховного процесу) </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Тімко М.М., Погребняк Т.Ю.</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12</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 xml:space="preserve">Залучення батьків </w:t>
            </w:r>
            <w:r w:rsidR="00150F50">
              <w:rPr>
                <w:rFonts w:ascii="Times New Roman CYR" w:eastAsia="Times New Roman" w:hAnsi="Times New Roman CYR" w:cs="Times New Roman CYR"/>
                <w:sz w:val="24"/>
                <w:szCs w:val="24"/>
                <w:lang w:eastAsia="ru-RU"/>
              </w:rPr>
              <w:t xml:space="preserve">учнів </w:t>
            </w:r>
            <w:r w:rsidRPr="000B0E7C">
              <w:rPr>
                <w:rFonts w:ascii="Times New Roman CYR" w:eastAsia="Times New Roman" w:hAnsi="Times New Roman CYR" w:cs="Times New Roman CYR"/>
                <w:sz w:val="24"/>
                <w:szCs w:val="24"/>
                <w:lang w:eastAsia="ru-RU"/>
              </w:rPr>
              <w:t>до роботи  ради навчального закладу</w:t>
            </w:r>
          </w:p>
        </w:tc>
        <w:tc>
          <w:tcPr>
            <w:tcW w:w="1842" w:type="dxa"/>
            <w:shd w:val="clear" w:color="auto" w:fill="auto"/>
          </w:tcPr>
          <w:p w:rsidR="00550C77" w:rsidRPr="000B0E7C" w:rsidRDefault="00550C77" w:rsidP="00550C7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Згідно графіка</w:t>
            </w:r>
          </w:p>
        </w:tc>
        <w:tc>
          <w:tcPr>
            <w:tcW w:w="2127"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Вербицька Т.Г.</w:t>
            </w:r>
          </w:p>
        </w:tc>
        <w:tc>
          <w:tcPr>
            <w:tcW w:w="170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jc w:val="both"/>
              <w:rPr>
                <w:rFonts w:ascii="Calibri" w:eastAsia="Times New Roman" w:hAnsi="Calibri" w:cs="Calibri"/>
                <w:sz w:val="24"/>
                <w:szCs w:val="24"/>
                <w:lang w:eastAsia="ru-RU"/>
              </w:rPr>
            </w:pPr>
          </w:p>
        </w:tc>
      </w:tr>
      <w:tr w:rsidR="00550C77" w:rsidRPr="00550C77" w:rsidTr="001C1014">
        <w:trPr>
          <w:trHeight w:val="1033"/>
        </w:trPr>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13</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Проведення санітарно-просвітницької роботи з батьками</w:t>
            </w:r>
            <w:r w:rsidR="00FA11D9">
              <w:rPr>
                <w:rFonts w:ascii="Times New Roman CYR" w:eastAsia="Times New Roman" w:hAnsi="Times New Roman CYR" w:cs="Times New Roman CYR"/>
                <w:sz w:val="24"/>
                <w:szCs w:val="24"/>
                <w:lang w:eastAsia="ru-RU"/>
              </w:rPr>
              <w:t xml:space="preserve"> учнів</w:t>
            </w:r>
            <w:r w:rsidRPr="000B0E7C">
              <w:rPr>
                <w:rFonts w:ascii="Times New Roman CYR" w:eastAsia="Times New Roman" w:hAnsi="Times New Roman CYR" w:cs="Times New Roman CYR"/>
                <w:sz w:val="24"/>
                <w:szCs w:val="24"/>
                <w:lang w:eastAsia="ru-RU"/>
              </w:rPr>
              <w:t xml:space="preserve">, бесіди з питань виховання здорового способу  життя </w:t>
            </w:r>
          </w:p>
        </w:tc>
        <w:tc>
          <w:tcPr>
            <w:tcW w:w="1842"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550C77" w:rsidRPr="000B0E7C" w:rsidRDefault="001C1014" w:rsidP="00550C77">
            <w:pPr>
              <w:widowControl w:val="0"/>
              <w:tabs>
                <w:tab w:val="left" w:pos="5680"/>
              </w:tabs>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Старовє</w:t>
            </w:r>
            <w:r w:rsidR="00550C77" w:rsidRPr="000B0E7C">
              <w:rPr>
                <w:rFonts w:ascii="Times New Roman" w:eastAsia="Times New Roman" w:hAnsi="Times New Roman" w:cs="Times New Roman"/>
                <w:sz w:val="24"/>
                <w:szCs w:val="24"/>
                <w:lang w:eastAsia="ru-RU"/>
              </w:rPr>
              <w:t>рова Л.М.</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План роботи медичної служби  на 2016/2017 навчальний рік</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14</w:t>
            </w:r>
          </w:p>
        </w:tc>
        <w:tc>
          <w:tcPr>
            <w:tcW w:w="7371"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0E7C">
              <w:rPr>
                <w:rFonts w:ascii="Times New Roman" w:eastAsia="Times New Roman" w:hAnsi="Times New Roman" w:cs="Times New Roman"/>
                <w:color w:val="000000"/>
                <w:sz w:val="24"/>
                <w:szCs w:val="24"/>
                <w:shd w:val="clear" w:color="auto" w:fill="FFFFFF"/>
                <w:lang w:eastAsia="ru-RU"/>
              </w:rPr>
              <w:t xml:space="preserve">Організація постійнодіючої виставки  в шкільній бібліотеці з питань виховання дітей у родині </w:t>
            </w:r>
          </w:p>
        </w:tc>
        <w:tc>
          <w:tcPr>
            <w:tcW w:w="1842"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 xml:space="preserve">Вересень                    </w:t>
            </w:r>
            <w:r w:rsidR="001C1014">
              <w:rPr>
                <w:rFonts w:ascii="Times New Roman CYR" w:eastAsia="Times New Roman" w:hAnsi="Times New Roman CYR" w:cs="Times New Roman CYR"/>
                <w:sz w:val="24"/>
                <w:szCs w:val="24"/>
                <w:lang w:eastAsia="ru-RU"/>
              </w:rPr>
              <w:t>2016 року</w:t>
            </w:r>
          </w:p>
        </w:tc>
        <w:tc>
          <w:tcPr>
            <w:tcW w:w="2127"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w:eastAsia="Times New Roman" w:hAnsi="Times New Roman" w:cs="Times New Roman"/>
                <w:sz w:val="24"/>
                <w:szCs w:val="24"/>
                <w:lang w:eastAsia="ru-RU"/>
              </w:rPr>
            </w:pPr>
            <w:r w:rsidRPr="000B0E7C">
              <w:rPr>
                <w:rFonts w:ascii="Times New Roman" w:eastAsia="Times New Roman" w:hAnsi="Times New Roman" w:cs="Times New Roman"/>
                <w:sz w:val="24"/>
                <w:szCs w:val="24"/>
                <w:lang w:eastAsia="ru-RU"/>
              </w:rPr>
              <w:t>Тінькова Г.Г.</w:t>
            </w:r>
          </w:p>
        </w:tc>
        <w:tc>
          <w:tcPr>
            <w:tcW w:w="1701"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Виставка</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rPr>
                <w:rFonts w:ascii="Calibri" w:eastAsia="Times New Roman" w:hAnsi="Calibri" w:cs="Calibri"/>
                <w:sz w:val="24"/>
                <w:szCs w:val="24"/>
                <w:lang w:eastAsia="ru-RU"/>
              </w:rPr>
            </w:pPr>
          </w:p>
        </w:tc>
      </w:tr>
      <w:tr w:rsidR="00550C77" w:rsidRPr="00550C77" w:rsidTr="001C1014">
        <w:tc>
          <w:tcPr>
            <w:tcW w:w="534" w:type="dxa"/>
            <w:shd w:val="clear" w:color="auto" w:fill="auto"/>
          </w:tcPr>
          <w:p w:rsidR="00550C77" w:rsidRPr="000B0E7C" w:rsidRDefault="00550C77" w:rsidP="00550C77">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eastAsia="ru-RU"/>
              </w:rPr>
            </w:pPr>
            <w:r w:rsidRPr="000B0E7C">
              <w:rPr>
                <w:rFonts w:ascii="Times New Roman CYR" w:eastAsia="Times New Roman" w:hAnsi="Times New Roman CYR" w:cs="Times New Roman CYR"/>
                <w:bCs/>
                <w:iCs/>
                <w:sz w:val="24"/>
                <w:szCs w:val="24"/>
                <w:lang w:eastAsia="ru-RU"/>
              </w:rPr>
              <w:t>15</w:t>
            </w:r>
          </w:p>
        </w:tc>
        <w:tc>
          <w:tcPr>
            <w:tcW w:w="7371"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Calibri" w:eastAsia="Times New Roman" w:hAnsi="Calibri" w:cs="Calibri"/>
                <w:sz w:val="24"/>
                <w:szCs w:val="24"/>
                <w:lang w:eastAsia="ru-RU"/>
              </w:rPr>
            </w:pPr>
            <w:r w:rsidRPr="000B0E7C">
              <w:rPr>
                <w:rFonts w:ascii="Times New Roman CYR" w:eastAsia="Times New Roman" w:hAnsi="Times New Roman CYR" w:cs="Times New Roman CYR"/>
                <w:sz w:val="24"/>
                <w:szCs w:val="24"/>
                <w:lang w:eastAsia="ru-RU"/>
              </w:rPr>
              <w:t xml:space="preserve">Залучення батьків учнів до участі у ремонті навчального закладу, оснащенні матеріальної бази </w:t>
            </w:r>
          </w:p>
        </w:tc>
        <w:tc>
          <w:tcPr>
            <w:tcW w:w="1842"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sidRPr="000B0E7C">
              <w:rPr>
                <w:rFonts w:ascii="Times New Roman CYR" w:eastAsia="Times New Roman" w:hAnsi="Times New Roman CYR" w:cs="Times New Roman CYR"/>
                <w:sz w:val="24"/>
                <w:szCs w:val="24"/>
                <w:lang w:eastAsia="ru-RU"/>
              </w:rPr>
              <w:t>Протягом навчального року</w:t>
            </w:r>
          </w:p>
        </w:tc>
        <w:tc>
          <w:tcPr>
            <w:tcW w:w="2127" w:type="dxa"/>
            <w:shd w:val="clear" w:color="auto" w:fill="auto"/>
          </w:tcPr>
          <w:p w:rsidR="00550C77" w:rsidRPr="000B0E7C" w:rsidRDefault="00550C77" w:rsidP="00550C77">
            <w:pPr>
              <w:widowControl w:val="0"/>
              <w:tabs>
                <w:tab w:val="left" w:pos="5680"/>
              </w:tabs>
              <w:autoSpaceDE w:val="0"/>
              <w:autoSpaceDN w:val="0"/>
              <w:adjustRightInd w:val="0"/>
              <w:spacing w:line="240" w:lineRule="auto"/>
              <w:rPr>
                <w:rFonts w:ascii="Times New Roman" w:eastAsia="Times New Roman" w:hAnsi="Times New Roman" w:cs="Times New Roman"/>
                <w:sz w:val="24"/>
                <w:szCs w:val="24"/>
                <w:lang w:eastAsia="ru-RU"/>
              </w:rPr>
            </w:pPr>
            <w:r w:rsidRPr="000B0E7C">
              <w:rPr>
                <w:rFonts w:ascii="Times New Roman" w:eastAsia="Times New Roman" w:hAnsi="Times New Roman" w:cs="Times New Roman"/>
                <w:sz w:val="24"/>
                <w:szCs w:val="24"/>
                <w:lang w:eastAsia="ru-RU"/>
              </w:rPr>
              <w:t>Класні керівники</w:t>
            </w:r>
          </w:p>
        </w:tc>
        <w:tc>
          <w:tcPr>
            <w:tcW w:w="1701" w:type="dxa"/>
            <w:shd w:val="clear" w:color="auto" w:fill="auto"/>
          </w:tcPr>
          <w:p w:rsidR="00550C77" w:rsidRPr="000B0E7C" w:rsidRDefault="001C1014" w:rsidP="00550C77">
            <w:pPr>
              <w:widowControl w:val="0"/>
              <w:tabs>
                <w:tab w:val="left" w:pos="5680"/>
              </w:tabs>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Протокол</w:t>
            </w:r>
          </w:p>
        </w:tc>
        <w:tc>
          <w:tcPr>
            <w:tcW w:w="1984" w:type="dxa"/>
            <w:shd w:val="clear" w:color="auto" w:fill="auto"/>
            <w:vAlign w:val="center"/>
          </w:tcPr>
          <w:p w:rsidR="00550C77" w:rsidRPr="000B0E7C" w:rsidRDefault="00550C77" w:rsidP="00550C77">
            <w:pPr>
              <w:widowControl w:val="0"/>
              <w:autoSpaceDE w:val="0"/>
              <w:autoSpaceDN w:val="0"/>
              <w:adjustRightInd w:val="0"/>
              <w:spacing w:line="240" w:lineRule="auto"/>
              <w:rPr>
                <w:rFonts w:ascii="Calibri" w:eastAsia="Times New Roman" w:hAnsi="Calibri" w:cs="Calibri"/>
                <w:sz w:val="24"/>
                <w:szCs w:val="24"/>
                <w:lang w:eastAsia="ru-RU"/>
              </w:rPr>
            </w:pPr>
          </w:p>
        </w:tc>
      </w:tr>
    </w:tbl>
    <w:p w:rsidR="00FA11D9" w:rsidRDefault="00FA11D9" w:rsidP="00E878A1">
      <w:pPr>
        <w:widowControl w:val="0"/>
        <w:autoSpaceDE w:val="0"/>
        <w:autoSpaceDN w:val="0"/>
        <w:adjustRightInd w:val="0"/>
        <w:spacing w:after="0" w:line="240" w:lineRule="auto"/>
        <w:rPr>
          <w:rFonts w:ascii="Times New Roman CYR" w:eastAsia="Times New Roman" w:hAnsi="Times New Roman CYR" w:cs="Times New Roman CYR"/>
          <w:b/>
          <w:bCs/>
          <w:i/>
          <w:iCs/>
          <w:sz w:val="32"/>
          <w:szCs w:val="32"/>
          <w:lang w:eastAsia="ru-RU"/>
        </w:rPr>
      </w:pPr>
    </w:p>
    <w:p w:rsidR="00E878A1" w:rsidRPr="00F75533"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32"/>
          <w:szCs w:val="32"/>
          <w:lang w:eastAsia="ru-RU"/>
        </w:rPr>
      </w:pPr>
      <w:r w:rsidRPr="00F75533">
        <w:rPr>
          <w:rFonts w:ascii="Times New Roman CYR" w:eastAsia="Times New Roman" w:hAnsi="Times New Roman CYR" w:cs="Times New Roman CYR"/>
          <w:b/>
          <w:bCs/>
          <w:i/>
          <w:iCs/>
          <w:sz w:val="32"/>
          <w:szCs w:val="32"/>
          <w:lang w:val="en-US" w:eastAsia="ru-RU"/>
        </w:rPr>
        <w:t>IV</w:t>
      </w:r>
      <w:r w:rsidRPr="00F75533">
        <w:rPr>
          <w:rFonts w:ascii="Times New Roman CYR" w:eastAsia="Times New Roman" w:hAnsi="Times New Roman CYR" w:cs="Times New Roman CYR"/>
          <w:b/>
          <w:bCs/>
          <w:i/>
          <w:iCs/>
          <w:sz w:val="32"/>
          <w:szCs w:val="32"/>
          <w:lang w:eastAsia="ru-RU"/>
        </w:rPr>
        <w:t xml:space="preserve">. </w:t>
      </w:r>
      <w:r w:rsidR="004E051B" w:rsidRPr="00F75533">
        <w:rPr>
          <w:rFonts w:ascii="Times New Roman CYR" w:eastAsia="Times New Roman" w:hAnsi="Times New Roman CYR" w:cs="Times New Roman CYR"/>
          <w:b/>
          <w:bCs/>
          <w:i/>
          <w:iCs/>
          <w:sz w:val="32"/>
          <w:szCs w:val="32"/>
          <w:lang w:eastAsia="ru-RU"/>
        </w:rPr>
        <w:t xml:space="preserve">УПРАВЛІННЯ ТА ГРОМАДСЬКЕ САМОВРЯДУВАННЯ </w:t>
      </w:r>
    </w:p>
    <w:p w:rsidR="00E878A1" w:rsidRPr="00E878A1" w:rsidRDefault="00E878A1" w:rsidP="00E878A1">
      <w:pPr>
        <w:widowControl w:val="0"/>
        <w:autoSpaceDE w:val="0"/>
        <w:autoSpaceDN w:val="0"/>
        <w:adjustRightInd w:val="0"/>
        <w:jc w:val="both"/>
        <w:rPr>
          <w:rFonts w:ascii="Times New Roman CYR" w:eastAsia="Times New Roman" w:hAnsi="Times New Roman CYR" w:cs="Times New Roman CYR"/>
          <w:b/>
          <w:bCs/>
          <w:i/>
          <w:iCs/>
          <w:sz w:val="28"/>
          <w:szCs w:val="28"/>
          <w:lang w:eastAsia="ru-RU"/>
        </w:rPr>
      </w:pPr>
      <w:r w:rsidRPr="007E505A">
        <w:rPr>
          <w:rFonts w:ascii="Times New Roman CYR" w:eastAsia="Times New Roman" w:hAnsi="Times New Roman CYR" w:cs="Times New Roman CYR"/>
          <w:b/>
          <w:bCs/>
          <w:i/>
          <w:iCs/>
          <w:sz w:val="28"/>
          <w:szCs w:val="28"/>
          <w:lang w:eastAsia="ru-RU"/>
        </w:rPr>
        <w:t>4.1. Контрольно-аналітична діяльність</w:t>
      </w:r>
      <w:r w:rsidRPr="00E878A1">
        <w:rPr>
          <w:rFonts w:ascii="Times New Roman CYR" w:eastAsia="Times New Roman" w:hAnsi="Times New Roman CYR" w:cs="Times New Roman CYR"/>
          <w:b/>
          <w:bCs/>
          <w:i/>
          <w:sz w:val="28"/>
          <w:szCs w:val="28"/>
          <w:lang w:eastAsia="ru-RU"/>
        </w:rPr>
        <w:t xml:space="preserve">     </w:t>
      </w:r>
      <w:r w:rsidRPr="00E878A1">
        <w:rPr>
          <w:rFonts w:ascii="Times New Roman CYR" w:eastAsia="Times New Roman" w:hAnsi="Times New Roman CYR" w:cs="Times New Roman CYR"/>
          <w:sz w:val="28"/>
          <w:szCs w:val="28"/>
          <w:lang w:eastAsia="ru-RU"/>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701"/>
        <w:gridCol w:w="1985"/>
        <w:gridCol w:w="1701"/>
        <w:gridCol w:w="1701"/>
      </w:tblGrid>
      <w:tr w:rsidR="00181222" w:rsidRPr="00E878A1" w:rsidTr="00150F50">
        <w:trPr>
          <w:trHeight w:val="293"/>
        </w:trPr>
        <w:tc>
          <w:tcPr>
            <w:tcW w:w="8080" w:type="dxa"/>
          </w:tcPr>
          <w:p w:rsidR="00181222" w:rsidRPr="00131BCB" w:rsidRDefault="00181222" w:rsidP="00E878A1">
            <w:pPr>
              <w:keepNext/>
              <w:widowControl w:val="0"/>
              <w:autoSpaceDE w:val="0"/>
              <w:autoSpaceDN w:val="0"/>
              <w:adjustRightInd w:val="0"/>
              <w:spacing w:before="240" w:after="60" w:line="240" w:lineRule="auto"/>
              <w:jc w:val="center"/>
              <w:outlineLvl w:val="2"/>
              <w:rPr>
                <w:rFonts w:ascii="Times New Roman" w:eastAsia="Times New Roman" w:hAnsi="Times New Roman" w:cs="Times New Roman"/>
                <w:b/>
                <w:bCs/>
                <w:i/>
                <w:iCs/>
                <w:sz w:val="24"/>
                <w:szCs w:val="24"/>
                <w:lang w:val="ru-RU" w:eastAsia="ru-RU"/>
              </w:rPr>
            </w:pPr>
            <w:r w:rsidRPr="00131BCB">
              <w:rPr>
                <w:rFonts w:ascii="Times New Roman" w:eastAsia="Times New Roman" w:hAnsi="Times New Roman" w:cs="Times New Roman"/>
                <w:b/>
                <w:bCs/>
                <w:i/>
                <w:iCs/>
                <w:sz w:val="24"/>
                <w:szCs w:val="24"/>
                <w:lang w:val="ru-RU" w:eastAsia="ru-RU"/>
              </w:rPr>
              <w:t>Заходи та об’єкт контрольно-аналітичної діяльності</w:t>
            </w:r>
          </w:p>
        </w:tc>
        <w:tc>
          <w:tcPr>
            <w:tcW w:w="1701" w:type="dxa"/>
          </w:tcPr>
          <w:p w:rsidR="00181222" w:rsidRPr="00131BCB" w:rsidRDefault="00181222" w:rsidP="00541895">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sz w:val="24"/>
                <w:szCs w:val="24"/>
                <w:lang w:val="ru-RU" w:eastAsia="ru-RU"/>
              </w:rPr>
            </w:pPr>
            <w:r w:rsidRPr="00131BCB">
              <w:rPr>
                <w:rFonts w:ascii="Times New Roman" w:eastAsia="Times New Roman" w:hAnsi="Times New Roman" w:cs="Times New Roman"/>
                <w:b/>
                <w:bCs/>
                <w:i/>
                <w:iCs/>
                <w:sz w:val="24"/>
                <w:szCs w:val="24"/>
                <w:lang w:val="ru-RU" w:eastAsia="ru-RU"/>
              </w:rPr>
              <w:t>Термін виконан</w:t>
            </w:r>
            <w:r w:rsidRPr="00131BCB">
              <w:rPr>
                <w:rFonts w:ascii="Times New Roman" w:eastAsia="Times New Roman" w:hAnsi="Times New Roman" w:cs="Times New Roman"/>
                <w:b/>
                <w:bCs/>
                <w:i/>
                <w:iCs/>
                <w:sz w:val="24"/>
                <w:szCs w:val="24"/>
                <w:lang w:eastAsia="ru-RU"/>
              </w:rPr>
              <w:t>н</w:t>
            </w:r>
            <w:r w:rsidRPr="00131BCB">
              <w:rPr>
                <w:rFonts w:ascii="Times New Roman" w:eastAsia="Times New Roman" w:hAnsi="Times New Roman" w:cs="Times New Roman"/>
                <w:b/>
                <w:bCs/>
                <w:i/>
                <w:iCs/>
                <w:sz w:val="24"/>
                <w:szCs w:val="24"/>
                <w:lang w:val="ru-RU" w:eastAsia="ru-RU"/>
              </w:rPr>
              <w:t>я</w:t>
            </w:r>
          </w:p>
        </w:tc>
        <w:tc>
          <w:tcPr>
            <w:tcW w:w="1985" w:type="dxa"/>
          </w:tcPr>
          <w:p w:rsidR="00181222" w:rsidRPr="00131BCB" w:rsidRDefault="00181222" w:rsidP="00E878A1">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sz w:val="24"/>
                <w:szCs w:val="24"/>
                <w:lang w:val="ru-RU" w:eastAsia="ru-RU"/>
              </w:rPr>
            </w:pPr>
            <w:r w:rsidRPr="00131BCB">
              <w:rPr>
                <w:rFonts w:ascii="Times New Roman" w:eastAsia="Times New Roman" w:hAnsi="Times New Roman" w:cs="Times New Roman"/>
                <w:b/>
                <w:bCs/>
                <w:i/>
                <w:iCs/>
                <w:sz w:val="24"/>
                <w:szCs w:val="24"/>
                <w:lang w:val="ru-RU" w:eastAsia="ru-RU"/>
              </w:rPr>
              <w:t>Відповідальний</w:t>
            </w:r>
          </w:p>
        </w:tc>
        <w:tc>
          <w:tcPr>
            <w:tcW w:w="1701" w:type="dxa"/>
          </w:tcPr>
          <w:p w:rsidR="00181222" w:rsidRPr="00131BCB" w:rsidRDefault="00181222" w:rsidP="00E878A1">
            <w:pPr>
              <w:spacing w:after="0" w:line="240" w:lineRule="auto"/>
              <w:jc w:val="center"/>
              <w:rPr>
                <w:rFonts w:ascii="Times New Roman" w:eastAsia="Times New Roman" w:hAnsi="Times New Roman" w:cs="Times New Roman"/>
                <w:b/>
                <w:bCs/>
                <w:i/>
                <w:iCs/>
                <w:sz w:val="24"/>
                <w:szCs w:val="24"/>
                <w:lang w:eastAsia="ru-RU"/>
              </w:rPr>
            </w:pPr>
            <w:r w:rsidRPr="00131BCB">
              <w:rPr>
                <w:rFonts w:ascii="Times New Roman" w:eastAsia="Times New Roman" w:hAnsi="Times New Roman" w:cs="Times New Roman"/>
                <w:b/>
                <w:bCs/>
                <w:i/>
                <w:iCs/>
                <w:sz w:val="24"/>
                <w:szCs w:val="24"/>
                <w:lang w:eastAsia="ru-RU"/>
              </w:rPr>
              <w:t>Форма узагальнення</w:t>
            </w:r>
          </w:p>
        </w:tc>
        <w:tc>
          <w:tcPr>
            <w:tcW w:w="1701" w:type="dxa"/>
          </w:tcPr>
          <w:p w:rsidR="00181222" w:rsidRPr="00131BCB" w:rsidRDefault="00181222" w:rsidP="00E878A1">
            <w:pPr>
              <w:spacing w:after="0" w:line="240" w:lineRule="auto"/>
              <w:jc w:val="center"/>
              <w:rPr>
                <w:rFonts w:ascii="Times New Roman" w:eastAsia="Times New Roman" w:hAnsi="Times New Roman" w:cs="Times New Roman"/>
                <w:b/>
                <w:bCs/>
                <w:i/>
                <w:iCs/>
                <w:sz w:val="24"/>
                <w:szCs w:val="24"/>
                <w:lang w:eastAsia="ru-RU"/>
              </w:rPr>
            </w:pPr>
            <w:r w:rsidRPr="00131BCB">
              <w:rPr>
                <w:rFonts w:ascii="Times New Roman" w:eastAsia="Times New Roman" w:hAnsi="Times New Roman" w:cs="Times New Roman"/>
                <w:b/>
                <w:bCs/>
                <w:i/>
                <w:iCs/>
                <w:sz w:val="24"/>
                <w:szCs w:val="24"/>
                <w:lang w:eastAsia="ru-RU"/>
              </w:rPr>
              <w:t>Відмітка</w:t>
            </w:r>
            <w:r w:rsidRPr="00131BCB">
              <w:rPr>
                <w:rFonts w:ascii="Times New Roman" w:eastAsia="Times New Roman" w:hAnsi="Times New Roman" w:cs="Times New Roman"/>
                <w:b/>
                <w:bCs/>
                <w:i/>
                <w:iCs/>
                <w:sz w:val="24"/>
                <w:szCs w:val="24"/>
                <w:lang w:val="ru-RU" w:eastAsia="ru-RU"/>
              </w:rPr>
              <w:t xml:space="preserve"> про викон</w:t>
            </w:r>
            <w:r w:rsidRPr="00131BCB">
              <w:rPr>
                <w:rFonts w:ascii="Times New Roman" w:eastAsia="Times New Roman" w:hAnsi="Times New Roman" w:cs="Times New Roman"/>
                <w:b/>
                <w:bCs/>
                <w:i/>
                <w:iCs/>
                <w:sz w:val="24"/>
                <w:szCs w:val="24"/>
                <w:lang w:eastAsia="ru-RU"/>
              </w:rPr>
              <w:t>ання</w:t>
            </w:r>
          </w:p>
        </w:tc>
      </w:tr>
      <w:tr w:rsidR="00181222" w:rsidRPr="00E878A1" w:rsidTr="00150F50">
        <w:trPr>
          <w:trHeight w:val="70"/>
        </w:trPr>
        <w:tc>
          <w:tcPr>
            <w:tcW w:w="8080" w:type="dxa"/>
          </w:tcPr>
          <w:p w:rsidR="00181222" w:rsidRPr="00131BCB" w:rsidRDefault="00181222"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Серпень</w:t>
            </w:r>
          </w:p>
        </w:tc>
        <w:tc>
          <w:tcPr>
            <w:tcW w:w="1701" w:type="dxa"/>
          </w:tcPr>
          <w:p w:rsidR="00181222" w:rsidRPr="00685E97" w:rsidRDefault="00181222" w:rsidP="00E878A1">
            <w:pPr>
              <w:spacing w:after="0" w:line="240" w:lineRule="auto"/>
              <w:rPr>
                <w:rFonts w:ascii="Times New Roman" w:eastAsia="Times New Roman" w:hAnsi="Times New Roman" w:cs="Times New Roman"/>
                <w:color w:val="FFFFFF"/>
                <w:sz w:val="28"/>
                <w:szCs w:val="28"/>
                <w:lang w:val="ru-RU" w:eastAsia="ru-RU"/>
              </w:rPr>
            </w:pPr>
          </w:p>
        </w:tc>
        <w:tc>
          <w:tcPr>
            <w:tcW w:w="1985" w:type="dxa"/>
          </w:tcPr>
          <w:p w:rsidR="00181222" w:rsidRPr="00685E97" w:rsidRDefault="00181222" w:rsidP="00E878A1">
            <w:pPr>
              <w:spacing w:after="0" w:line="240" w:lineRule="auto"/>
              <w:rPr>
                <w:rFonts w:ascii="Times New Roman" w:eastAsia="Times New Roman" w:hAnsi="Times New Roman" w:cs="Times New Roman"/>
                <w:color w:val="FFFFFF"/>
                <w:sz w:val="28"/>
                <w:szCs w:val="28"/>
                <w:lang w:val="ru-RU" w:eastAsia="ru-RU"/>
              </w:rPr>
            </w:pPr>
          </w:p>
        </w:tc>
        <w:tc>
          <w:tcPr>
            <w:tcW w:w="1701" w:type="dxa"/>
          </w:tcPr>
          <w:p w:rsidR="00181222" w:rsidRPr="00685E97" w:rsidRDefault="00181222" w:rsidP="00E878A1">
            <w:pPr>
              <w:spacing w:after="0" w:line="240" w:lineRule="auto"/>
              <w:rPr>
                <w:rFonts w:ascii="Times New Roman" w:eastAsia="Times New Roman" w:hAnsi="Times New Roman" w:cs="Times New Roman"/>
                <w:color w:val="FFFFFF"/>
                <w:sz w:val="28"/>
                <w:szCs w:val="28"/>
                <w:highlight w:val="yellow"/>
                <w:lang w:val="ru-RU" w:eastAsia="ru-RU"/>
              </w:rPr>
            </w:pPr>
          </w:p>
        </w:tc>
        <w:tc>
          <w:tcPr>
            <w:tcW w:w="1701" w:type="dxa"/>
          </w:tcPr>
          <w:p w:rsidR="00181222" w:rsidRPr="00685E97" w:rsidRDefault="00181222" w:rsidP="00E878A1">
            <w:pPr>
              <w:spacing w:after="0" w:line="240" w:lineRule="auto"/>
              <w:rPr>
                <w:rFonts w:ascii="Times New Roman" w:eastAsia="Times New Roman" w:hAnsi="Times New Roman" w:cs="Times New Roman"/>
                <w:color w:val="FFFFFF"/>
                <w:sz w:val="28"/>
                <w:szCs w:val="28"/>
                <w:highlight w:val="yellow"/>
                <w:lang w:val="ru-RU" w:eastAsia="ru-RU"/>
              </w:rPr>
            </w:pPr>
          </w:p>
        </w:tc>
      </w:tr>
      <w:tr w:rsidR="00541895" w:rsidRPr="00E878A1" w:rsidTr="00150F50">
        <w:trPr>
          <w:trHeight w:val="70"/>
        </w:trPr>
        <w:tc>
          <w:tcPr>
            <w:tcW w:w="8080" w:type="dxa"/>
            <w:shd w:val="clear" w:color="auto" w:fill="FFFFFF"/>
          </w:tcPr>
          <w:p w:rsidR="00541895" w:rsidRPr="00131BCB" w:rsidRDefault="00541895" w:rsidP="00FA02AB">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Організація роботи з попередження та профілактики правопорушень, </w:t>
            </w:r>
            <w:r w:rsidRPr="00131BCB">
              <w:rPr>
                <w:rFonts w:ascii="Times New Roman" w:eastAsia="Times New Roman" w:hAnsi="Times New Roman" w:cs="Times New Roman"/>
                <w:sz w:val="24"/>
                <w:szCs w:val="24"/>
                <w:lang w:val="ru-RU" w:eastAsia="ru-RU"/>
              </w:rPr>
              <w:lastRenderedPageBreak/>
              <w:t>злочинності, бездоглядності та СНІДу серед учнів  у 201</w:t>
            </w:r>
            <w:r>
              <w:rPr>
                <w:rFonts w:ascii="Times New Roman" w:eastAsia="Times New Roman" w:hAnsi="Times New Roman" w:cs="Times New Roman"/>
                <w:sz w:val="24"/>
                <w:szCs w:val="24"/>
                <w:lang w:eastAsia="ru-RU"/>
              </w:rPr>
              <w:t>6</w:t>
            </w:r>
            <w:r w:rsidRPr="00131BCB">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eastAsia="ru-RU"/>
              </w:rPr>
              <w:t>7</w:t>
            </w:r>
            <w:r w:rsidRPr="00131BCB">
              <w:rPr>
                <w:rFonts w:ascii="Times New Roman" w:eastAsia="Times New Roman" w:hAnsi="Times New Roman" w:cs="Times New Roman"/>
                <w:sz w:val="24"/>
                <w:szCs w:val="24"/>
                <w:lang w:val="ru-RU" w:eastAsia="ru-RU"/>
              </w:rPr>
              <w:t xml:space="preserve"> навчальному році. Створення </w:t>
            </w:r>
            <w:r w:rsidRPr="00131BCB">
              <w:rPr>
                <w:rFonts w:ascii="Times New Roman" w:eastAsia="Times New Roman" w:hAnsi="Times New Roman" w:cs="Times New Roman"/>
                <w:sz w:val="24"/>
                <w:szCs w:val="24"/>
                <w:lang w:eastAsia="ru-RU"/>
              </w:rPr>
              <w:t>р</w:t>
            </w:r>
            <w:r w:rsidRPr="00131BCB">
              <w:rPr>
                <w:rFonts w:ascii="Times New Roman" w:eastAsia="Times New Roman" w:hAnsi="Times New Roman" w:cs="Times New Roman"/>
                <w:sz w:val="24"/>
                <w:szCs w:val="24"/>
                <w:lang w:val="ru-RU" w:eastAsia="ru-RU"/>
              </w:rPr>
              <w:t>ади профілактики правопорушень серед учнів</w:t>
            </w:r>
            <w:r w:rsidRPr="00131BCB">
              <w:rPr>
                <w:rFonts w:ascii="Times New Roman" w:eastAsia="Times New Roman" w:hAnsi="Times New Roman" w:cs="Times New Roman"/>
                <w:sz w:val="24"/>
                <w:szCs w:val="24"/>
                <w:lang w:eastAsia="ru-RU"/>
              </w:rPr>
              <w:t xml:space="preserve"> (вихованців)</w:t>
            </w:r>
          </w:p>
        </w:tc>
        <w:tc>
          <w:tcPr>
            <w:tcW w:w="1701" w:type="dxa"/>
            <w:shd w:val="clear" w:color="auto" w:fill="FFFFFF"/>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 30.08.2016</w:t>
            </w:r>
          </w:p>
        </w:tc>
        <w:tc>
          <w:tcPr>
            <w:tcW w:w="1985" w:type="dxa"/>
            <w:shd w:val="clear" w:color="auto" w:fill="FFFFFF"/>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541895" w:rsidRPr="00685E97" w:rsidRDefault="00541895" w:rsidP="00FA02AB">
            <w:pPr>
              <w:spacing w:after="0" w:line="240" w:lineRule="auto"/>
              <w:jc w:val="both"/>
              <w:rPr>
                <w:rFonts w:ascii="Times New Roman" w:eastAsia="Times New Roman" w:hAnsi="Times New Roman" w:cs="Times New Roman"/>
                <w:sz w:val="28"/>
                <w:szCs w:val="28"/>
                <w:highlight w:val="yellow"/>
                <w:lang w:val="ru-RU" w:eastAsia="ru-RU"/>
              </w:rPr>
            </w:pPr>
            <w:r w:rsidRPr="00131BCB">
              <w:rPr>
                <w:rFonts w:ascii="Times New Roman" w:eastAsia="Times New Roman" w:hAnsi="Times New Roman" w:cs="Times New Roman"/>
                <w:sz w:val="24"/>
                <w:szCs w:val="24"/>
                <w:lang w:eastAsia="ru-RU"/>
              </w:rPr>
              <w:t>Наказ</w:t>
            </w: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541895" w:rsidRPr="00E878A1" w:rsidTr="00150F50">
        <w:trPr>
          <w:trHeight w:val="70"/>
        </w:trPr>
        <w:tc>
          <w:tcPr>
            <w:tcW w:w="8080" w:type="dxa"/>
            <w:shd w:val="clear" w:color="auto" w:fill="FFFFFF"/>
          </w:tcPr>
          <w:p w:rsidR="00541895" w:rsidRPr="00131BCB" w:rsidRDefault="00541895" w:rsidP="00FA02AB">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lastRenderedPageBreak/>
              <w:t xml:space="preserve">Консультації для молодих та малодосвідчених </w:t>
            </w:r>
            <w:r w:rsidRPr="00131BCB">
              <w:rPr>
                <w:rFonts w:ascii="Times New Roman" w:eastAsia="Times New Roman" w:hAnsi="Times New Roman" w:cs="Times New Roman"/>
                <w:sz w:val="24"/>
                <w:szCs w:val="24"/>
                <w:lang w:eastAsia="ru-RU"/>
              </w:rPr>
              <w:t>педагогів</w:t>
            </w:r>
          </w:p>
        </w:tc>
        <w:tc>
          <w:tcPr>
            <w:tcW w:w="1701" w:type="dxa"/>
            <w:shd w:val="clear" w:color="auto" w:fill="FFFFFF"/>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31.082016</w:t>
            </w:r>
          </w:p>
        </w:tc>
        <w:tc>
          <w:tcPr>
            <w:tcW w:w="1985" w:type="dxa"/>
            <w:shd w:val="clear" w:color="auto" w:fill="FFFFFF"/>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  Погребняк Т.Ю.</w:t>
            </w:r>
          </w:p>
        </w:tc>
        <w:tc>
          <w:tcPr>
            <w:tcW w:w="1701" w:type="dxa"/>
          </w:tcPr>
          <w:p w:rsidR="00541895" w:rsidRPr="00685E97" w:rsidRDefault="00541895" w:rsidP="00FA02AB">
            <w:pPr>
              <w:spacing w:after="0" w:line="240" w:lineRule="auto"/>
              <w:jc w:val="both"/>
              <w:rPr>
                <w:rFonts w:ascii="Times New Roman" w:eastAsia="Times New Roman" w:hAnsi="Times New Roman" w:cs="Times New Roman"/>
                <w:sz w:val="28"/>
                <w:szCs w:val="28"/>
                <w:highlight w:val="yellow"/>
                <w:lang w:val="ru-RU" w:eastAsia="ru-RU"/>
              </w:rPr>
            </w:pPr>
            <w:r>
              <w:rPr>
                <w:rFonts w:ascii="Times New Roman" w:eastAsia="Times New Roman" w:hAnsi="Times New Roman" w:cs="Times New Roman"/>
                <w:sz w:val="24"/>
                <w:szCs w:val="24"/>
                <w:lang w:eastAsia="ru-RU"/>
              </w:rPr>
              <w:t>Протоколи з</w:t>
            </w:r>
            <w:r w:rsidRPr="00131BCB">
              <w:rPr>
                <w:rFonts w:ascii="Times New Roman" w:eastAsia="Times New Roman" w:hAnsi="Times New Roman" w:cs="Times New Roman"/>
                <w:sz w:val="24"/>
                <w:szCs w:val="24"/>
                <w:lang w:eastAsia="ru-RU"/>
              </w:rPr>
              <w:t>асідання МО</w:t>
            </w: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7D36D3" w:rsidRPr="00E878A1" w:rsidTr="00150F50">
        <w:trPr>
          <w:trHeight w:val="70"/>
        </w:trPr>
        <w:tc>
          <w:tcPr>
            <w:tcW w:w="8080" w:type="dxa"/>
            <w:shd w:val="clear" w:color="auto" w:fill="FFFFFF"/>
          </w:tcPr>
          <w:p w:rsidR="007D36D3" w:rsidRPr="007D36D3" w:rsidRDefault="007D36D3" w:rsidP="007D36D3">
            <w:pPr>
              <w:shd w:val="clear" w:color="auto" w:fill="FFFFFF"/>
              <w:autoSpaceDN w:val="0"/>
              <w:spacing w:after="0" w:line="240" w:lineRule="auto"/>
              <w:ind w:right="38"/>
              <w:jc w:val="both"/>
              <w:rPr>
                <w:rFonts w:ascii="Times New Roman" w:eastAsia="Times New Roman" w:hAnsi="Times New Roman" w:cs="Times New Roman"/>
                <w:bCs/>
                <w:sz w:val="24"/>
                <w:szCs w:val="24"/>
                <w:lang w:eastAsia="ru-RU"/>
              </w:rPr>
            </w:pPr>
            <w:r w:rsidRPr="007D36D3">
              <w:rPr>
                <w:rFonts w:ascii="Times New Roman" w:eastAsia="Times New Roman" w:hAnsi="Times New Roman" w:cs="Times New Roman"/>
                <w:bCs/>
                <w:sz w:val="24"/>
                <w:szCs w:val="24"/>
                <w:lang w:eastAsia="ru-RU"/>
              </w:rPr>
              <w:t>Організація</w:t>
            </w:r>
            <w:r>
              <w:rPr>
                <w:rFonts w:ascii="Times New Roman" w:eastAsia="Times New Roman" w:hAnsi="Times New Roman" w:cs="Times New Roman"/>
                <w:bCs/>
                <w:sz w:val="24"/>
                <w:szCs w:val="24"/>
                <w:lang w:eastAsia="ru-RU"/>
              </w:rPr>
              <w:t xml:space="preserve"> методичної роботи </w:t>
            </w:r>
            <w:r w:rsidRPr="007D36D3">
              <w:rPr>
                <w:rFonts w:ascii="Times New Roman" w:eastAsia="Times New Roman" w:hAnsi="Times New Roman" w:cs="Times New Roman"/>
                <w:bCs/>
                <w:sz w:val="24"/>
                <w:szCs w:val="24"/>
                <w:lang w:eastAsia="ru-RU"/>
              </w:rPr>
              <w:t xml:space="preserve">з педагогічними працівниками </w:t>
            </w:r>
          </w:p>
          <w:p w:rsidR="007D36D3" w:rsidRPr="007D36D3" w:rsidRDefault="00150F50" w:rsidP="007D36D3">
            <w:pPr>
              <w:shd w:val="clear" w:color="auto" w:fill="FFFFFF"/>
              <w:autoSpaceDN w:val="0"/>
              <w:spacing w:after="0" w:line="240" w:lineRule="auto"/>
              <w:ind w:right="3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7D36D3" w:rsidRPr="007D36D3">
              <w:rPr>
                <w:rFonts w:ascii="Times New Roman" w:eastAsia="Times New Roman" w:hAnsi="Times New Roman" w:cs="Times New Roman"/>
                <w:bCs/>
                <w:sz w:val="24"/>
                <w:szCs w:val="24"/>
                <w:lang w:eastAsia="ru-RU"/>
              </w:rPr>
              <w:t xml:space="preserve"> 2016/2017 навчальному році</w:t>
            </w:r>
          </w:p>
          <w:p w:rsidR="007D36D3" w:rsidRPr="00131BCB" w:rsidRDefault="007D36D3" w:rsidP="00FA02AB">
            <w:pPr>
              <w:spacing w:after="0" w:line="240" w:lineRule="auto"/>
              <w:jc w:val="both"/>
              <w:rPr>
                <w:rFonts w:ascii="Times New Roman" w:eastAsia="Times New Roman" w:hAnsi="Times New Roman" w:cs="Times New Roman"/>
                <w:sz w:val="24"/>
                <w:szCs w:val="24"/>
                <w:lang w:val="ru-RU" w:eastAsia="ru-RU"/>
              </w:rPr>
            </w:pPr>
          </w:p>
        </w:tc>
        <w:tc>
          <w:tcPr>
            <w:tcW w:w="1701" w:type="dxa"/>
            <w:shd w:val="clear" w:color="auto" w:fill="FFFFFF"/>
          </w:tcPr>
          <w:p w:rsidR="007D36D3" w:rsidRDefault="007D36D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31.08.2016</w:t>
            </w:r>
          </w:p>
        </w:tc>
        <w:tc>
          <w:tcPr>
            <w:tcW w:w="1985" w:type="dxa"/>
            <w:shd w:val="clear" w:color="auto" w:fill="FFFFFF"/>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Пушкар</w:t>
            </w:r>
            <w:r w:rsidR="005E754C">
              <w:rPr>
                <w:rFonts w:ascii="Times New Roman" w:eastAsia="Times New Roman" w:hAnsi="Times New Roman" w:cs="Times New Roman"/>
                <w:sz w:val="24"/>
                <w:szCs w:val="24"/>
                <w:lang w:eastAsia="ru-RU"/>
              </w:rPr>
              <w:t xml:space="preserve"> Н.Б.</w:t>
            </w:r>
          </w:p>
        </w:tc>
        <w:tc>
          <w:tcPr>
            <w:tcW w:w="1701" w:type="dxa"/>
          </w:tcPr>
          <w:p w:rsidR="007D36D3" w:rsidRDefault="007D36D3" w:rsidP="00FA02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701" w:type="dxa"/>
          </w:tcPr>
          <w:p w:rsidR="007D36D3" w:rsidRPr="00685E97" w:rsidRDefault="007D36D3"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7D36D3" w:rsidRPr="00E878A1" w:rsidTr="00150F50">
        <w:trPr>
          <w:trHeight w:val="70"/>
        </w:trPr>
        <w:tc>
          <w:tcPr>
            <w:tcW w:w="8080" w:type="dxa"/>
            <w:shd w:val="clear" w:color="auto" w:fill="FFFFFF"/>
          </w:tcPr>
          <w:p w:rsidR="007D36D3" w:rsidRPr="00131BCB" w:rsidRDefault="007D36D3" w:rsidP="00FA02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роботи шкільної психолого-медико-педагогічної комісії</w:t>
            </w:r>
            <w:r w:rsidR="00150F50">
              <w:rPr>
                <w:rFonts w:ascii="Times New Roman" w:eastAsia="Times New Roman" w:hAnsi="Times New Roman" w:cs="Times New Roman"/>
                <w:sz w:val="24"/>
                <w:szCs w:val="24"/>
                <w:lang w:eastAsia="ru-RU"/>
              </w:rPr>
              <w:t xml:space="preserve"> (ШПМПК)</w:t>
            </w:r>
          </w:p>
        </w:tc>
        <w:tc>
          <w:tcPr>
            <w:tcW w:w="1701" w:type="dxa"/>
            <w:shd w:val="clear" w:color="auto" w:fill="FFFFFF"/>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31.08.2016</w:t>
            </w:r>
          </w:p>
        </w:tc>
        <w:tc>
          <w:tcPr>
            <w:tcW w:w="1985" w:type="dxa"/>
            <w:shd w:val="clear" w:color="auto" w:fill="FFFFFF"/>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7D36D3" w:rsidRPr="00131BCB" w:rsidRDefault="007D36D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701" w:type="dxa"/>
          </w:tcPr>
          <w:p w:rsidR="007D36D3" w:rsidRPr="00685E97" w:rsidRDefault="007D36D3"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541895" w:rsidRPr="00E878A1" w:rsidTr="00150F50">
        <w:trPr>
          <w:trHeight w:val="70"/>
        </w:trPr>
        <w:tc>
          <w:tcPr>
            <w:tcW w:w="8080" w:type="dxa"/>
          </w:tcPr>
          <w:p w:rsidR="00541895" w:rsidRPr="00131BCB" w:rsidRDefault="00541895"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Вересень</w:t>
            </w:r>
          </w:p>
        </w:tc>
        <w:tc>
          <w:tcPr>
            <w:tcW w:w="1701" w:type="dxa"/>
          </w:tcPr>
          <w:p w:rsidR="00541895" w:rsidRPr="00131BCB" w:rsidRDefault="00541895" w:rsidP="00131BCB">
            <w:pPr>
              <w:spacing w:after="0" w:line="240" w:lineRule="auto"/>
              <w:rPr>
                <w:rFonts w:ascii="Times New Roman" w:eastAsia="Times New Roman" w:hAnsi="Times New Roman" w:cs="Times New Roman"/>
                <w:sz w:val="24"/>
                <w:szCs w:val="24"/>
                <w:lang w:val="ru-RU" w:eastAsia="ru-RU"/>
              </w:rPr>
            </w:pPr>
          </w:p>
        </w:tc>
        <w:tc>
          <w:tcPr>
            <w:tcW w:w="1985" w:type="dxa"/>
          </w:tcPr>
          <w:p w:rsidR="00541895" w:rsidRPr="00131BCB" w:rsidRDefault="00541895"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541895" w:rsidRPr="00E878A1" w:rsidTr="00150F50">
        <w:trPr>
          <w:trHeight w:val="70"/>
        </w:trPr>
        <w:tc>
          <w:tcPr>
            <w:tcW w:w="8080" w:type="dxa"/>
          </w:tcPr>
          <w:p w:rsidR="00541895" w:rsidRPr="00131BCB" w:rsidRDefault="00541895"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Організація роботи класних керівників</w:t>
            </w:r>
          </w:p>
        </w:tc>
        <w:tc>
          <w:tcPr>
            <w:tcW w:w="1701" w:type="dxa"/>
          </w:tcPr>
          <w:p w:rsidR="00541895" w:rsidRPr="00131BCB" w:rsidRDefault="00150F50"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w:t>
            </w:r>
            <w:r w:rsidR="00541895">
              <w:rPr>
                <w:rFonts w:ascii="Times New Roman" w:eastAsia="Times New Roman" w:hAnsi="Times New Roman" w:cs="Times New Roman"/>
                <w:sz w:val="24"/>
                <w:szCs w:val="24"/>
                <w:lang w:eastAsia="ru-RU"/>
              </w:rPr>
              <w:t>.09.2016</w:t>
            </w:r>
          </w:p>
        </w:tc>
        <w:tc>
          <w:tcPr>
            <w:tcW w:w="1985" w:type="dxa"/>
          </w:tcPr>
          <w:p w:rsidR="00541895" w:rsidRPr="00131BCB" w:rsidRDefault="00541895"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541895" w:rsidRPr="00E878A1" w:rsidTr="00150F50">
        <w:trPr>
          <w:trHeight w:val="70"/>
        </w:trPr>
        <w:tc>
          <w:tcPr>
            <w:tcW w:w="8080" w:type="dxa"/>
          </w:tcPr>
          <w:p w:rsidR="00541895" w:rsidRPr="00131BCB" w:rsidRDefault="00541895"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Організація роботи «Школи молодого педагога»</w:t>
            </w:r>
          </w:p>
        </w:tc>
        <w:tc>
          <w:tcPr>
            <w:tcW w:w="1701" w:type="dxa"/>
          </w:tcPr>
          <w:p w:rsidR="00541895" w:rsidRPr="00131BCB" w:rsidRDefault="00150F50"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w:t>
            </w:r>
            <w:r w:rsidR="00541895">
              <w:rPr>
                <w:rFonts w:ascii="Times New Roman" w:eastAsia="Times New Roman" w:hAnsi="Times New Roman" w:cs="Times New Roman"/>
                <w:sz w:val="24"/>
                <w:szCs w:val="24"/>
                <w:lang w:eastAsia="ru-RU"/>
              </w:rPr>
              <w:t>.09.2016</w:t>
            </w:r>
          </w:p>
        </w:tc>
        <w:tc>
          <w:tcPr>
            <w:tcW w:w="1985" w:type="dxa"/>
          </w:tcPr>
          <w:p w:rsidR="00541895" w:rsidRPr="00131BCB" w:rsidRDefault="00541895"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41895" w:rsidRPr="00131BCB" w:rsidRDefault="00541895"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41895" w:rsidRPr="00685E97" w:rsidRDefault="00541895"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17FED" w:rsidRPr="00E878A1" w:rsidTr="00150F50">
        <w:trPr>
          <w:trHeight w:val="70"/>
        </w:trPr>
        <w:tc>
          <w:tcPr>
            <w:tcW w:w="8080" w:type="dxa"/>
          </w:tcPr>
          <w:p w:rsidR="00617FED" w:rsidRPr="00131BCB" w:rsidRDefault="00882F83" w:rsidP="00882F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Поділ 4-10-х класів на групи при вивченні трудового навчання, затвердження списків учнів</w:t>
            </w:r>
          </w:p>
        </w:tc>
        <w:tc>
          <w:tcPr>
            <w:tcW w:w="1701" w:type="dxa"/>
          </w:tcPr>
          <w:p w:rsidR="00617FED" w:rsidRDefault="00882F8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1985" w:type="dxa"/>
          </w:tcPr>
          <w:p w:rsidR="00617FED" w:rsidRPr="00131BCB" w:rsidRDefault="00882F83"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617FED" w:rsidRPr="00131BCB" w:rsidRDefault="00882F83"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701" w:type="dxa"/>
          </w:tcPr>
          <w:p w:rsidR="00617FED" w:rsidRPr="00685E97" w:rsidRDefault="00617FE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17FED" w:rsidRPr="00E878A1" w:rsidTr="00150F50">
        <w:trPr>
          <w:trHeight w:val="70"/>
        </w:trPr>
        <w:tc>
          <w:tcPr>
            <w:tcW w:w="8080" w:type="dxa"/>
          </w:tcPr>
          <w:p w:rsidR="00617FED" w:rsidRPr="00131BCB" w:rsidRDefault="00617FED"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Проведення вступних інструктажів щодо запобігання всім видам дитячого травматизму</w:t>
            </w:r>
          </w:p>
        </w:tc>
        <w:tc>
          <w:tcPr>
            <w:tcW w:w="1701" w:type="dxa"/>
          </w:tcPr>
          <w:p w:rsidR="00617FED" w:rsidRPr="00131BCB" w:rsidRDefault="00617FE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05.09.2016</w:t>
            </w:r>
          </w:p>
        </w:tc>
        <w:tc>
          <w:tcPr>
            <w:tcW w:w="1985" w:type="dxa"/>
          </w:tcPr>
          <w:p w:rsidR="00617FED" w:rsidRPr="00131BCB" w:rsidRDefault="00617FE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17FED" w:rsidRPr="00131BCB" w:rsidRDefault="00617FE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Журнали обліку інструктажів</w:t>
            </w:r>
          </w:p>
        </w:tc>
        <w:tc>
          <w:tcPr>
            <w:tcW w:w="1701" w:type="dxa"/>
          </w:tcPr>
          <w:p w:rsidR="00617FED" w:rsidRPr="00685E97" w:rsidRDefault="00617FE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Організація позакласної роботи з фізичного виховання в 201</w:t>
            </w:r>
            <w:r>
              <w:rPr>
                <w:rFonts w:ascii="Times New Roman" w:eastAsia="Times New Roman" w:hAnsi="Times New Roman" w:cs="Times New Roman"/>
                <w:sz w:val="24"/>
                <w:szCs w:val="24"/>
                <w:lang w:eastAsia="ru-RU"/>
              </w:rPr>
              <w:t>6</w:t>
            </w:r>
            <w:r w:rsidRPr="00131BCB">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eastAsia="ru-RU"/>
              </w:rPr>
              <w:t>7</w:t>
            </w:r>
            <w:r w:rsidRPr="00131BCB">
              <w:rPr>
                <w:rFonts w:ascii="Times New Roman" w:eastAsia="Times New Roman" w:hAnsi="Times New Roman" w:cs="Times New Roman"/>
                <w:sz w:val="24"/>
                <w:szCs w:val="24"/>
                <w:lang w:val="ru-RU" w:eastAsia="ru-RU"/>
              </w:rPr>
              <w:t xml:space="preserve"> навчальному році</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До 10</w:t>
            </w:r>
            <w:r w:rsidRPr="00131BCB">
              <w:rPr>
                <w:rFonts w:ascii="Times New Roman" w:eastAsia="Times New Roman" w:hAnsi="Times New Roman" w:cs="Times New Roman"/>
                <w:sz w:val="24"/>
                <w:szCs w:val="24"/>
                <w:lang w:val="ru-RU" w:eastAsia="ru-RU"/>
              </w:rPr>
              <w:t>.09.201</w:t>
            </w:r>
            <w:r>
              <w:rPr>
                <w:rFonts w:ascii="Times New Roman" w:eastAsia="Times New Roman" w:hAnsi="Times New Roman" w:cs="Times New Roman"/>
                <w:sz w:val="24"/>
                <w:szCs w:val="24"/>
                <w:lang w:eastAsia="ru-RU"/>
              </w:rPr>
              <w:t>6</w:t>
            </w:r>
          </w:p>
        </w:tc>
        <w:tc>
          <w:tcPr>
            <w:tcW w:w="1985"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8B1349">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Перевірка</w:t>
            </w:r>
            <w:r>
              <w:rPr>
                <w:rFonts w:ascii="Times New Roman" w:eastAsia="Times New Roman" w:hAnsi="Times New Roman" w:cs="Times New Roman"/>
                <w:sz w:val="24"/>
                <w:szCs w:val="24"/>
                <w:lang w:val="ru-RU" w:eastAsia="ru-RU"/>
              </w:rPr>
              <w:t xml:space="preserve"> заповнення </w:t>
            </w:r>
            <w:r w:rsidRPr="00131BCB">
              <w:rPr>
                <w:rFonts w:ascii="Times New Roman" w:eastAsia="Times New Roman" w:hAnsi="Times New Roman" w:cs="Times New Roman"/>
                <w:sz w:val="24"/>
                <w:szCs w:val="24"/>
                <w:lang w:val="ru-RU" w:eastAsia="ru-RU"/>
              </w:rPr>
              <w:t>класних журналів</w:t>
            </w:r>
            <w:r>
              <w:rPr>
                <w:rFonts w:ascii="Times New Roman" w:eastAsia="Times New Roman" w:hAnsi="Times New Roman" w:cs="Times New Roman"/>
                <w:sz w:val="24"/>
                <w:szCs w:val="24"/>
                <w:lang w:val="ru-RU" w:eastAsia="ru-RU"/>
              </w:rPr>
              <w:t xml:space="preserve"> класними керівниками</w:t>
            </w:r>
          </w:p>
        </w:tc>
        <w:tc>
          <w:tcPr>
            <w:tcW w:w="1701" w:type="dxa"/>
          </w:tcPr>
          <w:p w:rsidR="0060759D" w:rsidRPr="00617FED" w:rsidRDefault="0060759D" w:rsidP="009B1AED">
            <w:pPr>
              <w:spacing w:after="0" w:line="240" w:lineRule="auto"/>
              <w:rPr>
                <w:rFonts w:ascii="Times New Roman" w:eastAsia="Times New Roman" w:hAnsi="Times New Roman" w:cs="Times New Roman"/>
                <w:sz w:val="24"/>
                <w:szCs w:val="24"/>
                <w:highlight w:val="yellow"/>
                <w:lang w:eastAsia="ru-RU"/>
              </w:rPr>
            </w:pPr>
            <w:r w:rsidRPr="00522725">
              <w:rPr>
                <w:rFonts w:ascii="Times New Roman" w:eastAsia="Times New Roman" w:hAnsi="Times New Roman" w:cs="Times New Roman"/>
                <w:sz w:val="24"/>
                <w:szCs w:val="24"/>
                <w:lang w:eastAsia="ru-RU"/>
              </w:rPr>
              <w:t>До 10.09.2016</w:t>
            </w:r>
          </w:p>
        </w:tc>
        <w:tc>
          <w:tcPr>
            <w:tcW w:w="1985"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9B1AED">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Організація проведення тижня </w:t>
            </w:r>
            <w:r>
              <w:rPr>
                <w:rFonts w:ascii="Times New Roman" w:eastAsia="Times New Roman" w:hAnsi="Times New Roman" w:cs="Times New Roman"/>
                <w:sz w:val="24"/>
                <w:szCs w:val="24"/>
                <w:lang w:eastAsia="ru-RU"/>
              </w:rPr>
              <w:t>здорового способу життя та фізичної культури</w:t>
            </w:r>
          </w:p>
        </w:tc>
        <w:tc>
          <w:tcPr>
            <w:tcW w:w="1701"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10.09.2016</w:t>
            </w:r>
          </w:p>
        </w:tc>
        <w:tc>
          <w:tcPr>
            <w:tcW w:w="1985"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226"/>
        </w:trPr>
        <w:tc>
          <w:tcPr>
            <w:tcW w:w="8080" w:type="dxa"/>
          </w:tcPr>
          <w:p w:rsidR="0060759D" w:rsidRPr="00131BCB" w:rsidRDefault="0060759D" w:rsidP="00FA02AB">
            <w:pPr>
              <w:tabs>
                <w:tab w:val="num" w:pos="810"/>
              </w:tabs>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Контроль за веденням шкільної документації вихователями, щоденний облік учнів, журналів інструктажів з безпеки життєдіяльності учнів</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ІУ тиждень</w:t>
            </w:r>
          </w:p>
        </w:tc>
        <w:tc>
          <w:tcPr>
            <w:tcW w:w="1985"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ВШК</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226"/>
        </w:trPr>
        <w:tc>
          <w:tcPr>
            <w:tcW w:w="8080" w:type="dxa"/>
          </w:tcPr>
          <w:p w:rsidR="0060759D" w:rsidRPr="00131BCB" w:rsidRDefault="0060759D"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Перевірка поурочного планування, щоденного планування вихователів</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Щодня упродовж року</w:t>
            </w:r>
          </w:p>
        </w:tc>
        <w:tc>
          <w:tcPr>
            <w:tcW w:w="1985"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Листи контролю</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559"/>
        </w:trPr>
        <w:tc>
          <w:tcPr>
            <w:tcW w:w="8080" w:type="dxa"/>
          </w:tcPr>
          <w:p w:rsidR="0060759D" w:rsidRPr="00131BCB" w:rsidRDefault="0060759D" w:rsidP="00E878A1">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Перевірка ведення та заповнення трудових книжок працівників</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 20</w:t>
            </w:r>
            <w:r>
              <w:rPr>
                <w:rFonts w:ascii="Times New Roman" w:eastAsia="Times New Roman" w:hAnsi="Times New Roman" w:cs="Times New Roman"/>
                <w:sz w:val="24"/>
                <w:szCs w:val="24"/>
                <w:lang w:eastAsia="ru-RU"/>
              </w:rPr>
              <w:t>.09.2016</w:t>
            </w: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Пушкар Н.Б.</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Відвідування уроків</w:t>
            </w:r>
            <w:r w:rsidRPr="00131BCB">
              <w:rPr>
                <w:rFonts w:ascii="Times New Roman" w:eastAsia="Times New Roman" w:hAnsi="Times New Roman" w:cs="Times New Roman"/>
                <w:sz w:val="24"/>
                <w:szCs w:val="24"/>
                <w:lang w:eastAsia="ru-RU"/>
              </w:rPr>
              <w:t>, виховних заходів</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Згідно графіка</w:t>
            </w: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Пушкар Н.Б.                 Тімко М.М. Погребняк Т.Ю.</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Книга ВШК</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lastRenderedPageBreak/>
              <w:t>Жовтень</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Затвердження графіків відкритих уроків, виховних годин, самопідготовок</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01.10.2016</w:t>
            </w:r>
          </w:p>
        </w:tc>
        <w:tc>
          <w:tcPr>
            <w:tcW w:w="1985"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Пушкар Н.Б.</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9B1AED">
            <w:pPr>
              <w:spacing w:after="0" w:line="240" w:lineRule="auto"/>
              <w:jc w:val="both"/>
              <w:rPr>
                <w:rFonts w:ascii="Times New Roman" w:eastAsia="Times New Roman" w:hAnsi="Times New Roman" w:cs="Times New Roman"/>
                <w:sz w:val="24"/>
                <w:szCs w:val="24"/>
                <w:lang w:eastAsia="ru-RU"/>
              </w:rPr>
            </w:pPr>
            <w:r w:rsidRPr="008B1349">
              <w:rPr>
                <w:rFonts w:ascii="Times New Roman" w:eastAsia="Times New Roman" w:hAnsi="Times New Roman" w:cs="Times New Roman"/>
                <w:sz w:val="24"/>
                <w:szCs w:val="24"/>
                <w:lang w:eastAsia="ru-RU"/>
              </w:rPr>
              <w:t xml:space="preserve">Організація проведення тижня </w:t>
            </w:r>
            <w:r>
              <w:rPr>
                <w:rFonts w:ascii="Times New Roman" w:eastAsia="Times New Roman" w:hAnsi="Times New Roman" w:cs="Times New Roman"/>
                <w:sz w:val="24"/>
                <w:szCs w:val="24"/>
                <w:lang w:eastAsia="ru-RU"/>
              </w:rPr>
              <w:t>безпеки дорожнього руху</w:t>
            </w:r>
          </w:p>
        </w:tc>
        <w:tc>
          <w:tcPr>
            <w:tcW w:w="1701"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Згідно плану</w:t>
            </w:r>
          </w:p>
        </w:tc>
        <w:tc>
          <w:tcPr>
            <w:tcW w:w="1985"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9B1AE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5E754C">
            <w:pPr>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Організація вивчення стану </w:t>
            </w:r>
            <w:r w:rsidRPr="00131BCB">
              <w:rPr>
                <w:rFonts w:ascii="Times New Roman CYR" w:eastAsia="Times New Roman" w:hAnsi="Times New Roman CYR" w:cs="Times New Roman CYR"/>
                <w:sz w:val="24"/>
                <w:szCs w:val="24"/>
                <w:lang w:eastAsia="ru-RU"/>
              </w:rPr>
              <w:t>ро</w:t>
            </w:r>
            <w:r>
              <w:rPr>
                <w:rFonts w:ascii="Times New Roman CYR" w:eastAsia="Times New Roman" w:hAnsi="Times New Roman CYR" w:cs="Times New Roman CYR"/>
                <w:sz w:val="24"/>
                <w:szCs w:val="24"/>
                <w:lang w:eastAsia="ru-RU"/>
              </w:rPr>
              <w:t>боти вчителів української мови зі створення умов для ефективної мотивації на уроках української мови у  7-10-х класах</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05.10.2016</w:t>
            </w: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t>Дотримання режимів прогулянок та провітрювання приміщень</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І-ІІІ тиждень</w:t>
            </w:r>
          </w:p>
        </w:tc>
        <w:tc>
          <w:tcPr>
            <w:tcW w:w="1985" w:type="dxa"/>
          </w:tcPr>
          <w:p w:rsidR="0060759D" w:rsidRPr="00354F67" w:rsidRDefault="0060759D" w:rsidP="00E878A1">
            <w:pPr>
              <w:spacing w:after="0" w:line="240" w:lineRule="auto"/>
              <w:rPr>
                <w:rFonts w:ascii="Times New Roman" w:eastAsia="Times New Roman" w:hAnsi="Times New Roman" w:cs="Times New Roman"/>
                <w:lang w:val="ru-RU" w:eastAsia="ru-RU"/>
              </w:rPr>
            </w:pPr>
            <w:r w:rsidRPr="00354F67">
              <w:rPr>
                <w:rFonts w:ascii="Times New Roman" w:eastAsia="Times New Roman" w:hAnsi="Times New Roman" w:cs="Times New Roman"/>
                <w:lang w:val="ru-RU" w:eastAsia="ru-RU"/>
              </w:rPr>
              <w:t>Старовєрова Л.М.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882F83">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t xml:space="preserve">Вивчення стану навчання предмету </w:t>
            </w:r>
            <w:r w:rsidRPr="00354F67">
              <w:rPr>
                <w:rFonts w:ascii="Times New Roman" w:eastAsia="Times New Roman" w:hAnsi="Times New Roman" w:cs="Times New Roman"/>
                <w:iCs/>
                <w:sz w:val="24"/>
                <w:szCs w:val="24"/>
                <w:lang w:val="ru-RU" w:eastAsia="ru-RU"/>
              </w:rPr>
              <w:t>«Основи  здоров’я»</w:t>
            </w:r>
            <w:r w:rsidR="00354F67">
              <w:rPr>
                <w:rFonts w:ascii="Times New Roman" w:eastAsia="Times New Roman" w:hAnsi="Times New Roman" w:cs="Times New Roman"/>
                <w:iCs/>
                <w:sz w:val="24"/>
                <w:szCs w:val="24"/>
                <w:lang w:val="ru-RU" w:eastAsia="ru-RU"/>
              </w:rPr>
              <w:t xml:space="preserve"> у 5-10-х класах</w:t>
            </w:r>
            <w:r w:rsidRPr="00131BCB">
              <w:rPr>
                <w:rFonts w:ascii="Times New Roman" w:eastAsia="Times New Roman" w:hAnsi="Times New Roman" w:cs="Times New Roman"/>
                <w:iCs/>
                <w:sz w:val="24"/>
                <w:szCs w:val="24"/>
                <w:lang w:val="ru-RU" w:eastAsia="ru-RU"/>
              </w:rPr>
              <w:t xml:space="preserve"> </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 тиждень</w:t>
            </w: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keepNext/>
              <w:spacing w:after="0" w:line="240" w:lineRule="auto"/>
              <w:jc w:val="both"/>
              <w:outlineLvl w:val="0"/>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Забезпечення груп корекційним обладнанням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15.10.2016</w:t>
            </w: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shd w:val="clear" w:color="auto" w:fill="FFFFFF"/>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Проведення інструктажів  з безпеки життєдіяльності учнів (вихованців) напередодні осінніх канікул</w:t>
            </w:r>
          </w:p>
        </w:tc>
        <w:tc>
          <w:tcPr>
            <w:tcW w:w="1701" w:type="dxa"/>
            <w:shd w:val="clear" w:color="auto" w:fill="FFFFFF"/>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24.10.2016</w:t>
            </w:r>
          </w:p>
        </w:tc>
        <w:tc>
          <w:tcPr>
            <w:tcW w:w="1985" w:type="dxa"/>
            <w:shd w:val="clear" w:color="auto" w:fill="FFFFFF"/>
          </w:tcPr>
          <w:p w:rsidR="0060759D" w:rsidRPr="00131BCB" w:rsidRDefault="0060759D" w:rsidP="00E878A1">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60759D" w:rsidRPr="00354F67" w:rsidRDefault="0060759D" w:rsidP="00FA02AB">
            <w:pPr>
              <w:spacing w:after="0" w:line="240" w:lineRule="auto"/>
              <w:rPr>
                <w:rFonts w:ascii="Times New Roman" w:eastAsia="Times New Roman" w:hAnsi="Times New Roman" w:cs="Times New Roman"/>
                <w:lang w:eastAsia="ru-RU"/>
              </w:rPr>
            </w:pPr>
            <w:r w:rsidRPr="00354F67">
              <w:rPr>
                <w:rFonts w:ascii="Times New Roman" w:eastAsia="Times New Roman" w:hAnsi="Times New Roman" w:cs="Times New Roman"/>
                <w:lang w:eastAsia="ru-RU"/>
              </w:rPr>
              <w:t>Журнали обліку інструктажів</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shd w:val="clear" w:color="auto" w:fill="FFFFFF"/>
          </w:tcPr>
          <w:p w:rsidR="0060759D" w:rsidRPr="00131BCB" w:rsidRDefault="0060759D"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Перевірка ведення учнівських щоденників</w:t>
            </w:r>
          </w:p>
        </w:tc>
        <w:tc>
          <w:tcPr>
            <w:tcW w:w="1701" w:type="dxa"/>
            <w:shd w:val="clear" w:color="auto" w:fill="FFFFFF"/>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24.10.2016</w:t>
            </w:r>
          </w:p>
        </w:tc>
        <w:tc>
          <w:tcPr>
            <w:tcW w:w="1985" w:type="dxa"/>
            <w:shd w:val="clear" w:color="auto" w:fill="FFFFFF"/>
          </w:tcPr>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p w:rsidR="0060759D" w:rsidRPr="00131BCB" w:rsidRDefault="0060759D"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Листопад</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p>
        </w:tc>
        <w:tc>
          <w:tcPr>
            <w:tcW w:w="1985" w:type="dxa"/>
          </w:tcPr>
          <w:p w:rsidR="0060759D" w:rsidRPr="00131BCB" w:rsidRDefault="0060759D"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val="ru-RU" w:eastAsia="ru-RU"/>
              </w:rPr>
            </w:pPr>
          </w:p>
        </w:tc>
        <w:tc>
          <w:tcPr>
            <w:tcW w:w="1701" w:type="dxa"/>
          </w:tcPr>
          <w:p w:rsidR="0060759D" w:rsidRPr="00685E97" w:rsidRDefault="0060759D" w:rsidP="00E878A1">
            <w:pPr>
              <w:spacing w:after="0" w:line="240" w:lineRule="auto"/>
              <w:rPr>
                <w:rFonts w:ascii="Times New Roman" w:eastAsia="Times New Roman" w:hAnsi="Times New Roman" w:cs="Times New Roman"/>
                <w:sz w:val="28"/>
                <w:szCs w:val="28"/>
                <w:highlight w:val="yellow"/>
                <w:lang w:val="ru-RU" w:eastAsia="ru-RU"/>
              </w:rPr>
            </w:pPr>
          </w:p>
        </w:tc>
      </w:tr>
      <w:tr w:rsidR="0060759D" w:rsidRPr="00E878A1" w:rsidTr="00150F50">
        <w:trPr>
          <w:trHeight w:val="107"/>
        </w:trPr>
        <w:tc>
          <w:tcPr>
            <w:tcW w:w="8080" w:type="dxa"/>
            <w:shd w:val="clear" w:color="auto" w:fill="FFFFFF"/>
          </w:tcPr>
          <w:p w:rsidR="0060759D" w:rsidRPr="00131BCB" w:rsidRDefault="0060759D" w:rsidP="005E754C">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Організація проведення </w:t>
            </w:r>
            <w:r>
              <w:rPr>
                <w:rFonts w:ascii="Times New Roman" w:eastAsia="Times New Roman" w:hAnsi="Times New Roman" w:cs="Times New Roman"/>
                <w:sz w:val="24"/>
                <w:szCs w:val="24"/>
                <w:lang w:eastAsia="ru-RU"/>
              </w:rPr>
              <w:t>літературно-історичного тижня</w:t>
            </w:r>
          </w:p>
        </w:tc>
        <w:tc>
          <w:tcPr>
            <w:tcW w:w="1701" w:type="dxa"/>
            <w:shd w:val="clear" w:color="auto" w:fill="FFFFFF"/>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w:t>
            </w:r>
            <w:r w:rsidR="005053E6">
              <w:rPr>
                <w:rFonts w:ascii="Times New Roman" w:eastAsia="Times New Roman" w:hAnsi="Times New Roman" w:cs="Times New Roman"/>
                <w:sz w:val="24"/>
                <w:szCs w:val="24"/>
                <w:lang w:eastAsia="ru-RU"/>
              </w:rPr>
              <w:t xml:space="preserve"> 07.11.2016</w:t>
            </w:r>
            <w:r>
              <w:rPr>
                <w:rFonts w:ascii="Times New Roman" w:eastAsia="Times New Roman" w:hAnsi="Times New Roman" w:cs="Times New Roman"/>
                <w:sz w:val="24"/>
                <w:szCs w:val="24"/>
                <w:lang w:eastAsia="ru-RU"/>
              </w:rPr>
              <w:t xml:space="preserve"> </w:t>
            </w:r>
          </w:p>
        </w:tc>
        <w:tc>
          <w:tcPr>
            <w:tcW w:w="1985" w:type="dxa"/>
            <w:shd w:val="clear" w:color="auto" w:fill="FFFFFF"/>
          </w:tcPr>
          <w:p w:rsidR="0060759D" w:rsidRPr="00131BCB" w:rsidRDefault="0060759D"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107"/>
        </w:trPr>
        <w:tc>
          <w:tcPr>
            <w:tcW w:w="8080" w:type="dxa"/>
            <w:shd w:val="clear" w:color="auto" w:fill="FFFFFF"/>
          </w:tcPr>
          <w:p w:rsidR="0060759D" w:rsidRPr="00131BCB" w:rsidRDefault="0060759D" w:rsidP="0060759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Організація проведення тижня </w:t>
            </w:r>
            <w:r>
              <w:rPr>
                <w:rFonts w:ascii="Times New Roman" w:eastAsia="Times New Roman" w:hAnsi="Times New Roman" w:cs="Times New Roman"/>
                <w:sz w:val="24"/>
                <w:szCs w:val="24"/>
                <w:lang w:eastAsia="ru-RU"/>
              </w:rPr>
              <w:t>дефектології</w:t>
            </w:r>
          </w:p>
        </w:tc>
        <w:tc>
          <w:tcPr>
            <w:tcW w:w="1701" w:type="dxa"/>
            <w:shd w:val="clear" w:color="auto" w:fill="FFFFFF"/>
          </w:tcPr>
          <w:p w:rsidR="0060759D" w:rsidRPr="00131BCB" w:rsidRDefault="005053E6" w:rsidP="006075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21.11.2016</w:t>
            </w:r>
          </w:p>
        </w:tc>
        <w:tc>
          <w:tcPr>
            <w:tcW w:w="1985" w:type="dxa"/>
            <w:shd w:val="clear" w:color="auto" w:fill="FFFFFF"/>
          </w:tcPr>
          <w:p w:rsidR="0060759D" w:rsidRPr="00131BCB" w:rsidRDefault="0060759D"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Тімко М.М.</w:t>
            </w:r>
          </w:p>
        </w:tc>
        <w:tc>
          <w:tcPr>
            <w:tcW w:w="1701" w:type="dxa"/>
          </w:tcPr>
          <w:p w:rsidR="0060759D" w:rsidRPr="00131BCB" w:rsidRDefault="0060759D"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FA11D9" w:rsidRPr="00E878A1" w:rsidTr="00150F50">
        <w:trPr>
          <w:trHeight w:val="70"/>
        </w:trPr>
        <w:tc>
          <w:tcPr>
            <w:tcW w:w="8080" w:type="dxa"/>
            <w:shd w:val="clear" w:color="auto" w:fill="FFFFFF"/>
          </w:tcPr>
          <w:p w:rsidR="00FA11D9" w:rsidRPr="00131BCB" w:rsidRDefault="00FA11D9" w:rsidP="00FA11D9">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t xml:space="preserve">Вивчення стану </w:t>
            </w:r>
            <w:r>
              <w:rPr>
                <w:rFonts w:ascii="Times New Roman" w:eastAsia="Times New Roman" w:hAnsi="Times New Roman" w:cs="Times New Roman"/>
                <w:iCs/>
                <w:sz w:val="24"/>
                <w:szCs w:val="24"/>
                <w:lang w:val="ru-RU" w:eastAsia="ru-RU"/>
              </w:rPr>
              <w:t xml:space="preserve">навчання </w:t>
            </w:r>
            <w:r w:rsidRPr="00914EC3">
              <w:rPr>
                <w:rFonts w:ascii="Times New Roman" w:eastAsia="Times New Roman" w:hAnsi="Times New Roman" w:cs="Times New Roman"/>
                <w:iCs/>
                <w:sz w:val="24"/>
                <w:szCs w:val="24"/>
                <w:lang w:val="ru-RU" w:eastAsia="ru-RU"/>
              </w:rPr>
              <w:t xml:space="preserve">предмету </w:t>
            </w:r>
            <w:r w:rsidRPr="00FA11D9">
              <w:rPr>
                <w:rFonts w:ascii="Times New Roman" w:eastAsia="Times New Roman" w:hAnsi="Times New Roman" w:cs="Times New Roman"/>
                <w:iCs/>
                <w:sz w:val="24"/>
                <w:szCs w:val="24"/>
                <w:lang w:val="ru-RU" w:eastAsia="ru-RU"/>
              </w:rPr>
              <w:t xml:space="preserve">«Фізична культура» у </w:t>
            </w:r>
            <w:r>
              <w:rPr>
                <w:rFonts w:ascii="Times New Roman" w:eastAsia="Times New Roman" w:hAnsi="Times New Roman" w:cs="Times New Roman"/>
                <w:iCs/>
                <w:sz w:val="24"/>
                <w:szCs w:val="24"/>
                <w:lang w:val="ru-RU" w:eastAsia="ru-RU"/>
              </w:rPr>
              <w:t xml:space="preserve">5-10-х </w:t>
            </w:r>
            <w:r w:rsidRPr="00FA11D9">
              <w:rPr>
                <w:rFonts w:ascii="Times New Roman" w:eastAsia="Times New Roman" w:hAnsi="Times New Roman" w:cs="Times New Roman"/>
                <w:iCs/>
                <w:sz w:val="24"/>
                <w:szCs w:val="24"/>
                <w:lang w:val="ru-RU" w:eastAsia="ru-RU"/>
              </w:rPr>
              <w:t>класах</w:t>
            </w:r>
          </w:p>
        </w:tc>
        <w:tc>
          <w:tcPr>
            <w:tcW w:w="1701" w:type="dxa"/>
            <w:shd w:val="clear" w:color="auto" w:fill="FFFFFF"/>
          </w:tcPr>
          <w:p w:rsidR="00FA11D9" w:rsidRPr="00131BCB" w:rsidRDefault="00FA11D9" w:rsidP="003665E6">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ІІ-ІІІ тиждень </w:t>
            </w:r>
          </w:p>
        </w:tc>
        <w:tc>
          <w:tcPr>
            <w:tcW w:w="1985" w:type="dxa"/>
            <w:shd w:val="clear" w:color="auto" w:fill="FFFFFF"/>
          </w:tcPr>
          <w:p w:rsidR="00FA11D9" w:rsidRPr="00131BCB" w:rsidRDefault="00FA11D9" w:rsidP="003665E6">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Тімко М.М.</w:t>
            </w:r>
          </w:p>
        </w:tc>
        <w:tc>
          <w:tcPr>
            <w:tcW w:w="1701" w:type="dxa"/>
          </w:tcPr>
          <w:p w:rsidR="00FA11D9" w:rsidRPr="00131BCB" w:rsidRDefault="00FA11D9" w:rsidP="003665E6">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Наказ </w:t>
            </w:r>
          </w:p>
        </w:tc>
        <w:tc>
          <w:tcPr>
            <w:tcW w:w="1701" w:type="dxa"/>
          </w:tcPr>
          <w:p w:rsidR="00FA11D9" w:rsidRPr="00685E97" w:rsidRDefault="00FA11D9"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shd w:val="clear" w:color="auto" w:fill="FFFFFF"/>
          </w:tcPr>
          <w:p w:rsidR="0060759D" w:rsidRPr="00354F67" w:rsidRDefault="0060759D" w:rsidP="00E878A1">
            <w:pPr>
              <w:spacing w:after="0" w:line="240" w:lineRule="auto"/>
              <w:rPr>
                <w:rFonts w:ascii="Times New Roman" w:eastAsia="Times New Roman" w:hAnsi="Times New Roman" w:cs="Times New Roman"/>
                <w:sz w:val="24"/>
                <w:szCs w:val="24"/>
                <w:lang w:eastAsia="ru-RU"/>
              </w:rPr>
            </w:pPr>
            <w:r w:rsidRPr="00354F67">
              <w:rPr>
                <w:rFonts w:ascii="Times New Roman" w:eastAsia="Times New Roman" w:hAnsi="Times New Roman" w:cs="Times New Roman"/>
                <w:sz w:val="24"/>
                <w:szCs w:val="24"/>
                <w:lang w:eastAsia="ru-RU"/>
              </w:rPr>
              <w:t>Організація  контролю за проведенням корекційно-розвиткової роботи з учнями (вихованцями) у виховних групах (організація проведення самопідготовок і тематичних виховних годин)</w:t>
            </w:r>
          </w:p>
        </w:tc>
        <w:tc>
          <w:tcPr>
            <w:tcW w:w="1701" w:type="dxa"/>
            <w:shd w:val="clear" w:color="auto" w:fill="FFFFFF"/>
          </w:tcPr>
          <w:p w:rsidR="0060759D" w:rsidRPr="00354F67" w:rsidRDefault="0060759D" w:rsidP="00FA02AB">
            <w:pPr>
              <w:spacing w:after="0" w:line="240" w:lineRule="auto"/>
              <w:rPr>
                <w:rFonts w:ascii="Times New Roman" w:eastAsia="Times New Roman" w:hAnsi="Times New Roman" w:cs="Times New Roman"/>
                <w:sz w:val="24"/>
                <w:szCs w:val="24"/>
                <w:lang w:eastAsia="ru-RU"/>
              </w:rPr>
            </w:pPr>
            <w:r w:rsidRPr="00354F67">
              <w:rPr>
                <w:rFonts w:ascii="Times New Roman" w:eastAsia="Times New Roman" w:hAnsi="Times New Roman" w:cs="Times New Roman"/>
                <w:sz w:val="24"/>
                <w:szCs w:val="24"/>
                <w:lang w:eastAsia="ru-RU"/>
              </w:rPr>
              <w:t>ІУ тиждень</w:t>
            </w:r>
          </w:p>
        </w:tc>
        <w:tc>
          <w:tcPr>
            <w:tcW w:w="1985" w:type="dxa"/>
            <w:shd w:val="clear" w:color="auto" w:fill="FFFFFF"/>
          </w:tcPr>
          <w:p w:rsidR="0060759D" w:rsidRPr="00354F67" w:rsidRDefault="0060759D" w:rsidP="00E878A1">
            <w:pPr>
              <w:spacing w:after="0" w:line="240" w:lineRule="auto"/>
              <w:rPr>
                <w:rFonts w:ascii="Times New Roman" w:eastAsia="Times New Roman" w:hAnsi="Times New Roman" w:cs="Times New Roman"/>
                <w:sz w:val="24"/>
                <w:szCs w:val="24"/>
                <w:lang w:eastAsia="ru-RU"/>
              </w:rPr>
            </w:pPr>
            <w:r w:rsidRPr="00354F67">
              <w:rPr>
                <w:rFonts w:ascii="Times New Roman" w:eastAsia="Times New Roman" w:hAnsi="Times New Roman" w:cs="Times New Roman"/>
                <w:sz w:val="24"/>
                <w:szCs w:val="24"/>
                <w:lang w:eastAsia="ru-RU"/>
              </w:rPr>
              <w:t>Погребняк Т.Ю.</w:t>
            </w:r>
          </w:p>
        </w:tc>
        <w:tc>
          <w:tcPr>
            <w:tcW w:w="1701" w:type="dxa"/>
          </w:tcPr>
          <w:p w:rsidR="0060759D" w:rsidRPr="00354F67" w:rsidRDefault="0060759D" w:rsidP="00FA02AB">
            <w:pPr>
              <w:spacing w:after="0" w:line="240" w:lineRule="auto"/>
              <w:rPr>
                <w:rFonts w:ascii="Times New Roman" w:eastAsia="Times New Roman" w:hAnsi="Times New Roman" w:cs="Times New Roman"/>
                <w:sz w:val="24"/>
                <w:szCs w:val="24"/>
                <w:lang w:eastAsia="ru-RU"/>
              </w:rPr>
            </w:pPr>
            <w:r w:rsidRPr="00354F67">
              <w:rPr>
                <w:rFonts w:ascii="Times New Roman" w:eastAsia="Times New Roman" w:hAnsi="Times New Roman" w:cs="Times New Roman"/>
                <w:sz w:val="24"/>
                <w:szCs w:val="24"/>
                <w:lang w:eastAsia="ru-RU"/>
              </w:rPr>
              <w:t>Наказ</w:t>
            </w:r>
          </w:p>
        </w:tc>
        <w:tc>
          <w:tcPr>
            <w:tcW w:w="1701" w:type="dxa"/>
          </w:tcPr>
          <w:p w:rsidR="0060759D" w:rsidRPr="00685E97" w:rsidRDefault="0060759D" w:rsidP="00E878A1">
            <w:pPr>
              <w:spacing w:after="0" w:line="240" w:lineRule="auto"/>
              <w:jc w:val="both"/>
              <w:rPr>
                <w:rFonts w:ascii="Times New Roman" w:eastAsia="Times New Roman" w:hAnsi="Times New Roman" w:cs="Times New Roman"/>
                <w:sz w:val="28"/>
                <w:szCs w:val="28"/>
                <w:highlight w:val="yellow"/>
                <w:lang w:val="ru-RU" w:eastAsia="ru-RU"/>
              </w:rPr>
            </w:pPr>
          </w:p>
        </w:tc>
      </w:tr>
      <w:tr w:rsidR="0060759D" w:rsidRPr="00E878A1" w:rsidTr="00150F50">
        <w:trPr>
          <w:trHeight w:val="70"/>
        </w:trPr>
        <w:tc>
          <w:tcPr>
            <w:tcW w:w="8080" w:type="dxa"/>
          </w:tcPr>
          <w:p w:rsidR="0060759D" w:rsidRPr="00131BCB" w:rsidRDefault="0060759D"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Грудень</w:t>
            </w:r>
          </w:p>
        </w:tc>
        <w:tc>
          <w:tcPr>
            <w:tcW w:w="1701" w:type="dxa"/>
          </w:tcPr>
          <w:p w:rsidR="0060759D" w:rsidRPr="00131BCB" w:rsidRDefault="0060759D" w:rsidP="00FA02AB">
            <w:pPr>
              <w:spacing w:after="0" w:line="240" w:lineRule="auto"/>
              <w:jc w:val="center"/>
              <w:rPr>
                <w:rFonts w:ascii="Times New Roman" w:eastAsia="Times New Roman" w:hAnsi="Times New Roman" w:cs="Times New Roman"/>
                <w:sz w:val="24"/>
                <w:szCs w:val="24"/>
                <w:lang w:val="ru-RU" w:eastAsia="ru-RU"/>
              </w:rPr>
            </w:pPr>
          </w:p>
        </w:tc>
        <w:tc>
          <w:tcPr>
            <w:tcW w:w="1985" w:type="dxa"/>
          </w:tcPr>
          <w:p w:rsidR="0060759D" w:rsidRPr="00131BCB" w:rsidRDefault="0060759D" w:rsidP="00E878A1">
            <w:pPr>
              <w:spacing w:after="0" w:line="240" w:lineRule="auto"/>
              <w:jc w:val="center"/>
              <w:rPr>
                <w:rFonts w:ascii="Times New Roman" w:eastAsia="Times New Roman" w:hAnsi="Times New Roman" w:cs="Times New Roman"/>
                <w:sz w:val="24"/>
                <w:szCs w:val="24"/>
                <w:lang w:val="ru-RU" w:eastAsia="ru-RU"/>
              </w:rPr>
            </w:pPr>
          </w:p>
        </w:tc>
        <w:tc>
          <w:tcPr>
            <w:tcW w:w="1701" w:type="dxa"/>
          </w:tcPr>
          <w:p w:rsidR="0060759D" w:rsidRPr="00131BCB" w:rsidRDefault="0060759D" w:rsidP="00FA02AB">
            <w:pPr>
              <w:spacing w:after="0" w:line="240" w:lineRule="auto"/>
              <w:jc w:val="center"/>
              <w:rPr>
                <w:rFonts w:ascii="Times New Roman" w:eastAsia="Times New Roman" w:hAnsi="Times New Roman" w:cs="Times New Roman"/>
                <w:sz w:val="24"/>
                <w:szCs w:val="24"/>
                <w:lang w:val="ru-RU" w:eastAsia="ru-RU"/>
              </w:rPr>
            </w:pPr>
          </w:p>
        </w:tc>
        <w:tc>
          <w:tcPr>
            <w:tcW w:w="1701" w:type="dxa"/>
          </w:tcPr>
          <w:p w:rsidR="0060759D" w:rsidRPr="00685E97" w:rsidRDefault="0060759D"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9B1AED">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t>Організація проведення тижня правових знань</w:t>
            </w:r>
          </w:p>
        </w:tc>
        <w:tc>
          <w:tcPr>
            <w:tcW w:w="1701"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05.12.2016</w:t>
            </w:r>
          </w:p>
        </w:tc>
        <w:tc>
          <w:tcPr>
            <w:tcW w:w="1985"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Наказ </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9B1AED">
            <w:pPr>
              <w:keepNext/>
              <w:spacing w:after="0" w:line="240" w:lineRule="auto"/>
              <w:outlineLvl w:val="0"/>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Організація проведення природничо-математичного тижня</w:t>
            </w:r>
          </w:p>
        </w:tc>
        <w:tc>
          <w:tcPr>
            <w:tcW w:w="1701"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12.12.2016</w:t>
            </w:r>
          </w:p>
        </w:tc>
        <w:tc>
          <w:tcPr>
            <w:tcW w:w="1985"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Тімко М.М.</w:t>
            </w:r>
          </w:p>
        </w:tc>
        <w:tc>
          <w:tcPr>
            <w:tcW w:w="1701" w:type="dxa"/>
          </w:tcPr>
          <w:p w:rsidR="005053E6" w:rsidRPr="00131BCB" w:rsidRDefault="005053E6" w:rsidP="009B1AE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Перевірка сформ</w:t>
            </w:r>
            <w:r>
              <w:rPr>
                <w:rFonts w:ascii="Times New Roman" w:eastAsia="Times New Roman" w:hAnsi="Times New Roman" w:cs="Times New Roman"/>
                <w:sz w:val="24"/>
                <w:szCs w:val="24"/>
                <w:lang w:eastAsia="ru-RU"/>
              </w:rPr>
              <w:t>ованості навичок читання учнів 5-х  класів за І семестр 2016/2017</w:t>
            </w:r>
            <w:r w:rsidRPr="00131BCB">
              <w:rPr>
                <w:rFonts w:ascii="Times New Roman" w:eastAsia="Times New Roman" w:hAnsi="Times New Roman" w:cs="Times New Roman"/>
                <w:sz w:val="24"/>
                <w:szCs w:val="24"/>
                <w:lang w:eastAsia="ru-RU"/>
              </w:rPr>
              <w:t xml:space="preserve"> 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ІІ тиждень</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Контроль за дотриманням санітарно-гігієнічного</w:t>
            </w:r>
            <w:r w:rsidRPr="00131BCB">
              <w:rPr>
                <w:rFonts w:ascii="Times New Roman" w:eastAsia="Times New Roman" w:hAnsi="Times New Roman" w:cs="Times New Roman"/>
                <w:sz w:val="24"/>
                <w:szCs w:val="24"/>
                <w:lang w:eastAsia="ru-RU"/>
              </w:rPr>
              <w:t xml:space="preserve"> </w:t>
            </w:r>
            <w:r w:rsidRPr="00131BCB">
              <w:rPr>
                <w:rFonts w:ascii="Times New Roman" w:eastAsia="Times New Roman" w:hAnsi="Times New Roman" w:cs="Times New Roman"/>
                <w:sz w:val="24"/>
                <w:szCs w:val="24"/>
                <w:lang w:val="ru-RU" w:eastAsia="ru-RU"/>
              </w:rPr>
              <w:t xml:space="preserve"> режиму учнями початкових кл</w:t>
            </w:r>
            <w:r w:rsidRPr="00131BCB">
              <w:rPr>
                <w:rFonts w:ascii="Times New Roman" w:eastAsia="Times New Roman" w:hAnsi="Times New Roman" w:cs="Times New Roman"/>
                <w:sz w:val="24"/>
                <w:szCs w:val="24"/>
                <w:lang w:eastAsia="ru-RU"/>
              </w:rPr>
              <w:t>асів</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 тиждень</w:t>
            </w:r>
          </w:p>
        </w:tc>
        <w:tc>
          <w:tcPr>
            <w:tcW w:w="1985" w:type="dxa"/>
          </w:tcPr>
          <w:p w:rsidR="005053E6" w:rsidRPr="00354F67" w:rsidRDefault="005053E6" w:rsidP="00E878A1">
            <w:pPr>
              <w:spacing w:after="0" w:line="240" w:lineRule="auto"/>
              <w:rPr>
                <w:rFonts w:ascii="Times New Roman" w:eastAsia="Times New Roman" w:hAnsi="Times New Roman" w:cs="Times New Roman"/>
                <w:lang w:eastAsia="ru-RU"/>
              </w:rPr>
            </w:pPr>
            <w:r w:rsidRPr="00354F67">
              <w:rPr>
                <w:rFonts w:ascii="Times New Roman" w:eastAsia="Times New Roman" w:hAnsi="Times New Roman" w:cs="Times New Roman"/>
                <w:lang w:eastAsia="ru-RU"/>
              </w:rPr>
              <w:t>Старовєрова Л.М.</w:t>
            </w:r>
          </w:p>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t>Організація та проведення новрічних та різдвяних свят, планування роботи на час зимових канікул</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19.12.2016</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Наказ </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Аналіз стану </w:t>
            </w:r>
            <w:r w:rsidRPr="00131BCB">
              <w:rPr>
                <w:rFonts w:ascii="Times New Roman" w:eastAsia="Times New Roman" w:hAnsi="Times New Roman" w:cs="Times New Roman"/>
                <w:sz w:val="24"/>
                <w:szCs w:val="24"/>
                <w:lang w:eastAsia="ru-RU"/>
              </w:rPr>
              <w:t xml:space="preserve">виховної </w:t>
            </w:r>
            <w:r w:rsidRPr="00131BCB">
              <w:rPr>
                <w:rFonts w:ascii="Times New Roman" w:eastAsia="Times New Roman" w:hAnsi="Times New Roman" w:cs="Times New Roman"/>
                <w:sz w:val="24"/>
                <w:szCs w:val="24"/>
                <w:lang w:val="ru-RU" w:eastAsia="ru-RU"/>
              </w:rPr>
              <w:t>роботи  за І семестр 20</w:t>
            </w:r>
            <w:r>
              <w:rPr>
                <w:rFonts w:ascii="Times New Roman" w:eastAsia="Times New Roman" w:hAnsi="Times New Roman" w:cs="Times New Roman"/>
                <w:sz w:val="24"/>
                <w:szCs w:val="24"/>
                <w:lang w:eastAsia="ru-RU"/>
              </w:rPr>
              <w:t>16</w:t>
            </w:r>
            <w:r w:rsidRPr="00131BCB">
              <w:rPr>
                <w:rFonts w:ascii="Times New Roman" w:eastAsia="Times New Roman" w:hAnsi="Times New Roman" w:cs="Times New Roman"/>
                <w:sz w:val="24"/>
                <w:szCs w:val="24"/>
                <w:lang w:eastAsia="ru-RU"/>
              </w:rPr>
              <w:t>/</w:t>
            </w:r>
            <w:r w:rsidRPr="00131BCB">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eastAsia="ru-RU"/>
              </w:rPr>
              <w:t>7</w:t>
            </w:r>
            <w:r w:rsidRPr="00131BCB">
              <w:rPr>
                <w:rFonts w:ascii="Times New Roman" w:eastAsia="Times New Roman" w:hAnsi="Times New Roman" w:cs="Times New Roman"/>
                <w:sz w:val="24"/>
                <w:szCs w:val="24"/>
                <w:lang w:eastAsia="ru-RU"/>
              </w:rPr>
              <w:t xml:space="preserve"> 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 30.12.2015</w:t>
            </w:r>
          </w:p>
        </w:tc>
        <w:tc>
          <w:tcPr>
            <w:tcW w:w="1985"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outlineLvl w:val="0"/>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lastRenderedPageBreak/>
              <w:t>Аналіз роботи бібліотеки</w:t>
            </w:r>
            <w:r>
              <w:rPr>
                <w:rFonts w:ascii="Times New Roman" w:eastAsia="Times New Roman" w:hAnsi="Times New Roman" w:cs="Times New Roman"/>
                <w:sz w:val="24"/>
                <w:szCs w:val="24"/>
                <w:lang w:eastAsia="ru-RU"/>
              </w:rPr>
              <w:t xml:space="preserve"> за І семестр 2016/2017</w:t>
            </w:r>
            <w:r w:rsidRPr="00131BCB">
              <w:rPr>
                <w:rFonts w:ascii="Times New Roman" w:eastAsia="Times New Roman" w:hAnsi="Times New Roman" w:cs="Times New Roman"/>
                <w:sz w:val="24"/>
                <w:szCs w:val="24"/>
                <w:lang w:eastAsia="ru-RU"/>
              </w:rPr>
              <w:t xml:space="preserve"> 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outlineLvl w:val="0"/>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Аналіз виконання навчальних програм</w:t>
            </w:r>
            <w:r>
              <w:rPr>
                <w:rFonts w:ascii="Times New Roman" w:eastAsia="Times New Roman" w:hAnsi="Times New Roman" w:cs="Times New Roman"/>
                <w:sz w:val="24"/>
                <w:szCs w:val="24"/>
                <w:lang w:eastAsia="ru-RU"/>
              </w:rPr>
              <w:t xml:space="preserve"> за І семестр 2016/2017</w:t>
            </w:r>
            <w:r w:rsidR="00354F67">
              <w:rPr>
                <w:rFonts w:ascii="Times New Roman" w:eastAsia="Times New Roman" w:hAnsi="Times New Roman" w:cs="Times New Roman"/>
                <w:sz w:val="24"/>
                <w:szCs w:val="24"/>
                <w:lang w:eastAsia="ru-RU"/>
              </w:rPr>
              <w:t xml:space="preserve"> 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outlineLvl w:val="0"/>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Аналіз ведення обов’язкової шкільної документації</w:t>
            </w:r>
            <w:r>
              <w:rPr>
                <w:rFonts w:ascii="Times New Roman" w:eastAsia="Times New Roman" w:hAnsi="Times New Roman" w:cs="Times New Roman"/>
                <w:sz w:val="24"/>
                <w:szCs w:val="24"/>
                <w:lang w:eastAsia="ru-RU"/>
              </w:rPr>
              <w:t xml:space="preserve"> за І семестр 2016/2017</w:t>
            </w:r>
            <w:r w:rsidRPr="00131BCB">
              <w:rPr>
                <w:rFonts w:ascii="Times New Roman" w:eastAsia="Times New Roman" w:hAnsi="Times New Roman" w:cs="Times New Roman"/>
                <w:sz w:val="24"/>
                <w:szCs w:val="24"/>
                <w:lang w:eastAsia="ru-RU"/>
              </w:rPr>
              <w:t xml:space="preserve"> 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 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outlineLvl w:val="0"/>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Стан роботи соціально-психологічної служби за </w:t>
            </w:r>
            <w:r>
              <w:rPr>
                <w:rFonts w:ascii="Times New Roman" w:eastAsia="Times New Roman" w:hAnsi="Times New Roman" w:cs="Times New Roman"/>
                <w:sz w:val="24"/>
                <w:szCs w:val="24"/>
                <w:lang w:eastAsia="ru-RU"/>
              </w:rPr>
              <w:t xml:space="preserve">І семестр 2016/2017 </w:t>
            </w:r>
            <w:r w:rsidRPr="00131BCB">
              <w:rPr>
                <w:rFonts w:ascii="Times New Roman" w:eastAsia="Times New Roman" w:hAnsi="Times New Roman" w:cs="Times New Roman"/>
                <w:sz w:val="24"/>
                <w:szCs w:val="24"/>
                <w:lang w:eastAsia="ru-RU"/>
              </w:rPr>
              <w:t>навчального року</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Пушкар Н.Б.</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Стан роботи</w:t>
            </w:r>
            <w:r>
              <w:rPr>
                <w:rFonts w:ascii="Times New Roman" w:eastAsia="Times New Roman" w:hAnsi="Times New Roman" w:cs="Times New Roman"/>
                <w:sz w:val="24"/>
                <w:szCs w:val="24"/>
                <w:lang w:eastAsia="ru-RU"/>
              </w:rPr>
              <w:t xml:space="preserve">  ШПМПК за І семестр 2016/2017</w:t>
            </w:r>
            <w:r w:rsidRPr="00131BCB">
              <w:rPr>
                <w:rFonts w:ascii="Times New Roman" w:eastAsia="Times New Roman" w:hAnsi="Times New Roman" w:cs="Times New Roman"/>
                <w:sz w:val="24"/>
                <w:szCs w:val="24"/>
                <w:lang w:eastAsia="ru-RU"/>
              </w:rPr>
              <w:t xml:space="preserve"> навчального року</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shd w:val="clear" w:color="auto" w:fill="FFFFFF"/>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Стан гурткової роботи за І семестр </w:t>
            </w:r>
            <w:r w:rsidRPr="00131BCB">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eastAsia="ru-RU"/>
              </w:rPr>
              <w:t>16</w:t>
            </w:r>
            <w:r w:rsidRPr="00131BCB">
              <w:rPr>
                <w:rFonts w:ascii="Times New Roman" w:eastAsia="Times New Roman" w:hAnsi="Times New Roman" w:cs="Times New Roman"/>
                <w:sz w:val="24"/>
                <w:szCs w:val="24"/>
                <w:lang w:eastAsia="ru-RU"/>
              </w:rPr>
              <w:t>/</w:t>
            </w:r>
            <w:r w:rsidRPr="00131BCB">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eastAsia="ru-RU"/>
              </w:rPr>
              <w:t>7</w:t>
            </w:r>
            <w:r w:rsidRPr="00131BCB">
              <w:rPr>
                <w:rFonts w:ascii="Times New Roman" w:eastAsia="Times New Roman" w:hAnsi="Times New Roman" w:cs="Times New Roman"/>
                <w:sz w:val="24"/>
                <w:szCs w:val="24"/>
                <w:lang w:eastAsia="ru-RU"/>
              </w:rPr>
              <w:t xml:space="preserve"> навчального року</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30.12.2016</w:t>
            </w:r>
          </w:p>
        </w:tc>
        <w:tc>
          <w:tcPr>
            <w:tcW w:w="1985" w:type="dxa"/>
            <w:shd w:val="clear" w:color="auto" w:fill="FFFFFF"/>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Січень</w:t>
            </w:r>
          </w:p>
        </w:tc>
        <w:tc>
          <w:tcPr>
            <w:tcW w:w="1701" w:type="dxa"/>
          </w:tcPr>
          <w:p w:rsidR="005053E6" w:rsidRPr="00131BCB" w:rsidRDefault="005053E6" w:rsidP="00FA02AB">
            <w:pPr>
              <w:spacing w:after="0" w:line="240" w:lineRule="auto"/>
              <w:jc w:val="center"/>
              <w:rPr>
                <w:rFonts w:ascii="Times New Roman" w:eastAsia="Times New Roman" w:hAnsi="Times New Roman" w:cs="Times New Roman"/>
                <w:sz w:val="24"/>
                <w:szCs w:val="24"/>
                <w:lang w:val="ru-RU" w:eastAsia="ru-RU"/>
              </w:rPr>
            </w:pP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E878A1">
            <w:pPr>
              <w:keepNext/>
              <w:spacing w:after="0" w:line="240" w:lineRule="auto"/>
              <w:outlineLvl w:val="0"/>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 xml:space="preserve">Погодження </w:t>
            </w:r>
            <w:r w:rsidRPr="00131BCB">
              <w:rPr>
                <w:rFonts w:ascii="Times New Roman" w:eastAsia="Times New Roman" w:hAnsi="Times New Roman" w:cs="Times New Roman"/>
                <w:sz w:val="24"/>
                <w:szCs w:val="24"/>
                <w:lang w:val="ru-RU" w:eastAsia="ru-RU"/>
              </w:rPr>
              <w:t>календарно-тематичн</w:t>
            </w:r>
            <w:r w:rsidRPr="00131BCB">
              <w:rPr>
                <w:rFonts w:ascii="Times New Roman" w:eastAsia="Times New Roman" w:hAnsi="Times New Roman" w:cs="Times New Roman"/>
                <w:sz w:val="24"/>
                <w:szCs w:val="24"/>
                <w:lang w:eastAsia="ru-RU"/>
              </w:rPr>
              <w:t>ого</w:t>
            </w:r>
            <w:r w:rsidRPr="00131BCB">
              <w:rPr>
                <w:rFonts w:ascii="Times New Roman" w:eastAsia="Times New Roman" w:hAnsi="Times New Roman" w:cs="Times New Roman"/>
                <w:sz w:val="24"/>
                <w:szCs w:val="24"/>
                <w:lang w:val="ru-RU" w:eastAsia="ru-RU"/>
              </w:rPr>
              <w:t xml:space="preserve"> планування </w:t>
            </w:r>
            <w:r w:rsidRPr="00131BCB">
              <w:rPr>
                <w:rFonts w:ascii="Times New Roman" w:eastAsia="Times New Roman" w:hAnsi="Times New Roman" w:cs="Times New Roman"/>
                <w:sz w:val="24"/>
                <w:szCs w:val="24"/>
                <w:lang w:eastAsia="ru-RU"/>
              </w:rPr>
              <w:t>в</w:t>
            </w:r>
            <w:r w:rsidRPr="00131BCB">
              <w:rPr>
                <w:rFonts w:ascii="Times New Roman" w:eastAsia="Times New Roman" w:hAnsi="Times New Roman" w:cs="Times New Roman"/>
                <w:sz w:val="24"/>
                <w:szCs w:val="24"/>
                <w:lang w:val="ru-RU" w:eastAsia="ru-RU"/>
              </w:rPr>
              <w:t>чителів</w:t>
            </w:r>
            <w:r w:rsidRPr="00131BCB">
              <w:rPr>
                <w:rFonts w:ascii="Times New Roman" w:eastAsia="Times New Roman" w:hAnsi="Times New Roman" w:cs="Times New Roman"/>
                <w:sz w:val="24"/>
                <w:szCs w:val="24"/>
                <w:lang w:eastAsia="ru-RU"/>
              </w:rPr>
              <w:t xml:space="preserve"> і вихователів на</w:t>
            </w:r>
            <w:r w:rsidRPr="00131BCB">
              <w:rPr>
                <w:rFonts w:ascii="Times New Roman" w:eastAsia="Times New Roman" w:hAnsi="Times New Roman" w:cs="Times New Roman"/>
                <w:sz w:val="24"/>
                <w:szCs w:val="24"/>
                <w:lang w:val="ru-RU" w:eastAsia="ru-RU"/>
              </w:rPr>
              <w:t xml:space="preserve"> ІІ </w:t>
            </w:r>
            <w:r w:rsidR="00150F50">
              <w:rPr>
                <w:rFonts w:ascii="Times New Roman" w:eastAsia="Times New Roman" w:hAnsi="Times New Roman" w:cs="Times New Roman"/>
                <w:sz w:val="24"/>
                <w:szCs w:val="24"/>
                <w:lang w:eastAsia="ru-RU"/>
              </w:rPr>
              <w:t xml:space="preserve">семестр 2016/2017 </w:t>
            </w:r>
            <w:r w:rsidRPr="00131BCB">
              <w:rPr>
                <w:rFonts w:ascii="Times New Roman" w:eastAsia="Times New Roman" w:hAnsi="Times New Roman" w:cs="Times New Roman"/>
                <w:sz w:val="24"/>
                <w:szCs w:val="24"/>
                <w:lang w:eastAsia="ru-RU"/>
              </w:rPr>
              <w:t>навчального року</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До 10.01</w:t>
            </w:r>
            <w:r>
              <w:rPr>
                <w:rFonts w:ascii="Times New Roman" w:eastAsia="Times New Roman" w:hAnsi="Times New Roman" w:cs="Times New Roman"/>
                <w:sz w:val="24"/>
                <w:szCs w:val="24"/>
                <w:lang w:eastAsia="ru-RU"/>
              </w:rPr>
              <w:t>.2017</w:t>
            </w:r>
          </w:p>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p>
        </w:tc>
        <w:tc>
          <w:tcPr>
            <w:tcW w:w="1985" w:type="dxa"/>
            <w:shd w:val="clear" w:color="auto" w:fill="FFFFFF"/>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eastAsia="ru-RU"/>
              </w:rPr>
              <w:t>Тімко М.М. 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Довідка </w:t>
            </w:r>
          </w:p>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Аналіз роботи щодо попередження та профілактики правопорушень, злочинності серед</w:t>
            </w:r>
            <w:r>
              <w:rPr>
                <w:rFonts w:ascii="Times New Roman" w:eastAsia="Times New Roman" w:hAnsi="Times New Roman" w:cs="Times New Roman"/>
                <w:sz w:val="24"/>
                <w:szCs w:val="24"/>
                <w:lang w:eastAsia="ru-RU"/>
              </w:rPr>
              <w:t xml:space="preserve"> неповнолітніх за І семестр 2016/2017</w:t>
            </w:r>
            <w:r w:rsidRPr="00131BCB">
              <w:rPr>
                <w:rFonts w:ascii="Times New Roman" w:eastAsia="Times New Roman" w:hAnsi="Times New Roman" w:cs="Times New Roman"/>
                <w:sz w:val="24"/>
                <w:szCs w:val="24"/>
                <w:lang w:eastAsia="ru-RU"/>
              </w:rPr>
              <w:t xml:space="preserve"> навчального року</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10.01.2017</w:t>
            </w:r>
          </w:p>
        </w:tc>
        <w:tc>
          <w:tcPr>
            <w:tcW w:w="1985"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Організація к</w:t>
            </w:r>
            <w:r>
              <w:rPr>
                <w:rFonts w:ascii="Times New Roman" w:eastAsia="Times New Roman" w:hAnsi="Times New Roman" w:cs="Times New Roman"/>
                <w:sz w:val="24"/>
                <w:szCs w:val="24"/>
                <w:lang w:val="ru-RU" w:eastAsia="ru-RU"/>
              </w:rPr>
              <w:t>онтролю</w:t>
            </w:r>
            <w:r w:rsidRPr="00131BCB">
              <w:rPr>
                <w:rFonts w:ascii="Times New Roman" w:eastAsia="Times New Roman" w:hAnsi="Times New Roman" w:cs="Times New Roman"/>
                <w:sz w:val="24"/>
                <w:szCs w:val="24"/>
                <w:lang w:val="ru-RU" w:eastAsia="ru-RU"/>
              </w:rPr>
              <w:t xml:space="preserve"> за станом роботи з </w:t>
            </w:r>
            <w:r w:rsidRPr="00131BCB">
              <w:rPr>
                <w:rFonts w:ascii="Times New Roman" w:eastAsia="Times New Roman" w:hAnsi="Times New Roman" w:cs="Times New Roman"/>
                <w:sz w:val="24"/>
                <w:szCs w:val="24"/>
                <w:lang w:eastAsia="ru-RU"/>
              </w:rPr>
              <w:t>учнями, які мають початковий рівень навчальних досягнень</w:t>
            </w:r>
            <w:r>
              <w:rPr>
                <w:rFonts w:ascii="Times New Roman" w:eastAsia="Times New Roman" w:hAnsi="Times New Roman" w:cs="Times New Roman"/>
                <w:sz w:val="24"/>
                <w:szCs w:val="24"/>
                <w:lang w:eastAsia="ru-RU"/>
              </w:rPr>
              <w:t xml:space="preserve"> за результатами навчання у І семестрі</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10.01.2017</w:t>
            </w:r>
          </w:p>
        </w:tc>
        <w:tc>
          <w:tcPr>
            <w:tcW w:w="1985" w:type="dxa"/>
            <w:shd w:val="clear" w:color="auto" w:fill="FFFFFF"/>
          </w:tcPr>
          <w:p w:rsidR="005053E6" w:rsidRPr="00131BCB" w:rsidRDefault="005053E6" w:rsidP="00FA02AB">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FA02AB">
            <w:pPr>
              <w:keepNext/>
              <w:spacing w:after="0" w:line="240" w:lineRule="auto"/>
              <w:outlineLvl w:val="0"/>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Організація проведення </w:t>
            </w:r>
            <w:r w:rsidRPr="00003AF6">
              <w:rPr>
                <w:rFonts w:ascii="Times New Roman" w:eastAsia="Times New Roman" w:hAnsi="Times New Roman" w:cs="Times New Roman"/>
                <w:sz w:val="24"/>
                <w:szCs w:val="24"/>
                <w:lang w:eastAsia="ru-RU"/>
              </w:rPr>
              <w:t>тижня початкових класів</w:t>
            </w:r>
          </w:p>
        </w:tc>
        <w:tc>
          <w:tcPr>
            <w:tcW w:w="1701"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10.01.2017</w:t>
            </w:r>
          </w:p>
        </w:tc>
        <w:tc>
          <w:tcPr>
            <w:tcW w:w="1985"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Хід атестації педагогічних працівників</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31.01.2017</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Стан ведення </w:t>
            </w:r>
            <w:r w:rsidRPr="00131BCB">
              <w:rPr>
                <w:rFonts w:ascii="Times New Roman" w:eastAsia="Times New Roman" w:hAnsi="Times New Roman" w:cs="Times New Roman"/>
                <w:sz w:val="24"/>
                <w:szCs w:val="24"/>
                <w:lang w:eastAsia="ru-RU"/>
              </w:rPr>
              <w:t>обов’язкової шкільної документації</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31.01.2017</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Стан корекційно-розвиткової роботи та логопедичної роботи з учнями (вихованцями) під час уроків, самопідготовок та виховних заходів</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31.01.2017</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Тімко М.М.</w:t>
            </w:r>
          </w:p>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Лютий</w:t>
            </w:r>
          </w:p>
        </w:tc>
        <w:tc>
          <w:tcPr>
            <w:tcW w:w="1701" w:type="dxa"/>
          </w:tcPr>
          <w:p w:rsidR="005053E6" w:rsidRPr="00131BCB" w:rsidRDefault="005053E6" w:rsidP="00131BCB">
            <w:pPr>
              <w:spacing w:after="0" w:line="240" w:lineRule="auto"/>
              <w:rPr>
                <w:rFonts w:ascii="Times New Roman" w:eastAsia="Times New Roman" w:hAnsi="Times New Roman" w:cs="Times New Roman"/>
                <w:sz w:val="24"/>
                <w:szCs w:val="24"/>
                <w:lang w:val="ru-RU" w:eastAsia="ru-RU"/>
              </w:rPr>
            </w:pP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c>
          <w:tcPr>
            <w:tcW w:w="1701" w:type="dxa"/>
          </w:tcPr>
          <w:p w:rsidR="005053E6" w:rsidRPr="00685E97" w:rsidRDefault="005053E6" w:rsidP="00E878A1">
            <w:pPr>
              <w:spacing w:after="0" w:line="240" w:lineRule="auto"/>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60759D">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Організація проведення </w:t>
            </w:r>
            <w:r>
              <w:rPr>
                <w:rFonts w:ascii="Times New Roman" w:eastAsia="Times New Roman" w:hAnsi="Times New Roman" w:cs="Times New Roman"/>
                <w:sz w:val="24"/>
                <w:szCs w:val="24"/>
                <w:lang w:eastAsia="ru-RU"/>
              </w:rPr>
              <w:t xml:space="preserve">декади </w:t>
            </w:r>
            <w:r w:rsidRPr="00131BCB">
              <w:rPr>
                <w:rFonts w:ascii="Times New Roman" w:eastAsia="Times New Roman" w:hAnsi="Times New Roman" w:cs="Times New Roman"/>
                <w:sz w:val="24"/>
                <w:szCs w:val="24"/>
                <w:lang w:eastAsia="ru-RU"/>
              </w:rPr>
              <w:t>трудового навчання</w:t>
            </w:r>
            <w:r>
              <w:rPr>
                <w:rFonts w:ascii="Times New Roman" w:eastAsia="Times New Roman" w:hAnsi="Times New Roman" w:cs="Times New Roman"/>
                <w:sz w:val="24"/>
                <w:szCs w:val="24"/>
                <w:lang w:eastAsia="ru-RU"/>
              </w:rPr>
              <w:t xml:space="preserve"> та профорієнтаційної роботи</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01.02.2017</w:t>
            </w:r>
          </w:p>
        </w:tc>
        <w:tc>
          <w:tcPr>
            <w:tcW w:w="1985"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5053E6" w:rsidRPr="00685E97" w:rsidRDefault="005053E6"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3665E6">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Вивчення стану навчання предмету </w:t>
            </w:r>
            <w:r w:rsidRPr="005053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Географія</w:t>
            </w:r>
            <w:r w:rsidRPr="005053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7-8-х класах</w:t>
            </w:r>
          </w:p>
        </w:tc>
        <w:tc>
          <w:tcPr>
            <w:tcW w:w="1701" w:type="dxa"/>
          </w:tcPr>
          <w:p w:rsidR="00354F67" w:rsidRDefault="00354F67" w:rsidP="003665E6">
            <w:pPr>
              <w:spacing w:after="0" w:line="240" w:lineRule="auto"/>
              <w:rPr>
                <w:rFonts w:ascii="Times New Roman" w:eastAsia="Times New Roman" w:hAnsi="Times New Roman" w:cs="Times New Roman"/>
                <w:sz w:val="24"/>
                <w:szCs w:val="24"/>
                <w:lang w:val="ru-RU" w:eastAsia="ru-RU"/>
              </w:rPr>
            </w:pPr>
          </w:p>
        </w:tc>
        <w:tc>
          <w:tcPr>
            <w:tcW w:w="1985" w:type="dxa"/>
          </w:tcPr>
          <w:p w:rsidR="00354F67" w:rsidRPr="00131BCB" w:rsidRDefault="00354F67" w:rsidP="003665E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Тімко М.М.</w:t>
            </w:r>
          </w:p>
        </w:tc>
        <w:tc>
          <w:tcPr>
            <w:tcW w:w="1701" w:type="dxa"/>
          </w:tcPr>
          <w:p w:rsidR="00354F67" w:rsidRDefault="00354F67" w:rsidP="003665E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Наказ</w:t>
            </w:r>
          </w:p>
        </w:tc>
        <w:tc>
          <w:tcPr>
            <w:tcW w:w="1701" w:type="dxa"/>
          </w:tcPr>
          <w:p w:rsidR="00354F67" w:rsidRPr="00685E97" w:rsidRDefault="00354F67"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tcPr>
          <w:p w:rsidR="005053E6" w:rsidRPr="00131BCB" w:rsidRDefault="005053E6" w:rsidP="00B54D1E">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Вивчення стану навчання предмету </w:t>
            </w:r>
            <w:r w:rsidRPr="005053E6">
              <w:rPr>
                <w:rFonts w:ascii="Times New Roman" w:eastAsia="Times New Roman" w:hAnsi="Times New Roman" w:cs="Times New Roman"/>
                <w:sz w:val="24"/>
                <w:szCs w:val="24"/>
                <w:lang w:eastAsia="ru-RU"/>
              </w:rPr>
              <w:t>«Трудове навчання» (</w:t>
            </w:r>
            <w:r w:rsidR="00B54D1E" w:rsidRPr="00FA02AB">
              <w:rPr>
                <w:rFonts w:ascii="Times New Roman" w:eastAsia="Calibri" w:hAnsi="Times New Roman" w:cs="Times New Roman"/>
                <w:sz w:val="24"/>
                <w:szCs w:val="24"/>
              </w:rPr>
              <w:t>Художн</w:t>
            </w:r>
            <w:r w:rsidR="00B54D1E" w:rsidRPr="00FA02AB">
              <w:rPr>
                <w:rFonts w:ascii="Times New Roman" w:eastAsia="Calibri" w:hAnsi="Times New Roman" w:cs="Times New Roman"/>
                <w:sz w:val="24"/>
                <w:szCs w:val="24"/>
                <w:lang w:val="ru-RU"/>
              </w:rPr>
              <w:t>я</w:t>
            </w:r>
            <w:r w:rsidR="00B54D1E" w:rsidRPr="00FA02AB">
              <w:rPr>
                <w:rFonts w:ascii="Times New Roman" w:eastAsia="Calibri" w:hAnsi="Times New Roman" w:cs="Times New Roman"/>
                <w:sz w:val="24"/>
                <w:szCs w:val="24"/>
              </w:rPr>
              <w:t xml:space="preserve"> обробка деревини та металу</w:t>
            </w:r>
            <w:r w:rsidRPr="005053E6">
              <w:rPr>
                <w:rFonts w:ascii="Times New Roman" w:eastAsia="Times New Roman" w:hAnsi="Times New Roman" w:cs="Times New Roman"/>
                <w:sz w:val="24"/>
                <w:szCs w:val="24"/>
                <w:lang w:eastAsia="ru-RU"/>
              </w:rPr>
              <w:t>)</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06.02.2017</w:t>
            </w:r>
          </w:p>
        </w:tc>
        <w:tc>
          <w:tcPr>
            <w:tcW w:w="1985" w:type="dxa"/>
          </w:tcPr>
          <w:p w:rsidR="005053E6" w:rsidRPr="00131BCB" w:rsidRDefault="005053E6"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Тімко М.М.</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5053E6" w:rsidRPr="00685E97" w:rsidRDefault="005053E6"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5053E6" w:rsidRPr="00E878A1" w:rsidTr="00150F50">
        <w:trPr>
          <w:trHeight w:val="70"/>
        </w:trPr>
        <w:tc>
          <w:tcPr>
            <w:tcW w:w="8080" w:type="dxa"/>
            <w:shd w:val="clear" w:color="auto" w:fill="FFFFFF"/>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Аналіз чергування класів по навчальному закладу</w:t>
            </w:r>
          </w:p>
        </w:tc>
        <w:tc>
          <w:tcPr>
            <w:tcW w:w="1701" w:type="dxa"/>
            <w:shd w:val="clear" w:color="auto" w:fill="FFFFFF"/>
          </w:tcPr>
          <w:p w:rsidR="005053E6" w:rsidRPr="00131BCB" w:rsidRDefault="005053E6" w:rsidP="005053E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28.02.2017</w:t>
            </w:r>
          </w:p>
        </w:tc>
        <w:tc>
          <w:tcPr>
            <w:tcW w:w="1985" w:type="dxa"/>
            <w:shd w:val="clear" w:color="auto" w:fill="FFFFFF"/>
          </w:tcPr>
          <w:p w:rsidR="005053E6" w:rsidRPr="00131BCB" w:rsidRDefault="005053E6"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5053E6" w:rsidRPr="00131BCB" w:rsidRDefault="005053E6"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Наказ</w:t>
            </w:r>
          </w:p>
        </w:tc>
        <w:tc>
          <w:tcPr>
            <w:tcW w:w="1701" w:type="dxa"/>
          </w:tcPr>
          <w:p w:rsidR="005053E6" w:rsidRPr="00685E97" w:rsidRDefault="005053E6"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Березень</w:t>
            </w:r>
          </w:p>
        </w:tc>
        <w:tc>
          <w:tcPr>
            <w:tcW w:w="1701" w:type="dxa"/>
          </w:tcPr>
          <w:p w:rsidR="00354F67" w:rsidRPr="00131BCB" w:rsidRDefault="00354F67" w:rsidP="00131BCB">
            <w:pPr>
              <w:spacing w:after="0" w:line="240" w:lineRule="auto"/>
              <w:rPr>
                <w:rFonts w:ascii="Times New Roman" w:eastAsia="Times New Roman" w:hAnsi="Times New Roman" w:cs="Times New Roman"/>
                <w:sz w:val="24"/>
                <w:szCs w:val="24"/>
                <w:lang w:val="ru-RU" w:eastAsia="ru-RU"/>
              </w:rPr>
            </w:pPr>
          </w:p>
        </w:tc>
        <w:tc>
          <w:tcPr>
            <w:tcW w:w="1985" w:type="dxa"/>
          </w:tcPr>
          <w:p w:rsidR="00354F67" w:rsidRPr="00131BCB" w:rsidRDefault="00354F67" w:rsidP="00E878A1">
            <w:pPr>
              <w:spacing w:after="0" w:line="240" w:lineRule="auto"/>
              <w:rPr>
                <w:rFonts w:ascii="Times New Roman" w:eastAsia="Times New Roman" w:hAnsi="Times New Roman" w:cs="Times New Roman"/>
                <w:sz w:val="24"/>
                <w:szCs w:val="24"/>
                <w:lang w:val="ru-RU" w:eastAsia="ru-RU"/>
              </w:rPr>
            </w:pP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Підготовка і оформлення атестаційних листів</w:t>
            </w:r>
            <w:r w:rsidRPr="00131BCB">
              <w:rPr>
                <w:rFonts w:ascii="Times New Roman" w:eastAsia="Times New Roman" w:hAnsi="Times New Roman" w:cs="Times New Roman"/>
                <w:sz w:val="24"/>
                <w:szCs w:val="24"/>
                <w:lang w:eastAsia="ru-RU"/>
              </w:rPr>
              <w:t>, характеристик та ознайомлення з ними педагогів, що атестуються</w:t>
            </w:r>
            <w:r>
              <w:rPr>
                <w:rFonts w:ascii="Times New Roman" w:eastAsia="Times New Roman" w:hAnsi="Times New Roman" w:cs="Times New Roman"/>
                <w:sz w:val="24"/>
                <w:szCs w:val="24"/>
                <w:lang w:eastAsia="ru-RU"/>
              </w:rPr>
              <w:t xml:space="preserve"> під підпис</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До</w:t>
            </w:r>
            <w:r w:rsidRPr="00131BCB">
              <w:rPr>
                <w:rFonts w:ascii="Times New Roman" w:eastAsia="Times New Roman" w:hAnsi="Times New Roman" w:cs="Times New Roman"/>
                <w:sz w:val="24"/>
                <w:szCs w:val="24"/>
                <w:lang w:eastAsia="ru-RU"/>
              </w:rPr>
              <w:t xml:space="preserve"> </w:t>
            </w:r>
            <w:r w:rsidRPr="00131BCB">
              <w:rPr>
                <w:rFonts w:ascii="Times New Roman" w:eastAsia="Times New Roman" w:hAnsi="Times New Roman" w:cs="Times New Roman"/>
                <w:sz w:val="24"/>
                <w:szCs w:val="24"/>
                <w:lang w:val="ru-RU" w:eastAsia="ru-RU"/>
              </w:rPr>
              <w:t>01.03</w:t>
            </w:r>
            <w:r>
              <w:rPr>
                <w:rFonts w:ascii="Times New Roman" w:eastAsia="Times New Roman" w:hAnsi="Times New Roman" w:cs="Times New Roman"/>
                <w:sz w:val="24"/>
                <w:szCs w:val="24"/>
                <w:lang w:eastAsia="ru-RU"/>
              </w:rPr>
              <w:t>.2017</w:t>
            </w:r>
          </w:p>
        </w:tc>
        <w:tc>
          <w:tcPr>
            <w:tcW w:w="1985"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Довідка</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5053E6">
            <w:pPr>
              <w:keepNext/>
              <w:spacing w:after="0" w:line="240" w:lineRule="auto"/>
              <w:outlineLvl w:val="0"/>
              <w:rPr>
                <w:rFonts w:ascii="Times New Roman" w:eastAsia="Times New Roman" w:hAnsi="Times New Roman" w:cs="Times New Roman"/>
                <w:iCs/>
                <w:sz w:val="24"/>
                <w:szCs w:val="24"/>
                <w:lang w:val="ru-RU" w:eastAsia="ru-RU"/>
              </w:rPr>
            </w:pPr>
            <w:r w:rsidRPr="00131BCB">
              <w:rPr>
                <w:rFonts w:ascii="Times New Roman" w:eastAsia="Times New Roman" w:hAnsi="Times New Roman" w:cs="Times New Roman"/>
                <w:iCs/>
                <w:sz w:val="24"/>
                <w:szCs w:val="24"/>
                <w:lang w:val="ru-RU" w:eastAsia="ru-RU"/>
              </w:rPr>
              <w:lastRenderedPageBreak/>
              <w:t xml:space="preserve">Організація проведення </w:t>
            </w:r>
            <w:r w:rsidRPr="005053E6">
              <w:rPr>
                <w:rFonts w:ascii="Times New Roman" w:eastAsia="Times New Roman" w:hAnsi="Times New Roman" w:cs="Times New Roman"/>
                <w:iCs/>
                <w:sz w:val="24"/>
                <w:szCs w:val="24"/>
                <w:lang w:val="ru-RU" w:eastAsia="ru-RU"/>
              </w:rPr>
              <w:t>Шевченківськ</w:t>
            </w:r>
            <w:r>
              <w:rPr>
                <w:rFonts w:ascii="Times New Roman" w:eastAsia="Times New Roman" w:hAnsi="Times New Roman" w:cs="Times New Roman"/>
                <w:iCs/>
                <w:sz w:val="24"/>
                <w:szCs w:val="24"/>
                <w:lang w:val="ru-RU" w:eastAsia="ru-RU"/>
              </w:rPr>
              <w:t>их днів</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03.03.2017</w:t>
            </w:r>
          </w:p>
        </w:tc>
        <w:tc>
          <w:tcPr>
            <w:tcW w:w="1985" w:type="dxa"/>
          </w:tcPr>
          <w:p w:rsidR="00354F67" w:rsidRPr="00131BCB" w:rsidRDefault="00354F67" w:rsidP="00E878A1">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5053E6">
            <w:pPr>
              <w:keepNext/>
              <w:spacing w:after="0" w:line="240" w:lineRule="auto"/>
              <w:outlineLvl w:val="0"/>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sz w:val="24"/>
                <w:szCs w:val="24"/>
                <w:lang w:val="ru-RU" w:eastAsia="ru-RU"/>
              </w:rPr>
              <w:t>Організація проведення тижня мистецтв</w:t>
            </w:r>
          </w:p>
        </w:tc>
        <w:tc>
          <w:tcPr>
            <w:tcW w:w="1701" w:type="dxa"/>
          </w:tcPr>
          <w:p w:rsidR="00354F67" w:rsidRDefault="00354F67"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До 10.03.2017</w:t>
            </w:r>
          </w:p>
        </w:tc>
        <w:tc>
          <w:tcPr>
            <w:tcW w:w="1985" w:type="dxa"/>
          </w:tcPr>
          <w:p w:rsidR="00354F67" w:rsidRPr="00131BCB" w:rsidRDefault="00354F67" w:rsidP="00E878A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145"/>
        </w:trPr>
        <w:tc>
          <w:tcPr>
            <w:tcW w:w="8080" w:type="dxa"/>
            <w:shd w:val="clear" w:color="auto" w:fill="FFFFFF"/>
          </w:tcPr>
          <w:p w:rsidR="00354F67" w:rsidRPr="00131BCB" w:rsidRDefault="00354F67" w:rsidP="00E878A1">
            <w:pPr>
              <w:widowControl w:val="0"/>
              <w:tabs>
                <w:tab w:val="left" w:pos="0"/>
              </w:tabs>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131BCB">
              <w:rPr>
                <w:rFonts w:ascii="Times New Roman CYR" w:eastAsia="Times New Roman" w:hAnsi="Times New Roman CYR" w:cs="Times New Roman CYR"/>
                <w:sz w:val="24"/>
                <w:szCs w:val="24"/>
                <w:lang w:val="ru-RU" w:eastAsia="ru-RU"/>
              </w:rPr>
              <w:t>Створення робочої групи для складання</w:t>
            </w:r>
            <w:r w:rsidRPr="00131BCB">
              <w:rPr>
                <w:rFonts w:ascii="Times New Roman CYR" w:eastAsia="Times New Roman" w:hAnsi="Times New Roman CYR" w:cs="Times New Roman CYR"/>
                <w:b/>
                <w:sz w:val="24"/>
                <w:szCs w:val="24"/>
                <w:lang w:eastAsia="ru-RU"/>
              </w:rPr>
              <w:t xml:space="preserve">  </w:t>
            </w:r>
            <w:r w:rsidRPr="00131BCB">
              <w:rPr>
                <w:rFonts w:ascii="Times New Roman CYR" w:eastAsia="Times New Roman" w:hAnsi="Times New Roman CYR" w:cs="Times New Roman CYR"/>
                <w:sz w:val="24"/>
                <w:szCs w:val="24"/>
                <w:lang w:eastAsia="ru-RU"/>
              </w:rPr>
              <w:t>проекту  плану  роботи навчального  закладу  на  201</w:t>
            </w:r>
            <w:r>
              <w:rPr>
                <w:rFonts w:ascii="Times New Roman CYR" w:eastAsia="Times New Roman" w:hAnsi="Times New Roman CYR" w:cs="Times New Roman CYR"/>
                <w:sz w:val="24"/>
                <w:szCs w:val="24"/>
                <w:lang w:val="ru-RU" w:eastAsia="ru-RU"/>
              </w:rPr>
              <w:t>7</w:t>
            </w:r>
            <w:r>
              <w:rPr>
                <w:rFonts w:ascii="Times New Roman CYR" w:eastAsia="Times New Roman" w:hAnsi="Times New Roman CYR" w:cs="Times New Roman CYR"/>
                <w:sz w:val="24"/>
                <w:szCs w:val="24"/>
                <w:lang w:eastAsia="ru-RU"/>
              </w:rPr>
              <w:t>/2018</w:t>
            </w:r>
            <w:r w:rsidRPr="00131BCB">
              <w:rPr>
                <w:rFonts w:ascii="Times New Roman CYR" w:eastAsia="Times New Roman" w:hAnsi="Times New Roman CYR" w:cs="Times New Roman CYR"/>
                <w:sz w:val="24"/>
                <w:szCs w:val="24"/>
                <w:lang w:eastAsia="ru-RU"/>
              </w:rPr>
              <w:t xml:space="preserve"> навчальний  рік</w:t>
            </w:r>
            <w:r w:rsidRPr="00131BCB">
              <w:rPr>
                <w:rFonts w:ascii="Times New Roman CYR" w:eastAsia="Times New Roman" w:hAnsi="Times New Roman CYR" w:cs="Times New Roman CYR"/>
                <w:sz w:val="24"/>
                <w:szCs w:val="24"/>
                <w:lang w:eastAsia="ru-RU"/>
              </w:rPr>
              <w:tab/>
              <w:t xml:space="preserve">    </w:t>
            </w:r>
          </w:p>
        </w:tc>
        <w:tc>
          <w:tcPr>
            <w:tcW w:w="1701" w:type="dxa"/>
            <w:shd w:val="clear" w:color="auto" w:fill="FFFFFF"/>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Упродовж місяця</w:t>
            </w:r>
          </w:p>
        </w:tc>
        <w:tc>
          <w:tcPr>
            <w:tcW w:w="1985" w:type="dxa"/>
            <w:shd w:val="clear" w:color="auto" w:fill="FFFFFF"/>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Пушкар Н.Б.</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eastAsia="ru-RU"/>
              </w:rPr>
            </w:pPr>
          </w:p>
        </w:tc>
      </w:tr>
      <w:tr w:rsidR="00354F67" w:rsidRPr="00E878A1" w:rsidTr="00150F50">
        <w:trPr>
          <w:trHeight w:val="70"/>
        </w:trPr>
        <w:tc>
          <w:tcPr>
            <w:tcW w:w="8080" w:type="dxa"/>
            <w:shd w:val="clear" w:color="auto" w:fill="FFFFFF"/>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Проведення інструктажів  з безпеки життєдіяльності учнів напередодні весняних канікул</w:t>
            </w:r>
          </w:p>
        </w:tc>
        <w:tc>
          <w:tcPr>
            <w:tcW w:w="1701" w:type="dxa"/>
            <w:shd w:val="clear" w:color="auto" w:fill="FFFFFF"/>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 тиждень</w:t>
            </w:r>
          </w:p>
        </w:tc>
        <w:tc>
          <w:tcPr>
            <w:tcW w:w="1985" w:type="dxa"/>
            <w:shd w:val="clear" w:color="auto" w:fill="FFFFFF"/>
          </w:tcPr>
          <w:p w:rsidR="00354F67" w:rsidRPr="00131BCB" w:rsidRDefault="00354F67" w:rsidP="00E878A1">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Журнали обліку інструктажів</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shd w:val="clear" w:color="auto" w:fill="FFFFFF"/>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Підсумки атестації педагогічних працівників у навчальному закладі</w:t>
            </w:r>
          </w:p>
        </w:tc>
        <w:tc>
          <w:tcPr>
            <w:tcW w:w="1701" w:type="dxa"/>
            <w:shd w:val="clear" w:color="auto" w:fill="FFFFFF"/>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ІУ тиждень</w:t>
            </w:r>
          </w:p>
        </w:tc>
        <w:tc>
          <w:tcPr>
            <w:tcW w:w="1985" w:type="dxa"/>
            <w:shd w:val="clear" w:color="auto" w:fill="FFFFFF"/>
          </w:tcPr>
          <w:p w:rsidR="00354F67" w:rsidRPr="00131BCB" w:rsidRDefault="00354F67" w:rsidP="00FA02AB">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Пушкар Н.Б.</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Квітень</w:t>
            </w:r>
          </w:p>
        </w:tc>
        <w:tc>
          <w:tcPr>
            <w:tcW w:w="1701" w:type="dxa"/>
          </w:tcPr>
          <w:p w:rsidR="00354F67" w:rsidRPr="00131BCB" w:rsidRDefault="00354F67" w:rsidP="00131BCB">
            <w:pPr>
              <w:spacing w:after="0" w:line="240" w:lineRule="auto"/>
              <w:rPr>
                <w:rFonts w:ascii="Times New Roman" w:eastAsia="Times New Roman" w:hAnsi="Times New Roman" w:cs="Times New Roman"/>
                <w:sz w:val="24"/>
                <w:szCs w:val="24"/>
                <w:lang w:val="ru-RU" w:eastAsia="ru-RU"/>
              </w:rPr>
            </w:pP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val="ru-RU" w:eastAsia="ru-RU"/>
              </w:rPr>
            </w:pPr>
          </w:p>
        </w:tc>
        <w:tc>
          <w:tcPr>
            <w:tcW w:w="1701" w:type="dxa"/>
          </w:tcPr>
          <w:p w:rsidR="00354F67" w:rsidRPr="00685E97" w:rsidRDefault="00354F67" w:rsidP="00E878A1">
            <w:pPr>
              <w:spacing w:after="0" w:line="240" w:lineRule="auto"/>
              <w:jc w:val="center"/>
              <w:rPr>
                <w:rFonts w:ascii="Times New Roman" w:eastAsia="Times New Roman" w:hAnsi="Times New Roman" w:cs="Times New Roman"/>
                <w:sz w:val="28"/>
                <w:szCs w:val="28"/>
                <w:highlight w:val="yellow"/>
                <w:lang w:val="ru-RU" w:eastAsia="ru-RU"/>
              </w:rPr>
            </w:pPr>
          </w:p>
        </w:tc>
        <w:tc>
          <w:tcPr>
            <w:tcW w:w="1701" w:type="dxa"/>
          </w:tcPr>
          <w:p w:rsidR="00354F67" w:rsidRPr="00685E97" w:rsidRDefault="00354F67"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354F67" w:rsidRPr="00E878A1" w:rsidTr="00150F50">
        <w:trPr>
          <w:trHeight w:val="127"/>
        </w:trPr>
        <w:tc>
          <w:tcPr>
            <w:tcW w:w="8080" w:type="dxa"/>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Організація  проведення тижня основ знань з безпеки життєдіяльності</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w:t>
            </w:r>
            <w:r w:rsidRPr="00131BCB">
              <w:rPr>
                <w:rFonts w:ascii="Times New Roman" w:eastAsia="Times New Roman" w:hAnsi="Times New Roman" w:cs="Times New Roman"/>
                <w:sz w:val="24"/>
                <w:szCs w:val="24"/>
                <w:lang w:eastAsia="ru-RU"/>
              </w:rPr>
              <w:t>І</w:t>
            </w:r>
            <w:r w:rsidRPr="00131BCB">
              <w:rPr>
                <w:rFonts w:ascii="Times New Roman" w:eastAsia="Times New Roman" w:hAnsi="Times New Roman" w:cs="Times New Roman"/>
                <w:sz w:val="24"/>
                <w:szCs w:val="24"/>
                <w:lang w:val="ru-RU" w:eastAsia="ru-RU"/>
              </w:rPr>
              <w:t xml:space="preserve"> тиж</w:t>
            </w:r>
            <w:r w:rsidRPr="00131BCB">
              <w:rPr>
                <w:rFonts w:ascii="Times New Roman" w:eastAsia="Times New Roman" w:hAnsi="Times New Roman" w:cs="Times New Roman"/>
                <w:sz w:val="24"/>
                <w:szCs w:val="24"/>
                <w:lang w:eastAsia="ru-RU"/>
              </w:rPr>
              <w:t>день</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Наказ </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161"/>
        </w:trPr>
        <w:tc>
          <w:tcPr>
            <w:tcW w:w="8080" w:type="dxa"/>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Організація і проведення Дня довкілля</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 тиждень</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B54D1E">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 xml:space="preserve">Організація проведення </w:t>
            </w:r>
            <w:r>
              <w:rPr>
                <w:rFonts w:ascii="Times New Roman" w:eastAsia="Times New Roman" w:hAnsi="Times New Roman" w:cs="Times New Roman"/>
                <w:sz w:val="24"/>
                <w:szCs w:val="24"/>
                <w:lang w:val="ru-RU" w:eastAsia="ru-RU"/>
              </w:rPr>
              <w:t>тижня екологічних знань</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ІУ тиждень</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70"/>
        </w:trPr>
        <w:tc>
          <w:tcPr>
            <w:tcW w:w="8080" w:type="dxa"/>
          </w:tcPr>
          <w:p w:rsidR="00354F67" w:rsidRPr="00131BCB" w:rsidRDefault="00354F67" w:rsidP="00E878A1">
            <w:pPr>
              <w:spacing w:after="0" w:line="240" w:lineRule="auto"/>
              <w:rPr>
                <w:rFonts w:ascii="Times New Roman" w:eastAsia="Times New Roman" w:hAnsi="Times New Roman" w:cs="Times New Roman"/>
                <w:sz w:val="24"/>
                <w:szCs w:val="24"/>
                <w:lang w:val="ru-RU" w:eastAsia="ru-RU"/>
              </w:rPr>
            </w:pPr>
            <w:r w:rsidRPr="00FA11D9">
              <w:rPr>
                <w:rFonts w:ascii="Times New Roman" w:eastAsia="Times New Roman" w:hAnsi="Times New Roman" w:cs="Times New Roman"/>
                <w:sz w:val="24"/>
                <w:szCs w:val="24"/>
                <w:lang w:val="ru-RU" w:eastAsia="ru-RU"/>
              </w:rPr>
              <w:t>Рівень сформ</w:t>
            </w:r>
            <w:r w:rsidR="00150F50">
              <w:rPr>
                <w:rFonts w:ascii="Times New Roman" w:eastAsia="Times New Roman" w:hAnsi="Times New Roman" w:cs="Times New Roman"/>
                <w:sz w:val="24"/>
                <w:szCs w:val="24"/>
                <w:lang w:val="ru-RU" w:eastAsia="ru-RU"/>
              </w:rPr>
              <w:t>ованості навичок читання учнів 5</w:t>
            </w:r>
            <w:r w:rsidRPr="00FA11D9">
              <w:rPr>
                <w:rFonts w:ascii="Times New Roman" w:eastAsia="Times New Roman" w:hAnsi="Times New Roman" w:cs="Times New Roman"/>
                <w:sz w:val="24"/>
                <w:szCs w:val="24"/>
                <w:lang w:val="ru-RU" w:eastAsia="ru-RU"/>
              </w:rPr>
              <w:t>-10-х класів</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ІУ тиждень</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Довідка</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132"/>
        </w:trPr>
        <w:tc>
          <w:tcPr>
            <w:tcW w:w="8080" w:type="dxa"/>
          </w:tcPr>
          <w:p w:rsidR="00354F67" w:rsidRPr="00131BCB" w:rsidRDefault="00354F67" w:rsidP="00E878A1">
            <w:pPr>
              <w:keepNext/>
              <w:spacing w:after="0" w:line="240" w:lineRule="auto"/>
              <w:jc w:val="center"/>
              <w:outlineLvl w:val="0"/>
              <w:rPr>
                <w:rFonts w:ascii="Times New Roman" w:eastAsia="Times New Roman" w:hAnsi="Times New Roman" w:cs="Times New Roman"/>
                <w:b/>
                <w:i/>
                <w:iCs/>
                <w:sz w:val="24"/>
                <w:szCs w:val="24"/>
                <w:lang w:val="ru-RU" w:eastAsia="ru-RU"/>
              </w:rPr>
            </w:pPr>
            <w:r w:rsidRPr="00131BCB">
              <w:rPr>
                <w:rFonts w:ascii="Times New Roman" w:eastAsia="Times New Roman" w:hAnsi="Times New Roman" w:cs="Times New Roman"/>
                <w:b/>
                <w:i/>
                <w:iCs/>
                <w:sz w:val="24"/>
                <w:szCs w:val="24"/>
                <w:lang w:val="ru-RU" w:eastAsia="ru-RU"/>
              </w:rPr>
              <w:t>Травень</w:t>
            </w:r>
          </w:p>
        </w:tc>
        <w:tc>
          <w:tcPr>
            <w:tcW w:w="1701" w:type="dxa"/>
          </w:tcPr>
          <w:p w:rsidR="00354F67" w:rsidRPr="00131BCB" w:rsidRDefault="00354F67" w:rsidP="00131BCB">
            <w:pPr>
              <w:spacing w:after="0" w:line="240" w:lineRule="auto"/>
              <w:rPr>
                <w:rFonts w:ascii="Times New Roman" w:eastAsia="Times New Roman" w:hAnsi="Times New Roman" w:cs="Times New Roman"/>
                <w:sz w:val="24"/>
                <w:szCs w:val="24"/>
                <w:lang w:val="ru-RU" w:eastAsia="ru-RU"/>
              </w:rPr>
            </w:pP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val="ru-RU" w:eastAsia="ru-RU"/>
              </w:rPr>
            </w:pPr>
          </w:p>
        </w:tc>
        <w:tc>
          <w:tcPr>
            <w:tcW w:w="1701" w:type="dxa"/>
          </w:tcPr>
          <w:p w:rsidR="00354F67" w:rsidRPr="00685E97" w:rsidRDefault="00354F67" w:rsidP="00E878A1">
            <w:pPr>
              <w:spacing w:after="0" w:line="240" w:lineRule="auto"/>
              <w:jc w:val="center"/>
              <w:rPr>
                <w:rFonts w:ascii="Times New Roman" w:eastAsia="Times New Roman" w:hAnsi="Times New Roman" w:cs="Times New Roman"/>
                <w:sz w:val="28"/>
                <w:szCs w:val="28"/>
                <w:highlight w:val="yellow"/>
                <w:lang w:val="ru-RU" w:eastAsia="ru-RU"/>
              </w:rPr>
            </w:pPr>
          </w:p>
        </w:tc>
        <w:tc>
          <w:tcPr>
            <w:tcW w:w="1701" w:type="dxa"/>
          </w:tcPr>
          <w:p w:rsidR="00354F67" w:rsidRPr="00685E97" w:rsidRDefault="00354F67" w:rsidP="00E878A1">
            <w:pPr>
              <w:spacing w:after="0" w:line="240" w:lineRule="auto"/>
              <w:jc w:val="center"/>
              <w:rPr>
                <w:rFonts w:ascii="Times New Roman" w:eastAsia="Times New Roman" w:hAnsi="Times New Roman" w:cs="Times New Roman"/>
                <w:sz w:val="28"/>
                <w:szCs w:val="28"/>
                <w:highlight w:val="yellow"/>
                <w:lang w:val="ru-RU" w:eastAsia="ru-RU"/>
              </w:rPr>
            </w:pPr>
          </w:p>
        </w:tc>
      </w:tr>
      <w:tr w:rsidR="00354F67" w:rsidRPr="00E878A1" w:rsidTr="00150F50">
        <w:trPr>
          <w:trHeight w:val="279"/>
        </w:trPr>
        <w:tc>
          <w:tcPr>
            <w:tcW w:w="8080" w:type="dxa"/>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Стан роботи  ради профілактики правопорушень серед учнів</w:t>
            </w:r>
            <w:r w:rsidRPr="00131BCB">
              <w:rPr>
                <w:rFonts w:ascii="Times New Roman" w:eastAsia="Times New Roman" w:hAnsi="Times New Roman" w:cs="Times New Roman"/>
                <w:sz w:val="24"/>
                <w:szCs w:val="24"/>
                <w:lang w:eastAsia="ru-RU"/>
              </w:rPr>
              <w:t xml:space="preserve"> (вихованців)</w:t>
            </w:r>
            <w:r w:rsidRPr="00131BC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навчального закладу за 2016/2017</w:t>
            </w:r>
            <w:r w:rsidRPr="00131BCB">
              <w:rPr>
                <w:rFonts w:ascii="Times New Roman" w:eastAsia="Times New Roman" w:hAnsi="Times New Roman" w:cs="Times New Roman"/>
                <w:sz w:val="24"/>
                <w:szCs w:val="24"/>
                <w:lang w:eastAsia="ru-RU"/>
              </w:rPr>
              <w:t xml:space="preserve"> навчальний рік</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ІІІ тиждень</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val="ru-RU" w:eastAsia="ru-RU"/>
              </w:rPr>
            </w:pPr>
          </w:p>
        </w:tc>
      </w:tr>
      <w:tr w:rsidR="00354F67" w:rsidRPr="00E878A1" w:rsidTr="00150F50">
        <w:trPr>
          <w:trHeight w:val="256"/>
        </w:trPr>
        <w:tc>
          <w:tcPr>
            <w:tcW w:w="8080" w:type="dxa"/>
          </w:tcPr>
          <w:p w:rsidR="00354F67" w:rsidRPr="00131BCB" w:rsidRDefault="00354F67" w:rsidP="00E878A1">
            <w:pPr>
              <w:keepNext/>
              <w:spacing w:after="0" w:line="240" w:lineRule="auto"/>
              <w:outlineLvl w:val="0"/>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Перевірка класних журналів з метою виявлення ступеня виконання навчальних планів та програм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val="ru-RU" w:eastAsia="ru-RU"/>
              </w:rPr>
              <w:t xml:space="preserve">До </w:t>
            </w:r>
            <w:r>
              <w:rPr>
                <w:rFonts w:ascii="Times New Roman" w:eastAsia="Times New Roman" w:hAnsi="Times New Roman" w:cs="Times New Roman"/>
                <w:sz w:val="24"/>
                <w:szCs w:val="24"/>
                <w:lang w:eastAsia="ru-RU"/>
              </w:rPr>
              <w:t>27</w:t>
            </w:r>
            <w:r w:rsidRPr="00131BCB">
              <w:rPr>
                <w:rFonts w:ascii="Times New Roman" w:eastAsia="Times New Roman" w:hAnsi="Times New Roman" w:cs="Times New Roman"/>
                <w:sz w:val="24"/>
                <w:szCs w:val="24"/>
                <w:lang w:val="ru-RU" w:eastAsia="ru-RU"/>
              </w:rPr>
              <w:t>.05</w:t>
            </w:r>
            <w:r>
              <w:rPr>
                <w:rFonts w:ascii="Times New Roman" w:eastAsia="Times New Roman" w:hAnsi="Times New Roman" w:cs="Times New Roman"/>
                <w:sz w:val="24"/>
                <w:szCs w:val="24"/>
                <w:lang w:eastAsia="ru-RU"/>
              </w:rPr>
              <w:t>.2017</w:t>
            </w:r>
          </w:p>
        </w:tc>
        <w:tc>
          <w:tcPr>
            <w:tcW w:w="1985" w:type="dxa"/>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p w:rsidR="00354F67" w:rsidRPr="00131BCB" w:rsidRDefault="00354F67" w:rsidP="00E878A1">
            <w:pPr>
              <w:spacing w:after="0" w:line="240" w:lineRule="auto"/>
              <w:jc w:val="both"/>
              <w:rPr>
                <w:rFonts w:ascii="Times New Roman" w:eastAsia="Times New Roman" w:hAnsi="Times New Roman" w:cs="Times New Roman"/>
                <w:sz w:val="24"/>
                <w:szCs w:val="24"/>
                <w:lang w:val="ru-RU" w:eastAsia="ru-RU"/>
              </w:rPr>
            </w:pP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val="ru-RU" w:eastAsia="ru-RU"/>
              </w:rPr>
            </w:pPr>
            <w:r w:rsidRPr="00131BCB">
              <w:rPr>
                <w:rFonts w:ascii="Times New Roman" w:eastAsia="Times New Roman" w:hAnsi="Times New Roman" w:cs="Times New Roman"/>
                <w:sz w:val="24"/>
                <w:szCs w:val="24"/>
                <w:lang w:val="ru-RU" w:eastAsia="ru-RU"/>
              </w:rPr>
              <w:t>Довідка</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highlight w:val="yellow"/>
                <w:lang w:eastAsia="ru-RU"/>
              </w:rPr>
            </w:pPr>
          </w:p>
        </w:tc>
      </w:tr>
      <w:tr w:rsidR="00354F67" w:rsidRPr="00E878A1" w:rsidTr="00150F50">
        <w:trPr>
          <w:trHeight w:val="246"/>
        </w:trPr>
        <w:tc>
          <w:tcPr>
            <w:tcW w:w="8080" w:type="dxa"/>
            <w:shd w:val="clear" w:color="auto" w:fill="FFFFFF"/>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 xml:space="preserve">Аналіз виконання навчальних програм </w:t>
            </w:r>
            <w:r>
              <w:rPr>
                <w:rFonts w:ascii="Times New Roman" w:eastAsia="Times New Roman" w:hAnsi="Times New Roman" w:cs="Times New Roman"/>
                <w:sz w:val="24"/>
                <w:szCs w:val="24"/>
                <w:lang w:eastAsia="ru-RU"/>
              </w:rPr>
              <w:t>та планів за 2016/2017</w:t>
            </w:r>
            <w:r w:rsidRPr="00131BCB">
              <w:rPr>
                <w:rFonts w:ascii="Times New Roman" w:eastAsia="Times New Roman" w:hAnsi="Times New Roman" w:cs="Times New Roman"/>
                <w:sz w:val="24"/>
                <w:szCs w:val="24"/>
                <w:lang w:eastAsia="ru-RU"/>
              </w:rPr>
              <w:t xml:space="preserve"> навчальний рік</w:t>
            </w:r>
          </w:p>
        </w:tc>
        <w:tc>
          <w:tcPr>
            <w:tcW w:w="1701" w:type="dxa"/>
            <w:shd w:val="clear" w:color="auto" w:fill="FFFFFF"/>
          </w:tcPr>
          <w:p w:rsidR="00354F67" w:rsidRPr="00131BCB" w:rsidRDefault="00150F50"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01.06</w:t>
            </w:r>
            <w:r w:rsidR="00354F67">
              <w:rPr>
                <w:rFonts w:ascii="Times New Roman" w:eastAsia="Times New Roman" w:hAnsi="Times New Roman" w:cs="Times New Roman"/>
                <w:sz w:val="24"/>
                <w:szCs w:val="24"/>
                <w:lang w:eastAsia="ru-RU"/>
              </w:rPr>
              <w:t>.2017</w:t>
            </w:r>
          </w:p>
        </w:tc>
        <w:tc>
          <w:tcPr>
            <w:tcW w:w="1985" w:type="dxa"/>
            <w:shd w:val="clear" w:color="auto" w:fill="FFFFFF"/>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lang w:val="ru-RU" w:eastAsia="ru-RU"/>
              </w:rPr>
            </w:pPr>
          </w:p>
        </w:tc>
      </w:tr>
      <w:tr w:rsidR="00354F67" w:rsidRPr="00E878A1" w:rsidTr="00150F50">
        <w:trPr>
          <w:trHeight w:val="246"/>
        </w:trPr>
        <w:tc>
          <w:tcPr>
            <w:tcW w:w="8080" w:type="dxa"/>
            <w:shd w:val="clear" w:color="auto" w:fill="FFFFFF"/>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Аналіз методичної роботи</w:t>
            </w:r>
            <w:r>
              <w:rPr>
                <w:rFonts w:ascii="Times New Roman" w:eastAsia="Times New Roman" w:hAnsi="Times New Roman" w:cs="Times New Roman"/>
                <w:sz w:val="24"/>
                <w:szCs w:val="24"/>
                <w:lang w:eastAsia="ru-RU"/>
              </w:rPr>
              <w:t xml:space="preserve"> педагогічного колективу за 2016/2017</w:t>
            </w:r>
            <w:r w:rsidRPr="00131BCB">
              <w:rPr>
                <w:rFonts w:ascii="Times New Roman" w:eastAsia="Times New Roman" w:hAnsi="Times New Roman" w:cs="Times New Roman"/>
                <w:sz w:val="24"/>
                <w:szCs w:val="24"/>
                <w:lang w:eastAsia="ru-RU"/>
              </w:rPr>
              <w:t xml:space="preserve"> навчальний рік</w:t>
            </w:r>
          </w:p>
        </w:tc>
        <w:tc>
          <w:tcPr>
            <w:tcW w:w="1701" w:type="dxa"/>
            <w:shd w:val="clear" w:color="auto" w:fill="FFFFFF"/>
          </w:tcPr>
          <w:p w:rsidR="00354F67" w:rsidRPr="00131BCB" w:rsidRDefault="00150F50"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01.06.2017</w:t>
            </w:r>
          </w:p>
        </w:tc>
        <w:tc>
          <w:tcPr>
            <w:tcW w:w="1985" w:type="dxa"/>
            <w:shd w:val="clear" w:color="auto" w:fill="FFFFFF"/>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Тімко М.М.</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p w:rsidR="00354F67" w:rsidRPr="00131BCB" w:rsidRDefault="00354F67" w:rsidP="00FA02AB">
            <w:pPr>
              <w:spacing w:after="0" w:line="240" w:lineRule="auto"/>
              <w:rPr>
                <w:rFonts w:ascii="Times New Roman" w:eastAsia="Times New Roman" w:hAnsi="Times New Roman" w:cs="Times New Roman"/>
                <w:sz w:val="24"/>
                <w:szCs w:val="24"/>
                <w:lang w:eastAsia="ru-RU"/>
              </w:rPr>
            </w:pP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lang w:val="ru-RU" w:eastAsia="ru-RU"/>
              </w:rPr>
            </w:pPr>
          </w:p>
        </w:tc>
      </w:tr>
      <w:tr w:rsidR="00354F67" w:rsidRPr="00E878A1" w:rsidTr="00150F50">
        <w:trPr>
          <w:trHeight w:val="435"/>
        </w:trPr>
        <w:tc>
          <w:tcPr>
            <w:tcW w:w="8080" w:type="dxa"/>
            <w:shd w:val="clear" w:color="auto" w:fill="FFFFFF"/>
          </w:tcPr>
          <w:p w:rsidR="00354F67" w:rsidRPr="00131BCB" w:rsidRDefault="00354F67"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Аналіз гурткової роботи за 2016/2017</w:t>
            </w:r>
            <w:r w:rsidRPr="00131BCB">
              <w:rPr>
                <w:rFonts w:ascii="Times New Roman" w:eastAsia="Times New Roman" w:hAnsi="Times New Roman" w:cs="Times New Roman"/>
                <w:sz w:val="24"/>
                <w:szCs w:val="24"/>
                <w:lang w:eastAsia="ru-RU"/>
              </w:rPr>
              <w:t xml:space="preserve"> навчальний рік</w:t>
            </w:r>
          </w:p>
        </w:tc>
        <w:tc>
          <w:tcPr>
            <w:tcW w:w="1701" w:type="dxa"/>
            <w:shd w:val="clear" w:color="auto" w:fill="FFFFFF"/>
          </w:tcPr>
          <w:p w:rsidR="00354F67" w:rsidRPr="00131BCB" w:rsidRDefault="00150F50" w:rsidP="00FA02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01.06.2017</w:t>
            </w:r>
          </w:p>
        </w:tc>
        <w:tc>
          <w:tcPr>
            <w:tcW w:w="1985" w:type="dxa"/>
            <w:shd w:val="clear" w:color="auto" w:fill="FFFFFF"/>
          </w:tcPr>
          <w:p w:rsidR="00354F67" w:rsidRPr="00131BCB" w:rsidRDefault="00354F67" w:rsidP="00E878A1">
            <w:pPr>
              <w:spacing w:after="0" w:line="240" w:lineRule="auto"/>
              <w:jc w:val="both"/>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Погребняк Т.Ю.</w:t>
            </w:r>
          </w:p>
        </w:tc>
        <w:tc>
          <w:tcPr>
            <w:tcW w:w="1701" w:type="dxa"/>
          </w:tcPr>
          <w:p w:rsidR="00354F67" w:rsidRPr="00131BCB" w:rsidRDefault="00354F67" w:rsidP="00FA02AB">
            <w:pPr>
              <w:spacing w:after="0" w:line="240" w:lineRule="auto"/>
              <w:rPr>
                <w:rFonts w:ascii="Times New Roman" w:eastAsia="Times New Roman" w:hAnsi="Times New Roman" w:cs="Times New Roman"/>
                <w:sz w:val="24"/>
                <w:szCs w:val="24"/>
                <w:lang w:eastAsia="ru-RU"/>
              </w:rPr>
            </w:pPr>
            <w:r w:rsidRPr="00131BCB">
              <w:rPr>
                <w:rFonts w:ascii="Times New Roman" w:eastAsia="Times New Roman" w:hAnsi="Times New Roman" w:cs="Times New Roman"/>
                <w:sz w:val="24"/>
                <w:szCs w:val="24"/>
                <w:lang w:eastAsia="ru-RU"/>
              </w:rPr>
              <w:t>Наказ</w:t>
            </w:r>
          </w:p>
        </w:tc>
        <w:tc>
          <w:tcPr>
            <w:tcW w:w="1701" w:type="dxa"/>
          </w:tcPr>
          <w:p w:rsidR="00354F67" w:rsidRPr="00685E97" w:rsidRDefault="00354F67" w:rsidP="00E878A1">
            <w:pPr>
              <w:spacing w:after="0" w:line="240" w:lineRule="auto"/>
              <w:rPr>
                <w:rFonts w:ascii="Times New Roman" w:eastAsia="Times New Roman" w:hAnsi="Times New Roman" w:cs="Times New Roman"/>
                <w:sz w:val="28"/>
                <w:szCs w:val="28"/>
                <w:lang w:val="ru-RU" w:eastAsia="ru-RU"/>
              </w:rPr>
            </w:pPr>
          </w:p>
        </w:tc>
      </w:tr>
    </w:tbl>
    <w:p w:rsidR="00A33E11" w:rsidRDefault="00A33E11" w:rsidP="00E878A1">
      <w:pPr>
        <w:widowControl w:val="0"/>
        <w:autoSpaceDE w:val="0"/>
        <w:autoSpaceDN w:val="0"/>
        <w:adjustRightInd w:val="0"/>
        <w:rPr>
          <w:rFonts w:ascii="Times New Roman CYR" w:eastAsia="Times New Roman" w:hAnsi="Times New Roman CYR" w:cs="Times New Roman CYR"/>
          <w:b/>
          <w:bCs/>
          <w:i/>
          <w:sz w:val="28"/>
          <w:szCs w:val="28"/>
          <w:lang w:eastAsia="ru-RU"/>
        </w:rPr>
      </w:pPr>
    </w:p>
    <w:p w:rsidR="00E878A1" w:rsidRPr="00E878A1" w:rsidRDefault="00354F67" w:rsidP="00E878A1">
      <w:pPr>
        <w:widowControl w:val="0"/>
        <w:autoSpaceDE w:val="0"/>
        <w:autoSpaceDN w:val="0"/>
        <w:adjustRightInd w:val="0"/>
        <w:rPr>
          <w:rFonts w:ascii="Times New Roman CYR" w:eastAsia="Times New Roman" w:hAnsi="Times New Roman CYR" w:cs="Times New Roman CYR"/>
          <w:b/>
          <w:bCs/>
          <w:i/>
          <w:sz w:val="28"/>
          <w:szCs w:val="28"/>
          <w:lang w:eastAsia="ru-RU"/>
        </w:rPr>
      </w:pPr>
      <w:r>
        <w:rPr>
          <w:rFonts w:ascii="Times New Roman CYR" w:eastAsia="Times New Roman" w:hAnsi="Times New Roman CYR" w:cs="Times New Roman CYR"/>
          <w:b/>
          <w:bCs/>
          <w:i/>
          <w:sz w:val="28"/>
          <w:szCs w:val="28"/>
          <w:lang w:eastAsia="ru-RU"/>
        </w:rPr>
        <w:t xml:space="preserve"> </w:t>
      </w:r>
      <w:r w:rsidR="00E878A1" w:rsidRPr="00FA02AB">
        <w:rPr>
          <w:rFonts w:ascii="Times New Roman CYR" w:eastAsia="Times New Roman" w:hAnsi="Times New Roman CYR" w:cs="Times New Roman CYR"/>
          <w:b/>
          <w:bCs/>
          <w:i/>
          <w:sz w:val="28"/>
          <w:szCs w:val="28"/>
          <w:lang w:eastAsia="ru-RU"/>
        </w:rPr>
        <w:t xml:space="preserve">4.1.2. Перспективний план вивчення </w:t>
      </w:r>
      <w:r w:rsidR="00DA317E">
        <w:rPr>
          <w:rFonts w:ascii="Times New Roman CYR" w:eastAsia="Times New Roman" w:hAnsi="Times New Roman CYR" w:cs="Times New Roman CYR"/>
          <w:b/>
          <w:bCs/>
          <w:i/>
          <w:sz w:val="28"/>
          <w:szCs w:val="28"/>
          <w:lang w:eastAsia="ru-RU"/>
        </w:rPr>
        <w:t xml:space="preserve">стану навчання </w:t>
      </w:r>
      <w:r w:rsidR="00E878A1" w:rsidRPr="00FA02AB">
        <w:rPr>
          <w:rFonts w:ascii="Times New Roman CYR" w:eastAsia="Times New Roman" w:hAnsi="Times New Roman CYR" w:cs="Times New Roman CYR"/>
          <w:b/>
          <w:bCs/>
          <w:i/>
          <w:sz w:val="28"/>
          <w:szCs w:val="28"/>
          <w:lang w:eastAsia="ru-RU"/>
        </w:rPr>
        <w:t>предметів</w:t>
      </w:r>
    </w:p>
    <w:tbl>
      <w:tblPr>
        <w:tblW w:w="14923" w:type="dxa"/>
        <w:tblInd w:w="10" w:type="dxa"/>
        <w:tblLayout w:type="fixed"/>
        <w:tblCellMar>
          <w:left w:w="10" w:type="dxa"/>
          <w:right w:w="10" w:type="dxa"/>
        </w:tblCellMar>
        <w:tblLook w:val="0000" w:firstRow="0" w:lastRow="0" w:firstColumn="0" w:lastColumn="0" w:noHBand="0" w:noVBand="0"/>
      </w:tblPr>
      <w:tblGrid>
        <w:gridCol w:w="799"/>
        <w:gridCol w:w="6570"/>
        <w:gridCol w:w="1562"/>
        <w:gridCol w:w="1558"/>
        <w:gridCol w:w="1478"/>
        <w:gridCol w:w="1478"/>
        <w:gridCol w:w="1478"/>
      </w:tblGrid>
      <w:tr w:rsidR="00FA02AB" w:rsidRPr="00E878A1" w:rsidTr="00150F50">
        <w:trPr>
          <w:trHeight w:val="279"/>
        </w:trPr>
        <w:tc>
          <w:tcPr>
            <w:tcW w:w="799"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tabs>
                <w:tab w:val="left" w:pos="4000"/>
              </w:tabs>
              <w:autoSpaceDE w:val="0"/>
              <w:autoSpaceDN w:val="0"/>
              <w:adjustRightInd w:val="0"/>
              <w:spacing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b/>
                <w:bCs/>
                <w:i/>
                <w:iCs/>
                <w:color w:val="000000"/>
                <w:sz w:val="24"/>
                <w:szCs w:val="24"/>
                <w:lang w:eastAsia="ru-RU"/>
              </w:rPr>
              <w:t>№ з/п</w:t>
            </w:r>
          </w:p>
        </w:tc>
        <w:tc>
          <w:tcPr>
            <w:tcW w:w="6570"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tabs>
                <w:tab w:val="left" w:pos="4000"/>
              </w:tabs>
              <w:autoSpaceDE w:val="0"/>
              <w:autoSpaceDN w:val="0"/>
              <w:adjustRightInd w:val="0"/>
              <w:spacing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b/>
                <w:bCs/>
                <w:i/>
                <w:iCs/>
                <w:color w:val="000000"/>
                <w:sz w:val="24"/>
                <w:szCs w:val="24"/>
                <w:lang w:eastAsia="ru-RU"/>
              </w:rPr>
              <w:t>Навчальні предмети</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6B3FF0">
            <w:pPr>
              <w:widowControl w:val="0"/>
              <w:tabs>
                <w:tab w:val="left" w:pos="4000"/>
              </w:tabs>
              <w:autoSpaceDE w:val="0"/>
              <w:autoSpaceDN w:val="0"/>
              <w:adjustRightInd w:val="0"/>
              <w:spacing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b/>
                <w:bCs/>
                <w:i/>
                <w:iCs/>
                <w:color w:val="000000"/>
                <w:sz w:val="24"/>
                <w:szCs w:val="24"/>
                <w:lang w:eastAsia="ru-RU"/>
              </w:rPr>
              <w:t>2016/2017</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6B3FF0">
            <w:pPr>
              <w:widowControl w:val="0"/>
              <w:tabs>
                <w:tab w:val="left" w:pos="4000"/>
              </w:tabs>
              <w:autoSpaceDE w:val="0"/>
              <w:autoSpaceDN w:val="0"/>
              <w:adjustRightInd w:val="0"/>
              <w:spacing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b/>
                <w:bCs/>
                <w:i/>
                <w:iCs/>
                <w:color w:val="000000"/>
                <w:sz w:val="24"/>
                <w:szCs w:val="24"/>
                <w:lang w:eastAsia="ru-RU"/>
              </w:rPr>
              <w:t>2017/2018</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6B3FF0">
            <w:pPr>
              <w:widowControl w:val="0"/>
              <w:autoSpaceDE w:val="0"/>
              <w:autoSpaceDN w:val="0"/>
              <w:adjustRightInd w:val="0"/>
              <w:spacing w:after="0" w:line="240" w:lineRule="auto"/>
              <w:jc w:val="center"/>
              <w:rPr>
                <w:rFonts w:ascii="Times New Roman CYR" w:eastAsia="Times New Roman" w:hAnsi="Times New Roman CYR" w:cs="Times New Roman CYR"/>
                <w:b/>
                <w:i/>
                <w:sz w:val="24"/>
                <w:szCs w:val="24"/>
                <w:lang w:eastAsia="ru-RU"/>
              </w:rPr>
            </w:pPr>
            <w:r w:rsidRPr="00FA02AB">
              <w:rPr>
                <w:rFonts w:ascii="Times New Roman CYR" w:eastAsia="Times New Roman" w:hAnsi="Times New Roman CYR" w:cs="Times New Roman CYR"/>
                <w:b/>
                <w:i/>
                <w:sz w:val="24"/>
                <w:szCs w:val="24"/>
                <w:lang w:eastAsia="ru-RU"/>
              </w:rPr>
              <w:t>2019/2020</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6B3FF0">
            <w:pPr>
              <w:widowControl w:val="0"/>
              <w:autoSpaceDE w:val="0"/>
              <w:autoSpaceDN w:val="0"/>
              <w:adjustRightInd w:val="0"/>
              <w:spacing w:after="0" w:line="240" w:lineRule="auto"/>
              <w:jc w:val="center"/>
              <w:rPr>
                <w:rFonts w:ascii="Times New Roman CYR" w:eastAsia="Times New Roman" w:hAnsi="Times New Roman CYR" w:cs="Times New Roman CYR"/>
                <w:b/>
                <w:i/>
                <w:sz w:val="24"/>
                <w:szCs w:val="24"/>
                <w:lang w:eastAsia="ru-RU"/>
              </w:rPr>
            </w:pPr>
            <w:r w:rsidRPr="00FA02AB">
              <w:rPr>
                <w:rFonts w:ascii="Times New Roman CYR" w:eastAsia="Times New Roman" w:hAnsi="Times New Roman CYR" w:cs="Times New Roman CYR"/>
                <w:b/>
                <w:i/>
                <w:sz w:val="24"/>
                <w:szCs w:val="24"/>
                <w:lang w:eastAsia="ru-RU"/>
              </w:rPr>
              <w:t>2020/2021</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6B3FF0">
            <w:pPr>
              <w:widowControl w:val="0"/>
              <w:autoSpaceDE w:val="0"/>
              <w:autoSpaceDN w:val="0"/>
              <w:adjustRightInd w:val="0"/>
              <w:spacing w:after="0" w:line="240" w:lineRule="auto"/>
              <w:jc w:val="center"/>
              <w:rPr>
                <w:rFonts w:ascii="Times New Roman CYR" w:eastAsia="Times New Roman" w:hAnsi="Times New Roman CYR" w:cs="Times New Roman CYR"/>
                <w:b/>
                <w:i/>
                <w:sz w:val="24"/>
                <w:szCs w:val="24"/>
                <w:lang w:eastAsia="ru-RU"/>
              </w:rPr>
            </w:pPr>
            <w:r w:rsidRPr="00FA02AB">
              <w:rPr>
                <w:rFonts w:ascii="Times New Roman CYR" w:eastAsia="Times New Roman" w:hAnsi="Times New Roman CYR" w:cs="Times New Roman CYR"/>
                <w:b/>
                <w:i/>
                <w:sz w:val="24"/>
                <w:szCs w:val="24"/>
                <w:lang w:eastAsia="ru-RU"/>
              </w:rPr>
              <w:t>2021/2022</w:t>
            </w:r>
          </w:p>
        </w:tc>
      </w:tr>
      <w:tr w:rsidR="00FA02AB" w:rsidRPr="00E878A1" w:rsidTr="00150F50">
        <w:trPr>
          <w:trHeight w:val="217"/>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FA02AB"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Українська мова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FA02AB" w:rsidRPr="007C6502"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Calibri" w:eastAsia="Times New Roman" w:hAnsi="Calibri" w:cs="Calibri"/>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r>
      <w:tr w:rsidR="00FA02AB" w:rsidRPr="00E878A1" w:rsidTr="00150F50">
        <w:trPr>
          <w:trHeight w:val="247"/>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2</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FA02AB"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Українська література</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FA02AB" w:rsidRPr="007C6502"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Calibri" w:eastAsia="Times New Roman" w:hAnsi="Calibri" w:cs="Calibri"/>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FA02AB"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FA02AB" w:rsidRPr="00FA02AB" w:rsidRDefault="00FA02AB"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Математика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FA02AB" w:rsidRPr="007C6502"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FA02AB" w:rsidRPr="00FA02AB" w:rsidRDefault="00FA02AB"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lastRenderedPageBreak/>
              <w:t>4</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Фізика і хімія у побуті</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Інформатика</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6</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Історія України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7</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Географія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8</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Природознавство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86"/>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Я у світі</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r>
      <w:tr w:rsidR="007C6502" w:rsidRPr="00E878A1" w:rsidTr="00150F50">
        <w:trPr>
          <w:trHeight w:val="186"/>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10</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Основи здоров’я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Музичне мистецтво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12</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Образотворче мистецтво</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r>
      <w:tr w:rsidR="007C6502"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Трудове навчання (</w:t>
            </w:r>
            <w:r w:rsidRPr="00FA02AB">
              <w:rPr>
                <w:rFonts w:ascii="Times New Roman CYR" w:eastAsia="Times New Roman" w:hAnsi="Times New Roman CYR" w:cs="Times New Roman CYR"/>
                <w:sz w:val="24"/>
                <w:szCs w:val="24"/>
                <w:lang w:eastAsia="ru-RU"/>
              </w:rPr>
              <w:t>Швейна справа</w:t>
            </w:r>
            <w:r>
              <w:rPr>
                <w:rFonts w:ascii="Times New Roman CYR" w:eastAsia="Times New Roman" w:hAnsi="Times New Roman CYR" w:cs="Times New Roman CYR"/>
                <w:sz w:val="24"/>
                <w:szCs w:val="24"/>
                <w:lang w:eastAsia="ru-RU"/>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7C6502"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14</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7C6502" w:rsidRDefault="007C6502"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7C6502">
              <w:rPr>
                <w:rFonts w:ascii="Times New Roman CYR" w:eastAsia="Times New Roman" w:hAnsi="Times New Roman CYR" w:cs="Times New Roman CYR"/>
                <w:sz w:val="24"/>
                <w:szCs w:val="24"/>
                <w:lang w:eastAsia="ru-RU"/>
              </w:rPr>
              <w:t>Трудове навчання (Декоративно-ужиткове</w:t>
            </w:r>
            <w:r w:rsidR="00DA317E">
              <w:rPr>
                <w:rFonts w:ascii="Times New Roman CYR" w:eastAsia="Times New Roman" w:hAnsi="Times New Roman CYR" w:cs="Times New Roman CYR"/>
                <w:sz w:val="24"/>
                <w:szCs w:val="24"/>
                <w:lang w:eastAsia="ru-RU"/>
              </w:rPr>
              <w:t xml:space="preserve"> мистецтво</w:t>
            </w:r>
            <w:r w:rsidRPr="007C6502">
              <w:rPr>
                <w:rFonts w:ascii="Times New Roman CYR" w:eastAsia="Times New Roman" w:hAnsi="Times New Roman CYR" w:cs="Times New Roman CYR"/>
                <w:sz w:val="24"/>
                <w:szCs w:val="24"/>
                <w:lang w:eastAsia="ru-RU"/>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6B3FF0"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C6502">
              <w:rPr>
                <w:rFonts w:ascii="Times New Roman CYR" w:eastAsia="Times New Roman" w:hAnsi="Times New Roman CYR" w:cs="Times New Roman CYR"/>
                <w:b/>
                <w:bCs/>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15</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Трудове навчання (</w:t>
            </w:r>
            <w:r w:rsidRPr="00FA02AB">
              <w:rPr>
                <w:rFonts w:ascii="Times New Roman CYR" w:eastAsia="Times New Roman" w:hAnsi="Times New Roman CYR" w:cs="Times New Roman CYR"/>
                <w:sz w:val="24"/>
                <w:szCs w:val="24"/>
                <w:lang w:eastAsia="ru-RU"/>
              </w:rPr>
              <w:t>Обслуговуюча  справа</w:t>
            </w:r>
            <w:r>
              <w:rPr>
                <w:rFonts w:ascii="Times New Roman CYR" w:eastAsia="Times New Roman" w:hAnsi="Times New Roman CYR" w:cs="Times New Roman CYR"/>
                <w:sz w:val="24"/>
                <w:szCs w:val="24"/>
                <w:lang w:eastAsia="ru-RU"/>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16</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E878A1">
            <w:pPr>
              <w:widowControl w:val="0"/>
              <w:tabs>
                <w:tab w:val="left" w:pos="400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Трудове навчання (</w:t>
            </w:r>
            <w:r w:rsidRPr="00FA02AB">
              <w:rPr>
                <w:rFonts w:ascii="Times New Roman" w:eastAsia="Calibri" w:hAnsi="Times New Roman" w:cs="Times New Roman"/>
                <w:sz w:val="24"/>
                <w:szCs w:val="24"/>
              </w:rPr>
              <w:t>Художн</w:t>
            </w:r>
            <w:r w:rsidRPr="00FA02AB">
              <w:rPr>
                <w:rFonts w:ascii="Times New Roman" w:eastAsia="Calibri" w:hAnsi="Times New Roman" w:cs="Times New Roman"/>
                <w:sz w:val="24"/>
                <w:szCs w:val="24"/>
                <w:lang w:val="ru-RU"/>
              </w:rPr>
              <w:t>я</w:t>
            </w:r>
            <w:r w:rsidRPr="00FA02AB">
              <w:rPr>
                <w:rFonts w:ascii="Times New Roman" w:eastAsia="Calibri" w:hAnsi="Times New Roman" w:cs="Times New Roman"/>
                <w:sz w:val="24"/>
                <w:szCs w:val="24"/>
              </w:rPr>
              <w:t xml:space="preserve"> обробка деревини та металу</w:t>
            </w:r>
            <w:r>
              <w:rPr>
                <w:rFonts w:ascii="Times New Roman" w:eastAsia="Calibri" w:hAnsi="Times New Roman" w:cs="Times New Roman"/>
                <w:sz w:val="24"/>
                <w:szCs w:val="24"/>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17</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Трудове навчання (</w:t>
            </w:r>
            <w:r w:rsidRPr="00FA02AB">
              <w:rPr>
                <w:rFonts w:ascii="Times New Roman CYR" w:eastAsia="Times New Roman" w:hAnsi="Times New Roman CYR" w:cs="Times New Roman CYR"/>
                <w:sz w:val="24"/>
                <w:szCs w:val="24"/>
                <w:lang w:eastAsia="ru-RU"/>
              </w:rPr>
              <w:t>Квітникарство</w:t>
            </w:r>
            <w:r>
              <w:rPr>
                <w:rFonts w:ascii="Times New Roman CYR" w:eastAsia="Times New Roman" w:hAnsi="Times New Roman CYR" w:cs="Times New Roman CYR"/>
                <w:sz w:val="24"/>
                <w:szCs w:val="24"/>
                <w:lang w:eastAsia="ru-RU"/>
              </w:rPr>
              <w:t>)</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7C6502"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6B3FF0"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18</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7C6502" w:rsidRPr="00FA02AB" w:rsidRDefault="007C6502"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Фізична культура</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7C6502" w:rsidRPr="007C6502"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7C6502" w:rsidRPr="00FA02AB" w:rsidRDefault="007C6502"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r>
      <w:tr w:rsidR="006B3FF0"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19</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Лікувальна фізкультура</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6B3FF0" w:rsidRPr="007C6502"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6B3FF0"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Ритміка</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6B3FF0" w:rsidRPr="007C6502"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6B3FF0"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21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 xml:space="preserve">Соціально-побутове </w:t>
            </w:r>
            <w:r w:rsidRPr="00FA02AB">
              <w:rPr>
                <w:rFonts w:ascii="Times New Roman CYR" w:eastAsia="Times New Roman" w:hAnsi="Times New Roman CYR" w:cs="Times New Roman CYR"/>
                <w:sz w:val="24"/>
                <w:szCs w:val="24"/>
                <w:lang w:eastAsia="ru-RU"/>
              </w:rPr>
              <w:t>орієнтування</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6B3FF0" w:rsidRPr="007C6502"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6B3FF0" w:rsidRPr="00E878A1" w:rsidTr="00150F50">
        <w:trPr>
          <w:trHeight w:val="321"/>
        </w:trPr>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22</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rsidR="006B3FF0" w:rsidRPr="00FA02AB" w:rsidRDefault="006B3FF0" w:rsidP="007A3E92">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FA02AB">
              <w:rPr>
                <w:rFonts w:ascii="Times New Roman CYR" w:eastAsia="Times New Roman" w:hAnsi="Times New Roman CYR" w:cs="Times New Roman CYR"/>
                <w:sz w:val="24"/>
                <w:szCs w:val="24"/>
                <w:lang w:eastAsia="ru-RU"/>
              </w:rPr>
              <w:t xml:space="preserve">Розвиток мовлення </w:t>
            </w:r>
          </w:p>
        </w:tc>
        <w:tc>
          <w:tcPr>
            <w:tcW w:w="1562" w:type="dxa"/>
            <w:tcBorders>
              <w:top w:val="single" w:sz="4" w:space="0" w:color="000000"/>
              <w:left w:val="single" w:sz="4" w:space="0" w:color="000000"/>
              <w:bottom w:val="single" w:sz="4" w:space="0" w:color="000000"/>
              <w:right w:val="single" w:sz="4" w:space="0" w:color="000000"/>
            </w:tcBorders>
            <w:shd w:val="clear" w:color="auto" w:fill="FFFFFF"/>
          </w:tcPr>
          <w:p w:rsidR="006B3FF0" w:rsidRPr="007C6502"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r w:rsidRPr="007C6502">
              <w:rPr>
                <w:rFonts w:ascii="Times New Roman CYR" w:eastAsia="Times New Roman" w:hAnsi="Times New Roman CYR" w:cs="Times New Roman CYR"/>
                <w:b/>
                <w:bCs/>
                <w:sz w:val="24"/>
                <w:szCs w:val="24"/>
                <w:lang w:eastAsia="ru-RU"/>
              </w:rPr>
              <w: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tabs>
                <w:tab w:val="left" w:pos="4000"/>
              </w:tabs>
              <w:autoSpaceDE w:val="0"/>
              <w:autoSpaceDN w:val="0"/>
              <w:adjustRightInd w:val="0"/>
              <w:spacing w:after="0" w:line="240" w:lineRule="auto"/>
              <w:jc w:val="center"/>
              <w:rPr>
                <w:rFonts w:ascii="Calibri" w:eastAsia="Times New Roman" w:hAnsi="Calibri" w:cs="Calibri"/>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shd w:val="clear" w:color="auto" w:fill="FFFFFF"/>
          </w:tcPr>
          <w:p w:rsidR="006B3FF0" w:rsidRPr="00FA02AB" w:rsidRDefault="006B3FF0" w:rsidP="007A3E9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354F67" w:rsidRDefault="00354F67" w:rsidP="00E878A1">
      <w:pPr>
        <w:spacing w:after="0" w:line="240" w:lineRule="auto"/>
        <w:rPr>
          <w:rFonts w:ascii="Times New Roman" w:eastAsia="Times New Roman" w:hAnsi="Times New Roman" w:cs="Times New Roman"/>
          <w:b/>
          <w:i/>
          <w:sz w:val="28"/>
          <w:szCs w:val="24"/>
          <w:lang w:eastAsia="ru-RU"/>
        </w:rPr>
      </w:pPr>
    </w:p>
    <w:p w:rsidR="00E878A1" w:rsidRPr="00E878A1" w:rsidRDefault="00E878A1" w:rsidP="00E878A1">
      <w:pPr>
        <w:spacing w:after="0" w:line="240" w:lineRule="auto"/>
        <w:rPr>
          <w:rFonts w:ascii="Times New Roman" w:eastAsia="Times New Roman" w:hAnsi="Times New Roman" w:cs="Times New Roman"/>
          <w:b/>
          <w:i/>
          <w:sz w:val="28"/>
          <w:szCs w:val="24"/>
          <w:lang w:eastAsia="ru-RU"/>
        </w:rPr>
      </w:pPr>
      <w:r w:rsidRPr="004D0287">
        <w:rPr>
          <w:rFonts w:ascii="Times New Roman" w:eastAsia="Times New Roman" w:hAnsi="Times New Roman" w:cs="Times New Roman"/>
          <w:b/>
          <w:i/>
          <w:sz w:val="28"/>
          <w:szCs w:val="24"/>
          <w:lang w:eastAsia="ru-RU"/>
        </w:rPr>
        <w:t>4.1.3. План-графік здійснення внутрішньошкільного контролю за навчально-виховним процесом у 201</w:t>
      </w:r>
      <w:r w:rsidR="006F4F5B" w:rsidRPr="004D0287">
        <w:rPr>
          <w:rFonts w:ascii="Times New Roman" w:eastAsia="Times New Roman" w:hAnsi="Times New Roman" w:cs="Times New Roman"/>
          <w:b/>
          <w:i/>
          <w:sz w:val="28"/>
          <w:szCs w:val="24"/>
          <w:lang w:eastAsia="ru-RU"/>
        </w:rPr>
        <w:t xml:space="preserve">6/2017 </w:t>
      </w:r>
      <w:r w:rsidRPr="004D0287">
        <w:rPr>
          <w:rFonts w:ascii="Times New Roman" w:eastAsia="Times New Roman" w:hAnsi="Times New Roman" w:cs="Times New Roman"/>
          <w:b/>
          <w:i/>
          <w:sz w:val="28"/>
          <w:szCs w:val="24"/>
          <w:lang w:eastAsia="ru-RU"/>
        </w:rPr>
        <w:t>навчальному році</w:t>
      </w:r>
    </w:p>
    <w:tbl>
      <w:tblPr>
        <w:tblW w:w="15189"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9"/>
        <w:gridCol w:w="1027"/>
        <w:gridCol w:w="34"/>
        <w:gridCol w:w="994"/>
        <w:gridCol w:w="1026"/>
        <w:gridCol w:w="980"/>
        <w:gridCol w:w="47"/>
        <w:gridCol w:w="1028"/>
        <w:gridCol w:w="1027"/>
        <w:gridCol w:w="1026"/>
        <w:gridCol w:w="1027"/>
        <w:gridCol w:w="1074"/>
      </w:tblGrid>
      <w:tr w:rsidR="00E878A1" w:rsidRPr="00D66878" w:rsidTr="00B54D1E">
        <w:trPr>
          <w:trHeight w:val="195"/>
        </w:trPr>
        <w:tc>
          <w:tcPr>
            <w:tcW w:w="5899"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Місяць року</w:t>
            </w:r>
          </w:p>
        </w:tc>
        <w:tc>
          <w:tcPr>
            <w:tcW w:w="1027"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09</w:t>
            </w:r>
          </w:p>
        </w:tc>
        <w:tc>
          <w:tcPr>
            <w:tcW w:w="1028" w:type="dxa"/>
            <w:gridSpan w:val="2"/>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10</w:t>
            </w:r>
          </w:p>
        </w:tc>
        <w:tc>
          <w:tcPr>
            <w:tcW w:w="1026"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11</w:t>
            </w:r>
          </w:p>
        </w:tc>
        <w:tc>
          <w:tcPr>
            <w:tcW w:w="1027" w:type="dxa"/>
            <w:gridSpan w:val="2"/>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12</w:t>
            </w:r>
          </w:p>
        </w:tc>
        <w:tc>
          <w:tcPr>
            <w:tcW w:w="1028"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01</w:t>
            </w:r>
          </w:p>
        </w:tc>
        <w:tc>
          <w:tcPr>
            <w:tcW w:w="1027"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02</w:t>
            </w:r>
          </w:p>
        </w:tc>
        <w:tc>
          <w:tcPr>
            <w:tcW w:w="1026"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03</w:t>
            </w:r>
          </w:p>
        </w:tc>
        <w:tc>
          <w:tcPr>
            <w:tcW w:w="1027"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04</w:t>
            </w:r>
          </w:p>
        </w:tc>
        <w:tc>
          <w:tcPr>
            <w:tcW w:w="1074"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05</w:t>
            </w:r>
          </w:p>
        </w:tc>
      </w:tr>
      <w:tr w:rsidR="00E878A1" w:rsidRPr="00D66878" w:rsidTr="00685E97">
        <w:trPr>
          <w:trHeight w:val="266"/>
        </w:trPr>
        <w:tc>
          <w:tcPr>
            <w:tcW w:w="5899" w:type="dxa"/>
          </w:tcPr>
          <w:p w:rsidR="00E878A1" w:rsidRPr="00DA317E" w:rsidRDefault="00E878A1" w:rsidP="00E878A1">
            <w:pPr>
              <w:spacing w:after="0" w:line="240" w:lineRule="auto"/>
              <w:rPr>
                <w:rFonts w:ascii="Times New Roman" w:eastAsia="Times New Roman" w:hAnsi="Times New Roman" w:cs="Times New Roman"/>
                <w:b/>
                <w:bCs/>
                <w:sz w:val="24"/>
                <w:szCs w:val="24"/>
                <w:lang w:eastAsia="ru-RU"/>
              </w:rPr>
            </w:pPr>
            <w:r w:rsidRPr="00DA317E">
              <w:rPr>
                <w:rFonts w:ascii="Times New Roman" w:eastAsia="Times New Roman" w:hAnsi="Times New Roman" w:cs="Times New Roman"/>
                <w:b/>
                <w:bCs/>
                <w:sz w:val="24"/>
                <w:szCs w:val="24"/>
                <w:lang w:eastAsia="ru-RU"/>
              </w:rPr>
              <w:t>Об’єкт контролю</w:t>
            </w:r>
          </w:p>
        </w:tc>
        <w:tc>
          <w:tcPr>
            <w:tcW w:w="1027"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7" w:type="dxa"/>
            <w:gridSpan w:val="2"/>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p>
        </w:tc>
      </w:tr>
      <w:tr w:rsidR="00E878A1" w:rsidRPr="00D66878" w:rsidTr="00685E97">
        <w:trPr>
          <w:trHeight w:val="429"/>
        </w:trPr>
        <w:tc>
          <w:tcPr>
            <w:tcW w:w="15189" w:type="dxa"/>
            <w:gridSpan w:val="12"/>
          </w:tcPr>
          <w:p w:rsidR="00E878A1" w:rsidRPr="00D66878" w:rsidRDefault="00E878A1" w:rsidP="00E878A1">
            <w:pPr>
              <w:spacing w:after="0" w:line="240" w:lineRule="auto"/>
              <w:jc w:val="center"/>
              <w:rPr>
                <w:rFonts w:ascii="Times New Roman" w:eastAsia="Times New Roman" w:hAnsi="Times New Roman" w:cs="Times New Roman"/>
                <w:b/>
                <w:bCs/>
                <w:sz w:val="24"/>
                <w:szCs w:val="24"/>
                <w:highlight w:val="yellow"/>
                <w:lang w:eastAsia="ru-RU"/>
              </w:rPr>
            </w:pPr>
            <w:r w:rsidRPr="00DA317E">
              <w:rPr>
                <w:rFonts w:ascii="Times New Roman" w:eastAsia="Times New Roman" w:hAnsi="Times New Roman" w:cs="Times New Roman"/>
                <w:b/>
                <w:bCs/>
                <w:sz w:val="24"/>
                <w:szCs w:val="24"/>
                <w:lang w:eastAsia="ru-RU"/>
              </w:rPr>
              <w:t>Вивчення стану навчання предметів</w:t>
            </w:r>
          </w:p>
        </w:tc>
      </w:tr>
      <w:tr w:rsidR="00E878A1" w:rsidRPr="00D66878" w:rsidTr="00685E97">
        <w:trPr>
          <w:trHeight w:val="211"/>
        </w:trPr>
        <w:tc>
          <w:tcPr>
            <w:tcW w:w="5899" w:type="dxa"/>
          </w:tcPr>
          <w:p w:rsidR="00E878A1" w:rsidRPr="00DA317E" w:rsidRDefault="00D2288F" w:rsidP="00E878A1">
            <w:pPr>
              <w:spacing w:after="0" w:line="240" w:lineRule="auto"/>
              <w:rPr>
                <w:rFonts w:ascii="Times New Roman" w:eastAsia="Times New Roman" w:hAnsi="Times New Roman" w:cs="Times New Roman"/>
                <w:sz w:val="24"/>
                <w:szCs w:val="24"/>
                <w:lang w:eastAsia="ru-RU"/>
              </w:rPr>
            </w:pPr>
            <w:r w:rsidRPr="00DA317E">
              <w:rPr>
                <w:rFonts w:ascii="Times New Roman" w:eastAsia="Times New Roman" w:hAnsi="Times New Roman" w:cs="Times New Roman"/>
                <w:sz w:val="24"/>
                <w:szCs w:val="24"/>
                <w:lang w:eastAsia="ru-RU"/>
              </w:rPr>
              <w:t>Українська мова</w:t>
            </w:r>
          </w:p>
        </w:tc>
        <w:tc>
          <w:tcPr>
            <w:tcW w:w="1027" w:type="dxa"/>
            <w:shd w:val="clear" w:color="auto" w:fill="FFFFFF"/>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6F4F5B" w:rsidP="006F4F5B">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НВР</w:t>
            </w: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211"/>
        </w:trPr>
        <w:tc>
          <w:tcPr>
            <w:tcW w:w="5899" w:type="dxa"/>
          </w:tcPr>
          <w:p w:rsidR="00E878A1" w:rsidRPr="00DA317E" w:rsidRDefault="00D2288F" w:rsidP="00E878A1">
            <w:pPr>
              <w:spacing w:after="0" w:line="240" w:lineRule="auto"/>
              <w:rPr>
                <w:rFonts w:ascii="Times New Roman" w:eastAsia="Times New Roman" w:hAnsi="Times New Roman" w:cs="Times New Roman"/>
                <w:sz w:val="24"/>
                <w:szCs w:val="24"/>
                <w:lang w:eastAsia="ru-RU"/>
              </w:rPr>
            </w:pPr>
            <w:r w:rsidRPr="00DA317E">
              <w:rPr>
                <w:rFonts w:ascii="Times New Roman" w:eastAsia="Times New Roman" w:hAnsi="Times New Roman" w:cs="Times New Roman"/>
                <w:sz w:val="24"/>
                <w:szCs w:val="24"/>
                <w:lang w:eastAsia="ru-RU"/>
              </w:rPr>
              <w:t>Географія</w:t>
            </w:r>
          </w:p>
        </w:tc>
        <w:tc>
          <w:tcPr>
            <w:tcW w:w="1027" w:type="dxa"/>
            <w:shd w:val="clear" w:color="auto" w:fill="FFFFFF"/>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A317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DA317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6F4F5B" w:rsidP="00E878A1">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 НВР</w:t>
            </w: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211"/>
        </w:trPr>
        <w:tc>
          <w:tcPr>
            <w:tcW w:w="5899" w:type="dxa"/>
          </w:tcPr>
          <w:p w:rsidR="00E878A1" w:rsidRPr="00DA317E" w:rsidRDefault="00D2288F" w:rsidP="00E878A1">
            <w:pPr>
              <w:spacing w:after="0" w:line="240" w:lineRule="auto"/>
              <w:rPr>
                <w:rFonts w:ascii="Times New Roman" w:eastAsia="Times New Roman" w:hAnsi="Times New Roman" w:cs="Times New Roman"/>
                <w:sz w:val="24"/>
                <w:szCs w:val="24"/>
                <w:lang w:eastAsia="ru-RU"/>
              </w:rPr>
            </w:pPr>
            <w:r w:rsidRPr="00DA317E">
              <w:rPr>
                <w:rFonts w:ascii="Times New Roman" w:eastAsia="Times New Roman" w:hAnsi="Times New Roman" w:cs="Times New Roman"/>
                <w:sz w:val="24"/>
                <w:szCs w:val="24"/>
                <w:lang w:eastAsia="ru-RU"/>
              </w:rPr>
              <w:t xml:space="preserve">Основи здоров’я </w:t>
            </w:r>
          </w:p>
        </w:tc>
        <w:tc>
          <w:tcPr>
            <w:tcW w:w="1027" w:type="dxa"/>
            <w:shd w:val="clear" w:color="auto" w:fill="FFFFFF"/>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A317E" w:rsidRDefault="006F4F5B" w:rsidP="006F4F5B">
            <w:pPr>
              <w:spacing w:after="0" w:line="240" w:lineRule="auto"/>
              <w:jc w:val="center"/>
              <w:rPr>
                <w:rFonts w:ascii="Times New Roman" w:eastAsia="Times New Roman" w:hAnsi="Times New Roman" w:cs="Times New Roman"/>
                <w:sz w:val="24"/>
                <w:szCs w:val="24"/>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НВР</w:t>
            </w:r>
          </w:p>
        </w:tc>
        <w:tc>
          <w:tcPr>
            <w:tcW w:w="1026" w:type="dxa"/>
          </w:tcPr>
          <w:p w:rsidR="00E878A1" w:rsidRPr="00DA317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211"/>
        </w:trPr>
        <w:tc>
          <w:tcPr>
            <w:tcW w:w="5899" w:type="dxa"/>
          </w:tcPr>
          <w:p w:rsidR="00E878A1" w:rsidRPr="00D66878" w:rsidRDefault="00DA317E" w:rsidP="00E878A1">
            <w:pPr>
              <w:spacing w:after="0" w:line="240" w:lineRule="auto"/>
              <w:rPr>
                <w:rFonts w:ascii="Times New Roman" w:eastAsia="Times New Roman" w:hAnsi="Times New Roman" w:cs="Times New Roman"/>
                <w:sz w:val="24"/>
                <w:szCs w:val="24"/>
                <w:highlight w:val="yellow"/>
                <w:lang w:eastAsia="ru-RU"/>
              </w:rPr>
            </w:pPr>
            <w:r>
              <w:rPr>
                <w:rFonts w:ascii="Times New Roman CYR" w:eastAsia="Times New Roman" w:hAnsi="Times New Roman CYR" w:cs="Times New Roman CYR"/>
                <w:sz w:val="24"/>
                <w:szCs w:val="24"/>
                <w:lang w:eastAsia="ru-RU"/>
              </w:rPr>
              <w:t>Трудове навчання (</w:t>
            </w:r>
            <w:r w:rsidRPr="00FA02AB">
              <w:rPr>
                <w:rFonts w:ascii="Times New Roman" w:eastAsia="Calibri" w:hAnsi="Times New Roman" w:cs="Times New Roman"/>
                <w:sz w:val="24"/>
                <w:szCs w:val="24"/>
              </w:rPr>
              <w:t>Художн</w:t>
            </w:r>
            <w:r w:rsidRPr="00FA02AB">
              <w:rPr>
                <w:rFonts w:ascii="Times New Roman" w:eastAsia="Calibri" w:hAnsi="Times New Roman" w:cs="Times New Roman"/>
                <w:sz w:val="24"/>
                <w:szCs w:val="24"/>
                <w:lang w:val="ru-RU"/>
              </w:rPr>
              <w:t>я</w:t>
            </w:r>
            <w:r w:rsidRPr="00FA02AB">
              <w:rPr>
                <w:rFonts w:ascii="Times New Roman" w:eastAsia="Calibri" w:hAnsi="Times New Roman" w:cs="Times New Roman"/>
                <w:sz w:val="24"/>
                <w:szCs w:val="24"/>
              </w:rPr>
              <w:t xml:space="preserve"> обробка деревини та металу</w:t>
            </w:r>
            <w:r>
              <w:rPr>
                <w:rFonts w:ascii="Times New Roman" w:eastAsia="Calibri" w:hAnsi="Times New Roman" w:cs="Times New Roman"/>
                <w:sz w:val="24"/>
                <w:szCs w:val="24"/>
              </w:rPr>
              <w:t>)</w:t>
            </w:r>
          </w:p>
        </w:tc>
        <w:tc>
          <w:tcPr>
            <w:tcW w:w="1027" w:type="dxa"/>
            <w:shd w:val="clear" w:color="auto" w:fill="FFFFFF"/>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6F4F5B" w:rsidP="006F4F5B">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DE347D" w:rsidRPr="00DA317E">
              <w:rPr>
                <w:rFonts w:ascii="Times New Roman" w:eastAsia="Times New Roman" w:hAnsi="Times New Roman" w:cs="Times New Roman"/>
                <w:sz w:val="24"/>
                <w:szCs w:val="24"/>
                <w:lang w:eastAsia="ru-RU"/>
              </w:rPr>
              <w:t>НВР,  ВР</w:t>
            </w: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270"/>
        </w:trPr>
        <w:tc>
          <w:tcPr>
            <w:tcW w:w="5899" w:type="dxa"/>
          </w:tcPr>
          <w:p w:rsidR="00E878A1" w:rsidRPr="00D66878" w:rsidRDefault="00DA317E" w:rsidP="00E878A1">
            <w:pPr>
              <w:spacing w:after="0" w:line="240" w:lineRule="auto"/>
              <w:rPr>
                <w:rFonts w:ascii="Times New Roman" w:eastAsia="Times New Roman" w:hAnsi="Times New Roman" w:cs="Times New Roman"/>
                <w:sz w:val="24"/>
                <w:szCs w:val="24"/>
                <w:highlight w:val="yellow"/>
                <w:lang w:eastAsia="ru-RU"/>
              </w:rPr>
            </w:pPr>
            <w:r w:rsidRPr="00FA02AB">
              <w:rPr>
                <w:rFonts w:ascii="Times New Roman CYR" w:eastAsia="Times New Roman" w:hAnsi="Times New Roman CYR" w:cs="Times New Roman CYR"/>
                <w:sz w:val="24"/>
                <w:szCs w:val="24"/>
                <w:lang w:eastAsia="ru-RU"/>
              </w:rPr>
              <w:lastRenderedPageBreak/>
              <w:t>Фізична культура</w:t>
            </w:r>
          </w:p>
        </w:tc>
        <w:tc>
          <w:tcPr>
            <w:tcW w:w="1027" w:type="dxa"/>
            <w:shd w:val="clear" w:color="auto" w:fill="FFFFFF"/>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6F4F5B" w:rsidP="006F4F5B">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DA317E">
              <w:rPr>
                <w:rFonts w:ascii="Times New Roman" w:eastAsia="Times New Roman" w:hAnsi="Times New Roman" w:cs="Times New Roman"/>
                <w:sz w:val="24"/>
                <w:szCs w:val="24"/>
                <w:lang w:eastAsia="ru-RU"/>
              </w:rPr>
              <w:t>НВР,  ВР</w:t>
            </w: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177"/>
        </w:trPr>
        <w:tc>
          <w:tcPr>
            <w:tcW w:w="5899" w:type="dxa"/>
          </w:tcPr>
          <w:p w:rsidR="00E878A1" w:rsidRPr="00D66878" w:rsidRDefault="00DA317E" w:rsidP="00E878A1">
            <w:pPr>
              <w:spacing w:after="0" w:line="240" w:lineRule="auto"/>
              <w:rPr>
                <w:rFonts w:ascii="Times New Roman" w:eastAsia="Times New Roman" w:hAnsi="Times New Roman" w:cs="Times New Roman"/>
                <w:sz w:val="24"/>
                <w:szCs w:val="24"/>
                <w:highlight w:val="yellow"/>
                <w:lang w:eastAsia="ru-RU"/>
              </w:rPr>
            </w:pPr>
            <w:r>
              <w:rPr>
                <w:rFonts w:ascii="Times New Roman CYR" w:eastAsia="Times New Roman" w:hAnsi="Times New Roman CYR" w:cs="Times New Roman CYR"/>
                <w:sz w:val="24"/>
                <w:szCs w:val="24"/>
                <w:lang w:eastAsia="ru-RU"/>
              </w:rPr>
              <w:t>Ритміка</w:t>
            </w: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6F4F5B" w:rsidP="006F4F5B">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Pr="00DA317E">
              <w:rPr>
                <w:rFonts w:ascii="Times New Roman" w:eastAsia="Times New Roman" w:hAnsi="Times New Roman" w:cs="Times New Roman"/>
                <w:sz w:val="24"/>
                <w:szCs w:val="24"/>
                <w:lang w:eastAsia="ru-RU"/>
              </w:rPr>
              <w:t>НВР,  ВР</w:t>
            </w: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177"/>
        </w:trPr>
        <w:tc>
          <w:tcPr>
            <w:tcW w:w="5899" w:type="dxa"/>
          </w:tcPr>
          <w:p w:rsidR="00E878A1" w:rsidRPr="00D66878" w:rsidRDefault="00DA317E" w:rsidP="00E878A1">
            <w:pPr>
              <w:spacing w:after="0" w:line="240" w:lineRule="auto"/>
              <w:rPr>
                <w:rFonts w:ascii="Times New Roman" w:eastAsia="Times New Roman" w:hAnsi="Times New Roman" w:cs="Times New Roman"/>
                <w:sz w:val="24"/>
                <w:szCs w:val="24"/>
                <w:highlight w:val="yellow"/>
                <w:lang w:eastAsia="ru-RU"/>
              </w:rPr>
            </w:pPr>
            <w:r w:rsidRPr="00FA02AB">
              <w:rPr>
                <w:rFonts w:ascii="Times New Roman CYR" w:eastAsia="Times New Roman" w:hAnsi="Times New Roman CYR" w:cs="Times New Roman CYR"/>
                <w:sz w:val="24"/>
                <w:szCs w:val="24"/>
                <w:lang w:eastAsia="ru-RU"/>
              </w:rPr>
              <w:t>Розвиток мовлення</w:t>
            </w: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8"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gridSpan w:val="2"/>
          </w:tcPr>
          <w:p w:rsidR="00E878A1" w:rsidRPr="00D66878" w:rsidRDefault="00DE347D" w:rsidP="00E878A1">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НВР,</w:t>
            </w:r>
            <w:r w:rsidRPr="00DA317E">
              <w:rPr>
                <w:rFonts w:ascii="Times New Roman" w:eastAsia="Times New Roman" w:hAnsi="Times New Roman" w:cs="Times New Roman"/>
                <w:sz w:val="24"/>
                <w:szCs w:val="24"/>
                <w:lang w:eastAsia="ru-RU"/>
              </w:rPr>
              <w:t>Д</w:t>
            </w:r>
          </w:p>
        </w:tc>
        <w:tc>
          <w:tcPr>
            <w:tcW w:w="1028"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404"/>
        </w:trPr>
        <w:tc>
          <w:tcPr>
            <w:tcW w:w="15189" w:type="dxa"/>
            <w:gridSpan w:val="12"/>
          </w:tcPr>
          <w:p w:rsidR="00E878A1" w:rsidRPr="00D66878" w:rsidRDefault="00E878A1" w:rsidP="00E878A1">
            <w:pPr>
              <w:spacing w:after="0" w:line="240" w:lineRule="auto"/>
              <w:jc w:val="center"/>
              <w:rPr>
                <w:rFonts w:ascii="Times New Roman" w:eastAsia="Times New Roman" w:hAnsi="Times New Roman" w:cs="Times New Roman"/>
                <w:b/>
                <w:sz w:val="24"/>
                <w:szCs w:val="24"/>
                <w:highlight w:val="yellow"/>
                <w:lang w:eastAsia="ru-RU"/>
              </w:rPr>
            </w:pPr>
            <w:r w:rsidRPr="006F4F5B">
              <w:rPr>
                <w:rFonts w:ascii="Times New Roman" w:eastAsia="Times New Roman" w:hAnsi="Times New Roman" w:cs="Times New Roman"/>
                <w:b/>
                <w:sz w:val="24"/>
                <w:szCs w:val="24"/>
                <w:lang w:eastAsia="ru-RU"/>
              </w:rPr>
              <w:t>Організаційно-методична робота</w:t>
            </w:r>
          </w:p>
        </w:tc>
      </w:tr>
      <w:tr w:rsidR="00E878A1" w:rsidRPr="00D66878" w:rsidTr="00685E97">
        <w:trPr>
          <w:trHeight w:val="367"/>
        </w:trPr>
        <w:tc>
          <w:tcPr>
            <w:tcW w:w="5899" w:type="dxa"/>
          </w:tcPr>
          <w:p w:rsidR="00E878A1" w:rsidRPr="00D66878" w:rsidRDefault="00E878A1" w:rsidP="00E878A1">
            <w:pPr>
              <w:spacing w:after="0" w:line="240" w:lineRule="auto"/>
              <w:rPr>
                <w:rFonts w:ascii="Times New Roman" w:eastAsia="Times New Roman" w:hAnsi="Times New Roman" w:cs="Times New Roman"/>
                <w:sz w:val="24"/>
                <w:szCs w:val="24"/>
                <w:highlight w:val="yellow"/>
                <w:lang w:eastAsia="ru-RU"/>
              </w:rPr>
            </w:pPr>
            <w:r w:rsidRPr="006F4F5B">
              <w:rPr>
                <w:rFonts w:ascii="Times New Roman" w:eastAsia="Times New Roman" w:hAnsi="Times New Roman" w:cs="Times New Roman"/>
                <w:sz w:val="24"/>
                <w:szCs w:val="24"/>
                <w:lang w:eastAsia="ru-RU"/>
              </w:rPr>
              <w:t>Робота шкільної бібліотеки</w:t>
            </w:r>
          </w:p>
        </w:tc>
        <w:tc>
          <w:tcPr>
            <w:tcW w:w="1061" w:type="dxa"/>
            <w:gridSpan w:val="2"/>
          </w:tcPr>
          <w:p w:rsidR="00E878A1" w:rsidRPr="00D66878" w:rsidRDefault="006F4F5B" w:rsidP="00E878A1">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,НВР, ВР</w:t>
            </w:r>
          </w:p>
        </w:tc>
        <w:tc>
          <w:tcPr>
            <w:tcW w:w="994"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980"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5" w:type="dxa"/>
            <w:gridSpan w:val="2"/>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,НВР, ВР</w:t>
            </w:r>
          </w:p>
        </w:tc>
        <w:tc>
          <w:tcPr>
            <w:tcW w:w="1026"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E878A1" w:rsidRPr="00D66878" w:rsidRDefault="006F4F5B" w:rsidP="00E878A1">
            <w:pPr>
              <w:spacing w:after="0" w:line="240" w:lineRule="auto"/>
              <w:jc w:val="center"/>
              <w:rPr>
                <w:rFonts w:ascii="Times New Roman" w:eastAsia="Times New Roman" w:hAnsi="Times New Roman" w:cs="Times New Roman"/>
                <w:sz w:val="24"/>
                <w:szCs w:val="24"/>
                <w:highlight w:val="yellow"/>
                <w:lang w:eastAsia="ru-RU"/>
              </w:rPr>
            </w:pPr>
            <w:r w:rsidRPr="00DA317E">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,НВР, ВР</w:t>
            </w:r>
          </w:p>
        </w:tc>
      </w:tr>
      <w:tr w:rsidR="00954C2E" w:rsidRPr="00D66878" w:rsidTr="00685E97">
        <w:trPr>
          <w:trHeight w:val="367"/>
        </w:trPr>
        <w:tc>
          <w:tcPr>
            <w:tcW w:w="5899" w:type="dxa"/>
          </w:tcPr>
          <w:p w:rsidR="00954C2E" w:rsidRPr="006F4F5B" w:rsidRDefault="00954C2E"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класних керівників</w:t>
            </w:r>
          </w:p>
        </w:tc>
        <w:tc>
          <w:tcPr>
            <w:tcW w:w="1061" w:type="dxa"/>
            <w:gridSpan w:val="2"/>
          </w:tcPr>
          <w:p w:rsidR="00954C2E" w:rsidRPr="00DA317E" w:rsidRDefault="00954C2E"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994"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980" w:type="dxa"/>
          </w:tcPr>
          <w:p w:rsidR="00954C2E" w:rsidRPr="00DA317E" w:rsidRDefault="00954C2E"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1075" w:type="dxa"/>
            <w:gridSpan w:val="2"/>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7"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1026"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r w:rsidRPr="00954C2E">
              <w:rPr>
                <w:rFonts w:ascii="Times New Roman" w:eastAsia="Times New Roman" w:hAnsi="Times New Roman" w:cs="Times New Roman"/>
                <w:sz w:val="24"/>
                <w:szCs w:val="24"/>
                <w:lang w:eastAsia="ru-RU"/>
              </w:rPr>
              <w:t>ВР</w:t>
            </w:r>
          </w:p>
        </w:tc>
        <w:tc>
          <w:tcPr>
            <w:tcW w:w="1027"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954C2E" w:rsidRPr="00DA317E" w:rsidRDefault="00954C2E"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r>
      <w:tr w:rsidR="00E878A1" w:rsidRPr="00D66878" w:rsidTr="00685E97">
        <w:trPr>
          <w:trHeight w:val="422"/>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 xml:space="preserve">Робота методичних об’єднань </w:t>
            </w:r>
          </w:p>
        </w:tc>
        <w:tc>
          <w:tcPr>
            <w:tcW w:w="1061"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99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980"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5" w:type="dxa"/>
            <w:gridSpan w:val="2"/>
          </w:tcPr>
          <w:p w:rsidR="00E878A1" w:rsidRPr="006F4F5B" w:rsidRDefault="00F550E8"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r>
      <w:tr w:rsidR="00E878A1" w:rsidRPr="00D66878" w:rsidTr="00685E97">
        <w:trPr>
          <w:trHeight w:val="429"/>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Робота методичної ради</w:t>
            </w:r>
          </w:p>
        </w:tc>
        <w:tc>
          <w:tcPr>
            <w:tcW w:w="1061"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c>
          <w:tcPr>
            <w:tcW w:w="99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980"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5" w:type="dxa"/>
            <w:gridSpan w:val="2"/>
          </w:tcPr>
          <w:p w:rsidR="00E878A1" w:rsidRPr="006F4F5B" w:rsidRDefault="00954C2E"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r>
      <w:tr w:rsidR="00954C2E" w:rsidRPr="00D66878" w:rsidTr="00685E97">
        <w:trPr>
          <w:trHeight w:val="429"/>
        </w:trPr>
        <w:tc>
          <w:tcPr>
            <w:tcW w:w="5899" w:type="dxa"/>
          </w:tcPr>
          <w:p w:rsidR="00954C2E" w:rsidRPr="00D66878" w:rsidRDefault="00954C2E" w:rsidP="0017436E">
            <w:pPr>
              <w:spacing w:after="0" w:line="240" w:lineRule="auto"/>
              <w:rPr>
                <w:rFonts w:ascii="Times New Roman" w:eastAsia="Times New Roman" w:hAnsi="Times New Roman" w:cs="Times New Roman"/>
                <w:sz w:val="24"/>
                <w:szCs w:val="24"/>
                <w:highlight w:val="yellow"/>
                <w:lang w:eastAsia="ru-RU"/>
              </w:rPr>
            </w:pPr>
            <w:r w:rsidRPr="00DE347D">
              <w:rPr>
                <w:rFonts w:ascii="Times New Roman" w:eastAsia="Times New Roman" w:hAnsi="Times New Roman" w:cs="Times New Roman"/>
                <w:sz w:val="24"/>
                <w:szCs w:val="24"/>
                <w:lang w:eastAsia="ru-RU"/>
              </w:rPr>
              <w:t>Проведення предметних та методичних тижнів</w:t>
            </w:r>
          </w:p>
        </w:tc>
        <w:tc>
          <w:tcPr>
            <w:tcW w:w="1061" w:type="dxa"/>
            <w:gridSpan w:val="2"/>
          </w:tcPr>
          <w:p w:rsidR="00954C2E" w:rsidRDefault="00954C2E" w:rsidP="0017436E">
            <w:r w:rsidRPr="009C556D">
              <w:rPr>
                <w:rFonts w:ascii="Times New Roman" w:eastAsia="Times New Roman" w:hAnsi="Times New Roman" w:cs="Times New Roman"/>
                <w:sz w:val="24"/>
                <w:szCs w:val="24"/>
                <w:lang w:eastAsia="ru-RU"/>
              </w:rPr>
              <w:t>Д,НВР,  ВР</w:t>
            </w:r>
          </w:p>
        </w:tc>
        <w:tc>
          <w:tcPr>
            <w:tcW w:w="994"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1026"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980"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1075" w:type="dxa"/>
            <w:gridSpan w:val="2"/>
          </w:tcPr>
          <w:p w:rsidR="00954C2E" w:rsidRDefault="00954C2E" w:rsidP="0017436E">
            <w:r w:rsidRPr="009C556D">
              <w:rPr>
                <w:rFonts w:ascii="Times New Roman" w:eastAsia="Times New Roman" w:hAnsi="Times New Roman" w:cs="Times New Roman"/>
                <w:sz w:val="24"/>
                <w:szCs w:val="24"/>
                <w:lang w:eastAsia="ru-RU"/>
              </w:rPr>
              <w:t>Д,НВР,  ВР</w:t>
            </w:r>
          </w:p>
        </w:tc>
        <w:tc>
          <w:tcPr>
            <w:tcW w:w="1027"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1026"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1027" w:type="dxa"/>
          </w:tcPr>
          <w:p w:rsidR="00954C2E" w:rsidRDefault="00954C2E" w:rsidP="0017436E">
            <w:r w:rsidRPr="009C556D">
              <w:rPr>
                <w:rFonts w:ascii="Times New Roman" w:eastAsia="Times New Roman" w:hAnsi="Times New Roman" w:cs="Times New Roman"/>
                <w:sz w:val="24"/>
                <w:szCs w:val="24"/>
                <w:lang w:eastAsia="ru-RU"/>
              </w:rPr>
              <w:t>Д,НВР,  ВР</w:t>
            </w:r>
          </w:p>
        </w:tc>
        <w:tc>
          <w:tcPr>
            <w:tcW w:w="1074"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r>
      <w:tr w:rsidR="00954C2E" w:rsidRPr="00D66878" w:rsidTr="00685E97">
        <w:trPr>
          <w:trHeight w:val="429"/>
        </w:trPr>
        <w:tc>
          <w:tcPr>
            <w:tcW w:w="5899" w:type="dxa"/>
          </w:tcPr>
          <w:p w:rsidR="00954C2E" w:rsidRPr="00D66878" w:rsidRDefault="00954C2E" w:rsidP="0017436E">
            <w:pPr>
              <w:spacing w:after="0" w:line="240" w:lineRule="auto"/>
              <w:rPr>
                <w:rFonts w:ascii="Times New Roman" w:eastAsia="Times New Roman" w:hAnsi="Times New Roman" w:cs="Times New Roman"/>
                <w:sz w:val="24"/>
                <w:szCs w:val="24"/>
                <w:highlight w:val="yellow"/>
                <w:lang w:eastAsia="ru-RU"/>
              </w:rPr>
            </w:pPr>
            <w:r w:rsidRPr="00DE347D">
              <w:rPr>
                <w:rFonts w:ascii="Times New Roman" w:eastAsia="Times New Roman" w:hAnsi="Times New Roman" w:cs="Times New Roman"/>
                <w:sz w:val="24"/>
                <w:szCs w:val="24"/>
                <w:lang w:eastAsia="ru-RU"/>
              </w:rPr>
              <w:t>Вивчення системи роботи педагогічних працівників, що атестуються</w:t>
            </w:r>
          </w:p>
        </w:tc>
        <w:tc>
          <w:tcPr>
            <w:tcW w:w="1061" w:type="dxa"/>
            <w:gridSpan w:val="2"/>
          </w:tcPr>
          <w:p w:rsidR="00954C2E" w:rsidRPr="00D66878" w:rsidRDefault="00954C2E" w:rsidP="0017436E">
            <w:pPr>
              <w:spacing w:after="0" w:line="240" w:lineRule="auto"/>
              <w:jc w:val="center"/>
              <w:rPr>
                <w:rFonts w:ascii="Times New Roman" w:eastAsia="Times New Roman" w:hAnsi="Times New Roman" w:cs="Times New Roman"/>
                <w:sz w:val="24"/>
                <w:szCs w:val="24"/>
                <w:highlight w:val="yellow"/>
                <w:lang w:eastAsia="ru-RU"/>
              </w:rPr>
            </w:pPr>
          </w:p>
        </w:tc>
        <w:tc>
          <w:tcPr>
            <w:tcW w:w="994" w:type="dxa"/>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1026" w:type="dxa"/>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980" w:type="dxa"/>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1075" w:type="dxa"/>
            <w:gridSpan w:val="2"/>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1027" w:type="dxa"/>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1026" w:type="dxa"/>
          </w:tcPr>
          <w:p w:rsidR="00954C2E" w:rsidRPr="006F4F5B" w:rsidRDefault="00954C2E" w:rsidP="0017436E">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АК</w:t>
            </w:r>
          </w:p>
        </w:tc>
        <w:tc>
          <w:tcPr>
            <w:tcW w:w="1027"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c>
          <w:tcPr>
            <w:tcW w:w="1074" w:type="dxa"/>
          </w:tcPr>
          <w:p w:rsidR="00954C2E" w:rsidRPr="00D66878" w:rsidRDefault="00954C2E" w:rsidP="00E878A1">
            <w:pPr>
              <w:spacing w:after="0" w:line="240" w:lineRule="auto"/>
              <w:jc w:val="center"/>
              <w:rPr>
                <w:rFonts w:ascii="Times New Roman" w:eastAsia="Times New Roman" w:hAnsi="Times New Roman" w:cs="Times New Roman"/>
                <w:sz w:val="24"/>
                <w:szCs w:val="24"/>
                <w:highlight w:val="yellow"/>
                <w:lang w:eastAsia="ru-RU"/>
              </w:rPr>
            </w:pPr>
          </w:p>
        </w:tc>
      </w:tr>
      <w:tr w:rsidR="00E878A1" w:rsidRPr="00D66878" w:rsidTr="00685E97">
        <w:trPr>
          <w:trHeight w:val="429"/>
        </w:trPr>
        <w:tc>
          <w:tcPr>
            <w:tcW w:w="15189" w:type="dxa"/>
            <w:gridSpan w:val="12"/>
          </w:tcPr>
          <w:p w:rsidR="00E878A1" w:rsidRPr="00D66878" w:rsidRDefault="00E878A1" w:rsidP="00E878A1">
            <w:pPr>
              <w:spacing w:after="0" w:line="240" w:lineRule="auto"/>
              <w:jc w:val="center"/>
              <w:rPr>
                <w:rFonts w:ascii="Times New Roman" w:eastAsia="Times New Roman" w:hAnsi="Times New Roman" w:cs="Times New Roman"/>
                <w:b/>
                <w:bCs/>
                <w:sz w:val="24"/>
                <w:szCs w:val="24"/>
                <w:highlight w:val="yellow"/>
                <w:lang w:eastAsia="ru-RU"/>
              </w:rPr>
            </w:pPr>
          </w:p>
          <w:p w:rsidR="00E878A1" w:rsidRPr="00D66878" w:rsidRDefault="00E878A1" w:rsidP="00E878A1">
            <w:pPr>
              <w:spacing w:after="0" w:line="240" w:lineRule="auto"/>
              <w:jc w:val="center"/>
              <w:rPr>
                <w:rFonts w:ascii="Times New Roman" w:eastAsia="Times New Roman" w:hAnsi="Times New Roman" w:cs="Times New Roman"/>
                <w:sz w:val="24"/>
                <w:szCs w:val="24"/>
                <w:highlight w:val="yellow"/>
                <w:lang w:eastAsia="ru-RU"/>
              </w:rPr>
            </w:pPr>
            <w:r w:rsidRPr="00954C2E">
              <w:rPr>
                <w:rFonts w:ascii="Times New Roman" w:eastAsia="Times New Roman" w:hAnsi="Times New Roman" w:cs="Times New Roman"/>
                <w:b/>
                <w:bCs/>
                <w:sz w:val="24"/>
                <w:szCs w:val="24"/>
                <w:lang w:eastAsia="ru-RU"/>
              </w:rPr>
              <w:t>Ведення обов’язкової шкільної документації</w:t>
            </w:r>
          </w:p>
        </w:tc>
      </w:tr>
      <w:tr w:rsidR="00E878A1" w:rsidRPr="00D66878" w:rsidTr="00685E97">
        <w:trPr>
          <w:trHeight w:val="449"/>
        </w:trPr>
        <w:tc>
          <w:tcPr>
            <w:tcW w:w="5899" w:type="dxa"/>
          </w:tcPr>
          <w:p w:rsidR="00E878A1" w:rsidRPr="00954C2E" w:rsidRDefault="00E878A1" w:rsidP="00E878A1">
            <w:pPr>
              <w:spacing w:after="0" w:line="240" w:lineRule="auto"/>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Календарно-тематичне планування вчителів, вихователів</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 ВР</w:t>
            </w: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 ВР</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r>
      <w:tr w:rsidR="00E878A1" w:rsidRPr="00D66878" w:rsidTr="00685E97">
        <w:trPr>
          <w:trHeight w:val="248"/>
        </w:trPr>
        <w:tc>
          <w:tcPr>
            <w:tcW w:w="5899" w:type="dxa"/>
          </w:tcPr>
          <w:p w:rsidR="00E878A1" w:rsidRPr="00954C2E" w:rsidRDefault="00E878A1" w:rsidP="00E878A1">
            <w:pPr>
              <w:spacing w:after="0" w:line="240" w:lineRule="auto"/>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 xml:space="preserve">Робочі зошити </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p>
        </w:tc>
      </w:tr>
      <w:tr w:rsidR="00E878A1" w:rsidRPr="00D66878" w:rsidTr="00685E97">
        <w:trPr>
          <w:trHeight w:val="135"/>
        </w:trPr>
        <w:tc>
          <w:tcPr>
            <w:tcW w:w="5899" w:type="dxa"/>
          </w:tcPr>
          <w:p w:rsidR="00E878A1" w:rsidRPr="00954C2E" w:rsidRDefault="00E878A1" w:rsidP="00E878A1">
            <w:pPr>
              <w:spacing w:after="0" w:line="240" w:lineRule="auto"/>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Учнівські щоденники</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r w:rsidR="00954C2E">
              <w:rPr>
                <w:rFonts w:ascii="Times New Roman" w:eastAsia="Times New Roman" w:hAnsi="Times New Roman" w:cs="Times New Roman"/>
                <w:sz w:val="24"/>
                <w:szCs w:val="24"/>
                <w:lang w:eastAsia="ru-RU"/>
              </w:rPr>
              <w:t>, ВР</w:t>
            </w: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r w:rsidR="00954C2E">
              <w:rPr>
                <w:rFonts w:ascii="Times New Roman" w:eastAsia="Times New Roman" w:hAnsi="Times New Roman" w:cs="Times New Roman"/>
                <w:sz w:val="24"/>
                <w:szCs w:val="24"/>
                <w:lang w:eastAsia="ru-RU"/>
              </w:rPr>
              <w:t>, ВР</w:t>
            </w: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r w:rsidR="00954C2E">
              <w:rPr>
                <w:rFonts w:ascii="Times New Roman" w:eastAsia="Times New Roman" w:hAnsi="Times New Roman" w:cs="Times New Roman"/>
                <w:sz w:val="24"/>
                <w:szCs w:val="24"/>
                <w:lang w:eastAsia="ru-RU"/>
              </w:rPr>
              <w:t>, ВР</w:t>
            </w: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НВР</w:t>
            </w:r>
            <w:r w:rsidR="00954C2E">
              <w:rPr>
                <w:rFonts w:ascii="Times New Roman" w:eastAsia="Times New Roman" w:hAnsi="Times New Roman" w:cs="Times New Roman"/>
                <w:sz w:val="24"/>
                <w:szCs w:val="24"/>
                <w:lang w:eastAsia="ru-RU"/>
              </w:rPr>
              <w:t>, ВР</w:t>
            </w:r>
          </w:p>
        </w:tc>
      </w:tr>
      <w:tr w:rsidR="00E878A1" w:rsidRPr="00D66878" w:rsidTr="00685E97">
        <w:trPr>
          <w:trHeight w:val="214"/>
        </w:trPr>
        <w:tc>
          <w:tcPr>
            <w:tcW w:w="5899" w:type="dxa"/>
          </w:tcPr>
          <w:p w:rsidR="00E878A1" w:rsidRPr="00954C2E" w:rsidRDefault="00E878A1" w:rsidP="00E878A1">
            <w:pPr>
              <w:spacing w:after="0" w:line="240" w:lineRule="auto"/>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Особові справи учнів</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СП</w:t>
            </w:r>
          </w:p>
        </w:tc>
        <w:tc>
          <w:tcPr>
            <w:tcW w:w="1074" w:type="dxa"/>
          </w:tcPr>
          <w:p w:rsidR="00E878A1" w:rsidRPr="00954C2E" w:rsidRDefault="00954C2E"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 xml:space="preserve">Д, </w:t>
            </w:r>
            <w:r w:rsidR="00E878A1" w:rsidRPr="00954C2E">
              <w:rPr>
                <w:rFonts w:ascii="Times New Roman" w:eastAsia="Times New Roman" w:hAnsi="Times New Roman" w:cs="Times New Roman"/>
                <w:sz w:val="24"/>
                <w:szCs w:val="24"/>
                <w:lang w:eastAsia="ru-RU"/>
              </w:rPr>
              <w:t>СП</w:t>
            </w:r>
          </w:p>
        </w:tc>
      </w:tr>
      <w:tr w:rsidR="00E878A1" w:rsidRPr="00D66878" w:rsidTr="00685E97">
        <w:trPr>
          <w:trHeight w:val="404"/>
        </w:trPr>
        <w:tc>
          <w:tcPr>
            <w:tcW w:w="15189" w:type="dxa"/>
            <w:gridSpan w:val="12"/>
          </w:tcPr>
          <w:p w:rsidR="00E878A1" w:rsidRPr="00D66878" w:rsidRDefault="00E878A1" w:rsidP="00E878A1">
            <w:pPr>
              <w:spacing w:after="0" w:line="240" w:lineRule="auto"/>
              <w:jc w:val="center"/>
              <w:rPr>
                <w:rFonts w:ascii="Times New Roman" w:eastAsia="Times New Roman" w:hAnsi="Times New Roman" w:cs="Times New Roman"/>
                <w:b/>
                <w:bCs/>
                <w:sz w:val="24"/>
                <w:szCs w:val="24"/>
                <w:highlight w:val="yellow"/>
                <w:lang w:eastAsia="ru-RU"/>
              </w:rPr>
            </w:pPr>
          </w:p>
          <w:p w:rsidR="00E878A1" w:rsidRPr="00D66878" w:rsidRDefault="00E878A1" w:rsidP="00E878A1">
            <w:pPr>
              <w:spacing w:after="0" w:line="240" w:lineRule="auto"/>
              <w:jc w:val="center"/>
              <w:rPr>
                <w:rFonts w:ascii="Times New Roman" w:eastAsia="Times New Roman" w:hAnsi="Times New Roman" w:cs="Times New Roman"/>
                <w:b/>
                <w:bCs/>
                <w:sz w:val="24"/>
                <w:szCs w:val="24"/>
                <w:highlight w:val="yellow"/>
                <w:lang w:eastAsia="ru-RU"/>
              </w:rPr>
            </w:pPr>
            <w:r w:rsidRPr="00954C2E">
              <w:rPr>
                <w:rFonts w:ascii="Times New Roman" w:eastAsia="Times New Roman" w:hAnsi="Times New Roman" w:cs="Times New Roman"/>
                <w:b/>
                <w:bCs/>
                <w:sz w:val="24"/>
                <w:szCs w:val="24"/>
                <w:lang w:eastAsia="ru-RU"/>
              </w:rPr>
              <w:t>Робота з попередження дитячого травматизму</w:t>
            </w:r>
          </w:p>
        </w:tc>
      </w:tr>
      <w:tr w:rsidR="00E878A1" w:rsidRPr="00D66878" w:rsidTr="00685E97">
        <w:trPr>
          <w:trHeight w:val="596"/>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Під час навчально-виховного процесу (в навчальних майстернях, спортивній залі, спортивному майданчику тощо)</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8"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7"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8"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r>
      <w:tr w:rsidR="00E878A1" w:rsidRPr="00D66878" w:rsidTr="00685E97">
        <w:trPr>
          <w:trHeight w:val="474"/>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Перед канікулами</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8"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r>
      <w:tr w:rsidR="00E878A1" w:rsidRPr="00D66878" w:rsidTr="00685E97">
        <w:trPr>
          <w:trHeight w:val="429"/>
        </w:trPr>
        <w:tc>
          <w:tcPr>
            <w:tcW w:w="15189" w:type="dxa"/>
            <w:gridSpan w:val="12"/>
          </w:tcPr>
          <w:p w:rsidR="00E878A1" w:rsidRPr="00D66878" w:rsidRDefault="00E878A1" w:rsidP="00E878A1">
            <w:pPr>
              <w:spacing w:after="0" w:line="240" w:lineRule="auto"/>
              <w:jc w:val="center"/>
              <w:rPr>
                <w:rFonts w:ascii="Times New Roman" w:eastAsia="Times New Roman" w:hAnsi="Times New Roman" w:cs="Times New Roman"/>
                <w:b/>
                <w:bCs/>
                <w:sz w:val="24"/>
                <w:szCs w:val="24"/>
                <w:highlight w:val="yellow"/>
                <w:lang w:eastAsia="ru-RU"/>
              </w:rPr>
            </w:pPr>
            <w:r w:rsidRPr="00954C2E">
              <w:rPr>
                <w:rFonts w:ascii="Times New Roman" w:eastAsia="Times New Roman" w:hAnsi="Times New Roman" w:cs="Times New Roman"/>
                <w:b/>
                <w:bCs/>
                <w:sz w:val="24"/>
                <w:szCs w:val="24"/>
                <w:lang w:eastAsia="ru-RU"/>
              </w:rPr>
              <w:t>Інше</w:t>
            </w:r>
          </w:p>
        </w:tc>
      </w:tr>
      <w:tr w:rsidR="00E878A1" w:rsidRPr="00D66878" w:rsidTr="00685E97">
        <w:trPr>
          <w:trHeight w:val="266"/>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lastRenderedPageBreak/>
              <w:t>Робота ШПМПК</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gridSpan w:val="2"/>
          </w:tcPr>
          <w:p w:rsidR="00E878A1" w:rsidRPr="006F4F5B" w:rsidRDefault="006F4F5B"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c>
          <w:tcPr>
            <w:tcW w:w="1028"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r>
      <w:tr w:rsidR="00E878A1" w:rsidRPr="00D66878" w:rsidTr="00685E97">
        <w:trPr>
          <w:trHeight w:val="492"/>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Проведення моніторингу навчально-виховного процесу</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gridSpan w:val="2"/>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6F4F5B" w:rsidRDefault="006F4F5B"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c>
          <w:tcPr>
            <w:tcW w:w="1028"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НВР, ВР</w:t>
            </w:r>
          </w:p>
        </w:tc>
      </w:tr>
      <w:tr w:rsidR="00E878A1" w:rsidRPr="00D66878" w:rsidTr="00685E97">
        <w:trPr>
          <w:trHeight w:val="652"/>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Дотримання санітарно-гігієнічного режиму  в навчальному закладі</w:t>
            </w:r>
          </w:p>
        </w:tc>
        <w:tc>
          <w:tcPr>
            <w:tcW w:w="1027"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8" w:type="dxa"/>
            <w:gridSpan w:val="2"/>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6"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7" w:type="dxa"/>
            <w:gridSpan w:val="2"/>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8"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7"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6"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27"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c>
          <w:tcPr>
            <w:tcW w:w="1074"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Д,Л, ВР НВР</w:t>
            </w:r>
          </w:p>
        </w:tc>
      </w:tr>
      <w:tr w:rsidR="00E878A1" w:rsidRPr="00D66878" w:rsidTr="00685E97">
        <w:trPr>
          <w:trHeight w:val="352"/>
        </w:trPr>
        <w:tc>
          <w:tcPr>
            <w:tcW w:w="5899" w:type="dxa"/>
          </w:tcPr>
          <w:p w:rsidR="00E878A1" w:rsidRPr="006F4F5B" w:rsidRDefault="00E878A1" w:rsidP="00E878A1">
            <w:pPr>
              <w:spacing w:after="0" w:line="240" w:lineRule="auto"/>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Робота соціально-психологічної служби навчального закладу</w:t>
            </w: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gridSpan w:val="2"/>
          </w:tcPr>
          <w:p w:rsidR="00E878A1" w:rsidRPr="006F4F5B" w:rsidRDefault="006F4F5B"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6F4F5B" w:rsidRDefault="006F4F5B"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p>
        </w:tc>
        <w:tc>
          <w:tcPr>
            <w:tcW w:w="1028"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6F4F5B" w:rsidRDefault="00E878A1" w:rsidP="00E878A1">
            <w:pPr>
              <w:spacing w:after="0" w:line="240" w:lineRule="auto"/>
              <w:jc w:val="center"/>
              <w:rPr>
                <w:rFonts w:ascii="Times New Roman" w:eastAsia="Times New Roman" w:hAnsi="Times New Roman" w:cs="Times New Roman"/>
                <w:sz w:val="24"/>
                <w:szCs w:val="24"/>
                <w:lang w:eastAsia="ru-RU"/>
              </w:rPr>
            </w:pPr>
            <w:r w:rsidRPr="006F4F5B">
              <w:rPr>
                <w:rFonts w:ascii="Times New Roman" w:eastAsia="Times New Roman" w:hAnsi="Times New Roman" w:cs="Times New Roman"/>
                <w:sz w:val="24"/>
                <w:szCs w:val="24"/>
                <w:lang w:eastAsia="ru-RU"/>
              </w:rPr>
              <w:t>Д</w:t>
            </w:r>
          </w:p>
        </w:tc>
      </w:tr>
      <w:tr w:rsidR="00E878A1" w:rsidRPr="00D66878" w:rsidTr="00685E97">
        <w:trPr>
          <w:trHeight w:val="352"/>
        </w:trPr>
        <w:tc>
          <w:tcPr>
            <w:tcW w:w="5899" w:type="dxa"/>
          </w:tcPr>
          <w:p w:rsidR="00E878A1" w:rsidRPr="00954C2E" w:rsidRDefault="00A33E11" w:rsidP="00A33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Корекційн-розвиткова р</w:t>
            </w:r>
            <w:r w:rsidR="00E878A1" w:rsidRPr="00954C2E">
              <w:rPr>
                <w:rFonts w:ascii="Times New Roman" w:eastAsia="Times New Roman" w:hAnsi="Times New Roman" w:cs="Times New Roman"/>
                <w:sz w:val="24"/>
                <w:szCs w:val="24"/>
                <w:lang w:eastAsia="ru-RU"/>
              </w:rPr>
              <w:t xml:space="preserve">обота </w:t>
            </w:r>
            <w:r>
              <w:rPr>
                <w:rFonts w:ascii="Times New Roman" w:eastAsia="Times New Roman" w:hAnsi="Times New Roman" w:cs="Times New Roman"/>
                <w:sz w:val="24"/>
                <w:szCs w:val="24"/>
                <w:lang w:eastAsia="ru-RU"/>
              </w:rPr>
              <w:t>з розвитку мовлення, ЛФК</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Д</w:t>
            </w:r>
            <w:r w:rsidR="00954C2E" w:rsidRPr="00954C2E">
              <w:rPr>
                <w:rFonts w:ascii="Times New Roman" w:eastAsia="Times New Roman" w:hAnsi="Times New Roman" w:cs="Times New Roman"/>
                <w:sz w:val="24"/>
                <w:szCs w:val="24"/>
                <w:lang w:eastAsia="ru-RU"/>
              </w:rPr>
              <w:t>, НВР</w:t>
            </w: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Д</w:t>
            </w:r>
            <w:r w:rsidR="00954C2E" w:rsidRPr="00954C2E">
              <w:rPr>
                <w:rFonts w:ascii="Times New Roman" w:eastAsia="Times New Roman" w:hAnsi="Times New Roman" w:cs="Times New Roman"/>
                <w:sz w:val="24"/>
                <w:szCs w:val="24"/>
                <w:lang w:eastAsia="ru-RU"/>
              </w:rPr>
              <w:t>, НВР</w:t>
            </w: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Д</w:t>
            </w:r>
            <w:r w:rsidR="00954C2E" w:rsidRPr="00954C2E">
              <w:rPr>
                <w:rFonts w:ascii="Times New Roman" w:eastAsia="Times New Roman" w:hAnsi="Times New Roman" w:cs="Times New Roman"/>
                <w:sz w:val="24"/>
                <w:szCs w:val="24"/>
                <w:lang w:eastAsia="ru-RU"/>
              </w:rPr>
              <w:t>, НВР</w:t>
            </w:r>
          </w:p>
        </w:tc>
      </w:tr>
      <w:tr w:rsidR="00E878A1" w:rsidRPr="00D66878" w:rsidTr="00685E97">
        <w:trPr>
          <w:trHeight w:val="404"/>
        </w:trPr>
        <w:tc>
          <w:tcPr>
            <w:tcW w:w="5899" w:type="dxa"/>
          </w:tcPr>
          <w:p w:rsidR="00E878A1" w:rsidRPr="00954C2E" w:rsidRDefault="00E878A1" w:rsidP="00E878A1">
            <w:pPr>
              <w:spacing w:after="0" w:line="240" w:lineRule="auto"/>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Гурткова робота</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ВР</w:t>
            </w:r>
          </w:p>
        </w:tc>
        <w:tc>
          <w:tcPr>
            <w:tcW w:w="1028"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ВР</w:t>
            </w:r>
          </w:p>
        </w:tc>
        <w:tc>
          <w:tcPr>
            <w:tcW w:w="1028"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ВР</w:t>
            </w:r>
          </w:p>
        </w:tc>
        <w:tc>
          <w:tcPr>
            <w:tcW w:w="1027"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p>
        </w:tc>
        <w:tc>
          <w:tcPr>
            <w:tcW w:w="1074" w:type="dxa"/>
          </w:tcPr>
          <w:p w:rsidR="00E878A1" w:rsidRPr="00954C2E" w:rsidRDefault="00E878A1" w:rsidP="00E878A1">
            <w:pPr>
              <w:spacing w:after="0" w:line="240" w:lineRule="auto"/>
              <w:jc w:val="center"/>
              <w:rPr>
                <w:rFonts w:ascii="Times New Roman" w:eastAsia="Times New Roman" w:hAnsi="Times New Roman" w:cs="Times New Roman"/>
                <w:sz w:val="24"/>
                <w:szCs w:val="24"/>
                <w:lang w:eastAsia="ru-RU"/>
              </w:rPr>
            </w:pPr>
            <w:r w:rsidRPr="00954C2E">
              <w:rPr>
                <w:rFonts w:ascii="Times New Roman" w:eastAsia="Times New Roman" w:hAnsi="Times New Roman" w:cs="Times New Roman"/>
                <w:sz w:val="24"/>
                <w:szCs w:val="24"/>
                <w:lang w:eastAsia="ru-RU"/>
              </w:rPr>
              <w:t>ВР</w:t>
            </w:r>
          </w:p>
        </w:tc>
      </w:tr>
      <w:tr w:rsidR="00E878A1" w:rsidRPr="00D66878" w:rsidTr="00685E97">
        <w:trPr>
          <w:trHeight w:val="429"/>
        </w:trPr>
        <w:tc>
          <w:tcPr>
            <w:tcW w:w="5899" w:type="dxa"/>
          </w:tcPr>
          <w:p w:rsidR="00E878A1" w:rsidRPr="00F550E8" w:rsidRDefault="00E878A1" w:rsidP="00E878A1">
            <w:pPr>
              <w:spacing w:after="0" w:line="240" w:lineRule="auto"/>
              <w:rPr>
                <w:rFonts w:ascii="Times New Roman" w:eastAsia="Times New Roman" w:hAnsi="Times New Roman" w:cs="Times New Roman"/>
                <w:sz w:val="24"/>
                <w:szCs w:val="24"/>
                <w:lang w:eastAsia="ru-RU"/>
              </w:rPr>
            </w:pPr>
            <w:r w:rsidRPr="00F550E8">
              <w:rPr>
                <w:rFonts w:ascii="Times New Roman" w:eastAsia="Times New Roman" w:hAnsi="Times New Roman" w:cs="Times New Roman"/>
                <w:sz w:val="24"/>
                <w:szCs w:val="24"/>
                <w:lang w:eastAsia="ru-RU"/>
              </w:rPr>
              <w:t>Профорієнтаційна робота</w:t>
            </w:r>
          </w:p>
        </w:tc>
        <w:tc>
          <w:tcPr>
            <w:tcW w:w="1027"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r w:rsidRPr="00F550E8">
              <w:rPr>
                <w:rFonts w:ascii="Times New Roman" w:eastAsia="Times New Roman" w:hAnsi="Times New Roman" w:cs="Times New Roman"/>
                <w:sz w:val="24"/>
                <w:szCs w:val="24"/>
                <w:lang w:eastAsia="ru-RU"/>
              </w:rPr>
              <w:t>ВР</w:t>
            </w:r>
          </w:p>
        </w:tc>
        <w:tc>
          <w:tcPr>
            <w:tcW w:w="1028" w:type="dxa"/>
            <w:gridSpan w:val="2"/>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6"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gridSpan w:val="2"/>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8"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F550E8" w:rsidRDefault="00F550E8"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НВР, ВР</w:t>
            </w:r>
          </w:p>
        </w:tc>
        <w:tc>
          <w:tcPr>
            <w:tcW w:w="1026"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p>
        </w:tc>
        <w:tc>
          <w:tcPr>
            <w:tcW w:w="1027"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r w:rsidRPr="00F550E8">
              <w:rPr>
                <w:rFonts w:ascii="Times New Roman" w:eastAsia="Times New Roman" w:hAnsi="Times New Roman" w:cs="Times New Roman"/>
                <w:sz w:val="24"/>
                <w:szCs w:val="24"/>
                <w:lang w:eastAsia="ru-RU"/>
              </w:rPr>
              <w:t>ВР</w:t>
            </w:r>
          </w:p>
        </w:tc>
        <w:tc>
          <w:tcPr>
            <w:tcW w:w="1074" w:type="dxa"/>
          </w:tcPr>
          <w:p w:rsidR="00E878A1" w:rsidRPr="00F550E8" w:rsidRDefault="00E878A1" w:rsidP="00E878A1">
            <w:pPr>
              <w:spacing w:after="0" w:line="240" w:lineRule="auto"/>
              <w:jc w:val="center"/>
              <w:rPr>
                <w:rFonts w:ascii="Times New Roman" w:eastAsia="Times New Roman" w:hAnsi="Times New Roman" w:cs="Times New Roman"/>
                <w:sz w:val="24"/>
                <w:szCs w:val="24"/>
                <w:lang w:eastAsia="ru-RU"/>
              </w:rPr>
            </w:pPr>
            <w:r w:rsidRPr="00F550E8">
              <w:rPr>
                <w:rFonts w:ascii="Times New Roman" w:eastAsia="Times New Roman" w:hAnsi="Times New Roman" w:cs="Times New Roman"/>
                <w:sz w:val="24"/>
                <w:szCs w:val="24"/>
                <w:lang w:eastAsia="ru-RU"/>
              </w:rPr>
              <w:t>ВР</w:t>
            </w:r>
          </w:p>
        </w:tc>
      </w:tr>
    </w:tbl>
    <w:p w:rsidR="00E878A1" w:rsidRPr="00F550E8" w:rsidRDefault="00E878A1" w:rsidP="00E878A1">
      <w:pPr>
        <w:spacing w:after="0" w:line="240" w:lineRule="auto"/>
        <w:rPr>
          <w:rFonts w:ascii="Times New Roman" w:eastAsia="Times New Roman" w:hAnsi="Times New Roman" w:cs="Times New Roman"/>
          <w:b/>
          <w:bCs/>
          <w:sz w:val="24"/>
          <w:szCs w:val="24"/>
          <w:lang w:eastAsia="ru-RU"/>
        </w:rPr>
      </w:pPr>
    </w:p>
    <w:p w:rsidR="00E878A1" w:rsidRPr="00D66878" w:rsidRDefault="00E878A1" w:rsidP="00E878A1">
      <w:pPr>
        <w:spacing w:after="0" w:line="240" w:lineRule="auto"/>
        <w:rPr>
          <w:rFonts w:ascii="Times New Roman" w:eastAsia="Times New Roman" w:hAnsi="Times New Roman" w:cs="Times New Roman"/>
          <w:b/>
          <w:bCs/>
          <w:sz w:val="24"/>
          <w:szCs w:val="24"/>
          <w:lang w:eastAsia="ru-RU"/>
        </w:rPr>
      </w:pPr>
      <w:r w:rsidRPr="00F550E8">
        <w:rPr>
          <w:rFonts w:ascii="Times New Roman" w:eastAsia="Times New Roman" w:hAnsi="Times New Roman" w:cs="Times New Roman"/>
          <w:b/>
          <w:bCs/>
          <w:sz w:val="24"/>
          <w:szCs w:val="24"/>
          <w:lang w:eastAsia="ru-RU"/>
        </w:rPr>
        <w:t>Умовні позначки:</w:t>
      </w:r>
    </w:p>
    <w:p w:rsidR="00E878A1" w:rsidRPr="00D66878" w:rsidRDefault="00E878A1" w:rsidP="00E878A1">
      <w:pPr>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Д – директор</w:t>
      </w:r>
    </w:p>
    <w:p w:rsidR="00E878A1" w:rsidRPr="00D66878" w:rsidRDefault="00E878A1" w:rsidP="00E878A1">
      <w:pPr>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НВР – заступник директора з навчально-виховної роботи</w:t>
      </w:r>
    </w:p>
    <w:p w:rsidR="00E878A1" w:rsidRPr="00D66878" w:rsidRDefault="00E878A1" w:rsidP="00E878A1">
      <w:pPr>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ВР – заступник директора з виховної роботи</w:t>
      </w:r>
    </w:p>
    <w:p w:rsidR="00E878A1" w:rsidRPr="00D66878" w:rsidRDefault="00E878A1" w:rsidP="00E878A1">
      <w:pPr>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Л – лікар</w:t>
      </w:r>
    </w:p>
    <w:p w:rsidR="00E878A1" w:rsidRPr="00D66878" w:rsidRDefault="00E878A1" w:rsidP="00E878A1">
      <w:pPr>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СП – соціальний педагог</w:t>
      </w:r>
    </w:p>
    <w:p w:rsidR="00354F67" w:rsidRDefault="00A33E11" w:rsidP="00A33E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 – атестаційна комісія</w:t>
      </w: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Default="00A33E11" w:rsidP="00A33E11">
      <w:pPr>
        <w:spacing w:after="0" w:line="240" w:lineRule="auto"/>
        <w:rPr>
          <w:rFonts w:ascii="Times New Roman" w:eastAsia="Times New Roman" w:hAnsi="Times New Roman" w:cs="Times New Roman"/>
          <w:sz w:val="24"/>
          <w:szCs w:val="24"/>
          <w:lang w:eastAsia="ru-RU"/>
        </w:rPr>
      </w:pPr>
    </w:p>
    <w:p w:rsidR="00A33E11" w:rsidRPr="00A33E11" w:rsidRDefault="00A33E11" w:rsidP="00A33E11">
      <w:pPr>
        <w:spacing w:after="0" w:line="240" w:lineRule="auto"/>
        <w:rPr>
          <w:rFonts w:ascii="Times New Roman" w:eastAsia="Times New Roman" w:hAnsi="Times New Roman" w:cs="Times New Roman"/>
          <w:sz w:val="24"/>
          <w:szCs w:val="24"/>
          <w:lang w:eastAsia="ru-RU"/>
        </w:rPr>
      </w:pPr>
    </w:p>
    <w:p w:rsidR="00E878A1" w:rsidRPr="00E878A1" w:rsidRDefault="00E878A1" w:rsidP="00E878A1">
      <w:pPr>
        <w:widowControl w:val="0"/>
        <w:autoSpaceDE w:val="0"/>
        <w:autoSpaceDN w:val="0"/>
        <w:adjustRightInd w:val="0"/>
        <w:rPr>
          <w:rFonts w:ascii="Times New Roman CYR" w:eastAsia="Times New Roman" w:hAnsi="Times New Roman CYR" w:cs="Times New Roman CYR"/>
          <w:b/>
          <w:bCs/>
          <w:i/>
          <w:iCs/>
          <w:sz w:val="28"/>
          <w:szCs w:val="28"/>
          <w:lang w:eastAsia="ru-RU"/>
        </w:rPr>
      </w:pPr>
      <w:r w:rsidRPr="004D0287">
        <w:rPr>
          <w:rFonts w:ascii="Times New Roman CYR" w:eastAsia="Times New Roman" w:hAnsi="Times New Roman CYR" w:cs="Times New Roman CYR"/>
          <w:b/>
          <w:bCs/>
          <w:i/>
          <w:iCs/>
          <w:sz w:val="28"/>
          <w:szCs w:val="28"/>
          <w:lang w:eastAsia="ru-RU"/>
        </w:rPr>
        <w:lastRenderedPageBreak/>
        <w:t>4.1.4. Тематика засідань педагогічних рад</w:t>
      </w:r>
    </w:p>
    <w:tbl>
      <w:tblPr>
        <w:tblW w:w="15593" w:type="dxa"/>
        <w:tblInd w:w="-132" w:type="dxa"/>
        <w:tblLayout w:type="fixed"/>
        <w:tblCellMar>
          <w:left w:w="10" w:type="dxa"/>
          <w:right w:w="10" w:type="dxa"/>
        </w:tblCellMar>
        <w:tblLook w:val="0000" w:firstRow="0" w:lastRow="0" w:firstColumn="0" w:lastColumn="0" w:noHBand="0" w:noVBand="0"/>
      </w:tblPr>
      <w:tblGrid>
        <w:gridCol w:w="568"/>
        <w:gridCol w:w="7654"/>
        <w:gridCol w:w="1559"/>
        <w:gridCol w:w="2127"/>
        <w:gridCol w:w="1559"/>
        <w:gridCol w:w="2126"/>
      </w:tblGrid>
      <w:tr w:rsidR="00E878A1" w:rsidRPr="00E878A1" w:rsidTr="001C1014">
        <w:trPr>
          <w:trHeight w:val="559"/>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E878A1" w:rsidP="00E878A1">
            <w:pPr>
              <w:widowControl w:val="0"/>
              <w:autoSpaceDE w:val="0"/>
              <w:autoSpaceDN w:val="0"/>
              <w:adjustRightInd w:val="0"/>
              <w:jc w:val="center"/>
              <w:rPr>
                <w:rFonts w:ascii="Calibri" w:eastAsia="Times New Roman" w:hAnsi="Calibri" w:cs="Calibri"/>
                <w:sz w:val="24"/>
                <w:szCs w:val="24"/>
                <w:lang w:eastAsia="ru-RU"/>
              </w:rPr>
            </w:pPr>
            <w:r w:rsidRPr="00D66878">
              <w:rPr>
                <w:rFonts w:ascii="Times New Roman CYR" w:eastAsia="Times New Roman" w:hAnsi="Times New Roman CYR" w:cs="Times New Roman CYR"/>
                <w:b/>
                <w:bCs/>
                <w:i/>
                <w:iCs/>
                <w:sz w:val="24"/>
                <w:szCs w:val="24"/>
                <w:lang w:eastAsia="ru-RU"/>
              </w:rPr>
              <w:t>№ з/п</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E878A1" w:rsidP="00E878A1">
            <w:pPr>
              <w:widowControl w:val="0"/>
              <w:autoSpaceDE w:val="0"/>
              <w:autoSpaceDN w:val="0"/>
              <w:adjustRightInd w:val="0"/>
              <w:spacing w:after="0" w:line="240" w:lineRule="auto"/>
              <w:jc w:val="center"/>
              <w:rPr>
                <w:rFonts w:ascii="Calibri" w:eastAsia="Times New Roman" w:hAnsi="Calibri" w:cs="Calibri"/>
                <w:b/>
                <w:i/>
                <w:sz w:val="24"/>
                <w:szCs w:val="24"/>
                <w:lang w:eastAsia="ru-RU"/>
              </w:rPr>
            </w:pPr>
            <w:r w:rsidRPr="00D66878">
              <w:rPr>
                <w:rFonts w:ascii="Times New Roman CYR" w:eastAsia="Times New Roman" w:hAnsi="Times New Roman CYR" w:cs="Times New Roman CYR"/>
                <w:b/>
                <w:i/>
                <w:sz w:val="24"/>
                <w:szCs w:val="24"/>
                <w:lang w:eastAsia="ru-RU"/>
              </w:rPr>
              <w:t>Порядок денний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E878A1" w:rsidP="00E878A1">
            <w:pPr>
              <w:widowControl w:val="0"/>
              <w:autoSpaceDE w:val="0"/>
              <w:autoSpaceDN w:val="0"/>
              <w:adjustRightInd w:val="0"/>
              <w:spacing w:after="0" w:line="240" w:lineRule="auto"/>
              <w:jc w:val="center"/>
              <w:rPr>
                <w:rFonts w:ascii="Calibri" w:eastAsia="Times New Roman" w:hAnsi="Calibri" w:cs="Calibri"/>
                <w:b/>
                <w:i/>
                <w:sz w:val="24"/>
                <w:szCs w:val="24"/>
                <w:lang w:eastAsia="ru-RU"/>
              </w:rPr>
            </w:pPr>
            <w:r w:rsidRPr="00D66878">
              <w:rPr>
                <w:rFonts w:ascii="Times New Roman CYR" w:eastAsia="Times New Roman" w:hAnsi="Times New Roman CYR" w:cs="Times New Roman CYR"/>
                <w:b/>
                <w:i/>
                <w:sz w:val="24"/>
                <w:szCs w:val="24"/>
                <w:lang w:eastAsia="ru-RU"/>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1C1014" w:rsidP="00E878A1">
            <w:pPr>
              <w:widowControl w:val="0"/>
              <w:autoSpaceDE w:val="0"/>
              <w:autoSpaceDN w:val="0"/>
              <w:adjustRightInd w:val="0"/>
              <w:spacing w:after="0" w:line="240" w:lineRule="auto"/>
              <w:jc w:val="center"/>
              <w:rPr>
                <w:rFonts w:ascii="Calibri" w:eastAsia="Times New Roman" w:hAnsi="Calibri" w:cs="Calibri"/>
                <w:b/>
                <w:i/>
                <w:sz w:val="24"/>
                <w:szCs w:val="24"/>
                <w:lang w:eastAsia="ru-RU"/>
              </w:rPr>
            </w:pPr>
            <w:r>
              <w:rPr>
                <w:rFonts w:ascii="Times New Roman CYR" w:eastAsia="Times New Roman" w:hAnsi="Times New Roman CYR" w:cs="Times New Roman CYR"/>
                <w:b/>
                <w:i/>
                <w:sz w:val="24"/>
                <w:szCs w:val="24"/>
                <w:lang w:eastAsia="ru-RU"/>
              </w:rPr>
              <w:t>Відповідальні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1C1014" w:rsidP="00E878A1">
            <w:pPr>
              <w:widowControl w:val="0"/>
              <w:autoSpaceDE w:val="0"/>
              <w:autoSpaceDN w:val="0"/>
              <w:adjustRightInd w:val="0"/>
              <w:spacing w:after="0" w:line="240" w:lineRule="auto"/>
              <w:jc w:val="center"/>
              <w:rPr>
                <w:rFonts w:ascii="Calibri" w:eastAsia="Times New Roman" w:hAnsi="Calibri" w:cs="Calibri"/>
                <w:b/>
                <w:i/>
                <w:sz w:val="24"/>
                <w:szCs w:val="24"/>
                <w:lang w:eastAsia="ru-RU"/>
              </w:rPr>
            </w:pPr>
            <w:r>
              <w:rPr>
                <w:rFonts w:ascii="Times New Roman CYR" w:eastAsia="Times New Roman" w:hAnsi="Times New Roman CYR" w:cs="Times New Roman CYR"/>
                <w:b/>
                <w:i/>
                <w:sz w:val="24"/>
                <w:szCs w:val="24"/>
                <w:lang w:eastAsia="ru-RU"/>
              </w:rPr>
              <w:t>Форма узагальнення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i/>
                <w:sz w:val="24"/>
                <w:szCs w:val="24"/>
                <w:lang w:eastAsia="ru-RU"/>
              </w:rPr>
            </w:pPr>
            <w:r w:rsidRPr="00D66878">
              <w:rPr>
                <w:rFonts w:ascii="Times New Roman CYR" w:eastAsia="Times New Roman" w:hAnsi="Times New Roman CYR" w:cs="Times New Roman CYR"/>
                <w:b/>
                <w:i/>
                <w:sz w:val="24"/>
                <w:szCs w:val="24"/>
                <w:lang w:eastAsia="ru-RU"/>
              </w:rPr>
              <w:t>Відмітка</w:t>
            </w:r>
          </w:p>
          <w:p w:rsidR="00E878A1" w:rsidRPr="00D66878" w:rsidRDefault="00E878A1" w:rsidP="00E878A1">
            <w:pPr>
              <w:widowControl w:val="0"/>
              <w:autoSpaceDE w:val="0"/>
              <w:autoSpaceDN w:val="0"/>
              <w:adjustRightInd w:val="0"/>
              <w:spacing w:after="0" w:line="240" w:lineRule="auto"/>
              <w:jc w:val="center"/>
              <w:rPr>
                <w:rFonts w:ascii="Calibri" w:eastAsia="Times New Roman" w:hAnsi="Calibri" w:cs="Calibri"/>
                <w:b/>
                <w:i/>
                <w:sz w:val="24"/>
                <w:szCs w:val="24"/>
                <w:lang w:eastAsia="ru-RU"/>
              </w:rPr>
            </w:pPr>
            <w:r w:rsidRPr="00D66878">
              <w:rPr>
                <w:rFonts w:ascii="Times New Roman CYR" w:eastAsia="Times New Roman" w:hAnsi="Times New Roman CYR" w:cs="Times New Roman CYR"/>
                <w:b/>
                <w:i/>
                <w:sz w:val="24"/>
                <w:szCs w:val="24"/>
                <w:lang w:eastAsia="ru-RU"/>
              </w:rPr>
              <w:t>про виконання</w:t>
            </w:r>
          </w:p>
        </w:tc>
      </w:tr>
      <w:tr w:rsidR="00E878A1" w:rsidRPr="00E878A1" w:rsidTr="00150F50">
        <w:trPr>
          <w:trHeight w:val="438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E878A1" w:rsidP="00E878A1">
            <w:pPr>
              <w:widowControl w:val="0"/>
              <w:autoSpaceDE w:val="0"/>
              <w:autoSpaceDN w:val="0"/>
              <w:adjustRightInd w:val="0"/>
              <w:rPr>
                <w:rFonts w:ascii="Times New Roman CYR" w:eastAsia="Times New Roman" w:hAnsi="Times New Roman CYR" w:cs="Times New Roman CYR"/>
                <w:sz w:val="24"/>
                <w:szCs w:val="24"/>
                <w:lang w:eastAsia="ru-RU"/>
              </w:rPr>
            </w:pPr>
            <w:r w:rsidRPr="00D66878">
              <w:rPr>
                <w:rFonts w:ascii="Times New Roman CYR" w:eastAsia="Times New Roman" w:hAnsi="Times New Roman CYR" w:cs="Times New Roman CYR"/>
                <w:sz w:val="24"/>
                <w:szCs w:val="24"/>
                <w:lang w:eastAsia="ru-RU"/>
              </w:rPr>
              <w:t>1</w:t>
            </w:r>
          </w:p>
          <w:p w:rsidR="00E878A1" w:rsidRPr="00D66878" w:rsidRDefault="00E878A1" w:rsidP="00E878A1">
            <w:pPr>
              <w:widowControl w:val="0"/>
              <w:autoSpaceDE w:val="0"/>
              <w:autoSpaceDN w:val="0"/>
              <w:adjustRightInd w:val="0"/>
              <w:rPr>
                <w:rFonts w:ascii="Calibri" w:eastAsia="Times New Roman" w:hAnsi="Calibri" w:cs="Calibri"/>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6B3FF0" w:rsidP="00D66878">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D66878">
              <w:rPr>
                <w:rFonts w:ascii="Times New Roman CYR" w:eastAsia="Times New Roman" w:hAnsi="Times New Roman CYR" w:cs="Times New Roman CYR"/>
                <w:sz w:val="24"/>
                <w:szCs w:val="24"/>
                <w:lang w:eastAsia="ru-RU"/>
              </w:rPr>
              <w:t>1. Про  підсумки роботи  обласної конференції освітян Харківщини та організований початок 2016/2017  навчального року                                                                                                            2. Про ознайомлення педагогів з наказами та листами Міністерства освіти і науки щодо організації навчально-виховного процесу в 2016/2017 навчальному році</w:t>
            </w:r>
            <w:r w:rsidR="00F550E8">
              <w:rPr>
                <w:rFonts w:ascii="Times New Roman CYR" w:eastAsia="Times New Roman" w:hAnsi="Times New Roman CYR" w:cs="Times New Roman CYR"/>
                <w:sz w:val="24"/>
                <w:szCs w:val="24"/>
                <w:lang w:eastAsia="ru-RU"/>
              </w:rPr>
              <w:t xml:space="preserve"> та з Концепцією «Нової Української школи»</w:t>
            </w:r>
            <w:r w:rsidRPr="00D66878">
              <w:rPr>
                <w:rFonts w:ascii="Times New Roman CYR" w:eastAsia="Times New Roman" w:hAnsi="Times New Roman CYR" w:cs="Times New Roman CYR"/>
                <w:sz w:val="24"/>
                <w:szCs w:val="24"/>
                <w:lang w:eastAsia="ru-RU"/>
              </w:rPr>
              <w:t xml:space="preserve">                                                                                     </w:t>
            </w:r>
            <w:r w:rsidR="00D66878">
              <w:rPr>
                <w:rFonts w:ascii="Times New Roman CYR" w:eastAsia="Times New Roman" w:hAnsi="Times New Roman CYR" w:cs="Times New Roman CYR"/>
                <w:sz w:val="24"/>
                <w:szCs w:val="24"/>
                <w:lang w:eastAsia="ru-RU"/>
              </w:rPr>
              <w:t xml:space="preserve">                           </w:t>
            </w:r>
            <w:r w:rsidRPr="00D66878">
              <w:rPr>
                <w:rFonts w:ascii="Times New Roman CYR" w:eastAsia="Times New Roman" w:hAnsi="Times New Roman CYR" w:cs="Times New Roman CYR"/>
                <w:sz w:val="24"/>
                <w:szCs w:val="24"/>
                <w:lang w:eastAsia="ru-RU"/>
              </w:rPr>
              <w:t xml:space="preserve">3. Про затвердження режиму роботи навчального закладу на 2016/2017 навчальний рік                                                                                 </w:t>
            </w:r>
            <w:r w:rsidR="00D66878">
              <w:rPr>
                <w:rFonts w:ascii="Times New Roman CYR" w:eastAsia="Times New Roman" w:hAnsi="Times New Roman CYR" w:cs="Times New Roman CYR"/>
                <w:sz w:val="24"/>
                <w:szCs w:val="24"/>
                <w:lang w:eastAsia="ru-RU"/>
              </w:rPr>
              <w:t xml:space="preserve">                           </w:t>
            </w:r>
            <w:r w:rsidRPr="00D66878">
              <w:rPr>
                <w:rFonts w:ascii="Times New Roman CYR" w:eastAsia="Times New Roman" w:hAnsi="Times New Roman CYR" w:cs="Times New Roman CYR"/>
                <w:sz w:val="24"/>
                <w:szCs w:val="24"/>
                <w:lang w:eastAsia="ru-RU"/>
              </w:rPr>
              <w:t xml:space="preserve">4. Про затвердження плану роботи навчального закладу на 2016/2017 навчальний рік                                                                                                 </w:t>
            </w:r>
            <w:r w:rsidR="00D66878">
              <w:rPr>
                <w:rFonts w:ascii="Times New Roman CYR" w:eastAsia="Times New Roman" w:hAnsi="Times New Roman CYR" w:cs="Times New Roman CYR"/>
                <w:sz w:val="24"/>
                <w:szCs w:val="24"/>
                <w:lang w:eastAsia="ru-RU"/>
              </w:rPr>
              <w:t xml:space="preserve">                     </w:t>
            </w:r>
            <w:r w:rsidRPr="00D66878">
              <w:rPr>
                <w:rFonts w:ascii="Times New Roman CYR" w:eastAsia="Times New Roman" w:hAnsi="Times New Roman CYR" w:cs="Times New Roman CYR"/>
                <w:sz w:val="24"/>
                <w:szCs w:val="24"/>
                <w:lang w:eastAsia="ru-RU"/>
              </w:rPr>
              <w:t xml:space="preserve">5. Про проведення Першого уроку у 2016/2017 навчальному році за темами «Це  наше і це твоє» (1-4 класи) і «Від  проголошення Незалежності до нової України» (5-10  класи)                                                                                                                       6. Про підсумки оздоровлення та відпочинку учнів (вихованців) влітку 2016 року                                                                                                                                                                                                   </w:t>
            </w:r>
            <w:r w:rsidR="001C1014">
              <w:rPr>
                <w:rFonts w:ascii="Times New Roman CYR" w:eastAsia="Times New Roman" w:hAnsi="Times New Roman CYR" w:cs="Times New Roman CYR"/>
                <w:sz w:val="24"/>
                <w:szCs w:val="24"/>
                <w:lang w:eastAsia="ru-RU"/>
              </w:rPr>
              <w:t>7</w:t>
            </w:r>
            <w:r w:rsidRPr="00D66878">
              <w:rPr>
                <w:rFonts w:ascii="Times New Roman CYR" w:eastAsia="Times New Roman" w:hAnsi="Times New Roman CYR" w:cs="Times New Roman CYR"/>
                <w:sz w:val="24"/>
                <w:szCs w:val="24"/>
                <w:lang w:eastAsia="ru-RU"/>
              </w:rPr>
              <w:t>. Про  розподіл педагогічного навантаження на 2016/2017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7E505A" w:rsidP="007E505A">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Серпень                    2016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D66878" w:rsidRDefault="001C1014" w:rsidP="001C1014">
            <w:pPr>
              <w:rPr>
                <w:rFonts w:ascii="Times New Roman" w:eastAsia="Calibri" w:hAnsi="Times New Roman" w:cs="Times New Roman"/>
                <w:sz w:val="24"/>
                <w:szCs w:val="24"/>
              </w:rPr>
            </w:pPr>
            <w:r w:rsidRPr="00D66878">
              <w:rPr>
                <w:rFonts w:ascii="Times New Roman" w:eastAsia="Calibri" w:hAnsi="Times New Roman" w:cs="Times New Roman"/>
                <w:sz w:val="24"/>
                <w:szCs w:val="24"/>
              </w:rPr>
              <w:t>Пушкар Н.Б.</w:t>
            </w:r>
          </w:p>
          <w:p w:rsidR="001C1014" w:rsidRPr="00D66878" w:rsidRDefault="001C1014" w:rsidP="001C1014">
            <w:pPr>
              <w:rPr>
                <w:rFonts w:ascii="Times New Roman" w:eastAsia="Calibri" w:hAnsi="Times New Roman" w:cs="Times New Roman"/>
                <w:sz w:val="24"/>
                <w:szCs w:val="24"/>
              </w:rPr>
            </w:pPr>
            <w:r w:rsidRPr="00D66878">
              <w:rPr>
                <w:rFonts w:ascii="Times New Roman" w:eastAsia="Calibri" w:hAnsi="Times New Roman" w:cs="Times New Roman"/>
                <w:sz w:val="24"/>
                <w:szCs w:val="24"/>
              </w:rPr>
              <w:t>Тімко М.М.</w:t>
            </w:r>
          </w:p>
          <w:p w:rsidR="001C1014" w:rsidRPr="00D66878" w:rsidRDefault="001C1014" w:rsidP="001C101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878">
              <w:rPr>
                <w:rFonts w:ascii="Times New Roman" w:eastAsia="Calibri" w:hAnsi="Times New Roman" w:cs="Times New Roman"/>
                <w:sz w:val="24"/>
                <w:szCs w:val="24"/>
              </w:rPr>
              <w:t>Пушкар Н.Б.</w:t>
            </w:r>
          </w:p>
          <w:p w:rsidR="001C1014" w:rsidRPr="00D66878" w:rsidRDefault="001C1014" w:rsidP="001C1014">
            <w:pPr>
              <w:rPr>
                <w:rFonts w:ascii="Times New Roman" w:eastAsia="Calibri" w:hAnsi="Times New Roman" w:cs="Times New Roman"/>
                <w:sz w:val="24"/>
                <w:szCs w:val="24"/>
              </w:rPr>
            </w:pPr>
            <w:r w:rsidRPr="00D66878">
              <w:rPr>
                <w:rFonts w:ascii="Times New Roman" w:eastAsia="Calibri" w:hAnsi="Times New Roman" w:cs="Times New Roman"/>
                <w:sz w:val="24"/>
                <w:szCs w:val="24"/>
              </w:rPr>
              <w:t>Тімко М.М.</w:t>
            </w:r>
          </w:p>
          <w:p w:rsidR="001C1014" w:rsidRPr="00D66878" w:rsidRDefault="001C1014" w:rsidP="001C101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6878">
              <w:rPr>
                <w:rFonts w:ascii="Times New Roman" w:eastAsia="Calibri" w:hAnsi="Times New Roman" w:cs="Times New Roman"/>
                <w:sz w:val="24"/>
                <w:szCs w:val="24"/>
              </w:rPr>
              <w:t>Погребняк Т.Ю.</w:t>
            </w:r>
          </w:p>
          <w:p w:rsidR="001C1014" w:rsidRPr="00D66878" w:rsidRDefault="001C1014" w:rsidP="001C1014">
            <w:pPr>
              <w:rPr>
                <w:rFonts w:ascii="Times New Roman" w:eastAsia="Calibri" w:hAnsi="Times New Roman" w:cs="Times New Roman"/>
                <w:sz w:val="24"/>
                <w:szCs w:val="24"/>
              </w:rPr>
            </w:pPr>
            <w:r w:rsidRPr="00D66878">
              <w:rPr>
                <w:rFonts w:ascii="Times New Roman" w:eastAsia="Calibri" w:hAnsi="Times New Roman" w:cs="Times New Roman"/>
                <w:sz w:val="24"/>
                <w:szCs w:val="24"/>
              </w:rPr>
              <w:t>Погребняк Т.Ю.</w:t>
            </w:r>
          </w:p>
          <w:p w:rsidR="00E878A1" w:rsidRPr="00D66878" w:rsidRDefault="001C1014" w:rsidP="001C1014">
            <w:pPr>
              <w:widowControl w:val="0"/>
              <w:autoSpaceDE w:val="0"/>
              <w:autoSpaceDN w:val="0"/>
              <w:adjustRightInd w:val="0"/>
              <w:rPr>
                <w:rFonts w:ascii="Calibri" w:eastAsia="Times New Roman" w:hAnsi="Calibri" w:cs="Calibri"/>
                <w:sz w:val="24"/>
                <w:szCs w:val="24"/>
                <w:lang w:eastAsia="ru-RU"/>
              </w:rPr>
            </w:pPr>
            <w:r w:rsidRPr="00D66878">
              <w:rPr>
                <w:rFonts w:ascii="Times New Roman" w:eastAsia="Calibri" w:hAnsi="Times New Roman" w:cs="Times New Roman"/>
                <w:sz w:val="24"/>
                <w:szCs w:val="24"/>
              </w:rPr>
              <w:t>Пушкар Н.Б.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D66878" w:rsidRDefault="001C1014" w:rsidP="00D668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rPr>
                <w:rFonts w:ascii="Calibri" w:eastAsia="Times New Roman" w:hAnsi="Calibri" w:cs="Calibri"/>
                <w:sz w:val="28"/>
                <w:szCs w:val="28"/>
                <w:lang w:eastAsia="ru-RU"/>
              </w:rPr>
            </w:pPr>
          </w:p>
        </w:tc>
      </w:tr>
      <w:tr w:rsidR="001C1014" w:rsidRPr="00E878A1" w:rsidTr="001C1014">
        <w:trPr>
          <w:trHeight w:val="644"/>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D66878" w:rsidRDefault="001C1014" w:rsidP="00E878A1">
            <w:pPr>
              <w:widowControl w:val="0"/>
              <w:autoSpaceDE w:val="0"/>
              <w:autoSpaceDN w:val="0"/>
              <w:adjustRightInd w:val="0"/>
              <w:rPr>
                <w:rFonts w:ascii="Times New Roman CYR" w:eastAsia="Times New Roman" w:hAnsi="Times New Roman CYR" w:cs="Times New Roman CYR"/>
                <w:sz w:val="24"/>
                <w:szCs w:val="24"/>
                <w:lang w:eastAsia="ru-RU"/>
              </w:rPr>
            </w:pPr>
            <w:r w:rsidRPr="00D66878">
              <w:rPr>
                <w:rFonts w:ascii="Times New Roman CYR" w:eastAsia="Times New Roman" w:hAnsi="Times New Roman CYR" w:cs="Times New Roman CYR"/>
                <w:sz w:val="24"/>
                <w:szCs w:val="24"/>
                <w:lang w:eastAsia="ru-RU"/>
              </w:rPr>
              <w:t>2</w:t>
            </w:r>
          </w:p>
          <w:p w:rsidR="001C1014" w:rsidRPr="00D66878"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66878">
              <w:rPr>
                <w:rFonts w:ascii="Times New Roman CYR" w:eastAsia="Times New Roman" w:hAnsi="Times New Roman CYR" w:cs="Times New Roman CYR"/>
                <w:sz w:val="24"/>
                <w:szCs w:val="24"/>
                <w:lang w:eastAsia="ru-RU"/>
              </w:rPr>
              <w:t>1. Про виконання рішен</w:t>
            </w:r>
            <w:r>
              <w:rPr>
                <w:rFonts w:ascii="Times New Roman CYR" w:eastAsia="Times New Roman" w:hAnsi="Times New Roman CYR" w:cs="Times New Roman CYR"/>
                <w:sz w:val="24"/>
                <w:szCs w:val="24"/>
                <w:lang w:eastAsia="ru-RU"/>
              </w:rPr>
              <w:t>ь попередньої педагогічної ради</w:t>
            </w:r>
          </w:p>
          <w:p w:rsidR="001C1014" w:rsidRPr="00D66878"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66878">
              <w:rPr>
                <w:rFonts w:ascii="Times New Roman CYR" w:eastAsia="Times New Roman" w:hAnsi="Times New Roman CYR" w:cs="Times New Roman CYR"/>
                <w:sz w:val="24"/>
                <w:szCs w:val="24"/>
                <w:lang w:eastAsia="ru-RU"/>
              </w:rPr>
              <w:t xml:space="preserve">2. Про </w:t>
            </w:r>
            <w:r>
              <w:rPr>
                <w:rFonts w:ascii="Times New Roman CYR" w:eastAsia="Times New Roman" w:hAnsi="Times New Roman CYR" w:cs="Times New Roman CYR"/>
                <w:sz w:val="24"/>
                <w:szCs w:val="24"/>
                <w:lang w:eastAsia="ru-RU"/>
              </w:rPr>
              <w:t>стимулювання позитивного ставлення до навчання учнів та створення умов для ефективної мотивації на уроках української мови у  7-10-х класах</w:t>
            </w:r>
          </w:p>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r w:rsidRPr="00D66878">
              <w:rPr>
                <w:rFonts w:ascii="Times New Roman CYR" w:eastAsia="Times New Roman" w:hAnsi="Times New Roman CYR" w:cs="Times New Roman CYR"/>
                <w:sz w:val="24"/>
                <w:szCs w:val="24"/>
                <w:lang w:eastAsia="ru-RU"/>
              </w:rPr>
              <w:t xml:space="preserve">. Про </w:t>
            </w:r>
            <w:r>
              <w:rPr>
                <w:rFonts w:ascii="Times New Roman CYR" w:eastAsia="Times New Roman" w:hAnsi="Times New Roman CYR" w:cs="Times New Roman CYR"/>
                <w:sz w:val="24"/>
                <w:szCs w:val="24"/>
                <w:lang w:eastAsia="ru-RU"/>
              </w:rPr>
              <w:t xml:space="preserve">стан </w:t>
            </w:r>
            <w:r w:rsidRPr="00D66878">
              <w:rPr>
                <w:rFonts w:ascii="Times New Roman CYR" w:eastAsia="Times New Roman" w:hAnsi="Times New Roman CYR" w:cs="Times New Roman CYR"/>
                <w:sz w:val="24"/>
                <w:szCs w:val="24"/>
                <w:lang w:eastAsia="ru-RU"/>
              </w:rPr>
              <w:t>соц</w:t>
            </w:r>
            <w:r>
              <w:rPr>
                <w:rFonts w:ascii="Times New Roman CYR" w:eastAsia="Times New Roman" w:hAnsi="Times New Roman CYR" w:cs="Times New Roman CYR"/>
                <w:sz w:val="24"/>
                <w:szCs w:val="24"/>
                <w:lang w:eastAsia="ru-RU"/>
              </w:rPr>
              <w:t>іальної та психологічної роботи</w:t>
            </w:r>
            <w:r w:rsidRPr="00D66878">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у </w:t>
            </w:r>
            <w:r w:rsidRPr="00D66878">
              <w:rPr>
                <w:rFonts w:ascii="Times New Roman CYR" w:eastAsia="Times New Roman" w:hAnsi="Times New Roman CYR" w:cs="Times New Roman CYR"/>
                <w:sz w:val="24"/>
                <w:szCs w:val="24"/>
                <w:lang w:eastAsia="ru-RU"/>
              </w:rPr>
              <w:t>навчальному закладі по за</w:t>
            </w:r>
            <w:r>
              <w:rPr>
                <w:rFonts w:ascii="Times New Roman CYR" w:eastAsia="Times New Roman" w:hAnsi="Times New Roman CYR" w:cs="Times New Roman CYR"/>
                <w:sz w:val="24"/>
                <w:szCs w:val="24"/>
                <w:lang w:eastAsia="ru-RU"/>
              </w:rPr>
              <w:t xml:space="preserve">хисту прав дітей </w:t>
            </w:r>
          </w:p>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 Про роботу педагогічного колективу  щодо формування особистісних якостей учня – громадянина – патріота України</w:t>
            </w:r>
          </w:p>
          <w:p w:rsidR="001C1014" w:rsidRPr="00D66878"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Pr="00D66878">
              <w:rPr>
                <w:rFonts w:ascii="Times New Roman CYR" w:eastAsia="Times New Roman" w:hAnsi="Times New Roman CYR" w:cs="Times New Roman CYR"/>
                <w:sz w:val="24"/>
                <w:szCs w:val="24"/>
                <w:lang w:eastAsia="ru-RU"/>
              </w:rPr>
              <w:t>. Про ознайомлення з нормативними документами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D66878" w:rsidRDefault="001C1014" w:rsidP="00E878A1">
            <w:pPr>
              <w:widowControl w:val="0"/>
              <w:autoSpaceDE w:val="0"/>
              <w:autoSpaceDN w:val="0"/>
              <w:adjustRightInd w:val="0"/>
              <w:rPr>
                <w:rFonts w:ascii="Calibri" w:eastAsia="Times New Roman" w:hAnsi="Calibri" w:cs="Calibri"/>
                <w:sz w:val="24"/>
                <w:szCs w:val="24"/>
                <w:lang w:eastAsia="ru-RU"/>
              </w:rPr>
            </w:pPr>
            <w:r w:rsidRPr="00D66878">
              <w:rPr>
                <w:rFonts w:ascii="Times New Roman CYR" w:eastAsia="Times New Roman" w:hAnsi="Times New Roman CYR" w:cs="Times New Roman CYR"/>
                <w:sz w:val="24"/>
                <w:szCs w:val="24"/>
                <w:lang w:eastAsia="ru-RU"/>
              </w:rPr>
              <w:t>Жовтень                          2016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D66878"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Пушкар Н.Б.</w:t>
            </w:r>
          </w:p>
          <w:p w:rsidR="001C1014" w:rsidRPr="00D66878"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Тімко М.М.</w:t>
            </w:r>
          </w:p>
          <w:p w:rsidR="001C1014"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Мерзлікіна О.О.</w:t>
            </w:r>
          </w:p>
          <w:p w:rsidR="001C1014" w:rsidRPr="00D66878"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Шварева Н.В.</w:t>
            </w:r>
          </w:p>
          <w:p w:rsidR="001C1014"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6878">
              <w:rPr>
                <w:rFonts w:ascii="Times New Roman" w:eastAsia="Times New Roman" w:hAnsi="Times New Roman" w:cs="Times New Roman"/>
                <w:sz w:val="24"/>
                <w:szCs w:val="24"/>
                <w:lang w:eastAsia="ru-RU"/>
              </w:rPr>
              <w:t>Симоненко Ю.Ф.</w:t>
            </w:r>
          </w:p>
          <w:p w:rsidR="001C1014" w:rsidRPr="00D66878"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Гайдамака М.О.</w:t>
            </w:r>
          </w:p>
          <w:p w:rsidR="001C1014"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Погребняк Т.Ю.</w:t>
            </w:r>
          </w:p>
          <w:p w:rsidR="001C1014"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Pr="00D66878"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Пушкар Н.Б.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D66878" w:rsidRDefault="001C101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E878A1" w:rsidRDefault="001C1014" w:rsidP="00E878A1">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1C1014" w:rsidRPr="00E878A1" w:rsidTr="001C1014">
        <w:trPr>
          <w:trHeight w:val="2266"/>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BD342E" w:rsidRDefault="001C1014" w:rsidP="00E878A1">
            <w:pPr>
              <w:widowControl w:val="0"/>
              <w:autoSpaceDE w:val="0"/>
              <w:autoSpaceDN w:val="0"/>
              <w:adjustRightInd w:val="0"/>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1C1014" w:rsidRDefault="001C1014" w:rsidP="00FE690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1. Про виконання рішен</w:t>
            </w:r>
            <w:r>
              <w:rPr>
                <w:rFonts w:ascii="Times New Roman CYR" w:eastAsia="Times New Roman" w:hAnsi="Times New Roman CYR" w:cs="Times New Roman CYR"/>
                <w:sz w:val="24"/>
                <w:szCs w:val="24"/>
                <w:lang w:eastAsia="ru-RU"/>
              </w:rPr>
              <w:t xml:space="preserve">ь попередньої педагогічної ради                                                                 </w:t>
            </w:r>
          </w:p>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 xml:space="preserve">2. Про </w:t>
            </w:r>
            <w:r>
              <w:rPr>
                <w:rFonts w:ascii="Times New Roman CYR" w:eastAsia="Times New Roman" w:hAnsi="Times New Roman CYR" w:cs="Times New Roman CYR"/>
                <w:sz w:val="24"/>
                <w:szCs w:val="24"/>
                <w:lang w:eastAsia="ru-RU"/>
              </w:rPr>
              <w:t xml:space="preserve">вплив </w:t>
            </w:r>
            <w:r w:rsidRPr="00FE6907">
              <w:rPr>
                <w:rFonts w:ascii="Times New Roman CYR" w:eastAsia="Times New Roman" w:hAnsi="Times New Roman CYR" w:cs="Times New Roman CYR"/>
                <w:sz w:val="24"/>
                <w:szCs w:val="24"/>
                <w:lang w:eastAsia="ru-RU"/>
              </w:rPr>
              <w:t>атес</w:t>
            </w:r>
            <w:r>
              <w:rPr>
                <w:rFonts w:ascii="Times New Roman CYR" w:eastAsia="Times New Roman" w:hAnsi="Times New Roman CYR" w:cs="Times New Roman CYR"/>
                <w:sz w:val="24"/>
                <w:szCs w:val="24"/>
                <w:lang w:eastAsia="ru-RU"/>
              </w:rPr>
              <w:t xml:space="preserve">тації педагогічних працівників на самовдосконалення і саморозвиток педагога                                                                                                                                                       </w:t>
            </w:r>
          </w:p>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 xml:space="preserve">3. Про активізацію </w:t>
            </w:r>
            <w:r>
              <w:rPr>
                <w:rFonts w:ascii="Times New Roman CYR" w:eastAsia="Times New Roman" w:hAnsi="Times New Roman CYR" w:cs="Times New Roman CYR"/>
                <w:sz w:val="24"/>
                <w:szCs w:val="24"/>
                <w:lang w:eastAsia="ru-RU"/>
              </w:rPr>
              <w:t xml:space="preserve">колективної </w:t>
            </w:r>
            <w:r w:rsidRPr="00FE6907">
              <w:rPr>
                <w:rFonts w:ascii="Times New Roman CYR" w:eastAsia="Times New Roman" w:hAnsi="Times New Roman CYR" w:cs="Times New Roman CYR"/>
                <w:sz w:val="24"/>
                <w:szCs w:val="24"/>
                <w:lang w:eastAsia="ru-RU"/>
              </w:rPr>
              <w:t xml:space="preserve">творчої діяльності учнів </w:t>
            </w:r>
            <w:r>
              <w:rPr>
                <w:rFonts w:ascii="Times New Roman CYR" w:eastAsia="Times New Roman" w:hAnsi="Times New Roman CYR" w:cs="Times New Roman CYR"/>
                <w:sz w:val="24"/>
                <w:szCs w:val="24"/>
                <w:lang w:eastAsia="ru-RU"/>
              </w:rPr>
              <w:t xml:space="preserve">5-х класів </w:t>
            </w:r>
            <w:r w:rsidRPr="00FE6907">
              <w:rPr>
                <w:rFonts w:ascii="Times New Roman CYR" w:eastAsia="Times New Roman" w:hAnsi="Times New Roman CYR" w:cs="Times New Roman CYR"/>
                <w:sz w:val="24"/>
                <w:szCs w:val="24"/>
                <w:lang w:eastAsia="ru-RU"/>
              </w:rPr>
              <w:t>на уроках трудового навчання (</w:t>
            </w:r>
            <w:r w:rsidRPr="00FA02AB">
              <w:rPr>
                <w:rFonts w:ascii="Times New Roman" w:eastAsia="Calibri" w:hAnsi="Times New Roman" w:cs="Times New Roman"/>
                <w:sz w:val="24"/>
                <w:szCs w:val="24"/>
              </w:rPr>
              <w:t>Художн</w:t>
            </w:r>
            <w:r w:rsidRPr="00FA02AB">
              <w:rPr>
                <w:rFonts w:ascii="Times New Roman" w:eastAsia="Calibri" w:hAnsi="Times New Roman" w:cs="Times New Roman"/>
                <w:sz w:val="24"/>
                <w:szCs w:val="24"/>
                <w:lang w:val="ru-RU"/>
              </w:rPr>
              <w:t>я</w:t>
            </w:r>
            <w:r w:rsidRPr="00FA02AB">
              <w:rPr>
                <w:rFonts w:ascii="Times New Roman" w:eastAsia="Calibri" w:hAnsi="Times New Roman" w:cs="Times New Roman"/>
                <w:sz w:val="24"/>
                <w:szCs w:val="24"/>
              </w:rPr>
              <w:t xml:space="preserve"> обробка деревини та металу</w:t>
            </w:r>
            <w:r>
              <w:rPr>
                <w:rFonts w:ascii="Times New Roman CYR" w:eastAsia="Times New Roman" w:hAnsi="Times New Roman CYR" w:cs="Times New Roman CYR"/>
                <w:sz w:val="24"/>
                <w:szCs w:val="24"/>
                <w:lang w:eastAsia="ru-RU"/>
              </w:rPr>
              <w:t>)</w:t>
            </w:r>
          </w:p>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4. Про формування фізичного розвитку учнів (вихованців) під час занять фізичною культурою; збереження і зміцнення їх здоров</w:t>
            </w:r>
            <w:r w:rsidRPr="00FE6907">
              <w:rPr>
                <w:rFonts w:ascii="Times New Roman" w:eastAsia="Times New Roman" w:hAnsi="Times New Roman" w:cs="Times New Roman"/>
                <w:sz w:val="24"/>
                <w:szCs w:val="24"/>
                <w:lang w:eastAsia="ru-RU"/>
              </w:rPr>
              <w:t>'</w:t>
            </w:r>
            <w:r>
              <w:rPr>
                <w:rFonts w:ascii="Times New Roman CYR" w:eastAsia="Times New Roman" w:hAnsi="Times New Roman CYR" w:cs="Times New Roman CYR"/>
                <w:sz w:val="24"/>
                <w:szCs w:val="24"/>
                <w:lang w:eastAsia="ru-RU"/>
              </w:rPr>
              <w:t xml:space="preserve">я </w:t>
            </w:r>
          </w:p>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5. Про </w:t>
            </w:r>
            <w:r>
              <w:rPr>
                <w:rFonts w:ascii="Times New Roman CYR" w:eastAsia="Times New Roman" w:hAnsi="Times New Roman CYR" w:cs="Times New Roman CYR"/>
                <w:sz w:val="24"/>
                <w:szCs w:val="24"/>
                <w:lang w:eastAsia="ru-RU"/>
              </w:rPr>
              <w:t>корекційно-розвиткову роботу з розвитку мовлення у справі подолання порушень мовлення і розвитку комунікативної компетентності учнів початкових класів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93153A">
            <w:pPr>
              <w:widowControl w:val="0"/>
              <w:autoSpaceDE w:val="0"/>
              <w:autoSpaceDN w:val="0"/>
              <w:adjustRightInd w:val="0"/>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Січень              2017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286DA4">
            <w:pPr>
              <w:widowControl w:val="0"/>
              <w:autoSpaceDE w:val="0"/>
              <w:autoSpaceDN w:val="0"/>
              <w:adjustRightInd w:val="0"/>
              <w:spacing w:after="0" w:line="240" w:lineRule="auto"/>
              <w:rPr>
                <w:rFonts w:ascii="Calibri" w:eastAsia="Times New Roman" w:hAnsi="Calibri" w:cs="Calibri"/>
                <w:sz w:val="24"/>
                <w:szCs w:val="24"/>
                <w:lang w:eastAsia="ru-RU"/>
              </w:rPr>
            </w:pPr>
            <w:r w:rsidRPr="00FE6907">
              <w:rPr>
                <w:rFonts w:ascii="Times New Roman" w:eastAsia="Times New Roman" w:hAnsi="Times New Roman" w:cs="Times New Roman"/>
                <w:sz w:val="24"/>
                <w:szCs w:val="24"/>
                <w:lang w:eastAsia="ru-RU"/>
              </w:rPr>
              <w:t>Пушкар Н.Б.</w:t>
            </w:r>
          </w:p>
          <w:p w:rsidR="001C1014" w:rsidRDefault="001C1014" w:rsidP="00286DA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Тімко М.М.                    </w:t>
            </w:r>
          </w:p>
          <w:p w:rsidR="001C1014" w:rsidRPr="00FE6907" w:rsidRDefault="001C1014" w:rsidP="00286DA4">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Сизонов М.В.</w:t>
            </w:r>
          </w:p>
          <w:p w:rsidR="001C1014" w:rsidRPr="00FE6907"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Молчанова І.В.</w:t>
            </w:r>
          </w:p>
          <w:p w:rsidR="001C1014" w:rsidRDefault="00150F50"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Погребняк Т.Ю</w:t>
            </w:r>
            <w:r w:rsidR="001C1014">
              <w:rPr>
                <w:rFonts w:ascii="Times New Roman" w:eastAsia="Times New Roman" w:hAnsi="Times New Roman" w:cs="Times New Roman"/>
                <w:sz w:val="24"/>
                <w:szCs w:val="24"/>
                <w:lang w:eastAsia="ru-RU"/>
              </w:rPr>
              <w:t>.                                              Сабада І.В.</w:t>
            </w:r>
          </w:p>
          <w:p w:rsidR="001C1014" w:rsidRPr="00FE6907" w:rsidRDefault="001C1014" w:rsidP="00286D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Кохан Т.М.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E878A1" w:rsidRDefault="001C1014" w:rsidP="00E878A1">
            <w:pPr>
              <w:widowControl w:val="0"/>
              <w:autoSpaceDE w:val="0"/>
              <w:autoSpaceDN w:val="0"/>
              <w:adjustRightInd w:val="0"/>
              <w:rPr>
                <w:rFonts w:ascii="Calibri" w:eastAsia="Times New Roman" w:hAnsi="Calibri" w:cs="Calibri"/>
                <w:sz w:val="28"/>
                <w:szCs w:val="28"/>
                <w:lang w:eastAsia="ru-RU"/>
              </w:rPr>
            </w:pPr>
          </w:p>
        </w:tc>
      </w:tr>
      <w:tr w:rsidR="001C1014" w:rsidRPr="00E878A1" w:rsidTr="001C1014">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rPr>
                <w:rFonts w:ascii="Calibri" w:eastAsia="Times New Roman" w:hAnsi="Calibri" w:cs="Calibri"/>
                <w:sz w:val="24"/>
                <w:szCs w:val="24"/>
                <w:lang w:eastAsia="ru-RU"/>
              </w:rPr>
            </w:pPr>
            <w:r w:rsidRPr="00FE6907">
              <w:rPr>
                <w:rFonts w:ascii="Times New Roman CYR" w:eastAsia="Times New Roman" w:hAnsi="Times New Roman CYR" w:cs="Times New Roman CYR"/>
                <w:sz w:val="24"/>
                <w:szCs w:val="24"/>
                <w:lang w:eastAsia="ru-RU"/>
              </w:rPr>
              <w:t>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1C1014" w:rsidRDefault="001C1014" w:rsidP="002C5E1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1. Про виконання рішен</w:t>
            </w:r>
            <w:r>
              <w:rPr>
                <w:rFonts w:ascii="Times New Roman CYR" w:eastAsia="Times New Roman" w:hAnsi="Times New Roman CYR" w:cs="Times New Roman CYR"/>
                <w:sz w:val="24"/>
                <w:szCs w:val="24"/>
                <w:lang w:eastAsia="ru-RU"/>
              </w:rPr>
              <w:t xml:space="preserve">ь попередньої педагогічної ради                                                                 </w:t>
            </w:r>
          </w:p>
          <w:p w:rsidR="001C1014" w:rsidRDefault="001C1014" w:rsidP="002C5E1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 xml:space="preserve">2. Про </w:t>
            </w:r>
            <w:r>
              <w:rPr>
                <w:rFonts w:ascii="Times New Roman CYR" w:eastAsia="Times New Roman" w:hAnsi="Times New Roman CYR" w:cs="Times New Roman CYR"/>
                <w:sz w:val="24"/>
                <w:szCs w:val="24"/>
                <w:lang w:eastAsia="ru-RU"/>
              </w:rPr>
              <w:t xml:space="preserve">стан реалізації єдиної педагогічної теми навчального закладу в контексті особистісно-зорієнтованого навчання                                                                                             </w:t>
            </w:r>
          </w:p>
          <w:p w:rsidR="001C1014" w:rsidRDefault="001C1014" w:rsidP="002C5E1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 Про забезпечення мобільності вчителя і учня шляхом формування інформаційних та комунікативних компетенцій</w:t>
            </w:r>
          </w:p>
          <w:p w:rsidR="001C1014" w:rsidRDefault="001C1014" w:rsidP="002C5E1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 Про проектну діяльність, як запоруку творчої діяльності учня  і педагога </w:t>
            </w:r>
          </w:p>
          <w:p w:rsidR="001C1014" w:rsidRPr="0093153A" w:rsidRDefault="001C1014" w:rsidP="002C5E1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Про організацію та проведення оздоровчої роботи на заняттях ритміки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Березень                2017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Пушкар Н.Б.</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Рожко І.В.</w:t>
            </w: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Сизонов М.В.</w:t>
            </w: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Салова Н.І.</w:t>
            </w: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Pr="00FE6907" w:rsidRDefault="001C1014" w:rsidP="001C1014">
            <w:pPr>
              <w:widowControl w:val="0"/>
              <w:autoSpaceDE w:val="0"/>
              <w:autoSpaceDN w:val="0"/>
              <w:adjustRightInd w:val="0"/>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Малікова В.В.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E878A1" w:rsidRDefault="001C1014" w:rsidP="00E878A1">
            <w:pPr>
              <w:widowControl w:val="0"/>
              <w:autoSpaceDE w:val="0"/>
              <w:autoSpaceDN w:val="0"/>
              <w:adjustRightInd w:val="0"/>
              <w:rPr>
                <w:rFonts w:ascii="Calibri" w:eastAsia="Times New Roman" w:hAnsi="Calibri" w:cs="Calibri"/>
                <w:sz w:val="28"/>
                <w:szCs w:val="28"/>
                <w:lang w:eastAsia="ru-RU"/>
              </w:rPr>
            </w:pPr>
          </w:p>
        </w:tc>
      </w:tr>
      <w:tr w:rsidR="001C1014" w:rsidRPr="00E878A1" w:rsidTr="001C1014">
        <w:trPr>
          <w:trHeight w:val="3140"/>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5</w:t>
            </w:r>
          </w:p>
          <w:p w:rsidR="001C1014" w:rsidRPr="00FE6907" w:rsidRDefault="001C1014" w:rsidP="00E878A1">
            <w:pPr>
              <w:widowControl w:val="0"/>
              <w:autoSpaceDE w:val="0"/>
              <w:autoSpaceDN w:val="0"/>
              <w:adjustRightInd w:val="0"/>
              <w:rPr>
                <w:rFonts w:ascii="Calibri" w:eastAsia="Times New Roman" w:hAnsi="Calibri" w:cs="Calibri"/>
                <w:sz w:val="24"/>
                <w:szCs w:val="24"/>
                <w:lang w:eastAsia="ru-RU"/>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1. Про виконання рішень</w:t>
            </w:r>
            <w:r>
              <w:rPr>
                <w:rFonts w:ascii="Times New Roman CYR" w:eastAsia="Times New Roman" w:hAnsi="Times New Roman CYR" w:cs="Times New Roman CYR"/>
                <w:sz w:val="24"/>
                <w:szCs w:val="24"/>
                <w:lang w:eastAsia="ru-RU"/>
              </w:rPr>
              <w:t xml:space="preserve"> попередньої педагогічної ради </w:t>
            </w:r>
          </w:p>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 Про переведення учнів 1-8-х</w:t>
            </w:r>
            <w:r w:rsidRPr="00FE6907">
              <w:rPr>
                <w:rFonts w:ascii="Times New Roman CYR" w:eastAsia="Times New Roman" w:hAnsi="Times New Roman CYR" w:cs="Times New Roman CYR"/>
                <w:sz w:val="24"/>
                <w:szCs w:val="24"/>
                <w:lang w:eastAsia="ru-RU"/>
              </w:rPr>
              <w:t xml:space="preserve"> класів до наступних к</w:t>
            </w:r>
            <w:r>
              <w:rPr>
                <w:rFonts w:ascii="Times New Roman CYR" w:eastAsia="Times New Roman" w:hAnsi="Times New Roman CYR" w:cs="Times New Roman CYR"/>
                <w:sz w:val="24"/>
                <w:szCs w:val="24"/>
                <w:lang w:eastAsia="ru-RU"/>
              </w:rPr>
              <w:t xml:space="preserve">ласів та випуск учнів 10-х класів </w:t>
            </w:r>
          </w:p>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3. Про підсумки роботи з безпеки учнів (вихованців), попередження дитячог</w:t>
            </w:r>
            <w:r>
              <w:rPr>
                <w:rFonts w:ascii="Times New Roman CYR" w:eastAsia="Times New Roman" w:hAnsi="Times New Roman CYR" w:cs="Times New Roman CYR"/>
                <w:sz w:val="24"/>
                <w:szCs w:val="24"/>
                <w:lang w:eastAsia="ru-RU"/>
              </w:rPr>
              <w:t>о травматизму та охорони праці у 2016/2017 навчальному році</w:t>
            </w:r>
          </w:p>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 xml:space="preserve">4. Про стан роботи щодо </w:t>
            </w:r>
            <w:r>
              <w:rPr>
                <w:rFonts w:ascii="Times New Roman CYR" w:eastAsia="Times New Roman" w:hAnsi="Times New Roman CYR" w:cs="Times New Roman CYR"/>
                <w:sz w:val="24"/>
                <w:szCs w:val="24"/>
                <w:lang w:eastAsia="ru-RU"/>
              </w:rPr>
              <w:t xml:space="preserve"> з правового та патріотичного виховання учнів у 2016/2017 навчальному році</w:t>
            </w:r>
          </w:p>
          <w:p w:rsidR="001C1014" w:rsidRDefault="001C1014" w:rsidP="00AC5D2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 Про погодження робочого навчального плану на 2017/2018 навчальний рік</w:t>
            </w:r>
          </w:p>
          <w:p w:rsidR="001C1014" w:rsidRPr="00FE6907" w:rsidRDefault="001C101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E6907">
              <w:rPr>
                <w:rFonts w:ascii="Times New Roman CYR" w:eastAsia="Times New Roman" w:hAnsi="Times New Roman CYR" w:cs="Times New Roman CYR"/>
                <w:sz w:val="24"/>
                <w:szCs w:val="24"/>
                <w:lang w:eastAsia="ru-RU"/>
              </w:rPr>
              <w:t>6. Про ознайомлення педагогів з орієнтовним пе</w:t>
            </w:r>
            <w:r>
              <w:rPr>
                <w:rFonts w:ascii="Times New Roman CYR" w:eastAsia="Times New Roman" w:hAnsi="Times New Roman CYR" w:cs="Times New Roman CYR"/>
                <w:sz w:val="24"/>
                <w:szCs w:val="24"/>
                <w:lang w:eastAsia="ru-RU"/>
              </w:rPr>
              <w:t>дагогічним навантаженням на 2017/2018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 xml:space="preserve">Травень                   </w:t>
            </w:r>
            <w:r>
              <w:rPr>
                <w:rFonts w:ascii="Times New Roman" w:eastAsia="Times New Roman" w:hAnsi="Times New Roman" w:cs="Times New Roman"/>
                <w:sz w:val="24"/>
                <w:szCs w:val="24"/>
                <w:lang w:eastAsia="ru-RU"/>
              </w:rPr>
              <w:t xml:space="preserve">   2017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Пушкар Н.Б.</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Тімко М.М.</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 xml:space="preserve">Погребняк Т.Ю. </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Горулько Т.А.</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Погребняк Т.Ю.</w:t>
            </w:r>
          </w:p>
          <w:p w:rsidR="001C1014"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Тімко М.М.</w:t>
            </w:r>
          </w:p>
          <w:p w:rsidR="001C1014" w:rsidRPr="00FE6907" w:rsidRDefault="001C1014" w:rsidP="001C10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1014" w:rsidRPr="00FE6907" w:rsidRDefault="001C101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6907">
              <w:rPr>
                <w:rFonts w:ascii="Times New Roman" w:eastAsia="Times New Roman" w:hAnsi="Times New Roman" w:cs="Times New Roman"/>
                <w:sz w:val="24"/>
                <w:szCs w:val="24"/>
                <w:lang w:eastAsia="ru-RU"/>
              </w:rPr>
              <w:t>Пушкар Н.Б.</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FE6907" w:rsidRDefault="001C1014"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C1014" w:rsidRPr="00E878A1" w:rsidRDefault="001C1014" w:rsidP="00E878A1">
            <w:pPr>
              <w:widowControl w:val="0"/>
              <w:autoSpaceDE w:val="0"/>
              <w:autoSpaceDN w:val="0"/>
              <w:adjustRightInd w:val="0"/>
              <w:rPr>
                <w:rFonts w:ascii="Calibri" w:eastAsia="Times New Roman" w:hAnsi="Calibri" w:cs="Calibri"/>
                <w:sz w:val="28"/>
                <w:szCs w:val="28"/>
                <w:lang w:eastAsia="ru-RU"/>
              </w:rPr>
            </w:pPr>
          </w:p>
        </w:tc>
      </w:tr>
    </w:tbl>
    <w:p w:rsidR="001C1014" w:rsidRDefault="001C1014" w:rsidP="00BD342E">
      <w:pPr>
        <w:widowControl w:val="0"/>
        <w:autoSpaceDE w:val="0"/>
        <w:autoSpaceDN w:val="0"/>
        <w:adjustRightInd w:val="0"/>
        <w:rPr>
          <w:rFonts w:ascii="Times New Roman CYR" w:eastAsia="Times New Roman" w:hAnsi="Times New Roman CYR" w:cs="Times New Roman CYR"/>
          <w:b/>
          <w:bCs/>
          <w:i/>
          <w:iCs/>
          <w:sz w:val="28"/>
          <w:szCs w:val="28"/>
          <w:lang w:eastAsia="ru-RU"/>
        </w:rPr>
      </w:pPr>
    </w:p>
    <w:p w:rsidR="001C1014" w:rsidRDefault="001C1014" w:rsidP="00BD342E">
      <w:pPr>
        <w:widowControl w:val="0"/>
        <w:autoSpaceDE w:val="0"/>
        <w:autoSpaceDN w:val="0"/>
        <w:adjustRightInd w:val="0"/>
        <w:rPr>
          <w:rFonts w:ascii="Times New Roman CYR" w:eastAsia="Times New Roman" w:hAnsi="Times New Roman CYR" w:cs="Times New Roman CYR"/>
          <w:b/>
          <w:bCs/>
          <w:i/>
          <w:iCs/>
          <w:sz w:val="28"/>
          <w:szCs w:val="28"/>
          <w:lang w:eastAsia="ru-RU"/>
        </w:rPr>
      </w:pPr>
    </w:p>
    <w:p w:rsidR="008D5389" w:rsidRDefault="008D5389" w:rsidP="00BD342E">
      <w:pPr>
        <w:widowControl w:val="0"/>
        <w:autoSpaceDE w:val="0"/>
        <w:autoSpaceDN w:val="0"/>
        <w:adjustRightInd w:val="0"/>
        <w:rPr>
          <w:rFonts w:ascii="Times New Roman CYR" w:eastAsia="Times New Roman" w:hAnsi="Times New Roman CYR" w:cs="Times New Roman CYR"/>
          <w:b/>
          <w:bCs/>
          <w:i/>
          <w:iCs/>
          <w:sz w:val="28"/>
          <w:szCs w:val="28"/>
          <w:lang w:eastAsia="ru-RU"/>
        </w:rPr>
      </w:pPr>
    </w:p>
    <w:p w:rsidR="00BD342E" w:rsidRPr="00BD342E" w:rsidRDefault="00BD342E" w:rsidP="00BD342E">
      <w:pPr>
        <w:widowControl w:val="0"/>
        <w:autoSpaceDE w:val="0"/>
        <w:autoSpaceDN w:val="0"/>
        <w:adjustRightInd w:val="0"/>
        <w:rPr>
          <w:rFonts w:ascii="Times New Roman CYR" w:eastAsia="Times New Roman" w:hAnsi="Times New Roman CYR" w:cs="Times New Roman CYR"/>
          <w:b/>
          <w:bCs/>
          <w:sz w:val="28"/>
          <w:szCs w:val="28"/>
          <w:lang w:eastAsia="ru-RU"/>
        </w:rPr>
      </w:pPr>
      <w:r w:rsidRPr="007E505A">
        <w:rPr>
          <w:rFonts w:ascii="Times New Roman CYR" w:eastAsia="Times New Roman" w:hAnsi="Times New Roman CYR" w:cs="Times New Roman CYR"/>
          <w:b/>
          <w:bCs/>
          <w:i/>
          <w:iCs/>
          <w:sz w:val="28"/>
          <w:szCs w:val="28"/>
          <w:lang w:eastAsia="ru-RU"/>
        </w:rPr>
        <w:lastRenderedPageBreak/>
        <w:t>4.1.5. Наради при директорові</w:t>
      </w:r>
      <w:r w:rsidRPr="00BD342E">
        <w:rPr>
          <w:rFonts w:ascii="Times New Roman CYR" w:eastAsia="Times New Roman" w:hAnsi="Times New Roman CYR" w:cs="Times New Roman CYR"/>
          <w:b/>
          <w:bCs/>
          <w:sz w:val="28"/>
          <w:szCs w:val="28"/>
          <w:lang w:eastAsia="ru-RU"/>
        </w:rPr>
        <w:t xml:space="preserve">  </w:t>
      </w:r>
    </w:p>
    <w:tbl>
      <w:tblPr>
        <w:tblW w:w="15647" w:type="dxa"/>
        <w:tblInd w:w="-132" w:type="dxa"/>
        <w:tblLayout w:type="fixed"/>
        <w:tblCellMar>
          <w:left w:w="10" w:type="dxa"/>
          <w:right w:w="10" w:type="dxa"/>
        </w:tblCellMar>
        <w:tblLook w:val="0000" w:firstRow="0" w:lastRow="0" w:firstColumn="0" w:lastColumn="0" w:noHBand="0" w:noVBand="0"/>
      </w:tblPr>
      <w:tblGrid>
        <w:gridCol w:w="575"/>
        <w:gridCol w:w="7751"/>
        <w:gridCol w:w="1579"/>
        <w:gridCol w:w="2010"/>
        <w:gridCol w:w="1579"/>
        <w:gridCol w:w="2153"/>
      </w:tblGrid>
      <w:tr w:rsidR="00BD342E" w:rsidRPr="00BD342E" w:rsidTr="00096E9D">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jc w:val="center"/>
              <w:rPr>
                <w:rFonts w:ascii="Calibri" w:eastAsia="Times New Roman" w:hAnsi="Calibri" w:cs="Calibri"/>
                <w:i/>
                <w:iCs/>
                <w:sz w:val="24"/>
                <w:szCs w:val="24"/>
                <w:lang w:eastAsia="ru-RU"/>
              </w:rPr>
            </w:pPr>
            <w:r w:rsidRPr="00BD342E">
              <w:rPr>
                <w:rFonts w:ascii="Times New Roman CYR" w:eastAsia="Times New Roman" w:hAnsi="Times New Roman CYR" w:cs="Times New Roman CYR"/>
                <w:b/>
                <w:bCs/>
                <w:i/>
                <w:iCs/>
                <w:sz w:val="24"/>
                <w:szCs w:val="24"/>
                <w:lang w:eastAsia="ru-RU"/>
              </w:rPr>
              <w:t>№ з/п</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jc w:val="center"/>
              <w:rPr>
                <w:rFonts w:ascii="Calibri" w:eastAsia="Times New Roman" w:hAnsi="Calibri" w:cs="Calibri"/>
                <w:i/>
                <w:iCs/>
                <w:sz w:val="24"/>
                <w:szCs w:val="24"/>
                <w:lang w:eastAsia="ru-RU"/>
              </w:rPr>
            </w:pPr>
            <w:r w:rsidRPr="00BD342E">
              <w:rPr>
                <w:rFonts w:ascii="Times New Roman CYR" w:eastAsia="Times New Roman" w:hAnsi="Times New Roman CYR" w:cs="Times New Roman CYR"/>
                <w:b/>
                <w:bCs/>
                <w:i/>
                <w:iCs/>
                <w:sz w:val="24"/>
                <w:szCs w:val="24"/>
                <w:lang w:eastAsia="ru-RU"/>
              </w:rPr>
              <w:t>Заходи</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32D3B" w:rsidP="00BD342E">
            <w:pPr>
              <w:widowControl w:val="0"/>
              <w:autoSpaceDE w:val="0"/>
              <w:autoSpaceDN w:val="0"/>
              <w:adjustRightInd w:val="0"/>
              <w:jc w:val="center"/>
              <w:rPr>
                <w:rFonts w:ascii="Calibri" w:eastAsia="Times New Roman" w:hAnsi="Calibri" w:cs="Calibri"/>
                <w:i/>
                <w:iCs/>
                <w:sz w:val="24"/>
                <w:szCs w:val="24"/>
                <w:lang w:eastAsia="ru-RU"/>
              </w:rPr>
            </w:pPr>
            <w:r>
              <w:rPr>
                <w:rFonts w:ascii="Times New Roman CYR" w:eastAsia="Times New Roman" w:hAnsi="Times New Roman CYR" w:cs="Times New Roman CYR"/>
                <w:b/>
                <w:bCs/>
                <w:i/>
                <w:iCs/>
                <w:sz w:val="24"/>
                <w:szCs w:val="24"/>
                <w:lang w:eastAsia="ru-RU"/>
              </w:rPr>
              <w:t>Термін виконання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jc w:val="center"/>
              <w:rPr>
                <w:rFonts w:ascii="Calibri" w:eastAsia="Times New Roman" w:hAnsi="Calibri" w:cs="Calibri"/>
                <w:i/>
                <w:iCs/>
                <w:sz w:val="24"/>
                <w:szCs w:val="24"/>
                <w:lang w:eastAsia="ru-RU"/>
              </w:rPr>
            </w:pPr>
            <w:r w:rsidRPr="00BD342E">
              <w:rPr>
                <w:rFonts w:ascii="Times New Roman CYR" w:eastAsia="Times New Roman" w:hAnsi="Times New Roman CYR" w:cs="Times New Roman CYR"/>
                <w:b/>
                <w:bCs/>
                <w:i/>
                <w:iCs/>
                <w:sz w:val="24"/>
                <w:szCs w:val="24"/>
                <w:lang w:eastAsia="ru-RU"/>
              </w:rPr>
              <w:t>Відповідальні</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32D3B" w:rsidP="00BD342E">
            <w:pPr>
              <w:widowControl w:val="0"/>
              <w:autoSpaceDE w:val="0"/>
              <w:autoSpaceDN w:val="0"/>
              <w:adjustRightInd w:val="0"/>
              <w:jc w:val="center"/>
              <w:rPr>
                <w:rFonts w:ascii="Times New Roman CYR" w:eastAsia="Times New Roman" w:hAnsi="Times New Roman CYR" w:cs="Times New Roman CYR"/>
                <w:b/>
                <w:bCs/>
                <w:i/>
                <w:iCs/>
                <w:sz w:val="24"/>
                <w:szCs w:val="24"/>
                <w:lang w:eastAsia="ru-RU"/>
              </w:rPr>
            </w:pPr>
            <w:r>
              <w:rPr>
                <w:rFonts w:ascii="Times New Roman CYR" w:eastAsia="Times New Roman" w:hAnsi="Times New Roman CYR" w:cs="Times New Roman CYR"/>
                <w:b/>
                <w:bCs/>
                <w:i/>
                <w:iCs/>
                <w:sz w:val="24"/>
                <w:szCs w:val="24"/>
                <w:lang w:eastAsia="ru-RU"/>
              </w:rPr>
              <w:t>Форма узагальнення</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jc w:val="center"/>
              <w:rPr>
                <w:rFonts w:ascii="Calibri" w:eastAsia="Times New Roman" w:hAnsi="Calibri" w:cs="Calibri"/>
                <w:i/>
                <w:iCs/>
                <w:sz w:val="24"/>
                <w:szCs w:val="24"/>
                <w:lang w:eastAsia="ru-RU"/>
              </w:rPr>
            </w:pPr>
            <w:r w:rsidRPr="00BD342E">
              <w:rPr>
                <w:rFonts w:ascii="Times New Roman CYR" w:eastAsia="Times New Roman" w:hAnsi="Times New Roman CYR" w:cs="Times New Roman CYR"/>
                <w:b/>
                <w:bCs/>
                <w:i/>
                <w:iCs/>
                <w:sz w:val="24"/>
                <w:szCs w:val="24"/>
                <w:lang w:eastAsia="ru-RU"/>
              </w:rPr>
              <w:t>Відмітка про виконання</w:t>
            </w:r>
          </w:p>
        </w:tc>
      </w:tr>
      <w:tr w:rsidR="00BD342E" w:rsidRPr="00BD342E" w:rsidTr="00096E9D">
        <w:trPr>
          <w:trHeight w:val="127"/>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виконання плану заходів щодо організованого почат</w:t>
            </w:r>
            <w:r w:rsidR="008D5389">
              <w:rPr>
                <w:rFonts w:ascii="Times New Roman CYR" w:eastAsia="Times New Roman" w:hAnsi="Times New Roman CYR" w:cs="Times New Roman CYR"/>
                <w:sz w:val="24"/>
                <w:szCs w:val="24"/>
                <w:lang w:eastAsia="ru-RU"/>
              </w:rPr>
              <w:t xml:space="preserve">ку 2016/2017 навчального року                                                                                                                                </w:t>
            </w:r>
            <w:r w:rsidRPr="00BD342E">
              <w:rPr>
                <w:rFonts w:ascii="Times New Roman CYR" w:eastAsia="Times New Roman" w:hAnsi="Times New Roman CYR" w:cs="Times New Roman CYR"/>
                <w:sz w:val="24"/>
                <w:szCs w:val="24"/>
                <w:lang w:eastAsia="ru-RU"/>
              </w:rPr>
              <w:t xml:space="preserve">2. Про підсумки працевлаштування та подальшого навчання в ПТНЗ учнів 9-10-х класів    </w:t>
            </w:r>
            <w:r w:rsidR="00AD5268">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 xml:space="preserve">3. Про </w:t>
            </w:r>
            <w:r w:rsidR="00A32D3B">
              <w:rPr>
                <w:rFonts w:ascii="Times New Roman CYR" w:eastAsia="Times New Roman" w:hAnsi="Times New Roman CYR" w:cs="Times New Roman CYR"/>
                <w:sz w:val="24"/>
                <w:szCs w:val="24"/>
                <w:lang w:eastAsia="ru-RU"/>
              </w:rPr>
              <w:t xml:space="preserve">організацію роботи щодо збереження та зміцнення здоров’я </w:t>
            </w:r>
            <w:r w:rsidRPr="00BD342E">
              <w:rPr>
                <w:rFonts w:ascii="Times New Roman CYR" w:eastAsia="Times New Roman" w:hAnsi="Times New Roman CYR" w:cs="Times New Roman CYR"/>
                <w:sz w:val="24"/>
                <w:szCs w:val="24"/>
                <w:lang w:eastAsia="ru-RU"/>
              </w:rPr>
              <w:t xml:space="preserve"> дітей, </w:t>
            </w:r>
            <w:r w:rsidR="00A32D3B">
              <w:rPr>
                <w:rFonts w:ascii="Times New Roman CYR" w:eastAsia="Times New Roman" w:hAnsi="Times New Roman CYR" w:cs="Times New Roman CYR"/>
                <w:sz w:val="24"/>
                <w:szCs w:val="24"/>
                <w:lang w:eastAsia="ru-RU"/>
              </w:rPr>
              <w:t xml:space="preserve">формування здорової гармонійно розвиненої особистості на основі удосконалення навчально-виховного процесу </w:t>
            </w:r>
            <w:r w:rsidR="00354F67">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4. Про ознайомлення з новими нормативними документами.</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32D3B" w:rsidP="008007C8">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Серпень                      2016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8D5389" w:rsidRDefault="00BD342E" w:rsidP="00AD5268">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w:t>
            </w:r>
            <w:r w:rsidR="008D5389">
              <w:rPr>
                <w:rFonts w:ascii="Times New Roman CYR" w:eastAsia="Times New Roman" w:hAnsi="Times New Roman CYR" w:cs="Times New Roman CYR"/>
                <w:sz w:val="24"/>
                <w:szCs w:val="24"/>
                <w:lang w:eastAsia="ru-RU"/>
              </w:rPr>
              <w:t xml:space="preserve">Б.                    </w:t>
            </w:r>
          </w:p>
          <w:p w:rsidR="00AD5268" w:rsidRDefault="008D5389" w:rsidP="00AD5268">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Симоненко Ю.Ф.</w:t>
            </w:r>
            <w:r w:rsidR="00AD5268">
              <w:rPr>
                <w:rFonts w:ascii="Times New Roman CYR" w:eastAsia="Times New Roman" w:hAnsi="Times New Roman CYR" w:cs="Times New Roman CYR"/>
                <w:sz w:val="24"/>
                <w:szCs w:val="24"/>
                <w:lang w:eastAsia="ru-RU"/>
              </w:rPr>
              <w:t xml:space="preserve">          </w:t>
            </w:r>
          </w:p>
          <w:p w:rsidR="00BD342E" w:rsidRPr="00BD342E" w:rsidRDefault="008007C8" w:rsidP="00AD5268">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Старовє</w:t>
            </w:r>
            <w:r w:rsidR="00BD342E" w:rsidRPr="00BD342E">
              <w:rPr>
                <w:rFonts w:ascii="Times New Roman CYR" w:eastAsia="Times New Roman" w:hAnsi="Times New Roman CYR" w:cs="Times New Roman CYR"/>
                <w:sz w:val="24"/>
                <w:szCs w:val="24"/>
                <w:lang w:eastAsia="ru-RU"/>
              </w:rPr>
              <w:t>рова Л.М.</w:t>
            </w:r>
          </w:p>
          <w:p w:rsidR="00BD342E" w:rsidRPr="00BD342E" w:rsidRDefault="008D5389" w:rsidP="00A32D3B">
            <w:pPr>
              <w:widowControl w:val="0"/>
              <w:autoSpaceDE w:val="0"/>
              <w:autoSpaceDN w:val="0"/>
              <w:adjustRightInd w:val="0"/>
              <w:spacing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2D3B">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A32D3B" w:rsidRPr="00BD342E" w:rsidRDefault="008D5389" w:rsidP="008D5389">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Протокол                    </w:t>
            </w:r>
          </w:p>
          <w:p w:rsidR="00A32D3B" w:rsidRPr="00BD342E" w:rsidRDefault="008D5389" w:rsidP="00A32D3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2D3B" w:rsidRPr="00BD342E">
              <w:rPr>
                <w:rFonts w:ascii="Times New Roman CYR" w:eastAsia="Times New Roman" w:hAnsi="Times New Roman CYR" w:cs="Times New Roman CYR"/>
                <w:sz w:val="24"/>
                <w:szCs w:val="24"/>
                <w:lang w:eastAsia="ru-RU"/>
              </w:rPr>
              <w:t>Наказ</w:t>
            </w:r>
          </w:p>
          <w:p w:rsidR="00A32D3B" w:rsidRPr="00BD342E" w:rsidRDefault="00AD5268" w:rsidP="00A32D3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32D3B" w:rsidRPr="00BD342E">
              <w:rPr>
                <w:rFonts w:ascii="Times New Roman CYR" w:eastAsia="Times New Roman" w:hAnsi="Times New Roman CYR" w:cs="Times New Roman CYR"/>
                <w:sz w:val="24"/>
                <w:szCs w:val="24"/>
                <w:lang w:eastAsia="ru-RU"/>
              </w:rPr>
              <w:t>Наказ</w:t>
            </w:r>
          </w:p>
          <w:p w:rsidR="00354F67" w:rsidRDefault="00A32D3B" w:rsidP="00A32D3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                 </w:t>
            </w:r>
            <w:r w:rsidR="00354F67">
              <w:rPr>
                <w:rFonts w:ascii="Times New Roman CYR" w:eastAsia="Times New Roman" w:hAnsi="Times New Roman CYR" w:cs="Times New Roman CYR"/>
                <w:sz w:val="24"/>
                <w:szCs w:val="24"/>
                <w:lang w:eastAsia="ru-RU"/>
              </w:rPr>
              <w:t xml:space="preserve">                                                                                                                                                                                             </w:t>
            </w:r>
          </w:p>
          <w:p w:rsidR="00BD342E" w:rsidRPr="00BD342E" w:rsidRDefault="00A32D3B" w:rsidP="00A32D3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tc>
      </w:tr>
      <w:tr w:rsidR="00BD342E" w:rsidRPr="00BD342E" w:rsidTr="00096E9D">
        <w:trPr>
          <w:trHeight w:val="986"/>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2</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стан ведення класних журналів та дотриманн</w:t>
            </w:r>
            <w:r w:rsidR="008D5389">
              <w:rPr>
                <w:rFonts w:ascii="Times New Roman CYR" w:eastAsia="Times New Roman" w:hAnsi="Times New Roman CYR" w:cs="Times New Roman CYR"/>
                <w:sz w:val="24"/>
                <w:szCs w:val="24"/>
                <w:lang w:eastAsia="ru-RU"/>
              </w:rPr>
              <w:t xml:space="preserve">я єдиного орфографічного режиму                                                                                                            </w:t>
            </w:r>
            <w:r w:rsidRPr="00BD342E">
              <w:rPr>
                <w:rFonts w:ascii="Times New Roman CYR" w:eastAsia="Times New Roman" w:hAnsi="Times New Roman CYR" w:cs="Times New Roman CYR"/>
                <w:sz w:val="24"/>
                <w:szCs w:val="24"/>
                <w:lang w:eastAsia="ru-RU"/>
              </w:rPr>
              <w:t xml:space="preserve">2. Про організацію чергування учнів, вчителів, вихователів </w:t>
            </w:r>
            <w:r w:rsidR="008D5389">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3. Про результати перевірки календарно-тематичного планування виховної роботи класними керівниками та  вихователями на І сем</w:t>
            </w:r>
            <w:r w:rsidR="00AD5268">
              <w:rPr>
                <w:rFonts w:ascii="Times New Roman CYR" w:eastAsia="Times New Roman" w:hAnsi="Times New Roman CYR" w:cs="Times New Roman CYR"/>
                <w:sz w:val="24"/>
                <w:szCs w:val="24"/>
                <w:lang w:eastAsia="ru-RU"/>
              </w:rPr>
              <w:t xml:space="preserve">естр 2016/2017 навчального року                                                                                                                                                </w:t>
            </w:r>
            <w:r w:rsidRPr="00BD342E">
              <w:rPr>
                <w:rFonts w:ascii="Times New Roman CYR" w:eastAsia="Times New Roman" w:hAnsi="Times New Roman CYR" w:cs="Times New Roman CYR"/>
                <w:sz w:val="24"/>
                <w:szCs w:val="24"/>
                <w:lang w:eastAsia="ru-RU"/>
              </w:rPr>
              <w:t>4. Про організацію харчування учнів (вихованців) у 2016/2017 навчальному році</w:t>
            </w:r>
            <w:r w:rsidR="00AD5268">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5.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Вересень                  </w:t>
            </w:r>
            <w:r w:rsidR="008007C8">
              <w:rPr>
                <w:rFonts w:ascii="Times New Roman" w:eastAsia="Times New Roman" w:hAnsi="Times New Roman" w:cs="Times New Roman"/>
                <w:sz w:val="24"/>
                <w:szCs w:val="24"/>
                <w:lang w:eastAsia="ru-RU"/>
              </w:rPr>
              <w:t>2016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Тімко М.М.</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Погребняк Т.Ю.</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Погребняк Т.Ю.</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D5389" w:rsidRDefault="008D5389"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Погребняк Т.Ю.</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D5268"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Довідка</w:t>
            </w:r>
          </w:p>
          <w:p w:rsidR="00BD342E" w:rsidRPr="00BD342E" w:rsidRDefault="008D5389" w:rsidP="008D5389">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r w:rsidR="00BD342E" w:rsidRPr="00BD342E">
              <w:rPr>
                <w:rFonts w:ascii="Times New Roman" w:eastAsia="Times New Roman" w:hAnsi="Times New Roman" w:cs="Times New Roman"/>
                <w:sz w:val="24"/>
                <w:szCs w:val="24"/>
                <w:lang w:eastAsia="ru-RU"/>
              </w:rPr>
              <w:t>Протокол</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Протокол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tc>
      </w:tr>
      <w:tr w:rsidR="00BD342E" w:rsidRPr="00BD342E" w:rsidTr="00354F67">
        <w:trPr>
          <w:trHeight w:val="268"/>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3</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організацію контролю за відвіду</w:t>
            </w:r>
            <w:r w:rsidR="00354F67">
              <w:rPr>
                <w:rFonts w:ascii="Times New Roman CYR" w:eastAsia="Times New Roman" w:hAnsi="Times New Roman CYR" w:cs="Times New Roman CYR"/>
                <w:sz w:val="24"/>
                <w:szCs w:val="24"/>
                <w:lang w:eastAsia="ru-RU"/>
              </w:rPr>
              <w:t>ванням учнями навчальних занять</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2. Про організацію та проведення атестації педагогічних </w:t>
            </w:r>
            <w:r w:rsidR="00354F67">
              <w:rPr>
                <w:rFonts w:ascii="Times New Roman CYR" w:eastAsia="Times New Roman" w:hAnsi="Times New Roman CYR" w:cs="Times New Roman CYR"/>
                <w:sz w:val="24"/>
                <w:szCs w:val="24"/>
                <w:lang w:eastAsia="ru-RU"/>
              </w:rPr>
              <w:t>працівників навчального закладу</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3. Про підготовку навчального закладу до роботи в осінньо-зимовий період</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4. Про підсумки наради керівників закладів інтернатного типу обласного </w:t>
            </w:r>
            <w:r w:rsidR="00354F67">
              <w:rPr>
                <w:rFonts w:ascii="Times New Roman CYR" w:eastAsia="Times New Roman" w:hAnsi="Times New Roman CYR" w:cs="Times New Roman CYR"/>
                <w:sz w:val="24"/>
                <w:szCs w:val="24"/>
                <w:lang w:eastAsia="ru-RU"/>
              </w:rPr>
              <w:t>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Жовтень                     </w:t>
            </w:r>
            <w:r w:rsidRPr="00BD342E">
              <w:rPr>
                <w:rFonts w:ascii="Times New Roman" w:eastAsia="Times New Roman" w:hAnsi="Times New Roman" w:cs="Times New Roman"/>
                <w:sz w:val="24"/>
                <w:szCs w:val="24"/>
                <w:lang w:eastAsia="ru-RU"/>
              </w:rPr>
              <w:t>2</w:t>
            </w:r>
            <w:r w:rsidR="00A32D3B">
              <w:rPr>
                <w:rFonts w:ascii="Times New Roman" w:eastAsia="Times New Roman" w:hAnsi="Times New Roman" w:cs="Times New Roman"/>
                <w:sz w:val="24"/>
                <w:szCs w:val="24"/>
                <w:lang w:eastAsia="ru-RU"/>
              </w:rPr>
              <w:t>016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354F67" w:rsidRDefault="00354F67" w:rsidP="00354F67">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Тімко М.М.                         </w:t>
            </w:r>
            <w:r w:rsidR="00BD342E" w:rsidRPr="00BD342E">
              <w:rPr>
                <w:rFonts w:ascii="Times New Roman CYR" w:eastAsia="Times New Roman" w:hAnsi="Times New Roman CYR" w:cs="Times New Roman CYR"/>
                <w:sz w:val="24"/>
                <w:szCs w:val="24"/>
                <w:lang w:eastAsia="ru-RU"/>
              </w:rPr>
              <w:t>Тімко М.М.</w:t>
            </w:r>
            <w:r>
              <w:rPr>
                <w:rFonts w:ascii="Times New Roman CYR" w:eastAsia="Times New Roman" w:hAnsi="Times New Roman CYR" w:cs="Times New Roman CYR"/>
                <w:sz w:val="24"/>
                <w:szCs w:val="24"/>
                <w:lang w:eastAsia="ru-RU"/>
              </w:rPr>
              <w:t xml:space="preserve"> </w:t>
            </w:r>
          </w:p>
          <w:p w:rsidR="00BD342E" w:rsidRPr="00BD342E" w:rsidRDefault="00BD342E" w:rsidP="00354F67">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                       </w:t>
            </w:r>
            <w:r w:rsidR="00354F67">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Михайлова Н.К.</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354F67">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Довідка                  Наказ</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Інформація</w:t>
            </w:r>
          </w:p>
          <w:p w:rsidR="00BD342E" w:rsidRPr="00BD342E" w:rsidRDefault="008D5389"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354F67">
        <w:trPr>
          <w:trHeight w:val="2352"/>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lastRenderedPageBreak/>
              <w:t>4</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адаптацію учнів підготовчого та 1</w:t>
            </w:r>
            <w:r w:rsidR="008D5389">
              <w:rPr>
                <w:rFonts w:ascii="Times New Roman CYR" w:eastAsia="Times New Roman" w:hAnsi="Times New Roman CYR" w:cs="Times New Roman CYR"/>
                <w:sz w:val="24"/>
                <w:szCs w:val="24"/>
                <w:lang w:eastAsia="ru-RU"/>
              </w:rPr>
              <w:t>-го</w:t>
            </w:r>
            <w:r w:rsidRPr="00BD342E">
              <w:rPr>
                <w:rFonts w:ascii="Times New Roman CYR" w:eastAsia="Times New Roman" w:hAnsi="Times New Roman CYR" w:cs="Times New Roman CYR"/>
                <w:sz w:val="24"/>
                <w:szCs w:val="24"/>
                <w:lang w:eastAsia="ru-RU"/>
              </w:rPr>
              <w:t xml:space="preserve"> класів до навчання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2. Про формування кадрового резерву керів</w:t>
            </w:r>
            <w:r w:rsidR="00354F67">
              <w:rPr>
                <w:rFonts w:ascii="Times New Roman CYR" w:eastAsia="Times New Roman" w:hAnsi="Times New Roman CYR" w:cs="Times New Roman CYR"/>
                <w:sz w:val="24"/>
                <w:szCs w:val="24"/>
                <w:lang w:eastAsia="ru-RU"/>
              </w:rPr>
              <w:t xml:space="preserve">них кадрів навчального закладу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3. Про соціальний захист учнів (вихованців</w:t>
            </w:r>
            <w:r w:rsidR="00354F67">
              <w:rPr>
                <w:rFonts w:ascii="Times New Roman CYR" w:eastAsia="Times New Roman" w:hAnsi="Times New Roman CYR" w:cs="Times New Roman CYR"/>
                <w:sz w:val="24"/>
                <w:szCs w:val="24"/>
                <w:lang w:eastAsia="ru-RU"/>
              </w:rPr>
              <w:t>) навчального закладу</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32D3B">
              <w:rPr>
                <w:rFonts w:ascii="Times New Roman CYR" w:eastAsia="Times New Roman" w:hAnsi="Times New Roman CYR" w:cs="Times New Roman CYR"/>
                <w:sz w:val="24"/>
                <w:szCs w:val="24"/>
                <w:lang w:eastAsia="ru-RU"/>
              </w:rPr>
              <w:t xml:space="preserve">4. Про </w:t>
            </w:r>
            <w:r w:rsidR="00A32D3B">
              <w:rPr>
                <w:rFonts w:ascii="Times New Roman CYR" w:eastAsia="Times New Roman" w:hAnsi="Times New Roman CYR" w:cs="Times New Roman CYR"/>
                <w:sz w:val="24"/>
                <w:szCs w:val="24"/>
                <w:lang w:eastAsia="ru-RU"/>
              </w:rPr>
              <w:t>підсумки проведення місячника правової освіти</w:t>
            </w:r>
          </w:p>
          <w:p w:rsidR="00BD342E" w:rsidRPr="00BD342E" w:rsidRDefault="007E505A"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 </w:t>
            </w:r>
            <w:r w:rsidR="00BD342E" w:rsidRPr="00BD342E">
              <w:rPr>
                <w:rFonts w:ascii="Times New Roman CYR" w:eastAsia="Times New Roman" w:hAnsi="Times New Roman CYR" w:cs="Times New Roman CYR"/>
                <w:sz w:val="24"/>
                <w:szCs w:val="24"/>
                <w:lang w:eastAsia="ru-RU"/>
              </w:rPr>
              <w:t>Про організ</w:t>
            </w:r>
            <w:r w:rsidR="00354F67">
              <w:rPr>
                <w:rFonts w:ascii="Times New Roman CYR" w:eastAsia="Times New Roman" w:hAnsi="Times New Roman CYR" w:cs="Times New Roman CYR"/>
                <w:sz w:val="24"/>
                <w:szCs w:val="24"/>
                <w:lang w:eastAsia="ru-RU"/>
              </w:rPr>
              <w:t>ацію роботи шкільної бібліотеки</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6.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Листопад                 </w:t>
            </w:r>
            <w:r w:rsidR="00A32D3B">
              <w:rPr>
                <w:rFonts w:ascii="Times New Roman" w:eastAsia="Times New Roman" w:hAnsi="Times New Roman" w:cs="Times New Roman"/>
                <w:sz w:val="24"/>
                <w:szCs w:val="24"/>
                <w:lang w:eastAsia="ru-RU"/>
              </w:rPr>
              <w:t>2016 року</w:t>
            </w: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Гайдамака М.О., Сабада І.В.</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p w:rsidR="00BD342E" w:rsidRPr="00BD342E" w:rsidRDefault="00096E9D"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354F67">
              <w:rPr>
                <w:rFonts w:ascii="Times New Roman CYR" w:eastAsia="Times New Roman" w:hAnsi="Times New Roman CYR" w:cs="Times New Roman CYR"/>
                <w:sz w:val="24"/>
                <w:szCs w:val="24"/>
                <w:lang w:eastAsia="ru-RU"/>
              </w:rPr>
              <w:t>Симоненко Ю.Ф.</w:t>
            </w:r>
          </w:p>
          <w:p w:rsidR="00BD342E" w:rsidRPr="00BD342E" w:rsidRDefault="00A32D3B"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Погребняк Т.Ю.</w:t>
            </w:r>
            <w:r w:rsidR="00096E9D">
              <w:rPr>
                <w:rFonts w:ascii="Times New Roman CYR" w:eastAsia="Times New Roman" w:hAnsi="Times New Roman CYR" w:cs="Times New Roman CYR"/>
                <w:sz w:val="24"/>
                <w:szCs w:val="24"/>
                <w:lang w:eastAsia="ru-RU"/>
              </w:rPr>
              <w:t xml:space="preserve">                  </w:t>
            </w:r>
            <w:r w:rsidR="00354F67">
              <w:rPr>
                <w:rFonts w:ascii="Times New Roman CYR" w:eastAsia="Times New Roman" w:hAnsi="Times New Roman CYR" w:cs="Times New Roman CYR"/>
                <w:sz w:val="24"/>
                <w:szCs w:val="24"/>
                <w:lang w:eastAsia="ru-RU"/>
              </w:rPr>
              <w:t>Тінькова Г.Г.</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Протокол</w:t>
            </w:r>
          </w:p>
          <w:p w:rsidR="00BD342E" w:rsidRPr="00BD342E" w:rsidRDefault="00096E9D"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4F67">
              <w:rPr>
                <w:rFonts w:ascii="Times New Roman" w:eastAsia="Times New Roman" w:hAnsi="Times New Roman" w:cs="Times New Roman"/>
                <w:sz w:val="24"/>
                <w:szCs w:val="24"/>
                <w:lang w:eastAsia="ru-RU"/>
              </w:rPr>
              <w:t>Довідка</w:t>
            </w:r>
          </w:p>
          <w:p w:rsidR="00BD342E" w:rsidRPr="00BD342E" w:rsidRDefault="00354F67"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BD342E" w:rsidRPr="00BD342E" w:rsidRDefault="00354F67"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Інформація</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AD5268">
        <w:trPr>
          <w:trHeight w:val="2457"/>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5</w:t>
            </w: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1. Про виконання навчальних програм, графіка контрольних робіт за </w:t>
            </w:r>
            <w:r w:rsidR="00AD5268">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І сем</w:t>
            </w:r>
            <w:r w:rsidR="00AD5268">
              <w:rPr>
                <w:rFonts w:ascii="Times New Roman CYR" w:eastAsia="Times New Roman" w:hAnsi="Times New Roman CYR" w:cs="Times New Roman CYR"/>
                <w:sz w:val="24"/>
                <w:szCs w:val="24"/>
                <w:lang w:eastAsia="ru-RU"/>
              </w:rPr>
              <w:t>естр 2016/2017 навчального року</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2. Про організацію та проведенн</w:t>
            </w:r>
            <w:r w:rsidR="00AD5268">
              <w:rPr>
                <w:rFonts w:ascii="Times New Roman CYR" w:eastAsia="Times New Roman" w:hAnsi="Times New Roman CYR" w:cs="Times New Roman CYR"/>
                <w:sz w:val="24"/>
                <w:szCs w:val="24"/>
                <w:lang w:eastAsia="ru-RU"/>
              </w:rPr>
              <w:t xml:space="preserve">я новорічних та різдвяних свят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3. Про стан виховної роботи у І семе</w:t>
            </w:r>
            <w:r w:rsidR="00AD5268">
              <w:rPr>
                <w:rFonts w:ascii="Times New Roman CYR" w:eastAsia="Times New Roman" w:hAnsi="Times New Roman CYR" w:cs="Times New Roman CYR"/>
                <w:sz w:val="24"/>
                <w:szCs w:val="24"/>
                <w:lang w:eastAsia="ru-RU"/>
              </w:rPr>
              <w:t>стрі 2016/2017 навчального року</w:t>
            </w:r>
          </w:p>
          <w:p w:rsidR="00BD342E" w:rsidRPr="00BD342E" w:rsidRDefault="008D5389"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1A6046">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Про стан роботи з охорони праці і безпеки життєд</w:t>
            </w:r>
            <w:r w:rsidR="00AD5268">
              <w:rPr>
                <w:rFonts w:ascii="Times New Roman CYR" w:eastAsia="Times New Roman" w:hAnsi="Times New Roman CYR" w:cs="Times New Roman CYR"/>
                <w:sz w:val="24"/>
                <w:szCs w:val="24"/>
                <w:lang w:eastAsia="ru-RU"/>
              </w:rPr>
              <w:t>іяльності в навчальному закладі</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5. Про посилення вимог  виконавської дисципліни та дотримання законів «Про</w:t>
            </w:r>
            <w:r w:rsidR="00AD5268">
              <w:rPr>
                <w:rFonts w:ascii="Times New Roman CYR" w:eastAsia="Times New Roman" w:hAnsi="Times New Roman CYR" w:cs="Times New Roman CYR"/>
                <w:sz w:val="24"/>
                <w:szCs w:val="24"/>
                <w:lang w:eastAsia="ru-RU"/>
              </w:rPr>
              <w:t xml:space="preserve"> запобігання протидії корупції»</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6.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Грудень                       </w:t>
            </w:r>
            <w:r w:rsidR="00A32D3B">
              <w:rPr>
                <w:rFonts w:ascii="Times New Roman" w:eastAsia="Times New Roman" w:hAnsi="Times New Roman" w:cs="Times New Roman"/>
                <w:sz w:val="24"/>
                <w:szCs w:val="24"/>
                <w:lang w:eastAsia="ru-RU"/>
              </w:rPr>
              <w:t>2016 року</w:t>
            </w: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D5268" w:rsidP="00AD5268">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Тімко М.М.</w:t>
            </w:r>
          </w:p>
          <w:p w:rsidR="00BD342E" w:rsidRPr="00BD342E"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Погребняк Т.Ю.</w:t>
            </w:r>
          </w:p>
          <w:p w:rsidR="00096E9D"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Погребняк Т.Ю.</w:t>
            </w:r>
          </w:p>
          <w:p w:rsidR="00AD5268"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Горулько Т.А.                     </w:t>
            </w:r>
            <w:r w:rsidR="00AD5268">
              <w:rPr>
                <w:rFonts w:ascii="Times New Roman CYR" w:eastAsia="Times New Roman" w:hAnsi="Times New Roman CYR" w:cs="Times New Roman CYR"/>
                <w:sz w:val="24"/>
                <w:szCs w:val="24"/>
                <w:lang w:eastAsia="ru-RU"/>
              </w:rPr>
              <w:t xml:space="preserve">                                                                                                                                                                                                                                                                                                                                                               </w:t>
            </w:r>
          </w:p>
          <w:p w:rsidR="00AD5268"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Наказ </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                    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Інформація</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8D5389">
        <w:trPr>
          <w:trHeight w:val="2327"/>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6</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виконання санітарно-гігієнічно</w:t>
            </w:r>
            <w:r w:rsidR="008D5389">
              <w:rPr>
                <w:rFonts w:ascii="Times New Roman CYR" w:eastAsia="Times New Roman" w:hAnsi="Times New Roman CYR" w:cs="Times New Roman CYR"/>
                <w:sz w:val="24"/>
                <w:szCs w:val="24"/>
                <w:lang w:eastAsia="ru-RU"/>
              </w:rPr>
              <w:t xml:space="preserve">го режиму в навчальному закладі                         2. </w:t>
            </w:r>
            <w:r w:rsidRPr="00BD342E">
              <w:rPr>
                <w:rFonts w:ascii="Times New Roman CYR" w:eastAsia="Times New Roman" w:hAnsi="Times New Roman CYR" w:cs="Times New Roman CYR"/>
                <w:sz w:val="24"/>
                <w:szCs w:val="24"/>
                <w:lang w:eastAsia="ru-RU"/>
              </w:rPr>
              <w:t xml:space="preserve">Про організацію </w:t>
            </w:r>
            <w:r w:rsidR="008D5389">
              <w:rPr>
                <w:rFonts w:ascii="Times New Roman CYR" w:eastAsia="Times New Roman" w:hAnsi="Times New Roman CYR" w:cs="Times New Roman CYR"/>
                <w:sz w:val="24"/>
                <w:szCs w:val="24"/>
                <w:lang w:eastAsia="ru-RU"/>
              </w:rPr>
              <w:t xml:space="preserve">та проведення предметних тижнів                                                      3. </w:t>
            </w:r>
            <w:r w:rsidRPr="00BD342E">
              <w:rPr>
                <w:rFonts w:ascii="Times New Roman CYR" w:eastAsia="Times New Roman" w:hAnsi="Times New Roman CYR" w:cs="Times New Roman CYR"/>
                <w:sz w:val="24"/>
                <w:szCs w:val="24"/>
                <w:lang w:eastAsia="ru-RU"/>
              </w:rPr>
              <w:t>Про стан роботи з контр</w:t>
            </w:r>
            <w:r w:rsidR="008D5389">
              <w:rPr>
                <w:rFonts w:ascii="Times New Roman CYR" w:eastAsia="Times New Roman" w:hAnsi="Times New Roman CYR" w:cs="Times New Roman CYR"/>
                <w:sz w:val="24"/>
                <w:szCs w:val="24"/>
                <w:lang w:eastAsia="ru-RU"/>
              </w:rPr>
              <w:t xml:space="preserve">ольними документами за 2016 рік                                                 4. </w:t>
            </w:r>
            <w:r w:rsidRPr="00BD342E">
              <w:rPr>
                <w:rFonts w:ascii="Times New Roman CYR" w:eastAsia="Times New Roman" w:hAnsi="Times New Roman CYR" w:cs="Times New Roman CYR"/>
                <w:sz w:val="24"/>
                <w:szCs w:val="24"/>
                <w:lang w:eastAsia="ru-RU"/>
              </w:rPr>
              <w:t>Про  стан роботи зі зверненнями громадян (виконання Закону України «Про звернення громадян»)</w:t>
            </w:r>
            <w:r w:rsidR="008D5389">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5. Про стан роботи шкіль</w:t>
            </w:r>
            <w:r w:rsidR="00354F67">
              <w:rPr>
                <w:rFonts w:ascii="Times New Roman CYR" w:eastAsia="Times New Roman" w:hAnsi="Times New Roman CYR" w:cs="Times New Roman CYR"/>
                <w:sz w:val="24"/>
                <w:szCs w:val="24"/>
                <w:lang w:eastAsia="ru-RU"/>
              </w:rPr>
              <w:t>ної медико-педагогічної комісії</w:t>
            </w:r>
            <w:r w:rsidR="008D5389">
              <w:rPr>
                <w:rFonts w:ascii="Times New Roman CYR" w:eastAsia="Times New Roman" w:hAnsi="Times New Roman CYR" w:cs="Times New Roman CYR"/>
                <w:sz w:val="24"/>
                <w:szCs w:val="24"/>
                <w:lang w:eastAsia="ru-RU"/>
              </w:rPr>
              <w:t xml:space="preserve">                                                          </w:t>
            </w:r>
            <w:r w:rsidR="00354F67">
              <w:rPr>
                <w:rFonts w:ascii="Times New Roman CYR" w:eastAsia="Times New Roman" w:hAnsi="Times New Roman CYR" w:cs="Times New Roman CYR"/>
                <w:sz w:val="24"/>
                <w:szCs w:val="24"/>
                <w:lang w:eastAsia="ru-RU"/>
              </w:rPr>
              <w:t>6</w:t>
            </w:r>
            <w:r w:rsidRPr="00BD342E">
              <w:rPr>
                <w:rFonts w:ascii="Times New Roman CYR" w:eastAsia="Times New Roman" w:hAnsi="Times New Roman CYR" w:cs="Times New Roman CYR"/>
                <w:sz w:val="24"/>
                <w:szCs w:val="24"/>
                <w:lang w:eastAsia="ru-RU"/>
              </w:rPr>
              <w:t>.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Січень                        </w:t>
            </w:r>
            <w:r w:rsidR="00A32D3B">
              <w:rPr>
                <w:rFonts w:ascii="Times New Roman" w:eastAsia="Times New Roman" w:hAnsi="Times New Roman" w:cs="Times New Roman"/>
                <w:sz w:val="24"/>
                <w:szCs w:val="24"/>
                <w:lang w:eastAsia="ru-RU"/>
              </w:rPr>
              <w:t>2017 року</w:t>
            </w: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p>
          <w:p w:rsidR="00BD342E" w:rsidRPr="00AD5268" w:rsidRDefault="00BD342E" w:rsidP="00AD5268">
            <w:pPr>
              <w:rPr>
                <w:rFonts w:ascii="Calibri" w:eastAsia="Times New Roman" w:hAnsi="Calibri" w:cs="Calibri"/>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32D3B" w:rsidP="008D5389">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Старовє</w:t>
            </w:r>
            <w:r w:rsidR="00BD342E" w:rsidRPr="00BD342E">
              <w:rPr>
                <w:rFonts w:ascii="Times New Roman CYR" w:eastAsia="Times New Roman" w:hAnsi="Times New Roman CYR" w:cs="Times New Roman CYR"/>
                <w:sz w:val="24"/>
                <w:szCs w:val="24"/>
                <w:lang w:eastAsia="ru-RU"/>
              </w:rPr>
              <w:t>рова Л</w:t>
            </w:r>
            <w:r w:rsidR="008D5389">
              <w:rPr>
                <w:rFonts w:ascii="Times New Roman CYR" w:eastAsia="Times New Roman" w:hAnsi="Times New Roman CYR" w:cs="Times New Roman CYR"/>
                <w:sz w:val="24"/>
                <w:szCs w:val="24"/>
                <w:lang w:eastAsia="ru-RU"/>
              </w:rPr>
              <w:t xml:space="preserve">.М.        Тімко М.М.   Мамонтова Л.М.             </w:t>
            </w:r>
            <w:r w:rsidR="00BD342E" w:rsidRPr="00BD342E">
              <w:rPr>
                <w:rFonts w:ascii="Times New Roman CYR" w:eastAsia="Times New Roman" w:hAnsi="Times New Roman CYR" w:cs="Times New Roman CYR"/>
                <w:sz w:val="24"/>
                <w:szCs w:val="24"/>
                <w:lang w:eastAsia="ru-RU"/>
              </w:rPr>
              <w:t>Пушкар Н.Б.</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Тімко М.М.      </w:t>
            </w:r>
          </w:p>
          <w:p w:rsidR="00BD342E" w:rsidRPr="00BD342E" w:rsidRDefault="008D5389"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Довідка</w:t>
            </w:r>
          </w:p>
          <w:p w:rsidR="00BD342E" w:rsidRPr="00BD342E" w:rsidRDefault="00354F67"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Інформація </w:t>
            </w:r>
          </w:p>
          <w:p w:rsidR="008D5389" w:rsidRDefault="008D5389"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Довідка   </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tc>
      </w:tr>
      <w:tr w:rsidR="00BD342E" w:rsidRPr="00BD342E" w:rsidTr="001A6046">
        <w:trPr>
          <w:trHeight w:val="140"/>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7</w:t>
            </w: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lastRenderedPageBreak/>
              <w:t>1. Про стан роботи щодо попередження правопор</w:t>
            </w:r>
            <w:r w:rsidR="00AD5268">
              <w:rPr>
                <w:rFonts w:ascii="Times New Roman CYR" w:eastAsia="Times New Roman" w:hAnsi="Times New Roman CYR" w:cs="Times New Roman CYR"/>
                <w:sz w:val="24"/>
                <w:szCs w:val="24"/>
                <w:lang w:eastAsia="ru-RU"/>
              </w:rPr>
              <w:t xml:space="preserve">ушень серед учнів (вихованців)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2. Про організацію медико-педагогічного контролю за фізичним вихованням учнів (вихованців) </w:t>
            </w:r>
            <w:r w:rsidR="00C60822">
              <w:rPr>
                <w:rFonts w:ascii="Times New Roman CYR" w:eastAsia="Times New Roman" w:hAnsi="Times New Roman CYR" w:cs="Times New Roman CYR"/>
                <w:sz w:val="24"/>
                <w:szCs w:val="24"/>
                <w:lang w:eastAsia="ru-RU"/>
              </w:rPr>
              <w:t xml:space="preserve">навчального </w:t>
            </w:r>
            <w:r w:rsidR="00AD5268">
              <w:rPr>
                <w:rFonts w:ascii="Times New Roman CYR" w:eastAsia="Times New Roman" w:hAnsi="Times New Roman CYR" w:cs="Times New Roman CYR"/>
                <w:sz w:val="24"/>
                <w:szCs w:val="24"/>
                <w:lang w:eastAsia="ru-RU"/>
              </w:rPr>
              <w:t xml:space="preserve">закладу </w:t>
            </w:r>
          </w:p>
          <w:p w:rsidR="00096E9D"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3. Про </w:t>
            </w:r>
            <w:r w:rsidR="00096E9D">
              <w:rPr>
                <w:rFonts w:ascii="Times New Roman CYR" w:eastAsia="Times New Roman" w:hAnsi="Times New Roman CYR" w:cs="Times New Roman CYR"/>
                <w:sz w:val="24"/>
                <w:szCs w:val="24"/>
                <w:lang w:eastAsia="ru-RU"/>
              </w:rPr>
              <w:t xml:space="preserve">стан ведення класних журналів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4. Про результати перевірки нави</w:t>
            </w:r>
            <w:r w:rsidR="00AD5268">
              <w:rPr>
                <w:rFonts w:ascii="Times New Roman CYR" w:eastAsia="Times New Roman" w:hAnsi="Times New Roman CYR" w:cs="Times New Roman CYR"/>
                <w:sz w:val="24"/>
                <w:szCs w:val="24"/>
                <w:lang w:eastAsia="ru-RU"/>
              </w:rPr>
              <w:t xml:space="preserve">чок читання учнів 1-5-х класів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5. Про підсумки наради керівників закладів інтернатного типу обласного </w:t>
            </w:r>
            <w:r w:rsidRPr="00BD342E">
              <w:rPr>
                <w:rFonts w:ascii="Times New Roman CYR" w:eastAsia="Times New Roman" w:hAnsi="Times New Roman CYR" w:cs="Times New Roman CYR"/>
                <w:sz w:val="24"/>
                <w:szCs w:val="24"/>
                <w:lang w:eastAsia="ru-RU"/>
              </w:rPr>
              <w:lastRenderedPageBreak/>
              <w:t>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lastRenderedPageBreak/>
              <w:t xml:space="preserve">Лютий                        </w:t>
            </w:r>
            <w:r w:rsidR="00A32D3B">
              <w:rPr>
                <w:rFonts w:ascii="Times New Roman" w:eastAsia="Times New Roman" w:hAnsi="Times New Roman" w:cs="Times New Roman"/>
                <w:sz w:val="24"/>
                <w:szCs w:val="24"/>
                <w:lang w:eastAsia="ru-RU"/>
              </w:rPr>
              <w:t>2017 року</w:t>
            </w: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Симоненко Ю.Ф.</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8D5389"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Старовє</w:t>
            </w:r>
            <w:r w:rsidR="00BD342E" w:rsidRPr="00BD342E">
              <w:rPr>
                <w:rFonts w:ascii="Times New Roman CYR" w:eastAsia="Times New Roman" w:hAnsi="Times New Roman CYR" w:cs="Times New Roman CYR"/>
                <w:sz w:val="24"/>
                <w:szCs w:val="24"/>
                <w:lang w:eastAsia="ru-RU"/>
              </w:rPr>
              <w:t>рова Л.М.</w:t>
            </w:r>
          </w:p>
          <w:p w:rsidR="00BD342E" w:rsidRPr="00BD342E" w:rsidRDefault="00C60822"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D5268">
              <w:rPr>
                <w:rFonts w:ascii="Times New Roman CYR" w:eastAsia="Times New Roman" w:hAnsi="Times New Roman CYR" w:cs="Times New Roman CYR"/>
                <w:sz w:val="24"/>
                <w:szCs w:val="24"/>
                <w:lang w:eastAsia="ru-RU"/>
              </w:rPr>
              <w:t>Тімко М.М.</w:t>
            </w:r>
          </w:p>
          <w:p w:rsidR="00BD342E" w:rsidRPr="00BD342E"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Тімко М.М.</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Інформація</w:t>
            </w:r>
          </w:p>
          <w:p w:rsidR="00BD342E" w:rsidRPr="00BD342E" w:rsidRDefault="00096E9D"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AD5268">
              <w:rPr>
                <w:rFonts w:ascii="Times New Roman CYR" w:eastAsia="Times New Roman" w:hAnsi="Times New Roman CYR" w:cs="Times New Roman CYR"/>
                <w:sz w:val="24"/>
                <w:szCs w:val="24"/>
                <w:lang w:eastAsia="ru-RU"/>
              </w:rPr>
              <w:t>Наказ</w:t>
            </w:r>
          </w:p>
          <w:p w:rsidR="00BD342E" w:rsidRPr="00BD342E"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096E9D">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lastRenderedPageBreak/>
              <w:t>8</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8D538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організацію і проведення весняних кані</w:t>
            </w:r>
            <w:r w:rsidR="00354F67">
              <w:rPr>
                <w:rFonts w:ascii="Times New Roman CYR" w:eastAsia="Times New Roman" w:hAnsi="Times New Roman CYR" w:cs="Times New Roman CYR"/>
                <w:sz w:val="24"/>
                <w:szCs w:val="24"/>
                <w:lang w:eastAsia="ru-RU"/>
              </w:rPr>
              <w:t xml:space="preserve">кул 2016/2017 навчального року </w:t>
            </w:r>
          </w:p>
          <w:p w:rsidR="00096E9D" w:rsidRPr="00BD342E" w:rsidRDefault="00BD342E" w:rsidP="008D538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2. Про </w:t>
            </w:r>
            <w:r w:rsidR="00096E9D">
              <w:rPr>
                <w:rFonts w:ascii="Times New Roman CYR" w:eastAsia="Times New Roman" w:hAnsi="Times New Roman CYR" w:cs="Times New Roman CYR"/>
                <w:sz w:val="24"/>
                <w:szCs w:val="24"/>
                <w:lang w:eastAsia="ru-RU"/>
              </w:rPr>
              <w:t>національне-патріотичне виховання учнів навчального закладу</w:t>
            </w:r>
          </w:p>
          <w:p w:rsidR="00BD342E" w:rsidRPr="00BD342E" w:rsidRDefault="00BD342E" w:rsidP="008D538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3. Про організацію роботи з молодими та малодосвідченими педагог</w:t>
            </w:r>
            <w:r w:rsidR="00354F67">
              <w:rPr>
                <w:rFonts w:ascii="Times New Roman CYR" w:eastAsia="Times New Roman" w:hAnsi="Times New Roman CYR" w:cs="Times New Roman CYR"/>
                <w:sz w:val="24"/>
                <w:szCs w:val="24"/>
                <w:lang w:eastAsia="ru-RU"/>
              </w:rPr>
              <w:t>ами</w:t>
            </w:r>
          </w:p>
          <w:p w:rsidR="00BD342E" w:rsidRPr="00BD342E" w:rsidRDefault="00096E9D" w:rsidP="008D538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8D5389">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 xml:space="preserve">Про організацію та проведення корекційно-розвиткових занять </w:t>
            </w:r>
            <w:r>
              <w:rPr>
                <w:rFonts w:ascii="Times New Roman CYR" w:eastAsia="Times New Roman" w:hAnsi="Times New Roman CYR" w:cs="Times New Roman CYR"/>
                <w:sz w:val="24"/>
                <w:szCs w:val="24"/>
                <w:lang w:eastAsia="ru-RU"/>
              </w:rPr>
              <w:t xml:space="preserve">                               </w:t>
            </w:r>
            <w:r w:rsidR="008D5389">
              <w:rPr>
                <w:rFonts w:ascii="Times New Roman CYR" w:eastAsia="Times New Roman" w:hAnsi="Times New Roman CYR" w:cs="Times New Roman CYR"/>
                <w:sz w:val="24"/>
                <w:szCs w:val="24"/>
                <w:lang w:eastAsia="ru-RU"/>
              </w:rPr>
              <w:t>у</w:t>
            </w:r>
            <w:r w:rsidR="00BD342E" w:rsidRPr="00BD342E">
              <w:rPr>
                <w:rFonts w:ascii="Times New Roman CYR" w:eastAsia="Times New Roman" w:hAnsi="Times New Roman CYR" w:cs="Times New Roman CYR"/>
                <w:sz w:val="24"/>
                <w:szCs w:val="24"/>
                <w:lang w:eastAsia="ru-RU"/>
              </w:rPr>
              <w:t xml:space="preserve"> навчальному закладі</w:t>
            </w:r>
            <w:r w:rsidR="00354F67">
              <w:rPr>
                <w:rFonts w:ascii="Times New Roman CYR" w:eastAsia="Times New Roman" w:hAnsi="Times New Roman CYR" w:cs="Times New Roman CYR"/>
                <w:sz w:val="24"/>
                <w:szCs w:val="24"/>
                <w:lang w:eastAsia="ru-RU"/>
              </w:rPr>
              <w:t xml:space="preserve">   </w:t>
            </w:r>
          </w:p>
          <w:p w:rsidR="00BD342E" w:rsidRPr="00BD342E" w:rsidRDefault="00BD342E" w:rsidP="008D538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5.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Березень                     </w:t>
            </w:r>
            <w:r w:rsidR="00A32D3B">
              <w:rPr>
                <w:rFonts w:ascii="Times New Roman" w:eastAsia="Times New Roman" w:hAnsi="Times New Roman" w:cs="Times New Roman"/>
                <w:sz w:val="24"/>
                <w:szCs w:val="24"/>
                <w:lang w:eastAsia="ru-RU"/>
              </w:rPr>
              <w:t>2017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354F67">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Погреб</w:t>
            </w:r>
            <w:r w:rsidR="00354F67">
              <w:rPr>
                <w:rFonts w:ascii="Times New Roman CYR" w:eastAsia="Times New Roman" w:hAnsi="Times New Roman CYR" w:cs="Times New Roman CYR"/>
                <w:sz w:val="24"/>
                <w:szCs w:val="24"/>
                <w:lang w:eastAsia="ru-RU"/>
              </w:rPr>
              <w:t>няк Т.Ю.</w:t>
            </w:r>
          </w:p>
          <w:p w:rsidR="00096E9D" w:rsidRDefault="00096E9D"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Погребняк Т.Ю.</w:t>
            </w:r>
          </w:p>
          <w:p w:rsidR="00BD342E" w:rsidRPr="00BD342E" w:rsidRDefault="008D5389"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Мерзлікіна О.О.    </w:t>
            </w:r>
            <w:r w:rsidR="00BD342E" w:rsidRPr="00BD342E">
              <w:rPr>
                <w:rFonts w:ascii="Times New Roman CYR" w:eastAsia="Times New Roman" w:hAnsi="Times New Roman CYR" w:cs="Times New Roman CYR"/>
                <w:sz w:val="24"/>
                <w:szCs w:val="24"/>
                <w:lang w:eastAsia="ru-RU"/>
              </w:rPr>
              <w:t>Тімко М.М.</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auto" w:fill="FFFFFF"/>
          </w:tcPr>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096E9D" w:rsidRDefault="00354F67"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Наказ </w:t>
            </w:r>
          </w:p>
          <w:p w:rsidR="00BD342E" w:rsidRPr="00BD342E" w:rsidRDefault="00354F67"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1A6046">
        <w:trPr>
          <w:trHeight w:val="1880"/>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9</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1. Про організацію та проведення Дня цивільного захисту              </w:t>
            </w:r>
            <w:r w:rsidR="00096E9D">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 xml:space="preserve">в навчальному закладі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2. Про підсумки проведення атестації педагогів у навчальному закладі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3. Про стан підготовки до поточного ремонту навчального закладу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4. Про стан профорієнтаційної роботи</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5. Про ознайомлення з нормативними документами в сфері освіти</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6.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Квітень                        </w:t>
            </w:r>
            <w:r w:rsidR="00A32D3B">
              <w:rPr>
                <w:rFonts w:ascii="Times New Roman" w:eastAsia="Times New Roman" w:hAnsi="Times New Roman" w:cs="Times New Roman"/>
                <w:sz w:val="24"/>
                <w:szCs w:val="24"/>
                <w:lang w:eastAsia="ru-RU"/>
              </w:rPr>
              <w:t>2017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1A6046"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Тімко М.М.</w:t>
            </w:r>
          </w:p>
          <w:p w:rsidR="00BD342E" w:rsidRPr="00BD342E" w:rsidRDefault="001A6046"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Михайлова Н.К.                         Симоненко Ю.Ф.</w:t>
            </w:r>
          </w:p>
          <w:p w:rsidR="00BD342E" w:rsidRPr="00BD342E" w:rsidRDefault="001A6046"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Пушкар Н.Б.</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1A6046"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Наказ</w:t>
            </w:r>
          </w:p>
          <w:p w:rsidR="00BD342E" w:rsidRPr="00BD342E" w:rsidRDefault="001A6046"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Інформація</w:t>
            </w:r>
            <w:r w:rsidR="00BD342E" w:rsidRPr="00BD342E">
              <w:rPr>
                <w:rFonts w:ascii="Times New Roman CYR" w:eastAsia="Times New Roman" w:hAnsi="Times New Roman CYR" w:cs="Times New Roman CYR"/>
                <w:sz w:val="24"/>
                <w:szCs w:val="24"/>
                <w:lang w:eastAsia="ru-RU"/>
              </w:rPr>
              <w:t xml:space="preserve">               Інформація</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Calibri" w:eastAsia="Times New Roman" w:hAnsi="Calibri" w:cs="Calibri"/>
                <w:sz w:val="28"/>
                <w:szCs w:val="28"/>
                <w:lang w:eastAsia="ru-RU"/>
              </w:rPr>
            </w:pPr>
          </w:p>
        </w:tc>
      </w:tr>
      <w:tr w:rsidR="00BD342E" w:rsidRPr="00BD342E" w:rsidTr="00096E9D">
        <w:trPr>
          <w:trHeight w:val="324"/>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10</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1. Про стан роботи дитячого ш</w:t>
            </w:r>
            <w:r w:rsidR="00AD5268">
              <w:rPr>
                <w:rFonts w:ascii="Times New Roman CYR" w:eastAsia="Times New Roman" w:hAnsi="Times New Roman CYR" w:cs="Times New Roman CYR"/>
                <w:sz w:val="24"/>
                <w:szCs w:val="24"/>
                <w:lang w:eastAsia="ru-RU"/>
              </w:rPr>
              <w:t xml:space="preserve">кільного органу самоврядування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2. Про виконання плану роботи навчального закла</w:t>
            </w:r>
            <w:r w:rsidR="00AD5268">
              <w:rPr>
                <w:rFonts w:ascii="Times New Roman CYR" w:eastAsia="Times New Roman" w:hAnsi="Times New Roman CYR" w:cs="Times New Roman CYR"/>
                <w:sz w:val="24"/>
                <w:szCs w:val="24"/>
                <w:lang w:eastAsia="ru-RU"/>
              </w:rPr>
              <w:t xml:space="preserve">ду на 2016/2017 навчальний рік </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 xml:space="preserve">3. Про підсумки </w:t>
            </w:r>
            <w:r w:rsidR="00096E9D">
              <w:rPr>
                <w:rFonts w:ascii="Times New Roman CYR" w:eastAsia="Times New Roman" w:hAnsi="Times New Roman CYR" w:cs="Times New Roman CYR"/>
                <w:sz w:val="24"/>
                <w:szCs w:val="24"/>
                <w:lang w:eastAsia="ru-RU"/>
              </w:rPr>
              <w:t>роботи з цивільного захисту</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4. Про подальше влаштування на навчання учнів (</w:t>
            </w:r>
            <w:r w:rsidR="00AD5268">
              <w:rPr>
                <w:rFonts w:ascii="Times New Roman CYR" w:eastAsia="Times New Roman" w:hAnsi="Times New Roman CYR" w:cs="Times New Roman CYR"/>
                <w:sz w:val="24"/>
                <w:szCs w:val="24"/>
                <w:lang w:eastAsia="ru-RU"/>
              </w:rPr>
              <w:t>вихованців) навчального закладу</w:t>
            </w:r>
          </w:p>
          <w:p w:rsidR="00BD342E" w:rsidRPr="00BD342E" w:rsidRDefault="00BD342E" w:rsidP="001A604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5. Про підсумки наради керівників закладів інтернатного типу обласного підпорядкування</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 xml:space="preserve">Травень               </w:t>
            </w:r>
            <w:r w:rsidR="00A32D3B">
              <w:rPr>
                <w:rFonts w:ascii="Times New Roman" w:eastAsia="Times New Roman" w:hAnsi="Times New Roman" w:cs="Times New Roman"/>
                <w:sz w:val="24"/>
                <w:szCs w:val="24"/>
                <w:lang w:eastAsia="ru-RU"/>
              </w:rPr>
              <w:t>2017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D5268"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Герасименко Н.О.</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Пушкар Н.Б.</w:t>
            </w: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BD342E">
              <w:rPr>
                <w:rFonts w:ascii="Times New Roman CYR" w:eastAsia="Times New Roman" w:hAnsi="Times New Roman CYR" w:cs="Times New Roman CYR"/>
                <w:sz w:val="24"/>
                <w:szCs w:val="24"/>
                <w:lang w:eastAsia="ru-RU"/>
              </w:rPr>
              <w:t>Тімко М.М.</w:t>
            </w:r>
            <w:r w:rsidR="00096E9D">
              <w:rPr>
                <w:rFonts w:ascii="Times New Roman CYR" w:eastAsia="Times New Roman" w:hAnsi="Times New Roman CYR" w:cs="Times New Roman CYR"/>
                <w:sz w:val="24"/>
                <w:szCs w:val="24"/>
                <w:lang w:eastAsia="ru-RU"/>
              </w:rPr>
              <w:t xml:space="preserve">                                </w:t>
            </w:r>
            <w:r w:rsidRPr="00BD342E">
              <w:rPr>
                <w:rFonts w:ascii="Times New Roman CYR" w:eastAsia="Times New Roman" w:hAnsi="Times New Roman CYR" w:cs="Times New Roman CYR"/>
                <w:sz w:val="24"/>
                <w:szCs w:val="24"/>
                <w:lang w:eastAsia="ru-RU"/>
              </w:rPr>
              <w:t>Симоненко Ю.Ф.</w:t>
            </w:r>
          </w:p>
          <w:p w:rsidR="00BD342E" w:rsidRPr="00BD342E" w:rsidRDefault="00096E9D" w:rsidP="00BD342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Пушкар Н.Б.</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 xml:space="preserve">Довідка </w:t>
            </w:r>
          </w:p>
          <w:p w:rsidR="00BD342E" w:rsidRPr="00BD342E" w:rsidRDefault="00AD5268"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Наказ</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Довідка</w:t>
            </w: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342E" w:rsidRPr="00BD342E" w:rsidRDefault="00BD342E"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342E">
              <w:rPr>
                <w:rFonts w:ascii="Times New Roman" w:eastAsia="Times New Roman" w:hAnsi="Times New Roman" w:cs="Times New Roman"/>
                <w:sz w:val="24"/>
                <w:szCs w:val="24"/>
                <w:lang w:eastAsia="ru-RU"/>
              </w:rPr>
              <w:t>Протокол</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after="0"/>
              <w:rPr>
                <w:rFonts w:ascii="Calibri" w:eastAsia="Times New Roman" w:hAnsi="Calibri" w:cs="Calibri"/>
                <w:sz w:val="28"/>
                <w:szCs w:val="28"/>
                <w:lang w:eastAsia="ru-RU"/>
              </w:rPr>
            </w:pPr>
          </w:p>
        </w:tc>
      </w:tr>
      <w:tr w:rsidR="00BD342E" w:rsidRPr="00BD342E" w:rsidTr="00096E9D">
        <w:trPr>
          <w:trHeight w:val="1"/>
        </w:trPr>
        <w:tc>
          <w:tcPr>
            <w:tcW w:w="575"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11</w:t>
            </w:r>
          </w:p>
        </w:tc>
        <w:tc>
          <w:tcPr>
            <w:tcW w:w="7751"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AD5268" w:rsidP="001A604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BD342E" w:rsidRPr="00BD342E">
              <w:rPr>
                <w:rFonts w:ascii="Times New Roman CYR" w:eastAsia="Times New Roman" w:hAnsi="Times New Roman CYR" w:cs="Times New Roman CYR"/>
                <w:sz w:val="24"/>
                <w:szCs w:val="24"/>
                <w:lang w:eastAsia="ru-RU"/>
              </w:rPr>
              <w:t>Про організоване закінчен</w:t>
            </w:r>
            <w:r>
              <w:rPr>
                <w:rFonts w:ascii="Times New Roman CYR" w:eastAsia="Times New Roman" w:hAnsi="Times New Roman CYR" w:cs="Times New Roman CYR"/>
                <w:sz w:val="24"/>
                <w:szCs w:val="24"/>
                <w:lang w:eastAsia="ru-RU"/>
              </w:rPr>
              <w:t xml:space="preserve">ня 2016/2017 навчального року                                             </w:t>
            </w:r>
            <w:r w:rsidR="00BD342E" w:rsidRPr="00BD342E">
              <w:rPr>
                <w:rFonts w:ascii="Times New Roman CYR" w:eastAsia="Times New Roman" w:hAnsi="Times New Roman CYR" w:cs="Times New Roman CYR"/>
                <w:sz w:val="24"/>
                <w:szCs w:val="24"/>
                <w:lang w:eastAsia="ru-RU"/>
              </w:rPr>
              <w:t xml:space="preserve">2. Про виконання навчальних </w:t>
            </w:r>
            <w:r w:rsidR="001A6046">
              <w:rPr>
                <w:rFonts w:ascii="Times New Roman CYR" w:eastAsia="Times New Roman" w:hAnsi="Times New Roman CYR" w:cs="Times New Roman CYR"/>
                <w:sz w:val="24"/>
                <w:szCs w:val="24"/>
                <w:lang w:eastAsia="ru-RU"/>
              </w:rPr>
              <w:t xml:space="preserve">планів </w:t>
            </w:r>
            <w:r w:rsidR="001A6046" w:rsidRPr="00BD342E">
              <w:rPr>
                <w:rFonts w:ascii="Times New Roman CYR" w:eastAsia="Times New Roman" w:hAnsi="Times New Roman CYR" w:cs="Times New Roman CYR"/>
                <w:sz w:val="24"/>
                <w:szCs w:val="24"/>
                <w:lang w:eastAsia="ru-RU"/>
              </w:rPr>
              <w:t>т</w:t>
            </w:r>
            <w:r w:rsidR="001A6046">
              <w:rPr>
                <w:rFonts w:ascii="Times New Roman CYR" w:eastAsia="Times New Roman" w:hAnsi="Times New Roman CYR" w:cs="Times New Roman CYR"/>
                <w:sz w:val="24"/>
                <w:szCs w:val="24"/>
                <w:lang w:eastAsia="ru-RU"/>
              </w:rPr>
              <w:t>а</w:t>
            </w:r>
            <w:r w:rsidR="001A6046" w:rsidRPr="00BD342E">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програм</w:t>
            </w:r>
            <w:r>
              <w:rPr>
                <w:rFonts w:ascii="Times New Roman CYR" w:eastAsia="Times New Roman" w:hAnsi="Times New Roman CYR" w:cs="Times New Roman CYR"/>
                <w:sz w:val="24"/>
                <w:szCs w:val="24"/>
                <w:lang w:eastAsia="ru-RU"/>
              </w:rPr>
              <w:t xml:space="preserve">             </w:t>
            </w:r>
            <w:r w:rsidR="001A6046">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BD342E" w:rsidRPr="00BD342E">
              <w:rPr>
                <w:rFonts w:ascii="Times New Roman CYR" w:eastAsia="Times New Roman" w:hAnsi="Times New Roman CYR" w:cs="Times New Roman CYR"/>
                <w:sz w:val="24"/>
                <w:szCs w:val="24"/>
                <w:lang w:eastAsia="ru-RU"/>
              </w:rPr>
              <w:t>3. Про підсумки роботи психологічної та соціальної служб навчального закладу</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spacing w:line="240" w:lineRule="auto"/>
              <w:rPr>
                <w:rFonts w:ascii="Calibri" w:eastAsia="Times New Roman" w:hAnsi="Calibri" w:cs="Calibri"/>
                <w:sz w:val="24"/>
                <w:szCs w:val="24"/>
                <w:lang w:eastAsia="ru-RU"/>
              </w:rPr>
            </w:pPr>
            <w:r w:rsidRPr="00BD342E">
              <w:rPr>
                <w:rFonts w:ascii="Times New Roman CYR" w:eastAsia="Times New Roman" w:hAnsi="Times New Roman CYR" w:cs="Times New Roman CYR"/>
                <w:sz w:val="24"/>
                <w:szCs w:val="24"/>
                <w:lang w:eastAsia="ru-RU"/>
              </w:rPr>
              <w:t xml:space="preserve">Червень                        </w:t>
            </w:r>
            <w:r w:rsidR="00A32D3B">
              <w:rPr>
                <w:rFonts w:ascii="Times New Roman" w:eastAsia="Times New Roman" w:hAnsi="Times New Roman" w:cs="Times New Roman"/>
                <w:sz w:val="24"/>
                <w:szCs w:val="24"/>
                <w:lang w:eastAsia="ru-RU"/>
              </w:rPr>
              <w:t>2017 року</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1A6046" w:rsidP="001A6046">
            <w:pPr>
              <w:widowControl w:val="0"/>
              <w:autoSpaceDE w:val="0"/>
              <w:autoSpaceDN w:val="0"/>
              <w:adjustRightInd w:val="0"/>
              <w:spacing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Пушкар Н.Б.                         Тімко М.М.         </w:t>
            </w:r>
            <w:r w:rsidR="00BD342E" w:rsidRPr="00BD342E">
              <w:rPr>
                <w:rFonts w:ascii="Times New Roman CYR" w:eastAsia="Times New Roman" w:hAnsi="Times New Roman CYR" w:cs="Times New Roman CYR"/>
                <w:sz w:val="24"/>
                <w:szCs w:val="24"/>
                <w:lang w:eastAsia="ru-RU"/>
              </w:rPr>
              <w:t>Гайдамака М.М. Симоненко Ю.Ф.</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1A6046"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D342E" w:rsidRPr="00BD342E">
              <w:rPr>
                <w:rFonts w:ascii="Times New Roman" w:eastAsia="Times New Roman" w:hAnsi="Times New Roman" w:cs="Times New Roman"/>
                <w:sz w:val="24"/>
                <w:szCs w:val="24"/>
                <w:lang w:eastAsia="ru-RU"/>
              </w:rPr>
              <w:t>віт</w:t>
            </w:r>
          </w:p>
          <w:p w:rsidR="00BD342E" w:rsidRPr="00BD342E" w:rsidRDefault="00AD5268"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BD342E" w:rsidRPr="00BD342E" w:rsidRDefault="00AD5268" w:rsidP="00BD3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Pr>
          <w:p w:rsidR="00BD342E" w:rsidRPr="00BD342E" w:rsidRDefault="00BD342E" w:rsidP="00BD342E">
            <w:pPr>
              <w:widowControl w:val="0"/>
              <w:autoSpaceDE w:val="0"/>
              <w:autoSpaceDN w:val="0"/>
              <w:adjustRightInd w:val="0"/>
              <w:rPr>
                <w:rFonts w:ascii="Calibri" w:eastAsia="Times New Roman" w:hAnsi="Calibri" w:cs="Calibri"/>
                <w:sz w:val="28"/>
                <w:szCs w:val="28"/>
                <w:highlight w:val="yellow"/>
                <w:lang w:eastAsia="ru-RU"/>
              </w:rPr>
            </w:pPr>
          </w:p>
        </w:tc>
      </w:tr>
    </w:tbl>
    <w:p w:rsidR="001C1014" w:rsidRDefault="001C1014"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highlight w:val="yellow"/>
          <w:lang w:eastAsia="ru-RU"/>
        </w:rPr>
      </w:pPr>
    </w:p>
    <w:p w:rsidR="001A6046" w:rsidRDefault="001A6046"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1A6046" w:rsidRDefault="001A6046"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1A6046" w:rsidRDefault="001A6046"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1A6046" w:rsidRDefault="001A6046"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E878A1" w:rsidRPr="00AD5268"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825687">
        <w:rPr>
          <w:rFonts w:ascii="Times New Roman CYR" w:eastAsia="Times New Roman" w:hAnsi="Times New Roman CYR" w:cs="Times New Roman CYR"/>
          <w:b/>
          <w:bCs/>
          <w:i/>
          <w:iCs/>
          <w:sz w:val="28"/>
          <w:szCs w:val="28"/>
          <w:lang w:eastAsia="ru-RU"/>
        </w:rPr>
        <w:lastRenderedPageBreak/>
        <w:t>4.2. Робота орга</w:t>
      </w:r>
      <w:r w:rsidR="00AD5268">
        <w:rPr>
          <w:rFonts w:ascii="Times New Roman CYR" w:eastAsia="Times New Roman" w:hAnsi="Times New Roman CYR" w:cs="Times New Roman CYR"/>
          <w:b/>
          <w:bCs/>
          <w:i/>
          <w:iCs/>
          <w:sz w:val="28"/>
          <w:szCs w:val="28"/>
          <w:lang w:eastAsia="ru-RU"/>
        </w:rPr>
        <w:t>нів громадського самоврядування</w:t>
      </w:r>
    </w:p>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sidRPr="009770C4">
        <w:rPr>
          <w:rFonts w:ascii="Times New Roman CYR" w:eastAsia="Times New Roman" w:hAnsi="Times New Roman CYR" w:cs="Times New Roman CYR"/>
          <w:b/>
          <w:bCs/>
          <w:i/>
          <w:iCs/>
          <w:sz w:val="28"/>
          <w:szCs w:val="28"/>
          <w:lang w:eastAsia="ru-RU"/>
        </w:rPr>
        <w:t xml:space="preserve">4.2.1.Загальні збори колективу, батьків </w:t>
      </w:r>
      <w:r w:rsidR="001A6046">
        <w:rPr>
          <w:rFonts w:ascii="Times New Roman CYR" w:eastAsia="Times New Roman" w:hAnsi="Times New Roman CYR" w:cs="Times New Roman CYR"/>
          <w:b/>
          <w:bCs/>
          <w:i/>
          <w:iCs/>
          <w:sz w:val="28"/>
          <w:szCs w:val="28"/>
          <w:lang w:eastAsia="ru-RU"/>
        </w:rPr>
        <w:t xml:space="preserve">учнів </w:t>
      </w:r>
      <w:r w:rsidRPr="009770C4">
        <w:rPr>
          <w:rFonts w:ascii="Times New Roman CYR" w:eastAsia="Times New Roman" w:hAnsi="Times New Roman CYR" w:cs="Times New Roman CYR"/>
          <w:b/>
          <w:bCs/>
          <w:i/>
          <w:iCs/>
          <w:sz w:val="28"/>
          <w:szCs w:val="28"/>
          <w:lang w:eastAsia="ru-RU"/>
        </w:rPr>
        <w:t>та громадськості</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7796"/>
        <w:gridCol w:w="1559"/>
        <w:gridCol w:w="1843"/>
        <w:gridCol w:w="1701"/>
        <w:gridCol w:w="2126"/>
      </w:tblGrid>
      <w:tr w:rsidR="00E878A1" w:rsidRPr="00E878A1" w:rsidTr="00973CD2">
        <w:trPr>
          <w:trHeight w:val="151"/>
        </w:trPr>
        <w:tc>
          <w:tcPr>
            <w:tcW w:w="426" w:type="dxa"/>
            <w:tcBorders>
              <w:top w:val="single" w:sz="4" w:space="0" w:color="auto"/>
              <w:bottom w:val="single" w:sz="4" w:space="0" w:color="auto"/>
              <w:right w:val="single" w:sz="4" w:space="0" w:color="auto"/>
            </w:tcBorders>
            <w:vAlign w:val="center"/>
          </w:tcPr>
          <w:p w:rsidR="00E878A1" w:rsidRPr="009770C4"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70C4">
              <w:rPr>
                <w:rFonts w:ascii="Times New Roman CYR" w:eastAsia="Times New Roman" w:hAnsi="Times New Roman CYR" w:cs="Times New Roman CYR"/>
                <w:b/>
                <w:bCs/>
                <w:i/>
                <w:iCs/>
                <w:color w:val="000000"/>
                <w:sz w:val="24"/>
                <w:szCs w:val="24"/>
                <w:lang w:eastAsia="ru-RU"/>
              </w:rPr>
              <w:t>№ з/п</w:t>
            </w:r>
          </w:p>
        </w:tc>
        <w:tc>
          <w:tcPr>
            <w:tcW w:w="7796" w:type="dxa"/>
            <w:tcBorders>
              <w:top w:val="single" w:sz="4" w:space="0" w:color="auto"/>
              <w:left w:val="single" w:sz="4" w:space="0" w:color="auto"/>
              <w:bottom w:val="single" w:sz="4" w:space="0" w:color="auto"/>
              <w:right w:val="single" w:sz="4" w:space="0" w:color="auto"/>
            </w:tcBorders>
            <w:vAlign w:val="center"/>
          </w:tcPr>
          <w:p w:rsidR="00E878A1" w:rsidRPr="009770C4"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70C4">
              <w:rPr>
                <w:rFonts w:ascii="Times New Roman CYR" w:eastAsia="Times New Roman" w:hAnsi="Times New Roman CYR" w:cs="Times New Roman CYR"/>
                <w:b/>
                <w:bCs/>
                <w:i/>
                <w:iCs/>
                <w:color w:val="000000"/>
                <w:sz w:val="24"/>
                <w:szCs w:val="24"/>
                <w:lang w:eastAsia="ru-RU"/>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E878A1" w:rsidRPr="009770C4"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70C4">
              <w:rPr>
                <w:rFonts w:ascii="Times New Roman CYR" w:eastAsia="Times New Roman" w:hAnsi="Times New Roman CYR" w:cs="Times New Roman CYR"/>
                <w:b/>
                <w:bCs/>
                <w:i/>
                <w:iCs/>
                <w:color w:val="000000"/>
                <w:sz w:val="24"/>
                <w:szCs w:val="24"/>
                <w:lang w:eastAsia="ru-RU"/>
              </w:rPr>
              <w:t>Термін виконання</w:t>
            </w:r>
          </w:p>
        </w:tc>
        <w:tc>
          <w:tcPr>
            <w:tcW w:w="1843" w:type="dxa"/>
            <w:tcBorders>
              <w:top w:val="single" w:sz="4" w:space="0" w:color="auto"/>
              <w:left w:val="single" w:sz="4" w:space="0" w:color="auto"/>
              <w:bottom w:val="single" w:sz="4" w:space="0" w:color="auto"/>
              <w:right w:val="single" w:sz="4" w:space="0" w:color="auto"/>
            </w:tcBorders>
            <w:vAlign w:val="center"/>
          </w:tcPr>
          <w:p w:rsidR="00E878A1" w:rsidRPr="009770C4"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70C4">
              <w:rPr>
                <w:rFonts w:ascii="Times New Roman CYR" w:eastAsia="Times New Roman" w:hAnsi="Times New Roman CYR" w:cs="Times New Roman CYR"/>
                <w:b/>
                <w:bCs/>
                <w:i/>
                <w:iCs/>
                <w:color w:val="000000"/>
                <w:sz w:val="24"/>
                <w:szCs w:val="24"/>
                <w:lang w:eastAsia="ru-RU"/>
              </w:rPr>
              <w:t>Відповідальні</w:t>
            </w:r>
          </w:p>
        </w:tc>
        <w:tc>
          <w:tcPr>
            <w:tcW w:w="1701" w:type="dxa"/>
            <w:tcBorders>
              <w:top w:val="single" w:sz="4" w:space="0" w:color="auto"/>
              <w:left w:val="single" w:sz="4" w:space="0" w:color="auto"/>
              <w:bottom w:val="single" w:sz="4" w:space="0" w:color="auto"/>
              <w:right w:val="single" w:sz="4" w:space="0" w:color="auto"/>
            </w:tcBorders>
            <w:vAlign w:val="center"/>
          </w:tcPr>
          <w:p w:rsidR="00E878A1" w:rsidRPr="00973CD2"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3CD2">
              <w:rPr>
                <w:rFonts w:ascii="Times New Roman CYR" w:eastAsia="Times New Roman" w:hAnsi="Times New Roman CYR" w:cs="Times New Roman CYR"/>
                <w:b/>
                <w:bCs/>
                <w:i/>
                <w:iCs/>
                <w:color w:val="000000"/>
                <w:sz w:val="24"/>
                <w:szCs w:val="24"/>
                <w:lang w:eastAsia="ru-RU"/>
              </w:rPr>
              <w:t>Форма узагальнення</w:t>
            </w:r>
          </w:p>
        </w:tc>
        <w:tc>
          <w:tcPr>
            <w:tcW w:w="2126" w:type="dxa"/>
            <w:tcBorders>
              <w:top w:val="single" w:sz="4" w:space="0" w:color="auto"/>
              <w:left w:val="single" w:sz="4" w:space="0" w:color="auto"/>
              <w:bottom w:val="single" w:sz="4" w:space="0" w:color="auto"/>
            </w:tcBorders>
            <w:vAlign w:val="center"/>
          </w:tcPr>
          <w:p w:rsidR="00E878A1" w:rsidRPr="00973CD2" w:rsidRDefault="00E878A1" w:rsidP="00C60822">
            <w:pPr>
              <w:widowControl w:val="0"/>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973CD2">
              <w:rPr>
                <w:rFonts w:ascii="Times New Roman CYR" w:eastAsia="Times New Roman" w:hAnsi="Times New Roman CYR" w:cs="Times New Roman CYR"/>
                <w:b/>
                <w:bCs/>
                <w:i/>
                <w:iCs/>
                <w:color w:val="000000"/>
                <w:sz w:val="24"/>
                <w:szCs w:val="24"/>
                <w:lang w:eastAsia="ru-RU"/>
              </w:rPr>
              <w:t>Відмітка     про виконання</w:t>
            </w:r>
          </w:p>
        </w:tc>
      </w:tr>
      <w:tr w:rsidR="00E878A1" w:rsidRPr="00E878A1" w:rsidTr="00973CD2">
        <w:trPr>
          <w:trHeight w:val="552"/>
        </w:trPr>
        <w:tc>
          <w:tcPr>
            <w:tcW w:w="426" w:type="dxa"/>
            <w:tcBorders>
              <w:top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1</w:t>
            </w:r>
          </w:p>
          <w:p w:rsidR="00E878A1" w:rsidRPr="009770C4"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1. Про виконання трудового договору між адміністрацією навчального закладу та профспілковою організацією закладу</w:t>
            </w: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2. Про виконання кошторису навчального закладу за 20</w:t>
            </w:r>
            <w:r w:rsidR="009770C4" w:rsidRPr="009770C4">
              <w:rPr>
                <w:rFonts w:ascii="Times New Roman CYR" w:eastAsia="Times New Roman" w:hAnsi="Times New Roman CYR" w:cs="Times New Roman CYR"/>
                <w:sz w:val="24"/>
                <w:szCs w:val="24"/>
                <w:lang w:eastAsia="ru-RU"/>
              </w:rPr>
              <w:t>16</w:t>
            </w:r>
            <w:r w:rsidRPr="009770C4">
              <w:rPr>
                <w:rFonts w:ascii="Times New Roman CYR" w:eastAsia="Times New Roman" w:hAnsi="Times New Roman CYR" w:cs="Times New Roman CYR"/>
                <w:sz w:val="24"/>
                <w:szCs w:val="24"/>
                <w:lang w:eastAsia="ru-RU"/>
              </w:rPr>
              <w:t xml:space="preserve"> рік </w:t>
            </w:r>
          </w:p>
          <w:p w:rsidR="00E878A1" w:rsidRPr="009770C4" w:rsidRDefault="00E878A1" w:rsidP="009770C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3. Про виконання «Комплексних заходів щодо досягнення встановле</w:t>
            </w:r>
            <w:r w:rsidR="009770C4" w:rsidRPr="009770C4">
              <w:rPr>
                <w:rFonts w:ascii="Times New Roman CYR" w:eastAsia="Times New Roman" w:hAnsi="Times New Roman CYR" w:cs="Times New Roman CYR"/>
                <w:sz w:val="24"/>
                <w:szCs w:val="24"/>
                <w:lang w:eastAsia="ru-RU"/>
              </w:rPr>
              <w:t>них нормативів (пункт 2) за 2016</w:t>
            </w:r>
            <w:r w:rsidRPr="009770C4">
              <w:rPr>
                <w:rFonts w:ascii="Times New Roman CYR" w:eastAsia="Times New Roman" w:hAnsi="Times New Roman CYR" w:cs="Times New Roman CYR"/>
                <w:sz w:val="24"/>
                <w:szCs w:val="24"/>
                <w:lang w:eastAsia="ru-RU"/>
              </w:rPr>
              <w:t xml:space="preserve"> рік</w:t>
            </w:r>
            <w:r w:rsidR="009770C4">
              <w:rPr>
                <w:rFonts w:ascii="Times New Roman CYR" w:eastAsia="Times New Roman" w:hAnsi="Times New Roman CYR" w:cs="Times New Roman CYR"/>
                <w:sz w:val="24"/>
                <w:szCs w:val="24"/>
                <w:lang w:eastAsia="ru-RU"/>
              </w:rPr>
              <w:t>.</w:t>
            </w:r>
            <w:r w:rsidRPr="009770C4">
              <w:rPr>
                <w:rFonts w:ascii="Times New Roman CYR" w:eastAsia="Times New Roman" w:hAnsi="Times New Roman CYR" w:cs="Times New Roman CYR"/>
                <w:sz w:val="24"/>
                <w:szCs w:val="24"/>
                <w:lang w:eastAsia="ru-RU"/>
              </w:rPr>
              <w:t xml:space="preserve"> За</w:t>
            </w:r>
            <w:r w:rsidR="009770C4" w:rsidRPr="009770C4">
              <w:rPr>
                <w:rFonts w:ascii="Times New Roman CYR" w:eastAsia="Times New Roman" w:hAnsi="Times New Roman CYR" w:cs="Times New Roman CYR"/>
                <w:sz w:val="24"/>
                <w:szCs w:val="24"/>
                <w:lang w:eastAsia="ru-RU"/>
              </w:rPr>
              <w:t xml:space="preserve">твердження </w:t>
            </w:r>
            <w:r w:rsidR="009770C4">
              <w:rPr>
                <w:rFonts w:ascii="Times New Roman CYR" w:eastAsia="Times New Roman" w:hAnsi="Times New Roman CYR" w:cs="Times New Roman CYR"/>
                <w:sz w:val="24"/>
                <w:szCs w:val="24"/>
                <w:lang w:eastAsia="ru-RU"/>
              </w:rPr>
              <w:t xml:space="preserve">плану </w:t>
            </w:r>
            <w:r w:rsidR="009770C4" w:rsidRPr="009770C4">
              <w:rPr>
                <w:rFonts w:ascii="Times New Roman CYR" w:eastAsia="Times New Roman" w:hAnsi="Times New Roman CYR" w:cs="Times New Roman CYR"/>
                <w:sz w:val="24"/>
                <w:szCs w:val="24"/>
                <w:lang w:eastAsia="ru-RU"/>
              </w:rPr>
              <w:t>заходів на 2017</w:t>
            </w:r>
            <w:r w:rsidRPr="009770C4">
              <w:rPr>
                <w:rFonts w:ascii="Times New Roman CYR" w:eastAsia="Times New Roman" w:hAnsi="Times New Roman CYR" w:cs="Times New Roman CYR"/>
                <w:sz w:val="24"/>
                <w:szCs w:val="24"/>
                <w:lang w:eastAsia="ru-RU"/>
              </w:rPr>
              <w:t xml:space="preserve"> рік</w:t>
            </w:r>
          </w:p>
        </w:tc>
        <w:tc>
          <w:tcPr>
            <w:tcW w:w="1559"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 xml:space="preserve">Грудень </w:t>
            </w:r>
            <w:r w:rsidR="009770C4" w:rsidRPr="009770C4">
              <w:rPr>
                <w:rFonts w:ascii="Times New Roman" w:eastAsia="Times New Roman" w:hAnsi="Times New Roman" w:cs="Times New Roman"/>
                <w:sz w:val="24"/>
                <w:szCs w:val="24"/>
                <w:lang w:eastAsia="ru-RU"/>
              </w:rPr>
              <w:t>2016 року</w:t>
            </w: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 xml:space="preserve">Пушкар Н.Б. </w:t>
            </w: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Федяй О.Л.</w:t>
            </w: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Горулько Т.А.</w:t>
            </w:r>
          </w:p>
        </w:tc>
        <w:tc>
          <w:tcPr>
            <w:tcW w:w="1701"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 xml:space="preserve">Протокол  </w:t>
            </w: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126" w:type="dxa"/>
            <w:tcBorders>
              <w:top w:val="single" w:sz="4" w:space="0" w:color="auto"/>
              <w:left w:val="single" w:sz="4" w:space="0" w:color="auto"/>
              <w:bottom w:val="single" w:sz="4" w:space="0" w:color="auto"/>
            </w:tcBorders>
          </w:tcPr>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E878A1" w:rsidRPr="00E878A1" w:rsidTr="00973CD2">
        <w:trPr>
          <w:trHeight w:val="268"/>
        </w:trPr>
        <w:tc>
          <w:tcPr>
            <w:tcW w:w="426" w:type="dxa"/>
            <w:tcBorders>
              <w:top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2</w:t>
            </w:r>
          </w:p>
        </w:tc>
        <w:tc>
          <w:tcPr>
            <w:tcW w:w="7796" w:type="dxa"/>
            <w:tcBorders>
              <w:top w:val="single" w:sz="4" w:space="0" w:color="auto"/>
              <w:left w:val="single" w:sz="4" w:space="0" w:color="auto"/>
              <w:bottom w:val="single" w:sz="4" w:space="0" w:color="auto"/>
              <w:right w:val="single" w:sz="4" w:space="0" w:color="auto"/>
            </w:tcBorders>
          </w:tcPr>
          <w:p w:rsidR="00E878A1" w:rsidRPr="009770C4" w:rsidRDefault="009770C4"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 Звіт директора п</w:t>
            </w:r>
            <w:r w:rsidR="00E878A1" w:rsidRPr="009770C4">
              <w:rPr>
                <w:rFonts w:ascii="Times New Roman CYR" w:eastAsia="Times New Roman" w:hAnsi="Times New Roman CYR" w:cs="Times New Roman CYR"/>
                <w:sz w:val="24"/>
                <w:szCs w:val="24"/>
                <w:lang w:eastAsia="ru-RU"/>
              </w:rPr>
              <w:t xml:space="preserve">ро основні напрямки та </w:t>
            </w:r>
            <w:r>
              <w:rPr>
                <w:rFonts w:ascii="Times New Roman CYR" w:eastAsia="Times New Roman" w:hAnsi="Times New Roman CYR" w:cs="Times New Roman CYR"/>
                <w:sz w:val="24"/>
                <w:szCs w:val="24"/>
                <w:lang w:eastAsia="ru-RU"/>
              </w:rPr>
              <w:t>підсумки діяльності СНВК за 2016/2017</w:t>
            </w:r>
            <w:r w:rsidR="00E878A1" w:rsidRPr="009770C4">
              <w:rPr>
                <w:rFonts w:ascii="Times New Roman CYR" w:eastAsia="Times New Roman" w:hAnsi="Times New Roman CYR" w:cs="Times New Roman CYR"/>
                <w:sz w:val="24"/>
                <w:szCs w:val="24"/>
                <w:lang w:eastAsia="ru-RU"/>
              </w:rPr>
              <w:t xml:space="preserve"> навчальний рік</w:t>
            </w:r>
          </w:p>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2. Про нагородження педагогічних працівни</w:t>
            </w:r>
            <w:r w:rsidR="009770C4">
              <w:rPr>
                <w:rFonts w:ascii="Times New Roman CYR" w:eastAsia="Times New Roman" w:hAnsi="Times New Roman CYR" w:cs="Times New Roman CYR"/>
                <w:sz w:val="24"/>
                <w:szCs w:val="24"/>
                <w:lang w:eastAsia="ru-RU"/>
              </w:rPr>
              <w:t>ків за підсумками роботи  2016/2017 навчального ро</w:t>
            </w:r>
            <w:r w:rsidRPr="009770C4">
              <w:rPr>
                <w:rFonts w:ascii="Times New Roman CYR" w:eastAsia="Times New Roman" w:hAnsi="Times New Roman CYR" w:cs="Times New Roman CYR"/>
                <w:sz w:val="24"/>
                <w:szCs w:val="24"/>
                <w:lang w:eastAsia="ru-RU"/>
              </w:rPr>
              <w:t>к</w:t>
            </w:r>
            <w:r w:rsidR="009770C4">
              <w:rPr>
                <w:rFonts w:ascii="Times New Roman CYR" w:eastAsia="Times New Roman" w:hAnsi="Times New Roman CYR" w:cs="Times New Roman CYR"/>
                <w:sz w:val="24"/>
                <w:szCs w:val="24"/>
                <w:lang w:eastAsia="ru-RU"/>
              </w:rPr>
              <w:t>у</w:t>
            </w:r>
            <w:r w:rsidRPr="009770C4">
              <w:rPr>
                <w:rFonts w:ascii="Times New Roman CYR" w:eastAsia="Times New Roman" w:hAnsi="Times New Roman CYR" w:cs="Times New Roman CYR"/>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 xml:space="preserve">Червень </w:t>
            </w:r>
            <w:r w:rsidR="001A6046">
              <w:rPr>
                <w:rFonts w:ascii="Times New Roman" w:eastAsia="Times New Roman" w:hAnsi="Times New Roman" w:cs="Times New Roman"/>
                <w:sz w:val="24"/>
                <w:szCs w:val="24"/>
                <w:lang w:eastAsia="ru-RU"/>
              </w:rPr>
              <w:t>2017</w:t>
            </w:r>
            <w:r w:rsidR="009770C4" w:rsidRPr="009770C4">
              <w:rPr>
                <w:rFonts w:ascii="Times New Roman" w:eastAsia="Times New Roman" w:hAnsi="Times New Roman" w:cs="Times New Roman"/>
                <w:sz w:val="24"/>
                <w:szCs w:val="24"/>
                <w:lang w:eastAsia="ru-RU"/>
              </w:rPr>
              <w:t xml:space="preserve"> року</w:t>
            </w:r>
          </w:p>
          <w:p w:rsidR="00E878A1" w:rsidRPr="009770C4" w:rsidRDefault="00E878A1" w:rsidP="00E878A1">
            <w:pPr>
              <w:widowControl w:val="0"/>
              <w:autoSpaceDE w:val="0"/>
              <w:autoSpaceDN w:val="0"/>
              <w:adjustRightInd w:val="0"/>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Пушкар Н.Б.</w:t>
            </w:r>
          </w:p>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Пушкар Н.Б.</w:t>
            </w:r>
          </w:p>
        </w:tc>
        <w:tc>
          <w:tcPr>
            <w:tcW w:w="1701" w:type="dxa"/>
            <w:tcBorders>
              <w:top w:val="single" w:sz="4" w:space="0" w:color="auto"/>
              <w:left w:val="single" w:sz="4" w:space="0" w:color="auto"/>
              <w:bottom w:val="single" w:sz="4" w:space="0" w:color="auto"/>
              <w:right w:val="single" w:sz="4" w:space="0" w:color="auto"/>
            </w:tcBorders>
          </w:tcPr>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770C4">
              <w:rPr>
                <w:rFonts w:ascii="Times New Roman CYR" w:eastAsia="Times New Roman" w:hAnsi="Times New Roman CYR" w:cs="Times New Roman CYR"/>
                <w:sz w:val="24"/>
                <w:szCs w:val="24"/>
                <w:lang w:eastAsia="ru-RU"/>
              </w:rPr>
              <w:t xml:space="preserve">Протокол  </w:t>
            </w:r>
          </w:p>
        </w:tc>
        <w:tc>
          <w:tcPr>
            <w:tcW w:w="2126" w:type="dxa"/>
            <w:tcBorders>
              <w:top w:val="single" w:sz="4" w:space="0" w:color="auto"/>
              <w:left w:val="single" w:sz="4" w:space="0" w:color="auto"/>
              <w:bottom w:val="single" w:sz="4" w:space="0" w:color="auto"/>
            </w:tcBorders>
          </w:tcPr>
          <w:p w:rsidR="00E878A1" w:rsidRPr="009770C4" w:rsidRDefault="00E878A1" w:rsidP="00E878A1">
            <w:pPr>
              <w:widowControl w:val="0"/>
              <w:autoSpaceDE w:val="0"/>
              <w:autoSpaceDN w:val="0"/>
              <w:adjustRightInd w:val="0"/>
              <w:rPr>
                <w:rFonts w:ascii="Times New Roman CYR" w:eastAsia="Times New Roman" w:hAnsi="Times New Roman CYR" w:cs="Times New Roman CYR"/>
                <w:sz w:val="24"/>
                <w:szCs w:val="24"/>
                <w:lang w:eastAsia="ru-RU"/>
              </w:rPr>
            </w:pPr>
          </w:p>
          <w:p w:rsidR="00E878A1" w:rsidRPr="009770C4"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0500BB" w:rsidRDefault="000500BB"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E878A1" w:rsidRDefault="009B1AED"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r>
        <w:rPr>
          <w:rFonts w:ascii="Times New Roman CYR" w:eastAsia="Times New Roman" w:hAnsi="Times New Roman CYR" w:cs="Times New Roman CYR"/>
          <w:b/>
          <w:bCs/>
          <w:i/>
          <w:iCs/>
          <w:sz w:val="28"/>
          <w:szCs w:val="28"/>
          <w:lang w:eastAsia="ru-RU"/>
        </w:rPr>
        <w:t xml:space="preserve">4.2.2. Тематика засідань </w:t>
      </w:r>
      <w:r w:rsidR="00E878A1" w:rsidRPr="009B1AED">
        <w:rPr>
          <w:rFonts w:ascii="Times New Roman CYR" w:eastAsia="Times New Roman" w:hAnsi="Times New Roman CYR" w:cs="Times New Roman CYR"/>
          <w:b/>
          <w:bCs/>
          <w:i/>
          <w:iCs/>
          <w:sz w:val="28"/>
          <w:szCs w:val="28"/>
          <w:lang w:eastAsia="ru-RU"/>
        </w:rPr>
        <w:t>ради навчального закладу</w:t>
      </w:r>
    </w:p>
    <w:p w:rsidR="004D0287" w:rsidRPr="00E878A1" w:rsidRDefault="004D0287"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tbl>
      <w:tblPr>
        <w:tblStyle w:val="120"/>
        <w:tblW w:w="15451" w:type="dxa"/>
        <w:tblInd w:w="108" w:type="dxa"/>
        <w:tblLayout w:type="fixed"/>
        <w:tblLook w:val="04A0" w:firstRow="1" w:lastRow="0" w:firstColumn="1" w:lastColumn="0" w:noHBand="0" w:noVBand="1"/>
      </w:tblPr>
      <w:tblGrid>
        <w:gridCol w:w="426"/>
        <w:gridCol w:w="7796"/>
        <w:gridCol w:w="1417"/>
        <w:gridCol w:w="2127"/>
        <w:gridCol w:w="1559"/>
        <w:gridCol w:w="2126"/>
      </w:tblGrid>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w:t>
            </w:r>
          </w:p>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з/п</w:t>
            </w:r>
          </w:p>
        </w:tc>
        <w:tc>
          <w:tcPr>
            <w:tcW w:w="7796"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Зміст роботи</w:t>
            </w:r>
          </w:p>
        </w:tc>
        <w:tc>
          <w:tcPr>
            <w:tcW w:w="1417"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Термін виконання</w:t>
            </w:r>
          </w:p>
        </w:tc>
        <w:tc>
          <w:tcPr>
            <w:tcW w:w="2127"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 xml:space="preserve">Відповідальні </w:t>
            </w:r>
          </w:p>
        </w:tc>
        <w:tc>
          <w:tcPr>
            <w:tcW w:w="1559"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Форма узагальнення</w:t>
            </w:r>
          </w:p>
        </w:tc>
        <w:tc>
          <w:tcPr>
            <w:tcW w:w="2126" w:type="dxa"/>
          </w:tcPr>
          <w:p w:rsidR="009B1AED" w:rsidRPr="009B1AED" w:rsidRDefault="009B1AED" w:rsidP="009B1AED">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Відмітка про виконання</w:t>
            </w:r>
          </w:p>
        </w:tc>
      </w:tr>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sz w:val="24"/>
                <w:szCs w:val="24"/>
                <w:lang w:val="uk-UA"/>
              </w:rPr>
            </w:pPr>
            <w:r w:rsidRPr="009B1AED">
              <w:rPr>
                <w:rFonts w:ascii="Times New Roman" w:eastAsia="Calibri" w:hAnsi="Times New Roman" w:cs="Times New Roman"/>
                <w:sz w:val="24"/>
                <w:szCs w:val="24"/>
                <w:lang w:val="uk-UA"/>
              </w:rPr>
              <w:t>1</w:t>
            </w:r>
          </w:p>
        </w:tc>
        <w:tc>
          <w:tcPr>
            <w:tcW w:w="7796" w:type="dxa"/>
          </w:tcPr>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lang w:val="uk-UA"/>
              </w:rPr>
              <w:t xml:space="preserve">1.Про ознайомлення зі складом </w:t>
            </w:r>
            <w:r w:rsidRPr="009B1AED">
              <w:rPr>
                <w:rFonts w:ascii="Times New Roman" w:eastAsia="Calibri" w:hAnsi="Times New Roman" w:cs="Times New Roman"/>
                <w:sz w:val="24"/>
                <w:szCs w:val="24"/>
              </w:rPr>
              <w:t>ради та розподіл обов’язків</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2. Про затвердження плану роботи ради навчального закладу на </w:t>
            </w:r>
            <w:r w:rsidR="007876FA">
              <w:rPr>
                <w:rFonts w:ascii="Times New Roman" w:eastAsia="Calibri" w:hAnsi="Times New Roman" w:cs="Times New Roman"/>
                <w:sz w:val="24"/>
                <w:szCs w:val="24"/>
              </w:rPr>
              <w:t xml:space="preserve">2016/2017 </w:t>
            </w:r>
            <w:r w:rsidR="001A6046">
              <w:rPr>
                <w:rFonts w:ascii="Times New Roman" w:eastAsia="Calibri" w:hAnsi="Times New Roman" w:cs="Times New Roman"/>
                <w:sz w:val="24"/>
                <w:szCs w:val="24"/>
              </w:rPr>
              <w:t>навчальний рік</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3. Про організацію харчування учнів та шляхи його поліпшення</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Серпень 2016 року</w:t>
            </w:r>
          </w:p>
        </w:tc>
        <w:tc>
          <w:tcPr>
            <w:tcW w:w="212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Вербицька Т.Г.</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Вербицька Т.Г.</w:t>
            </w:r>
          </w:p>
          <w:p w:rsidR="009B1AED" w:rsidRPr="009B1AED" w:rsidRDefault="009B1AED" w:rsidP="009B1AED">
            <w:pPr>
              <w:rPr>
                <w:rFonts w:ascii="Times New Roman" w:eastAsia="Calibri" w:hAnsi="Times New Roman" w:cs="Times New Roman"/>
                <w:sz w:val="24"/>
                <w:szCs w:val="24"/>
              </w:rPr>
            </w:pP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Погребняк Т.Ю</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2</w:t>
            </w:r>
          </w:p>
        </w:tc>
        <w:tc>
          <w:tcPr>
            <w:tcW w:w="7796" w:type="dxa"/>
          </w:tcPr>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1.Про залучення позабюджетних коштів та спонсорської допомоги для</w:t>
            </w:r>
            <w:r w:rsidR="001A6046">
              <w:rPr>
                <w:rFonts w:ascii="Times New Roman" w:eastAsia="Calibri" w:hAnsi="Times New Roman" w:cs="Times New Roman"/>
                <w:sz w:val="24"/>
                <w:szCs w:val="24"/>
              </w:rPr>
              <w:t xml:space="preserve"> поліпшення умов навчання учнів</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2. Дотримання вимог санітарно-гігієнічного режиму в навчальному закладі</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3. Про підготовку та проведення традиційних свят навчального закладу</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Жовтень 2016 року</w:t>
            </w:r>
          </w:p>
        </w:tc>
        <w:tc>
          <w:tcPr>
            <w:tcW w:w="212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Федяй О.Л.</w:t>
            </w:r>
          </w:p>
          <w:p w:rsidR="00973CD2" w:rsidRDefault="00973CD2" w:rsidP="009B1AED">
            <w:pPr>
              <w:rPr>
                <w:rFonts w:ascii="Times New Roman" w:eastAsia="Calibri" w:hAnsi="Times New Roman" w:cs="Times New Roman"/>
              </w:rPr>
            </w:pPr>
          </w:p>
          <w:p w:rsidR="009B1AED" w:rsidRPr="00973CD2" w:rsidRDefault="009B1AED" w:rsidP="009B1AED">
            <w:pPr>
              <w:rPr>
                <w:rFonts w:ascii="Times New Roman" w:eastAsia="Calibri" w:hAnsi="Times New Roman" w:cs="Times New Roman"/>
              </w:rPr>
            </w:pPr>
            <w:r w:rsidRPr="00973CD2">
              <w:rPr>
                <w:rFonts w:ascii="Times New Roman" w:eastAsia="Calibri" w:hAnsi="Times New Roman" w:cs="Times New Roman"/>
              </w:rPr>
              <w:t>Старовєрова Л.М.</w:t>
            </w:r>
          </w:p>
          <w:p w:rsidR="007876FA" w:rsidRDefault="007876FA" w:rsidP="009B1AED">
            <w:pPr>
              <w:rPr>
                <w:rFonts w:ascii="Times New Roman" w:eastAsia="Calibri" w:hAnsi="Times New Roman" w:cs="Times New Roman"/>
                <w:sz w:val="24"/>
                <w:szCs w:val="24"/>
              </w:rPr>
            </w:pP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Погребняк Т.Ю.</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3</w:t>
            </w:r>
          </w:p>
        </w:tc>
        <w:tc>
          <w:tcPr>
            <w:tcW w:w="7796" w:type="dxa"/>
          </w:tcPr>
          <w:p w:rsidR="009B1AED" w:rsidRPr="009B1AED" w:rsidRDefault="007876FA" w:rsidP="009B1AE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1.Про стан право</w:t>
            </w:r>
            <w:r w:rsidR="009B1AED" w:rsidRPr="009B1AED">
              <w:rPr>
                <w:rFonts w:ascii="Times New Roman" w:eastAsia="Calibri" w:hAnsi="Times New Roman" w:cs="Times New Roman"/>
                <w:sz w:val="24"/>
                <w:szCs w:val="24"/>
              </w:rPr>
              <w:t>виховної роботи в СНВК. Профілактика та попередження дитячого травматизму</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2. Про організацію проведення соціально-педагогічного супроводу учнів з девіантною поведінкою та</w:t>
            </w:r>
            <w:r w:rsidR="001A6046">
              <w:rPr>
                <w:rFonts w:ascii="Times New Roman" w:eastAsia="Calibri" w:hAnsi="Times New Roman" w:cs="Times New Roman"/>
                <w:sz w:val="24"/>
                <w:szCs w:val="24"/>
              </w:rPr>
              <w:t xml:space="preserve"> ускладненими умовами виховання</w:t>
            </w:r>
          </w:p>
          <w:p w:rsidR="009B1AED" w:rsidRPr="009B1AED" w:rsidRDefault="009B1AED" w:rsidP="009B1AED">
            <w:pPr>
              <w:contextualSpacing/>
              <w:rPr>
                <w:rFonts w:ascii="Times New Roman" w:eastAsia="Calibri" w:hAnsi="Times New Roman" w:cs="Times New Roman"/>
                <w:sz w:val="24"/>
                <w:szCs w:val="24"/>
              </w:rPr>
            </w:pPr>
            <w:r w:rsidRPr="009B1AED">
              <w:rPr>
                <w:rFonts w:ascii="Times New Roman" w:eastAsia="Calibri" w:hAnsi="Times New Roman" w:cs="Times New Roman"/>
                <w:sz w:val="24"/>
                <w:szCs w:val="24"/>
              </w:rPr>
              <w:t>3. Про задоволення інтересів і потреб учнів (ви</w:t>
            </w:r>
            <w:r w:rsidR="001A6046">
              <w:rPr>
                <w:rFonts w:ascii="Times New Roman" w:eastAsia="Calibri" w:hAnsi="Times New Roman" w:cs="Times New Roman"/>
                <w:sz w:val="24"/>
                <w:szCs w:val="24"/>
              </w:rPr>
              <w:t xml:space="preserve">хованців) у позакласній </w:t>
            </w:r>
            <w:r w:rsidR="001A6046">
              <w:rPr>
                <w:rFonts w:ascii="Times New Roman" w:eastAsia="Calibri" w:hAnsi="Times New Roman" w:cs="Times New Roman"/>
                <w:sz w:val="24"/>
                <w:szCs w:val="24"/>
              </w:rPr>
              <w:lastRenderedPageBreak/>
              <w:t>роботі)</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Грудень 2016 року</w:t>
            </w:r>
          </w:p>
        </w:tc>
        <w:tc>
          <w:tcPr>
            <w:tcW w:w="2127" w:type="dxa"/>
          </w:tcPr>
          <w:p w:rsidR="009B1AED" w:rsidRDefault="007876FA" w:rsidP="009B1AED">
            <w:pPr>
              <w:rPr>
                <w:rFonts w:ascii="Times New Roman" w:eastAsia="Calibri" w:hAnsi="Times New Roman" w:cs="Times New Roman"/>
                <w:sz w:val="24"/>
                <w:szCs w:val="24"/>
              </w:rPr>
            </w:pPr>
            <w:r>
              <w:rPr>
                <w:rFonts w:ascii="Times New Roman" w:eastAsia="Calibri" w:hAnsi="Times New Roman" w:cs="Times New Roman"/>
                <w:sz w:val="24"/>
                <w:szCs w:val="24"/>
              </w:rPr>
              <w:t>Погребняк Т.Ю.</w:t>
            </w:r>
          </w:p>
          <w:p w:rsidR="007876FA" w:rsidRDefault="007876FA" w:rsidP="009B1AED">
            <w:pPr>
              <w:rPr>
                <w:rFonts w:ascii="Times New Roman" w:eastAsia="Calibri" w:hAnsi="Times New Roman" w:cs="Times New Roman"/>
                <w:sz w:val="24"/>
                <w:szCs w:val="24"/>
              </w:rPr>
            </w:pPr>
          </w:p>
          <w:p w:rsidR="007876FA" w:rsidRDefault="007876FA" w:rsidP="009B1AED">
            <w:pPr>
              <w:rPr>
                <w:rFonts w:ascii="Times New Roman" w:eastAsia="Calibri" w:hAnsi="Times New Roman" w:cs="Times New Roman"/>
                <w:sz w:val="24"/>
                <w:szCs w:val="24"/>
              </w:rPr>
            </w:pPr>
            <w:r>
              <w:rPr>
                <w:rFonts w:ascii="Times New Roman" w:eastAsia="Calibri" w:hAnsi="Times New Roman" w:cs="Times New Roman"/>
                <w:sz w:val="24"/>
                <w:szCs w:val="24"/>
              </w:rPr>
              <w:t>Симоненко Ю.Ф.</w:t>
            </w:r>
          </w:p>
          <w:p w:rsidR="007876FA" w:rsidRDefault="007876FA" w:rsidP="009B1AED">
            <w:pPr>
              <w:rPr>
                <w:rFonts w:ascii="Times New Roman" w:eastAsia="Calibri" w:hAnsi="Times New Roman" w:cs="Times New Roman"/>
                <w:sz w:val="24"/>
                <w:szCs w:val="24"/>
              </w:rPr>
            </w:pPr>
            <w:r>
              <w:rPr>
                <w:rFonts w:ascii="Times New Roman" w:eastAsia="Calibri" w:hAnsi="Times New Roman" w:cs="Times New Roman"/>
                <w:sz w:val="24"/>
                <w:szCs w:val="24"/>
              </w:rPr>
              <w:t xml:space="preserve">Гайдамака М.О. </w:t>
            </w:r>
          </w:p>
          <w:p w:rsidR="009B1AED" w:rsidRPr="009B1AED" w:rsidRDefault="001A6046" w:rsidP="009B1AED">
            <w:pPr>
              <w:rPr>
                <w:rFonts w:ascii="Times New Roman" w:eastAsia="Calibri" w:hAnsi="Times New Roman" w:cs="Times New Roman"/>
                <w:sz w:val="24"/>
                <w:szCs w:val="24"/>
              </w:rPr>
            </w:pPr>
            <w:r>
              <w:rPr>
                <w:rFonts w:ascii="Times New Roman" w:eastAsia="Calibri" w:hAnsi="Times New Roman" w:cs="Times New Roman"/>
                <w:sz w:val="24"/>
                <w:szCs w:val="24"/>
              </w:rPr>
              <w:t>Погребняк Т.Ю.</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4</w:t>
            </w:r>
          </w:p>
        </w:tc>
        <w:tc>
          <w:tcPr>
            <w:tcW w:w="7796"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1.Про роботу шкільної ради з питань превентивного виховання</w:t>
            </w:r>
            <w:r w:rsidR="007876FA">
              <w:rPr>
                <w:rFonts w:ascii="Times New Roman" w:eastAsia="Calibri" w:hAnsi="Times New Roman" w:cs="Times New Roman"/>
                <w:sz w:val="24"/>
                <w:szCs w:val="24"/>
              </w:rPr>
              <w:t>.</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2. Про організацію соціального захисту дітей пільгового контингенту</w:t>
            </w:r>
            <w:r w:rsidR="007876FA">
              <w:rPr>
                <w:rFonts w:ascii="Times New Roman" w:eastAsia="Calibri" w:hAnsi="Times New Roman" w:cs="Times New Roman"/>
                <w:sz w:val="24"/>
                <w:szCs w:val="24"/>
              </w:rPr>
              <w:t>.</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3.Про роз’яснювальну роботу щодо подальшо</w:t>
            </w:r>
            <w:r w:rsidR="007876FA">
              <w:rPr>
                <w:rFonts w:ascii="Times New Roman" w:eastAsia="Calibri" w:hAnsi="Times New Roman" w:cs="Times New Roman"/>
                <w:sz w:val="24"/>
                <w:szCs w:val="24"/>
              </w:rPr>
              <w:t>го навчання та працевлаштування</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Лютий 2017 року</w:t>
            </w:r>
          </w:p>
        </w:tc>
        <w:tc>
          <w:tcPr>
            <w:tcW w:w="212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Погребняк Т.Ю..</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Симоненко Ю.Ф.</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Симоненко Ю.Ф.</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r w:rsidR="009B1AED" w:rsidRPr="009B1AED" w:rsidTr="00973CD2">
        <w:trPr>
          <w:trHeight w:val="1302"/>
        </w:trPr>
        <w:tc>
          <w:tcPr>
            <w:tcW w:w="426" w:type="dxa"/>
          </w:tcPr>
          <w:p w:rsidR="009B1AED" w:rsidRPr="009B1AED" w:rsidRDefault="009B1AED" w:rsidP="009B1AED">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5</w:t>
            </w:r>
          </w:p>
        </w:tc>
        <w:tc>
          <w:tcPr>
            <w:tcW w:w="7796"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1. Про нагородження кращих учнів (вихованців) за підсум</w:t>
            </w:r>
            <w:r w:rsidR="001A6046">
              <w:rPr>
                <w:rFonts w:ascii="Times New Roman" w:eastAsia="Calibri" w:hAnsi="Times New Roman" w:cs="Times New Roman"/>
                <w:sz w:val="24"/>
                <w:szCs w:val="24"/>
              </w:rPr>
              <w:t>ками 2016/2017 навчального року</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2. Про створення належних умов для оздоровлення дітей та проведення змістовного </w:t>
            </w:r>
            <w:r w:rsidR="001A6046">
              <w:rPr>
                <w:rFonts w:ascii="Times New Roman" w:eastAsia="Calibri" w:hAnsi="Times New Roman" w:cs="Times New Roman"/>
                <w:sz w:val="24"/>
                <w:szCs w:val="24"/>
              </w:rPr>
              <w:t>дозвілля під час літніх канікул</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3.Про проведення літніх ремонтних робіт та підготовки </w:t>
            </w:r>
            <w:r>
              <w:rPr>
                <w:rFonts w:ascii="Times New Roman" w:eastAsia="Calibri" w:hAnsi="Times New Roman" w:cs="Times New Roman"/>
                <w:sz w:val="24"/>
                <w:szCs w:val="24"/>
              </w:rPr>
              <w:t xml:space="preserve">навчального закладу </w:t>
            </w:r>
            <w:r w:rsidRPr="009B1AED">
              <w:rPr>
                <w:rFonts w:ascii="Times New Roman" w:eastAsia="Calibri" w:hAnsi="Times New Roman" w:cs="Times New Roman"/>
                <w:sz w:val="24"/>
                <w:szCs w:val="24"/>
              </w:rPr>
              <w:t>до нового навчального року</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Травень 2017 року</w:t>
            </w:r>
          </w:p>
        </w:tc>
        <w:tc>
          <w:tcPr>
            <w:tcW w:w="212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Пушкар Н.Б.</w:t>
            </w:r>
          </w:p>
          <w:p w:rsidR="009B1AED" w:rsidRPr="009B1AED" w:rsidRDefault="009B1AED" w:rsidP="009B1AED">
            <w:pPr>
              <w:rPr>
                <w:rFonts w:ascii="Times New Roman" w:eastAsia="Calibri" w:hAnsi="Times New Roman" w:cs="Times New Roman"/>
                <w:sz w:val="24"/>
                <w:szCs w:val="24"/>
              </w:rPr>
            </w:pP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Погребняк Т.Ю.</w:t>
            </w:r>
          </w:p>
          <w:p w:rsidR="009B1AED" w:rsidRPr="009B1AED" w:rsidRDefault="009B1AED" w:rsidP="009B1AED">
            <w:pPr>
              <w:rPr>
                <w:rFonts w:ascii="Times New Roman" w:eastAsia="Calibri" w:hAnsi="Times New Roman" w:cs="Times New Roman"/>
                <w:sz w:val="24"/>
                <w:szCs w:val="24"/>
              </w:rPr>
            </w:pP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Михайлова Н.К.</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r w:rsidR="009B1AED" w:rsidRPr="009B1AED" w:rsidTr="00973CD2">
        <w:trPr>
          <w:trHeight w:val="145"/>
        </w:trPr>
        <w:tc>
          <w:tcPr>
            <w:tcW w:w="426" w:type="dxa"/>
          </w:tcPr>
          <w:p w:rsidR="009B1AED" w:rsidRPr="009B1AED" w:rsidRDefault="009B1AED" w:rsidP="009B1AED">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6</w:t>
            </w:r>
          </w:p>
        </w:tc>
        <w:tc>
          <w:tcPr>
            <w:tcW w:w="7796" w:type="dxa"/>
          </w:tcPr>
          <w:p w:rsidR="009B1AED" w:rsidRPr="009B1AED" w:rsidRDefault="007876FA" w:rsidP="009B1AED">
            <w:pPr>
              <w:rPr>
                <w:rFonts w:ascii="Times New Roman" w:eastAsia="Calibri" w:hAnsi="Times New Roman" w:cs="Times New Roman"/>
                <w:sz w:val="24"/>
                <w:szCs w:val="24"/>
              </w:rPr>
            </w:pPr>
            <w:r>
              <w:rPr>
                <w:rFonts w:ascii="Times New Roman" w:eastAsia="Calibri" w:hAnsi="Times New Roman" w:cs="Times New Roman"/>
                <w:sz w:val="24"/>
                <w:szCs w:val="24"/>
              </w:rPr>
              <w:t>1. Про погодження р</w:t>
            </w:r>
            <w:r w:rsidR="009B1AED" w:rsidRPr="009B1AED">
              <w:rPr>
                <w:rFonts w:ascii="Times New Roman" w:eastAsia="Calibri" w:hAnsi="Times New Roman" w:cs="Times New Roman"/>
                <w:sz w:val="24"/>
                <w:szCs w:val="24"/>
              </w:rPr>
              <w:t>обочого навчального плану на 2016/2017 навчальний рік.</w:t>
            </w: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2. Про погодження проекту плану робо</w:t>
            </w:r>
            <w:r w:rsidR="001A6046">
              <w:rPr>
                <w:rFonts w:ascii="Times New Roman" w:eastAsia="Calibri" w:hAnsi="Times New Roman" w:cs="Times New Roman"/>
                <w:sz w:val="24"/>
                <w:szCs w:val="24"/>
              </w:rPr>
              <w:t>ти на 2016/2017 навчальний рік</w:t>
            </w:r>
          </w:p>
        </w:tc>
        <w:tc>
          <w:tcPr>
            <w:tcW w:w="141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Червень 2017</w:t>
            </w:r>
            <w:r w:rsidR="007876FA">
              <w:rPr>
                <w:rFonts w:ascii="Times New Roman" w:eastAsia="Calibri" w:hAnsi="Times New Roman" w:cs="Times New Roman"/>
                <w:sz w:val="24"/>
                <w:szCs w:val="24"/>
              </w:rPr>
              <w:t xml:space="preserve"> року</w:t>
            </w:r>
          </w:p>
        </w:tc>
        <w:tc>
          <w:tcPr>
            <w:tcW w:w="2127"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Тімко М.М.</w:t>
            </w:r>
          </w:p>
          <w:p w:rsidR="009B1AED" w:rsidRPr="009B1AED" w:rsidRDefault="009B1AED" w:rsidP="009B1AED">
            <w:pPr>
              <w:rPr>
                <w:rFonts w:ascii="Times New Roman" w:eastAsia="Calibri" w:hAnsi="Times New Roman" w:cs="Times New Roman"/>
                <w:sz w:val="24"/>
                <w:szCs w:val="24"/>
              </w:rPr>
            </w:pPr>
          </w:p>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Тімко М.М.</w:t>
            </w:r>
          </w:p>
        </w:tc>
        <w:tc>
          <w:tcPr>
            <w:tcW w:w="1559" w:type="dxa"/>
          </w:tcPr>
          <w:p w:rsidR="009B1AED" w:rsidRPr="009B1AED" w:rsidRDefault="009B1AED" w:rsidP="009B1AED">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2126" w:type="dxa"/>
          </w:tcPr>
          <w:p w:rsidR="009B1AED" w:rsidRPr="009B1AED" w:rsidRDefault="009B1AED" w:rsidP="009B1AED">
            <w:pPr>
              <w:rPr>
                <w:rFonts w:ascii="Times New Roman" w:eastAsia="Calibri" w:hAnsi="Times New Roman" w:cs="Times New Roman"/>
                <w:sz w:val="24"/>
                <w:szCs w:val="24"/>
              </w:rPr>
            </w:pPr>
          </w:p>
        </w:tc>
      </w:tr>
    </w:tbl>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b/>
          <w:bCs/>
          <w:i/>
          <w:iCs/>
          <w:sz w:val="28"/>
          <w:szCs w:val="28"/>
          <w:lang w:eastAsia="ru-RU"/>
        </w:rPr>
      </w:pPr>
    </w:p>
    <w:p w:rsidR="007A3E92" w:rsidRPr="007A3E92" w:rsidRDefault="007A3E92" w:rsidP="007A3E92">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A3E92">
        <w:rPr>
          <w:rFonts w:ascii="Times New Roman CYR" w:eastAsia="Times New Roman" w:hAnsi="Times New Roman CYR" w:cs="Times New Roman CYR"/>
          <w:b/>
          <w:bCs/>
          <w:i/>
          <w:iCs/>
          <w:sz w:val="28"/>
          <w:szCs w:val="28"/>
          <w:lang w:eastAsia="ru-RU"/>
        </w:rPr>
        <w:t>4.</w:t>
      </w:r>
      <w:r w:rsidRPr="007A3E92">
        <w:rPr>
          <w:rFonts w:ascii="Times New Roman" w:eastAsia="Times New Roman" w:hAnsi="Times New Roman" w:cs="Times New Roman"/>
          <w:b/>
          <w:i/>
          <w:sz w:val="28"/>
          <w:szCs w:val="28"/>
          <w:lang w:eastAsia="ru-RU"/>
        </w:rPr>
        <w:t>2.3. Засідання піклувальної ради навчального закладу</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791"/>
        <w:gridCol w:w="1417"/>
        <w:gridCol w:w="2127"/>
        <w:gridCol w:w="1701"/>
        <w:gridCol w:w="1842"/>
      </w:tblGrid>
      <w:tr w:rsidR="007A3E92" w:rsidRPr="007A3E92" w:rsidTr="00973CD2">
        <w:trPr>
          <w:trHeight w:val="147"/>
        </w:trPr>
        <w:tc>
          <w:tcPr>
            <w:tcW w:w="539"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з/п</w:t>
            </w:r>
          </w:p>
        </w:tc>
        <w:tc>
          <w:tcPr>
            <w:tcW w:w="779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Зміст роботи</w:t>
            </w:r>
          </w:p>
        </w:tc>
        <w:tc>
          <w:tcPr>
            <w:tcW w:w="1417"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Термін</w:t>
            </w:r>
          </w:p>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виконання</w:t>
            </w:r>
          </w:p>
        </w:tc>
        <w:tc>
          <w:tcPr>
            <w:tcW w:w="2127"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Відповідальні</w:t>
            </w:r>
          </w:p>
        </w:tc>
        <w:tc>
          <w:tcPr>
            <w:tcW w:w="170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 xml:space="preserve">Форма </w:t>
            </w:r>
          </w:p>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узагальнення</w:t>
            </w:r>
          </w:p>
        </w:tc>
        <w:tc>
          <w:tcPr>
            <w:tcW w:w="1842"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3E92">
              <w:rPr>
                <w:rFonts w:ascii="Times New Roman" w:eastAsia="Times New Roman" w:hAnsi="Times New Roman" w:cs="Times New Roman"/>
                <w:b/>
                <w:i/>
                <w:sz w:val="24"/>
                <w:szCs w:val="24"/>
                <w:lang w:eastAsia="ru-RU"/>
              </w:rPr>
              <w:t>Відмітка про виконання</w:t>
            </w:r>
          </w:p>
        </w:tc>
      </w:tr>
      <w:tr w:rsidR="007A3E92" w:rsidRPr="007A3E92" w:rsidTr="00973CD2">
        <w:trPr>
          <w:trHeight w:val="221"/>
        </w:trPr>
        <w:tc>
          <w:tcPr>
            <w:tcW w:w="539"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1</w:t>
            </w:r>
          </w:p>
        </w:tc>
        <w:tc>
          <w:tcPr>
            <w:tcW w:w="7791" w:type="dxa"/>
            <w:shd w:val="clear" w:color="auto" w:fill="auto"/>
          </w:tcPr>
          <w:p w:rsidR="007A3E92" w:rsidRPr="007A3E92" w:rsidRDefault="007A3E92" w:rsidP="007A3E92">
            <w:pPr>
              <w:tabs>
                <w:tab w:val="left" w:pos="0"/>
                <w:tab w:val="left" w:pos="1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1.Підведення підсумків роботи піклувальної ради за 2015/2016 навчальний рік та затвердження плану роботи на 2016/2017 навчальний рік</w:t>
            </w:r>
          </w:p>
          <w:p w:rsidR="007A3E92" w:rsidRPr="007A3E92" w:rsidRDefault="007A3E92" w:rsidP="007A3E92">
            <w:pPr>
              <w:tabs>
                <w:tab w:val="left" w:pos="0"/>
                <w:tab w:val="left" w:pos="1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2.Працевлаштування випускників 2016 року</w:t>
            </w:r>
          </w:p>
        </w:tc>
        <w:tc>
          <w:tcPr>
            <w:tcW w:w="1417"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Вересень</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року</w:t>
            </w:r>
          </w:p>
        </w:tc>
        <w:tc>
          <w:tcPr>
            <w:tcW w:w="2127" w:type="dxa"/>
            <w:shd w:val="clear" w:color="auto" w:fill="auto"/>
          </w:tcPr>
          <w:p w:rsidR="007A3E92" w:rsidRPr="007A3E92" w:rsidRDefault="007A3E92" w:rsidP="00973CD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Симоненко Ю.Ф.</w:t>
            </w:r>
          </w:p>
        </w:tc>
        <w:tc>
          <w:tcPr>
            <w:tcW w:w="170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Протокол</w:t>
            </w:r>
          </w:p>
        </w:tc>
        <w:tc>
          <w:tcPr>
            <w:tcW w:w="1842"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A3E92" w:rsidRPr="007A3E92" w:rsidTr="00973CD2">
        <w:trPr>
          <w:trHeight w:val="147"/>
        </w:trPr>
        <w:tc>
          <w:tcPr>
            <w:tcW w:w="539"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w:t>
            </w:r>
          </w:p>
        </w:tc>
        <w:tc>
          <w:tcPr>
            <w:tcW w:w="7791" w:type="dxa"/>
            <w:shd w:val="clear" w:color="auto" w:fill="auto"/>
          </w:tcPr>
          <w:p w:rsidR="007A3E92" w:rsidRPr="007A3E92" w:rsidRDefault="007A3E92" w:rsidP="007A3E92">
            <w:pPr>
              <w:tabs>
                <w:tab w:val="left" w:pos="0"/>
                <w:tab w:val="left" w:pos="1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A3E92">
              <w:rPr>
                <w:rFonts w:ascii="Times New Roman" w:eastAsia="Times New Roman" w:hAnsi="Times New Roman" w:cs="Times New Roman"/>
                <w:sz w:val="24"/>
                <w:szCs w:val="24"/>
                <w:lang w:eastAsia="ru-RU"/>
              </w:rPr>
              <w:t>Про роботу щодо сприяння соціально-правовому захисту учасників навчально-виховного процесу</w:t>
            </w:r>
          </w:p>
        </w:tc>
        <w:tc>
          <w:tcPr>
            <w:tcW w:w="1417"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Грудень</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року</w:t>
            </w:r>
          </w:p>
        </w:tc>
        <w:tc>
          <w:tcPr>
            <w:tcW w:w="2127" w:type="dxa"/>
            <w:shd w:val="clear" w:color="auto" w:fill="auto"/>
          </w:tcPr>
          <w:p w:rsidR="007A3E92" w:rsidRPr="007A3E92" w:rsidRDefault="00973CD2" w:rsidP="00973CD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Симоненко </w:t>
            </w:r>
            <w:r w:rsidR="007A3E92" w:rsidRPr="007A3E92">
              <w:rPr>
                <w:rFonts w:ascii="Times New Roman" w:eastAsia="Times New Roman" w:hAnsi="Times New Roman" w:cs="Times New Roman"/>
                <w:sz w:val="24"/>
                <w:szCs w:val="24"/>
                <w:lang w:eastAsia="ru-RU"/>
              </w:rPr>
              <w:t>Ю.Ф.</w:t>
            </w:r>
          </w:p>
        </w:tc>
        <w:tc>
          <w:tcPr>
            <w:tcW w:w="170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Протокол</w:t>
            </w:r>
          </w:p>
        </w:tc>
        <w:tc>
          <w:tcPr>
            <w:tcW w:w="1842"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A3E92" w:rsidRPr="007A3E92" w:rsidTr="00973CD2">
        <w:trPr>
          <w:trHeight w:val="147"/>
        </w:trPr>
        <w:tc>
          <w:tcPr>
            <w:tcW w:w="539"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3</w:t>
            </w:r>
          </w:p>
        </w:tc>
        <w:tc>
          <w:tcPr>
            <w:tcW w:w="7791" w:type="dxa"/>
            <w:shd w:val="clear" w:color="auto" w:fill="auto"/>
          </w:tcPr>
          <w:p w:rsidR="007A3E92" w:rsidRPr="007A3E92" w:rsidRDefault="007A3E92" w:rsidP="007A3E92">
            <w:pPr>
              <w:tabs>
                <w:tab w:val="left" w:pos="0"/>
                <w:tab w:val="left" w:pos="1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1.Про роботу щодо сприяння організації та проведення заходів, спрямованих на охорону життя та здоров’я учасників навчально-виховного процесу  </w:t>
            </w:r>
          </w:p>
        </w:tc>
        <w:tc>
          <w:tcPr>
            <w:tcW w:w="1417"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Січень</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року</w:t>
            </w:r>
          </w:p>
        </w:tc>
        <w:tc>
          <w:tcPr>
            <w:tcW w:w="2127" w:type="dxa"/>
            <w:shd w:val="clear" w:color="auto" w:fill="auto"/>
          </w:tcPr>
          <w:p w:rsidR="007A3E92" w:rsidRPr="007A3E92" w:rsidRDefault="007A3E92" w:rsidP="00973CD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Горулько Т. А.</w:t>
            </w:r>
          </w:p>
          <w:p w:rsidR="007A3E92" w:rsidRPr="007A3E92" w:rsidRDefault="007A3E92" w:rsidP="00973CD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Старовєрова</w:t>
            </w:r>
            <w:r>
              <w:rPr>
                <w:rFonts w:ascii="Times New Roman" w:eastAsia="Times New Roman" w:hAnsi="Times New Roman" w:cs="Times New Roman"/>
                <w:sz w:val="24"/>
                <w:szCs w:val="24"/>
                <w:lang w:eastAsia="ru-RU"/>
              </w:rPr>
              <w:t xml:space="preserve"> </w:t>
            </w:r>
            <w:r w:rsidRPr="007A3E92">
              <w:rPr>
                <w:rFonts w:ascii="Times New Roman" w:eastAsia="Times New Roman" w:hAnsi="Times New Roman" w:cs="Times New Roman"/>
                <w:sz w:val="24"/>
                <w:szCs w:val="24"/>
                <w:lang w:eastAsia="ru-RU"/>
              </w:rPr>
              <w:t>Л.М.</w:t>
            </w:r>
          </w:p>
        </w:tc>
        <w:tc>
          <w:tcPr>
            <w:tcW w:w="170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Протокол</w:t>
            </w:r>
          </w:p>
        </w:tc>
        <w:tc>
          <w:tcPr>
            <w:tcW w:w="1842"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A3E92" w:rsidRPr="007A3E92" w:rsidTr="00973CD2">
        <w:trPr>
          <w:trHeight w:val="147"/>
        </w:trPr>
        <w:tc>
          <w:tcPr>
            <w:tcW w:w="539"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4</w:t>
            </w:r>
          </w:p>
        </w:tc>
        <w:tc>
          <w:tcPr>
            <w:tcW w:w="7791" w:type="dxa"/>
            <w:shd w:val="clear" w:color="auto" w:fill="auto"/>
          </w:tcPr>
          <w:p w:rsidR="007A3E92" w:rsidRPr="007A3E92" w:rsidRDefault="00973CD2" w:rsidP="007A3E92">
            <w:pPr>
              <w:tabs>
                <w:tab w:val="left" w:pos="0"/>
                <w:tab w:val="left" w:pos="1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A3E92" w:rsidRPr="007A3E92">
              <w:rPr>
                <w:rFonts w:ascii="Times New Roman" w:eastAsia="Times New Roman" w:hAnsi="Times New Roman" w:cs="Times New Roman"/>
                <w:sz w:val="24"/>
                <w:szCs w:val="24"/>
                <w:lang w:eastAsia="ru-RU"/>
              </w:rPr>
              <w:t>Про роботу щодо сприяння зміцненню навчально-виробничий, матеріально-технічній, культурно-спортивній та лікувально-оздоровчої бази закладу</w:t>
            </w:r>
          </w:p>
        </w:tc>
        <w:tc>
          <w:tcPr>
            <w:tcW w:w="1417"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Травень</w:t>
            </w:r>
          </w:p>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року</w:t>
            </w:r>
          </w:p>
        </w:tc>
        <w:tc>
          <w:tcPr>
            <w:tcW w:w="2127" w:type="dxa"/>
            <w:shd w:val="clear" w:color="auto" w:fill="auto"/>
          </w:tcPr>
          <w:p w:rsidR="007A3E92" w:rsidRPr="007A3E92" w:rsidRDefault="007A3E92" w:rsidP="00973CD2">
            <w:pPr>
              <w:autoSpaceDE w:val="0"/>
              <w:autoSpaceDN w:val="0"/>
              <w:adjustRightInd w:val="0"/>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Симоненко Ю.Ф.</w:t>
            </w:r>
          </w:p>
        </w:tc>
        <w:tc>
          <w:tcPr>
            <w:tcW w:w="1701" w:type="dxa"/>
            <w:shd w:val="clear" w:color="auto" w:fill="auto"/>
          </w:tcPr>
          <w:p w:rsidR="007A3E92" w:rsidRPr="007A3E92" w:rsidRDefault="007A3E92" w:rsidP="007A3E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Протокол</w:t>
            </w:r>
          </w:p>
        </w:tc>
        <w:tc>
          <w:tcPr>
            <w:tcW w:w="1842" w:type="dxa"/>
            <w:shd w:val="clear" w:color="auto" w:fill="auto"/>
          </w:tcPr>
          <w:p w:rsidR="007A3E92" w:rsidRPr="007A3E92" w:rsidRDefault="007A3E92" w:rsidP="007A3E92">
            <w:pPr>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1A6046" w:rsidRDefault="001A6046" w:rsidP="00E878A1">
      <w:pPr>
        <w:widowControl w:val="0"/>
        <w:tabs>
          <w:tab w:val="left" w:pos="786"/>
        </w:tabs>
        <w:autoSpaceDE w:val="0"/>
        <w:autoSpaceDN w:val="0"/>
        <w:adjustRightInd w:val="0"/>
        <w:jc w:val="both"/>
        <w:rPr>
          <w:rFonts w:ascii="Times New Roman CYR" w:eastAsia="Times New Roman" w:hAnsi="Times New Roman CYR" w:cs="Times New Roman CYR"/>
          <w:b/>
          <w:bCs/>
          <w:i/>
          <w:iCs/>
          <w:sz w:val="32"/>
          <w:szCs w:val="32"/>
          <w:lang w:eastAsia="ru-RU"/>
        </w:rPr>
      </w:pPr>
    </w:p>
    <w:p w:rsidR="001A6046" w:rsidRDefault="001A6046" w:rsidP="00E878A1">
      <w:pPr>
        <w:widowControl w:val="0"/>
        <w:tabs>
          <w:tab w:val="left" w:pos="786"/>
        </w:tabs>
        <w:autoSpaceDE w:val="0"/>
        <w:autoSpaceDN w:val="0"/>
        <w:adjustRightInd w:val="0"/>
        <w:jc w:val="both"/>
        <w:rPr>
          <w:rFonts w:ascii="Times New Roman CYR" w:eastAsia="Times New Roman" w:hAnsi="Times New Roman CYR" w:cs="Times New Roman CYR"/>
          <w:b/>
          <w:bCs/>
          <w:i/>
          <w:iCs/>
          <w:sz w:val="32"/>
          <w:szCs w:val="32"/>
          <w:lang w:eastAsia="ru-RU"/>
        </w:rPr>
      </w:pPr>
    </w:p>
    <w:p w:rsidR="00F75533" w:rsidRPr="00F75533" w:rsidRDefault="00E878A1" w:rsidP="00E878A1">
      <w:pPr>
        <w:widowControl w:val="0"/>
        <w:tabs>
          <w:tab w:val="left" w:pos="786"/>
        </w:tabs>
        <w:autoSpaceDE w:val="0"/>
        <w:autoSpaceDN w:val="0"/>
        <w:adjustRightInd w:val="0"/>
        <w:jc w:val="both"/>
        <w:rPr>
          <w:rFonts w:ascii="Times New Roman CYR" w:eastAsia="Times New Roman" w:hAnsi="Times New Roman CYR" w:cs="Times New Roman CYR"/>
          <w:b/>
          <w:bCs/>
          <w:i/>
          <w:iCs/>
          <w:sz w:val="32"/>
          <w:szCs w:val="32"/>
          <w:lang w:eastAsia="ru-RU"/>
        </w:rPr>
      </w:pPr>
      <w:r w:rsidRPr="00F75533">
        <w:rPr>
          <w:rFonts w:ascii="Times New Roman CYR" w:eastAsia="Times New Roman" w:hAnsi="Times New Roman CYR" w:cs="Times New Roman CYR"/>
          <w:b/>
          <w:bCs/>
          <w:i/>
          <w:iCs/>
          <w:sz w:val="32"/>
          <w:szCs w:val="32"/>
          <w:lang w:val="en-US" w:eastAsia="ru-RU"/>
        </w:rPr>
        <w:lastRenderedPageBreak/>
        <w:t>V</w:t>
      </w:r>
      <w:r w:rsidRPr="00F75533">
        <w:rPr>
          <w:rFonts w:ascii="Times New Roman CYR" w:eastAsia="Times New Roman" w:hAnsi="Times New Roman CYR" w:cs="Times New Roman CYR"/>
          <w:b/>
          <w:bCs/>
          <w:i/>
          <w:iCs/>
          <w:sz w:val="32"/>
          <w:szCs w:val="32"/>
          <w:lang w:eastAsia="ru-RU"/>
        </w:rPr>
        <w:t>. О</w:t>
      </w:r>
      <w:r w:rsidR="00F75533" w:rsidRPr="00F75533">
        <w:rPr>
          <w:rFonts w:ascii="Times New Roman CYR" w:eastAsia="Times New Roman" w:hAnsi="Times New Roman CYR" w:cs="Times New Roman CYR"/>
          <w:b/>
          <w:bCs/>
          <w:i/>
          <w:iCs/>
          <w:sz w:val="32"/>
          <w:szCs w:val="32"/>
          <w:lang w:eastAsia="ru-RU"/>
        </w:rPr>
        <w:t xml:space="preserve">РГАНІЗАЦІЙНО-МЕТОДИЧНА РОБОТА </w:t>
      </w:r>
    </w:p>
    <w:p w:rsidR="00A03B01" w:rsidRPr="00E878A1" w:rsidRDefault="00E878A1" w:rsidP="005056E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878A1">
        <w:rPr>
          <w:rFonts w:ascii="Times New Roman CYR" w:eastAsia="Times New Roman" w:hAnsi="Times New Roman CYR" w:cs="Times New Roman CYR"/>
          <w:sz w:val="28"/>
          <w:szCs w:val="28"/>
          <w:lang w:eastAsia="ru-RU"/>
        </w:rPr>
        <w:tab/>
        <w:t>Діяльність методичної роботи навчального закладу спрямована на реалізацію єдиної педагогічної теми «Гуманно-особистісний підхід до дітей у навчально-виховному процесі», підвищення рівня професійної майстерності педагогічних працівників, результативності роботи, якості уроку або виховного заходу, активізацію педагогічних досліджень, відповідно законодавства та нормативності.</w:t>
      </w:r>
    </w:p>
    <w:p w:rsidR="00E878A1" w:rsidRPr="00E878A1" w:rsidRDefault="00E878A1" w:rsidP="005056E4">
      <w:pPr>
        <w:widowControl w:val="0"/>
        <w:autoSpaceDE w:val="0"/>
        <w:autoSpaceDN w:val="0"/>
        <w:adjustRightInd w:val="0"/>
        <w:spacing w:after="0"/>
        <w:jc w:val="both"/>
        <w:rPr>
          <w:rFonts w:ascii="Times New Roman" w:eastAsia="Times New Roman" w:hAnsi="Times New Roman" w:cs="Times New Roman"/>
          <w:b/>
          <w:i/>
          <w:sz w:val="28"/>
          <w:szCs w:val="28"/>
          <w:lang w:eastAsia="ru-RU"/>
        </w:rPr>
      </w:pPr>
      <w:r w:rsidRPr="009770C4">
        <w:rPr>
          <w:rFonts w:ascii="Times New Roman CYR" w:eastAsia="Times New Roman" w:hAnsi="Times New Roman CYR" w:cs="Times New Roman CYR"/>
          <w:b/>
          <w:bCs/>
          <w:i/>
          <w:iCs/>
          <w:sz w:val="28"/>
          <w:szCs w:val="28"/>
          <w:lang w:val="ru-RU" w:eastAsia="ru-RU"/>
        </w:rPr>
        <w:t>5</w:t>
      </w:r>
      <w:r w:rsidRPr="009770C4">
        <w:rPr>
          <w:rFonts w:ascii="Times New Roman CYR" w:eastAsia="Times New Roman" w:hAnsi="Times New Roman CYR" w:cs="Times New Roman CYR"/>
          <w:b/>
          <w:bCs/>
          <w:i/>
          <w:iCs/>
          <w:sz w:val="28"/>
          <w:szCs w:val="28"/>
          <w:lang w:eastAsia="ru-RU"/>
        </w:rPr>
        <w:t>.1.</w:t>
      </w:r>
      <w:r w:rsidRPr="009770C4">
        <w:rPr>
          <w:rFonts w:ascii="Times New Roman" w:eastAsia="Times New Roman" w:hAnsi="Times New Roman" w:cs="Times New Roman"/>
          <w:b/>
          <w:i/>
          <w:sz w:val="28"/>
          <w:szCs w:val="28"/>
          <w:lang w:eastAsia="ru-RU"/>
        </w:rPr>
        <w:t>Робота над єдиною педагогічною темою навчального закладу</w:t>
      </w:r>
      <w:r w:rsidRPr="00E878A1">
        <w:rPr>
          <w:rFonts w:ascii="Times New Roman" w:eastAsia="Times New Roman" w:hAnsi="Times New Roman" w:cs="Times New Roman"/>
          <w:b/>
          <w:i/>
          <w:sz w:val="28"/>
          <w:szCs w:val="28"/>
          <w:lang w:eastAsia="ru-RU"/>
        </w:rPr>
        <w:t xml:space="preserve">                                </w:t>
      </w:r>
    </w:p>
    <w:tbl>
      <w:tblPr>
        <w:tblpPr w:leftFromText="180" w:rightFromText="180" w:vertAnchor="text" w:horzAnchor="margin" w:tblpXSpec="center" w:tblpY="201"/>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788"/>
        <w:gridCol w:w="1843"/>
        <w:gridCol w:w="2126"/>
        <w:gridCol w:w="2019"/>
      </w:tblGrid>
      <w:tr w:rsidR="00E878A1" w:rsidRPr="00E878A1" w:rsidTr="009770C4">
        <w:tc>
          <w:tcPr>
            <w:tcW w:w="534" w:type="dxa"/>
          </w:tcPr>
          <w:p w:rsidR="00E878A1" w:rsidRPr="00E878A1" w:rsidRDefault="00E878A1" w:rsidP="005056E4">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 з/п</w:t>
            </w:r>
          </w:p>
        </w:tc>
        <w:tc>
          <w:tcPr>
            <w:tcW w:w="8788" w:type="dxa"/>
          </w:tcPr>
          <w:p w:rsidR="00E878A1" w:rsidRPr="00E878A1" w:rsidRDefault="00E878A1" w:rsidP="005056E4">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Зміст заходу</w:t>
            </w:r>
          </w:p>
        </w:tc>
        <w:tc>
          <w:tcPr>
            <w:tcW w:w="1843" w:type="dxa"/>
          </w:tcPr>
          <w:p w:rsidR="00E878A1" w:rsidRPr="00E878A1" w:rsidRDefault="00E878A1" w:rsidP="005056E4">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Термін виконання</w:t>
            </w:r>
          </w:p>
        </w:tc>
        <w:tc>
          <w:tcPr>
            <w:tcW w:w="2126" w:type="dxa"/>
          </w:tcPr>
          <w:p w:rsidR="00E878A1" w:rsidRPr="00E878A1" w:rsidRDefault="00E878A1" w:rsidP="005056E4">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Відповідальні</w:t>
            </w:r>
          </w:p>
        </w:tc>
        <w:tc>
          <w:tcPr>
            <w:tcW w:w="2019" w:type="dxa"/>
          </w:tcPr>
          <w:p w:rsidR="00E878A1" w:rsidRPr="00E878A1" w:rsidRDefault="00E878A1" w:rsidP="005056E4">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Відмітка про виконання</w:t>
            </w:r>
          </w:p>
        </w:tc>
      </w:tr>
      <w:tr w:rsidR="00E878A1" w:rsidRPr="00E878A1" w:rsidTr="009770C4">
        <w:tc>
          <w:tcPr>
            <w:tcW w:w="534" w:type="dxa"/>
          </w:tcPr>
          <w:p w:rsidR="00E878A1" w:rsidRPr="009770C4" w:rsidRDefault="00E878A1" w:rsidP="00E878A1">
            <w:pPr>
              <w:spacing w:after="0" w:line="240" w:lineRule="auto"/>
              <w:jc w:val="center"/>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1</w:t>
            </w:r>
          </w:p>
        </w:tc>
        <w:tc>
          <w:tcPr>
            <w:tcW w:w="8788" w:type="dxa"/>
          </w:tcPr>
          <w:p w:rsidR="00E878A1" w:rsidRPr="009770C4" w:rsidRDefault="009770C4" w:rsidP="009770C4">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 xml:space="preserve">Організація роботи </w:t>
            </w:r>
            <w:r>
              <w:rPr>
                <w:rFonts w:ascii="Times New Roman" w:eastAsia="Times New Roman" w:hAnsi="Times New Roman" w:cs="Times New Roman"/>
                <w:sz w:val="24"/>
                <w:szCs w:val="24"/>
                <w:lang w:eastAsia="ru-RU"/>
              </w:rPr>
              <w:t>щодо узагальнення роботи педагогічного колективу над єдиною педагогічною темою</w:t>
            </w:r>
            <w:r w:rsidR="00E878A1" w:rsidRPr="009770C4">
              <w:rPr>
                <w:rFonts w:ascii="Times New Roman" w:eastAsia="Times New Roman" w:hAnsi="Times New Roman" w:cs="Times New Roman"/>
                <w:sz w:val="24"/>
                <w:szCs w:val="24"/>
                <w:lang w:eastAsia="ru-RU"/>
              </w:rPr>
              <w:t xml:space="preserve"> навчального закладу на засіданнях методичних об’єднань вчи</w:t>
            </w:r>
            <w:r>
              <w:rPr>
                <w:rFonts w:ascii="Times New Roman" w:eastAsia="Times New Roman" w:hAnsi="Times New Roman" w:cs="Times New Roman"/>
                <w:sz w:val="24"/>
                <w:szCs w:val="24"/>
                <w:lang w:eastAsia="ru-RU"/>
              </w:rPr>
              <w:t>телів та вихователів, методичної ради</w:t>
            </w:r>
          </w:p>
        </w:tc>
        <w:tc>
          <w:tcPr>
            <w:tcW w:w="1843"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 xml:space="preserve">Вересень </w:t>
            </w:r>
          </w:p>
          <w:p w:rsidR="00E878A1" w:rsidRPr="009770C4" w:rsidRDefault="009770C4"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2126"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Тімко М.М.</w:t>
            </w:r>
          </w:p>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Погребняк Т.Ю.</w:t>
            </w:r>
          </w:p>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Керівники МО</w:t>
            </w:r>
          </w:p>
        </w:tc>
        <w:tc>
          <w:tcPr>
            <w:tcW w:w="2019" w:type="dxa"/>
          </w:tcPr>
          <w:p w:rsidR="00E878A1" w:rsidRPr="009770C4" w:rsidRDefault="00E878A1" w:rsidP="00E878A1">
            <w:pPr>
              <w:spacing w:after="0" w:line="240" w:lineRule="auto"/>
              <w:jc w:val="center"/>
              <w:rPr>
                <w:rFonts w:ascii="Times New Roman" w:eastAsia="Times New Roman" w:hAnsi="Times New Roman" w:cs="Times New Roman"/>
                <w:sz w:val="24"/>
                <w:szCs w:val="24"/>
                <w:lang w:eastAsia="ru-RU"/>
              </w:rPr>
            </w:pPr>
          </w:p>
        </w:tc>
      </w:tr>
      <w:tr w:rsidR="00E878A1" w:rsidRPr="00E878A1" w:rsidTr="009770C4">
        <w:tc>
          <w:tcPr>
            <w:tcW w:w="534" w:type="dxa"/>
          </w:tcPr>
          <w:p w:rsidR="00E878A1" w:rsidRPr="009770C4" w:rsidRDefault="004D0287"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88"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Психологічний супровід навчально-виховного процесу</w:t>
            </w:r>
          </w:p>
        </w:tc>
        <w:tc>
          <w:tcPr>
            <w:tcW w:w="1843"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Постійно</w:t>
            </w:r>
          </w:p>
        </w:tc>
        <w:tc>
          <w:tcPr>
            <w:tcW w:w="2126"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Гайдамака М.О.</w:t>
            </w:r>
          </w:p>
        </w:tc>
        <w:tc>
          <w:tcPr>
            <w:tcW w:w="2019" w:type="dxa"/>
          </w:tcPr>
          <w:p w:rsidR="00E878A1" w:rsidRPr="009770C4" w:rsidRDefault="00E878A1" w:rsidP="00E878A1">
            <w:pPr>
              <w:spacing w:after="0" w:line="240" w:lineRule="auto"/>
              <w:jc w:val="center"/>
              <w:rPr>
                <w:rFonts w:ascii="Times New Roman" w:eastAsia="Times New Roman" w:hAnsi="Times New Roman" w:cs="Times New Roman"/>
                <w:sz w:val="24"/>
                <w:szCs w:val="24"/>
                <w:lang w:eastAsia="ru-RU"/>
              </w:rPr>
            </w:pPr>
          </w:p>
        </w:tc>
      </w:tr>
      <w:tr w:rsidR="00E878A1" w:rsidRPr="00E878A1" w:rsidTr="009770C4">
        <w:tc>
          <w:tcPr>
            <w:tcW w:w="534" w:type="dxa"/>
          </w:tcPr>
          <w:p w:rsidR="00E878A1" w:rsidRPr="009770C4" w:rsidRDefault="004D0287"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88"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Соціальний супровід навчально-виховного процесу</w:t>
            </w:r>
          </w:p>
        </w:tc>
        <w:tc>
          <w:tcPr>
            <w:tcW w:w="1843"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Постійно</w:t>
            </w:r>
          </w:p>
        </w:tc>
        <w:tc>
          <w:tcPr>
            <w:tcW w:w="2126"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Симоненко Ю.Ф.</w:t>
            </w:r>
          </w:p>
        </w:tc>
        <w:tc>
          <w:tcPr>
            <w:tcW w:w="2019" w:type="dxa"/>
          </w:tcPr>
          <w:p w:rsidR="00E878A1" w:rsidRPr="009770C4" w:rsidRDefault="00E878A1" w:rsidP="00E878A1">
            <w:pPr>
              <w:spacing w:after="0" w:line="240" w:lineRule="auto"/>
              <w:jc w:val="center"/>
              <w:rPr>
                <w:rFonts w:ascii="Times New Roman" w:eastAsia="Times New Roman" w:hAnsi="Times New Roman" w:cs="Times New Roman"/>
                <w:sz w:val="24"/>
                <w:szCs w:val="24"/>
                <w:lang w:eastAsia="ru-RU"/>
              </w:rPr>
            </w:pPr>
          </w:p>
        </w:tc>
      </w:tr>
      <w:tr w:rsidR="00E878A1" w:rsidRPr="00E878A1" w:rsidTr="009770C4">
        <w:tc>
          <w:tcPr>
            <w:tcW w:w="534" w:type="dxa"/>
          </w:tcPr>
          <w:p w:rsidR="00E878A1" w:rsidRPr="009770C4" w:rsidRDefault="004D0287" w:rsidP="00E878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88" w:type="dxa"/>
          </w:tcPr>
          <w:p w:rsidR="00E878A1" w:rsidRPr="009770C4" w:rsidRDefault="00E878A1" w:rsidP="009770C4">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 xml:space="preserve">Участь педагогів у </w:t>
            </w:r>
            <w:r w:rsidR="004D0287">
              <w:rPr>
                <w:rFonts w:ascii="Times New Roman" w:eastAsia="Times New Roman" w:hAnsi="Times New Roman" w:cs="Times New Roman"/>
                <w:sz w:val="24"/>
                <w:szCs w:val="24"/>
                <w:lang w:eastAsia="ru-RU"/>
              </w:rPr>
              <w:t>професійних конкурсах, педагогічних читаннях, семінарах і конференціях обласного і Всеукраїнського рівнів</w:t>
            </w:r>
          </w:p>
        </w:tc>
        <w:tc>
          <w:tcPr>
            <w:tcW w:w="1843" w:type="dxa"/>
          </w:tcPr>
          <w:p w:rsidR="00E878A1" w:rsidRPr="009770C4" w:rsidRDefault="004D0287"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навчального року</w:t>
            </w:r>
          </w:p>
        </w:tc>
        <w:tc>
          <w:tcPr>
            <w:tcW w:w="2126" w:type="dxa"/>
          </w:tcPr>
          <w:p w:rsidR="00E878A1" w:rsidRPr="009770C4" w:rsidRDefault="00E878A1" w:rsidP="00E878A1">
            <w:pPr>
              <w:spacing w:after="0" w:line="240" w:lineRule="auto"/>
              <w:jc w:val="both"/>
              <w:rPr>
                <w:rFonts w:ascii="Times New Roman" w:eastAsia="Times New Roman" w:hAnsi="Times New Roman" w:cs="Times New Roman"/>
                <w:sz w:val="24"/>
                <w:szCs w:val="24"/>
                <w:lang w:eastAsia="ru-RU"/>
              </w:rPr>
            </w:pPr>
            <w:r w:rsidRPr="009770C4">
              <w:rPr>
                <w:rFonts w:ascii="Times New Roman" w:eastAsia="Times New Roman" w:hAnsi="Times New Roman" w:cs="Times New Roman"/>
                <w:sz w:val="24"/>
                <w:szCs w:val="24"/>
                <w:lang w:eastAsia="ru-RU"/>
              </w:rPr>
              <w:t>Тімко М.М.</w:t>
            </w:r>
          </w:p>
        </w:tc>
        <w:tc>
          <w:tcPr>
            <w:tcW w:w="2019" w:type="dxa"/>
          </w:tcPr>
          <w:p w:rsidR="00E878A1" w:rsidRPr="009770C4" w:rsidRDefault="00E878A1" w:rsidP="00E878A1">
            <w:pPr>
              <w:spacing w:after="0" w:line="240" w:lineRule="auto"/>
              <w:jc w:val="center"/>
              <w:rPr>
                <w:rFonts w:ascii="Times New Roman" w:eastAsia="Times New Roman" w:hAnsi="Times New Roman" w:cs="Times New Roman"/>
                <w:sz w:val="24"/>
                <w:szCs w:val="24"/>
                <w:lang w:eastAsia="ru-RU"/>
              </w:rPr>
            </w:pPr>
          </w:p>
        </w:tc>
      </w:tr>
    </w:tbl>
    <w:p w:rsidR="00E878A1" w:rsidRPr="00E878A1" w:rsidRDefault="00E878A1" w:rsidP="00E878A1">
      <w:pPr>
        <w:widowControl w:val="0"/>
        <w:tabs>
          <w:tab w:val="left" w:pos="1830"/>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p>
    <w:p w:rsidR="00E878A1" w:rsidRPr="00E878A1" w:rsidRDefault="00E878A1" w:rsidP="00E878A1">
      <w:pPr>
        <w:widowControl w:val="0"/>
        <w:tabs>
          <w:tab w:val="left" w:pos="1830"/>
        </w:tabs>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r w:rsidRPr="007A3E92">
        <w:rPr>
          <w:rFonts w:ascii="Times New Roman CYR" w:eastAsia="Times New Roman" w:hAnsi="Times New Roman CYR" w:cs="Times New Roman CYR"/>
          <w:b/>
          <w:bCs/>
          <w:i/>
          <w:iCs/>
          <w:sz w:val="28"/>
          <w:szCs w:val="28"/>
          <w:lang w:eastAsia="ru-RU"/>
        </w:rPr>
        <w:t>5.2.1. Робота  з  педагогічними працівниками – спеціалістами і спеціалістами ІІ категорії</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8812"/>
        <w:gridCol w:w="1984"/>
        <w:gridCol w:w="1999"/>
        <w:gridCol w:w="1970"/>
      </w:tblGrid>
      <w:tr w:rsidR="00E878A1" w:rsidRPr="007A3E92" w:rsidTr="0017436E">
        <w:tc>
          <w:tcPr>
            <w:tcW w:w="544" w:type="dxa"/>
          </w:tcPr>
          <w:p w:rsidR="00E878A1" w:rsidRPr="007A3E92" w:rsidRDefault="00E878A1" w:rsidP="00E878A1">
            <w:pPr>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 з/п</w:t>
            </w:r>
          </w:p>
        </w:tc>
        <w:tc>
          <w:tcPr>
            <w:tcW w:w="8812" w:type="dxa"/>
          </w:tcPr>
          <w:p w:rsidR="00E878A1" w:rsidRPr="007A3E92" w:rsidRDefault="00E878A1" w:rsidP="00E878A1">
            <w:pPr>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Зміст заходу</w:t>
            </w:r>
          </w:p>
        </w:tc>
        <w:tc>
          <w:tcPr>
            <w:tcW w:w="1984" w:type="dxa"/>
          </w:tcPr>
          <w:p w:rsidR="00E878A1" w:rsidRPr="007A3E92" w:rsidRDefault="00E878A1" w:rsidP="00E878A1">
            <w:pPr>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Термін виконання</w:t>
            </w:r>
          </w:p>
        </w:tc>
        <w:tc>
          <w:tcPr>
            <w:tcW w:w="1999" w:type="dxa"/>
          </w:tcPr>
          <w:p w:rsidR="00E878A1" w:rsidRPr="007A3E92" w:rsidRDefault="0017436E" w:rsidP="00E878A1">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Відповідальний</w:t>
            </w:r>
            <w:r w:rsidR="00E878A1" w:rsidRPr="007A3E92">
              <w:rPr>
                <w:rFonts w:ascii="Times New Roman" w:eastAsia="Times New Roman" w:hAnsi="Times New Roman" w:cs="Times New Roman"/>
                <w:b/>
                <w:i/>
                <w:sz w:val="24"/>
                <w:szCs w:val="24"/>
                <w:lang w:eastAsia="ru-RU"/>
              </w:rPr>
              <w:t xml:space="preserve"> </w:t>
            </w:r>
          </w:p>
        </w:tc>
        <w:tc>
          <w:tcPr>
            <w:tcW w:w="1970" w:type="dxa"/>
          </w:tcPr>
          <w:p w:rsidR="00E878A1" w:rsidRPr="007A3E92" w:rsidRDefault="00E878A1" w:rsidP="00E878A1">
            <w:pPr>
              <w:spacing w:after="0" w:line="240" w:lineRule="auto"/>
              <w:jc w:val="center"/>
              <w:rPr>
                <w:rFonts w:ascii="Times New Roman" w:eastAsia="Times New Roman" w:hAnsi="Times New Roman" w:cs="Times New Roman"/>
                <w:b/>
                <w:i/>
                <w:sz w:val="24"/>
                <w:szCs w:val="24"/>
                <w:lang w:eastAsia="ru-RU"/>
              </w:rPr>
            </w:pPr>
            <w:r w:rsidRPr="007A3E92">
              <w:rPr>
                <w:rFonts w:ascii="Times New Roman" w:eastAsia="Times New Roman" w:hAnsi="Times New Roman" w:cs="Times New Roman"/>
                <w:b/>
                <w:i/>
                <w:sz w:val="24"/>
                <w:szCs w:val="24"/>
                <w:lang w:eastAsia="ru-RU"/>
              </w:rPr>
              <w:t>Відмітка  про виконання</w:t>
            </w: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1</w:t>
            </w:r>
          </w:p>
        </w:tc>
        <w:tc>
          <w:tcPr>
            <w:tcW w:w="8812"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Ознайомлення </w:t>
            </w:r>
            <w:r w:rsidR="007A3E92">
              <w:rPr>
                <w:rFonts w:ascii="Times New Roman" w:eastAsia="Times New Roman" w:hAnsi="Times New Roman" w:cs="Times New Roman"/>
                <w:sz w:val="24"/>
                <w:szCs w:val="24"/>
                <w:lang w:eastAsia="ru-RU"/>
              </w:rPr>
              <w:t xml:space="preserve">педагогів </w:t>
            </w:r>
            <w:r w:rsidRPr="007A3E92">
              <w:rPr>
                <w:rFonts w:ascii="Times New Roman" w:eastAsia="Times New Roman" w:hAnsi="Times New Roman" w:cs="Times New Roman"/>
                <w:sz w:val="24"/>
                <w:szCs w:val="24"/>
                <w:lang w:eastAsia="ru-RU"/>
              </w:rPr>
              <w:t>з новою методичною, педагогічною, психологічною та довідковою  літературою</w:t>
            </w:r>
          </w:p>
        </w:tc>
        <w:tc>
          <w:tcPr>
            <w:tcW w:w="1984" w:type="dxa"/>
          </w:tcPr>
          <w:p w:rsidR="00E878A1" w:rsidRPr="007A3E92" w:rsidRDefault="00E878A1" w:rsidP="004D0287">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Протягом </w:t>
            </w:r>
            <w:r w:rsidR="004D0287">
              <w:rPr>
                <w:rFonts w:ascii="Times New Roman" w:eastAsia="Times New Roman" w:hAnsi="Times New Roman" w:cs="Times New Roman"/>
                <w:sz w:val="24"/>
                <w:szCs w:val="24"/>
                <w:lang w:eastAsia="ru-RU"/>
              </w:rPr>
              <w:t>навчального року</w:t>
            </w:r>
          </w:p>
        </w:tc>
        <w:tc>
          <w:tcPr>
            <w:tcW w:w="1999"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w:t>
            </w:r>
          </w:p>
        </w:tc>
        <w:tc>
          <w:tcPr>
            <w:tcW w:w="8812" w:type="dxa"/>
          </w:tcPr>
          <w:p w:rsidR="00E878A1" w:rsidRPr="007A3E92" w:rsidRDefault="0015051C"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Надання допомоги у с</w:t>
            </w:r>
            <w:r w:rsidR="00E878A1" w:rsidRPr="007A3E92">
              <w:rPr>
                <w:rFonts w:ascii="Times New Roman" w:eastAsia="Times New Roman" w:hAnsi="Times New Roman" w:cs="Times New Roman"/>
                <w:sz w:val="24"/>
                <w:szCs w:val="24"/>
                <w:lang w:eastAsia="ru-RU"/>
              </w:rPr>
              <w:t>кла</w:t>
            </w:r>
            <w:r>
              <w:rPr>
                <w:rFonts w:ascii="Times New Roman" w:eastAsia="Times New Roman" w:hAnsi="Times New Roman" w:cs="Times New Roman"/>
                <w:sz w:val="24"/>
                <w:szCs w:val="24"/>
                <w:lang w:eastAsia="ru-RU"/>
              </w:rPr>
              <w:t>данні</w:t>
            </w:r>
            <w:r w:rsidR="007A3E92">
              <w:rPr>
                <w:rFonts w:ascii="Times New Roman" w:eastAsia="Times New Roman" w:hAnsi="Times New Roman" w:cs="Times New Roman"/>
                <w:sz w:val="24"/>
                <w:szCs w:val="24"/>
                <w:lang w:eastAsia="ru-RU"/>
              </w:rPr>
              <w:t xml:space="preserve"> плану з самоосвіти </w:t>
            </w:r>
            <w:r w:rsidR="004D0287">
              <w:rPr>
                <w:rFonts w:ascii="Times New Roman" w:eastAsia="Times New Roman" w:hAnsi="Times New Roman" w:cs="Times New Roman"/>
                <w:sz w:val="24"/>
                <w:szCs w:val="24"/>
                <w:lang w:eastAsia="ru-RU"/>
              </w:rPr>
              <w:t xml:space="preserve">педагогів </w:t>
            </w:r>
            <w:r w:rsidR="007A3E92">
              <w:rPr>
                <w:rFonts w:ascii="Times New Roman" w:eastAsia="Times New Roman" w:hAnsi="Times New Roman" w:cs="Times New Roman"/>
                <w:sz w:val="24"/>
                <w:szCs w:val="24"/>
                <w:lang w:eastAsia="ru-RU"/>
              </w:rPr>
              <w:t>на 2016/2017</w:t>
            </w:r>
            <w:r w:rsidR="00E878A1" w:rsidRPr="007A3E92">
              <w:rPr>
                <w:rFonts w:ascii="Times New Roman" w:eastAsia="Times New Roman" w:hAnsi="Times New Roman" w:cs="Times New Roman"/>
                <w:sz w:val="24"/>
                <w:szCs w:val="24"/>
                <w:lang w:eastAsia="ru-RU"/>
              </w:rPr>
              <w:t xml:space="preserve"> навчальний рік та його погодження</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Вересень              </w:t>
            </w:r>
            <w:r w:rsidR="007A3E92">
              <w:rPr>
                <w:rFonts w:ascii="Times New Roman" w:eastAsia="Times New Roman" w:hAnsi="Times New Roman" w:cs="Times New Roman"/>
                <w:sz w:val="24"/>
                <w:szCs w:val="24"/>
                <w:lang w:eastAsia="ru-RU"/>
              </w:rPr>
              <w:t xml:space="preserve">      2016 року</w:t>
            </w:r>
          </w:p>
        </w:tc>
        <w:tc>
          <w:tcPr>
            <w:tcW w:w="1999"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3</w:t>
            </w:r>
          </w:p>
        </w:tc>
        <w:tc>
          <w:tcPr>
            <w:tcW w:w="8812"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Допомога в організації та проведенні відкритих уроків, загальношкільних виховних заходах, тощо</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За потребою</w:t>
            </w:r>
          </w:p>
        </w:tc>
        <w:tc>
          <w:tcPr>
            <w:tcW w:w="1999"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4</w:t>
            </w:r>
          </w:p>
        </w:tc>
        <w:tc>
          <w:tcPr>
            <w:tcW w:w="8812"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виховання учнів </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Грудень </w:t>
            </w:r>
          </w:p>
          <w:p w:rsidR="00E878A1" w:rsidRPr="007A3E92" w:rsidRDefault="004D0287"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7A3E92">
              <w:rPr>
                <w:rFonts w:ascii="Times New Roman" w:eastAsia="Times New Roman" w:hAnsi="Times New Roman" w:cs="Times New Roman"/>
                <w:sz w:val="24"/>
                <w:szCs w:val="24"/>
                <w:lang w:eastAsia="ru-RU"/>
              </w:rPr>
              <w:t xml:space="preserve"> року</w:t>
            </w:r>
          </w:p>
        </w:tc>
        <w:tc>
          <w:tcPr>
            <w:tcW w:w="1999"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Педагоги-наставники</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5</w:t>
            </w:r>
          </w:p>
        </w:tc>
        <w:tc>
          <w:tcPr>
            <w:tcW w:w="8812"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Відвідування уроків, самопідготовок з подальшим наданням рекомендацій</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За графіком</w:t>
            </w:r>
          </w:p>
        </w:tc>
        <w:tc>
          <w:tcPr>
            <w:tcW w:w="1999"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7A3E92" w:rsidTr="0017436E">
        <w:tc>
          <w:tcPr>
            <w:tcW w:w="54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lastRenderedPageBreak/>
              <w:t>6</w:t>
            </w:r>
          </w:p>
        </w:tc>
        <w:tc>
          <w:tcPr>
            <w:tcW w:w="8812"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Складання </w:t>
            </w:r>
            <w:r w:rsidR="007A3E92">
              <w:rPr>
                <w:rFonts w:ascii="Times New Roman" w:eastAsia="Times New Roman" w:hAnsi="Times New Roman" w:cs="Times New Roman"/>
                <w:sz w:val="24"/>
                <w:szCs w:val="24"/>
                <w:lang w:eastAsia="ru-RU"/>
              </w:rPr>
              <w:t xml:space="preserve">педагогами </w:t>
            </w:r>
            <w:r w:rsidRPr="007A3E92">
              <w:rPr>
                <w:rFonts w:ascii="Times New Roman" w:eastAsia="Times New Roman" w:hAnsi="Times New Roman" w:cs="Times New Roman"/>
                <w:sz w:val="24"/>
                <w:szCs w:val="24"/>
                <w:lang w:eastAsia="ru-RU"/>
              </w:rPr>
              <w:t>звіту за</w:t>
            </w:r>
            <w:r w:rsidR="007A3E92">
              <w:rPr>
                <w:rFonts w:ascii="Times New Roman" w:eastAsia="Times New Roman" w:hAnsi="Times New Roman" w:cs="Times New Roman"/>
                <w:sz w:val="24"/>
                <w:szCs w:val="24"/>
                <w:lang w:eastAsia="ru-RU"/>
              </w:rPr>
              <w:t xml:space="preserve"> результатами самоосвіти за 2016/2017</w:t>
            </w:r>
            <w:r w:rsidRPr="007A3E92">
              <w:rPr>
                <w:rFonts w:ascii="Times New Roman" w:eastAsia="Times New Roman" w:hAnsi="Times New Roman" w:cs="Times New Roman"/>
                <w:sz w:val="24"/>
                <w:szCs w:val="24"/>
                <w:lang w:eastAsia="ru-RU"/>
              </w:rPr>
              <w:t xml:space="preserve"> навчальний рік</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Травень </w:t>
            </w:r>
          </w:p>
          <w:p w:rsidR="00E878A1" w:rsidRPr="007A3E92" w:rsidRDefault="007A3E92"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999"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970"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p>
        </w:tc>
      </w:tr>
    </w:tbl>
    <w:p w:rsidR="00E878A1" w:rsidRPr="007A3E92" w:rsidRDefault="00E878A1" w:rsidP="00E878A1">
      <w:pPr>
        <w:widowControl w:val="0"/>
        <w:tabs>
          <w:tab w:val="left" w:pos="1830"/>
        </w:tabs>
        <w:autoSpaceDE w:val="0"/>
        <w:autoSpaceDN w:val="0"/>
        <w:adjustRightInd w:val="0"/>
        <w:spacing w:after="0" w:line="240" w:lineRule="auto"/>
        <w:rPr>
          <w:rFonts w:ascii="Times New Roman CYR" w:eastAsia="Times New Roman" w:hAnsi="Times New Roman CYR" w:cs="Times New Roman CYR"/>
          <w:b/>
          <w:i/>
          <w:sz w:val="24"/>
          <w:szCs w:val="24"/>
          <w:lang w:eastAsia="ru-RU"/>
        </w:rPr>
      </w:pPr>
    </w:p>
    <w:p w:rsidR="00E878A1" w:rsidRPr="00E878A1" w:rsidRDefault="00E878A1" w:rsidP="00E878A1">
      <w:pPr>
        <w:widowControl w:val="0"/>
        <w:tabs>
          <w:tab w:val="left" w:pos="1830"/>
        </w:tabs>
        <w:autoSpaceDE w:val="0"/>
        <w:autoSpaceDN w:val="0"/>
        <w:adjustRightInd w:val="0"/>
        <w:spacing w:after="0" w:line="240" w:lineRule="auto"/>
        <w:rPr>
          <w:rFonts w:ascii="Times New Roman CYR" w:eastAsia="Times New Roman" w:hAnsi="Times New Roman CYR" w:cs="Times New Roman CYR"/>
          <w:b/>
          <w:i/>
          <w:sz w:val="28"/>
          <w:szCs w:val="28"/>
          <w:lang w:eastAsia="ru-RU"/>
        </w:rPr>
      </w:pPr>
      <w:r w:rsidRPr="007A3E92">
        <w:rPr>
          <w:rFonts w:ascii="Times New Roman CYR" w:eastAsia="Times New Roman" w:hAnsi="Times New Roman CYR" w:cs="Times New Roman CYR"/>
          <w:b/>
          <w:i/>
          <w:sz w:val="28"/>
          <w:szCs w:val="28"/>
          <w:lang w:eastAsia="ru-RU"/>
        </w:rPr>
        <w:t>5.2.2. Робота з педагогічними працівниками – спеціалістами І категорії</w:t>
      </w: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789"/>
        <w:gridCol w:w="1984"/>
        <w:gridCol w:w="1985"/>
        <w:gridCol w:w="1855"/>
      </w:tblGrid>
      <w:tr w:rsidR="00E878A1" w:rsidRPr="00E878A1" w:rsidTr="0017436E">
        <w:trPr>
          <w:trHeight w:val="505"/>
        </w:trPr>
        <w:tc>
          <w:tcPr>
            <w:tcW w:w="567"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 з\п</w:t>
            </w:r>
          </w:p>
        </w:tc>
        <w:tc>
          <w:tcPr>
            <w:tcW w:w="8789"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Зміст заходу</w:t>
            </w:r>
          </w:p>
        </w:tc>
        <w:tc>
          <w:tcPr>
            <w:tcW w:w="1984"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Термін виконання</w:t>
            </w:r>
          </w:p>
        </w:tc>
        <w:tc>
          <w:tcPr>
            <w:tcW w:w="1985"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Відповідальний</w:t>
            </w:r>
          </w:p>
        </w:tc>
        <w:tc>
          <w:tcPr>
            <w:tcW w:w="1855"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Відмітка</w:t>
            </w:r>
          </w:p>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про виконання</w:t>
            </w:r>
          </w:p>
        </w:tc>
      </w:tr>
      <w:tr w:rsidR="00E878A1" w:rsidRPr="00E878A1" w:rsidTr="0017436E">
        <w:trPr>
          <w:trHeight w:val="825"/>
        </w:trPr>
        <w:tc>
          <w:tcPr>
            <w:tcW w:w="567"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1</w:t>
            </w:r>
          </w:p>
        </w:tc>
        <w:tc>
          <w:tcPr>
            <w:tcW w:w="8789"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Ознайомлення з новою методичною, педагогічною, психологічною та довідковою  літературою</w:t>
            </w:r>
          </w:p>
        </w:tc>
        <w:tc>
          <w:tcPr>
            <w:tcW w:w="1984" w:type="dxa"/>
          </w:tcPr>
          <w:p w:rsidR="00E878A1" w:rsidRPr="007A3E92" w:rsidRDefault="00E878A1" w:rsidP="0015051C">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Протягом </w:t>
            </w:r>
            <w:r w:rsidR="0015051C">
              <w:rPr>
                <w:rFonts w:ascii="Times New Roman" w:eastAsia="Times New Roman" w:hAnsi="Times New Roman" w:cs="Times New Roman"/>
                <w:sz w:val="24"/>
                <w:szCs w:val="24"/>
                <w:lang w:eastAsia="ru-RU"/>
              </w:rPr>
              <w:t>навчального року</w:t>
            </w:r>
          </w:p>
        </w:tc>
        <w:tc>
          <w:tcPr>
            <w:tcW w:w="1985"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E878A1" w:rsidRPr="00E878A1" w:rsidRDefault="00E878A1" w:rsidP="00E878A1">
            <w:pPr>
              <w:spacing w:after="0" w:line="240" w:lineRule="auto"/>
              <w:jc w:val="both"/>
              <w:rPr>
                <w:rFonts w:ascii="Times New Roman" w:eastAsia="Times New Roman" w:hAnsi="Times New Roman" w:cs="Times New Roman"/>
                <w:sz w:val="28"/>
                <w:szCs w:val="28"/>
                <w:lang w:eastAsia="ru-RU"/>
              </w:rPr>
            </w:pPr>
          </w:p>
        </w:tc>
      </w:tr>
      <w:tr w:rsidR="00E878A1" w:rsidRPr="00E878A1" w:rsidTr="0017436E">
        <w:trPr>
          <w:trHeight w:val="565"/>
        </w:trPr>
        <w:tc>
          <w:tcPr>
            <w:tcW w:w="567"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2</w:t>
            </w:r>
          </w:p>
        </w:tc>
        <w:tc>
          <w:tcPr>
            <w:tcW w:w="8789" w:type="dxa"/>
          </w:tcPr>
          <w:p w:rsidR="00E878A1" w:rsidRPr="007A3E92" w:rsidRDefault="007A3E92" w:rsidP="007A3E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Погодження плану </w:t>
            </w:r>
            <w:r w:rsidR="00E878A1" w:rsidRPr="007A3E92">
              <w:rPr>
                <w:rFonts w:ascii="Times New Roman" w:eastAsia="Times New Roman" w:hAnsi="Times New Roman" w:cs="Times New Roman"/>
                <w:sz w:val="24"/>
                <w:szCs w:val="24"/>
                <w:lang w:eastAsia="ru-RU"/>
              </w:rPr>
              <w:t>з самоосві</w:t>
            </w:r>
            <w:r>
              <w:rPr>
                <w:rFonts w:ascii="Times New Roman" w:eastAsia="Times New Roman" w:hAnsi="Times New Roman" w:cs="Times New Roman"/>
                <w:sz w:val="24"/>
                <w:szCs w:val="24"/>
                <w:lang w:eastAsia="ru-RU"/>
              </w:rPr>
              <w:t xml:space="preserve">ти </w:t>
            </w:r>
            <w:r w:rsidR="004D0287">
              <w:rPr>
                <w:rFonts w:ascii="Times New Roman" w:eastAsia="Times New Roman" w:hAnsi="Times New Roman" w:cs="Times New Roman"/>
                <w:sz w:val="24"/>
                <w:szCs w:val="24"/>
                <w:lang w:eastAsia="ru-RU"/>
              </w:rPr>
              <w:t xml:space="preserve">педагогів </w:t>
            </w:r>
            <w:r>
              <w:rPr>
                <w:rFonts w:ascii="Times New Roman" w:eastAsia="Times New Roman" w:hAnsi="Times New Roman" w:cs="Times New Roman"/>
                <w:sz w:val="24"/>
                <w:szCs w:val="24"/>
                <w:lang w:eastAsia="ru-RU"/>
              </w:rPr>
              <w:t xml:space="preserve">на 2016/2017 навчальний рік </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Вересень </w:t>
            </w:r>
          </w:p>
          <w:p w:rsidR="00E878A1" w:rsidRPr="007A3E92" w:rsidRDefault="007A3E92"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985"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E878A1" w:rsidRPr="00E878A1" w:rsidRDefault="00E878A1" w:rsidP="00E878A1">
            <w:pPr>
              <w:spacing w:after="0" w:line="240" w:lineRule="auto"/>
              <w:jc w:val="both"/>
              <w:rPr>
                <w:rFonts w:ascii="Times New Roman" w:eastAsia="Times New Roman" w:hAnsi="Times New Roman" w:cs="Times New Roman"/>
                <w:sz w:val="28"/>
                <w:szCs w:val="28"/>
                <w:lang w:eastAsia="ru-RU"/>
              </w:rPr>
            </w:pPr>
          </w:p>
        </w:tc>
      </w:tr>
      <w:tr w:rsidR="00E878A1" w:rsidRPr="00E878A1" w:rsidTr="0017436E">
        <w:trPr>
          <w:trHeight w:val="565"/>
        </w:trPr>
        <w:tc>
          <w:tcPr>
            <w:tcW w:w="567" w:type="dxa"/>
          </w:tcPr>
          <w:p w:rsidR="00E878A1" w:rsidRPr="007A3E92" w:rsidRDefault="009B4338"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89"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Відвідування уроків, самопідготовок з подальшим наданням рекомендацій</w:t>
            </w:r>
          </w:p>
        </w:tc>
        <w:tc>
          <w:tcPr>
            <w:tcW w:w="1984" w:type="dxa"/>
          </w:tcPr>
          <w:p w:rsidR="00E878A1" w:rsidRPr="007A3E92" w:rsidRDefault="00E878A1"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За графіком</w:t>
            </w:r>
          </w:p>
        </w:tc>
        <w:tc>
          <w:tcPr>
            <w:tcW w:w="1985" w:type="dxa"/>
          </w:tcPr>
          <w:p w:rsidR="00E878A1" w:rsidRPr="007A3E92" w:rsidRDefault="00E878A1"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E878A1" w:rsidRPr="00E878A1" w:rsidRDefault="00E878A1" w:rsidP="00E878A1">
            <w:pPr>
              <w:spacing w:after="0" w:line="240" w:lineRule="auto"/>
              <w:jc w:val="both"/>
              <w:rPr>
                <w:rFonts w:ascii="Times New Roman" w:eastAsia="Times New Roman" w:hAnsi="Times New Roman" w:cs="Times New Roman"/>
                <w:sz w:val="28"/>
                <w:szCs w:val="28"/>
                <w:lang w:eastAsia="ru-RU"/>
              </w:rPr>
            </w:pPr>
          </w:p>
        </w:tc>
      </w:tr>
      <w:tr w:rsidR="009B4338" w:rsidRPr="00E878A1" w:rsidTr="0017436E">
        <w:trPr>
          <w:trHeight w:val="565"/>
        </w:trPr>
        <w:tc>
          <w:tcPr>
            <w:tcW w:w="567" w:type="dxa"/>
          </w:tcPr>
          <w:p w:rsidR="009B4338" w:rsidRPr="007A3E92" w:rsidRDefault="009B4338" w:rsidP="008568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89" w:type="dxa"/>
          </w:tcPr>
          <w:p w:rsidR="009B4338" w:rsidRPr="007A3E92" w:rsidRDefault="009B4338" w:rsidP="00856806">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Використання інформаційно-комунікативних технологій навчання в навчально-виховному процесі</w:t>
            </w:r>
          </w:p>
        </w:tc>
        <w:tc>
          <w:tcPr>
            <w:tcW w:w="1984" w:type="dxa"/>
          </w:tcPr>
          <w:p w:rsidR="009B4338" w:rsidRPr="007A3E92" w:rsidRDefault="009B4338" w:rsidP="00856806">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Постійно </w:t>
            </w:r>
          </w:p>
        </w:tc>
        <w:tc>
          <w:tcPr>
            <w:tcW w:w="1985" w:type="dxa"/>
          </w:tcPr>
          <w:p w:rsidR="009B4338" w:rsidRPr="007A3E92" w:rsidRDefault="009B4338" w:rsidP="00856806">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9B4338" w:rsidRPr="00E878A1" w:rsidRDefault="009B4338" w:rsidP="00E878A1">
            <w:pPr>
              <w:spacing w:after="0" w:line="240" w:lineRule="auto"/>
              <w:jc w:val="both"/>
              <w:rPr>
                <w:rFonts w:ascii="Times New Roman" w:eastAsia="Times New Roman" w:hAnsi="Times New Roman" w:cs="Times New Roman"/>
                <w:sz w:val="28"/>
                <w:szCs w:val="28"/>
                <w:lang w:eastAsia="ru-RU"/>
              </w:rPr>
            </w:pPr>
          </w:p>
        </w:tc>
      </w:tr>
      <w:tr w:rsidR="009B4338" w:rsidRPr="00E878A1" w:rsidTr="0017436E">
        <w:trPr>
          <w:trHeight w:val="550"/>
        </w:trPr>
        <w:tc>
          <w:tcPr>
            <w:tcW w:w="567" w:type="dxa"/>
          </w:tcPr>
          <w:p w:rsidR="009B4338" w:rsidRPr="007A3E92" w:rsidRDefault="009B4338"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5</w:t>
            </w:r>
          </w:p>
        </w:tc>
        <w:tc>
          <w:tcPr>
            <w:tcW w:w="8789" w:type="dxa"/>
          </w:tcPr>
          <w:p w:rsidR="009B4338" w:rsidRPr="007A3E92" w:rsidRDefault="009B4338"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Проведення творчих звітів, презентацій педагогами, що атестуються</w:t>
            </w:r>
          </w:p>
        </w:tc>
        <w:tc>
          <w:tcPr>
            <w:tcW w:w="1984" w:type="dxa"/>
          </w:tcPr>
          <w:p w:rsidR="009B4338" w:rsidRDefault="009B4338"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w:t>
            </w:r>
          </w:p>
          <w:p w:rsidR="009B4338" w:rsidRPr="007A3E92" w:rsidRDefault="005056E4"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B4338">
              <w:rPr>
                <w:rFonts w:ascii="Times New Roman" w:eastAsia="Times New Roman" w:hAnsi="Times New Roman" w:cs="Times New Roman"/>
                <w:sz w:val="24"/>
                <w:szCs w:val="24"/>
                <w:lang w:eastAsia="ru-RU"/>
              </w:rPr>
              <w:t xml:space="preserve"> року</w:t>
            </w:r>
          </w:p>
        </w:tc>
        <w:tc>
          <w:tcPr>
            <w:tcW w:w="1985" w:type="dxa"/>
          </w:tcPr>
          <w:p w:rsidR="009B4338" w:rsidRPr="007A3E92" w:rsidRDefault="009B4338" w:rsidP="00E878A1">
            <w:pPr>
              <w:spacing w:after="0" w:line="240" w:lineRule="auto"/>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9B4338" w:rsidRPr="00E878A1" w:rsidRDefault="009B4338" w:rsidP="00E878A1">
            <w:pPr>
              <w:spacing w:after="0" w:line="240" w:lineRule="auto"/>
              <w:jc w:val="both"/>
              <w:rPr>
                <w:rFonts w:ascii="Times New Roman" w:eastAsia="Times New Roman" w:hAnsi="Times New Roman" w:cs="Times New Roman"/>
                <w:sz w:val="28"/>
                <w:szCs w:val="28"/>
                <w:lang w:eastAsia="ru-RU"/>
              </w:rPr>
            </w:pPr>
          </w:p>
        </w:tc>
      </w:tr>
      <w:tr w:rsidR="009B4338" w:rsidRPr="00E878A1" w:rsidTr="0017436E">
        <w:trPr>
          <w:trHeight w:val="602"/>
        </w:trPr>
        <w:tc>
          <w:tcPr>
            <w:tcW w:w="567" w:type="dxa"/>
          </w:tcPr>
          <w:p w:rsidR="009B4338" w:rsidRPr="007A3E92" w:rsidRDefault="009B4338"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6</w:t>
            </w:r>
          </w:p>
        </w:tc>
        <w:tc>
          <w:tcPr>
            <w:tcW w:w="8789" w:type="dxa"/>
          </w:tcPr>
          <w:p w:rsidR="009B4338" w:rsidRPr="007A3E92" w:rsidRDefault="009B4338"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Складання звіту за</w:t>
            </w:r>
            <w:r w:rsidR="005056E4">
              <w:rPr>
                <w:rFonts w:ascii="Times New Roman" w:eastAsia="Times New Roman" w:hAnsi="Times New Roman" w:cs="Times New Roman"/>
                <w:sz w:val="24"/>
                <w:szCs w:val="24"/>
                <w:lang w:eastAsia="ru-RU"/>
              </w:rPr>
              <w:t xml:space="preserve"> результатами самоосвіти за 2016/2017</w:t>
            </w:r>
            <w:r w:rsidRPr="007A3E92">
              <w:rPr>
                <w:rFonts w:ascii="Times New Roman" w:eastAsia="Times New Roman" w:hAnsi="Times New Roman" w:cs="Times New Roman"/>
                <w:sz w:val="24"/>
                <w:szCs w:val="24"/>
                <w:lang w:eastAsia="ru-RU"/>
              </w:rPr>
              <w:t xml:space="preserve"> навчальний рік</w:t>
            </w:r>
          </w:p>
        </w:tc>
        <w:tc>
          <w:tcPr>
            <w:tcW w:w="1984" w:type="dxa"/>
          </w:tcPr>
          <w:p w:rsidR="009B4338" w:rsidRPr="007A3E92" w:rsidRDefault="009B4338" w:rsidP="00E878A1">
            <w:pPr>
              <w:spacing w:after="0" w:line="240" w:lineRule="auto"/>
              <w:jc w:val="both"/>
              <w:rPr>
                <w:rFonts w:ascii="Times New Roman" w:eastAsia="Times New Roman" w:hAnsi="Times New Roman" w:cs="Times New Roman"/>
                <w:sz w:val="24"/>
                <w:szCs w:val="24"/>
                <w:lang w:eastAsia="ru-RU"/>
              </w:rPr>
            </w:pPr>
            <w:r w:rsidRPr="007A3E92">
              <w:rPr>
                <w:rFonts w:ascii="Times New Roman" w:eastAsia="Times New Roman" w:hAnsi="Times New Roman" w:cs="Times New Roman"/>
                <w:sz w:val="24"/>
                <w:szCs w:val="24"/>
                <w:lang w:eastAsia="ru-RU"/>
              </w:rPr>
              <w:t xml:space="preserve">Травень </w:t>
            </w:r>
          </w:p>
          <w:p w:rsidR="009B4338" w:rsidRPr="007A3E92" w:rsidRDefault="005056E4"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9B4338">
              <w:rPr>
                <w:rFonts w:ascii="Times New Roman" w:eastAsia="Times New Roman" w:hAnsi="Times New Roman" w:cs="Times New Roman"/>
                <w:sz w:val="24"/>
                <w:szCs w:val="24"/>
                <w:lang w:eastAsia="ru-RU"/>
              </w:rPr>
              <w:t xml:space="preserve"> року</w:t>
            </w:r>
          </w:p>
        </w:tc>
        <w:tc>
          <w:tcPr>
            <w:tcW w:w="1985" w:type="dxa"/>
          </w:tcPr>
          <w:p w:rsidR="009B4338" w:rsidRPr="007A3E92" w:rsidRDefault="009B4338"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A3E92">
              <w:rPr>
                <w:rFonts w:ascii="Times New Roman" w:eastAsia="Times New Roman" w:hAnsi="Times New Roman" w:cs="Times New Roman"/>
                <w:sz w:val="24"/>
                <w:szCs w:val="24"/>
                <w:lang w:eastAsia="ru-RU"/>
              </w:rPr>
              <w:t>Тімко М.М. Погребняк Т.Ю.</w:t>
            </w:r>
          </w:p>
        </w:tc>
        <w:tc>
          <w:tcPr>
            <w:tcW w:w="1855" w:type="dxa"/>
          </w:tcPr>
          <w:p w:rsidR="009B4338" w:rsidRPr="00E878A1" w:rsidRDefault="009B4338" w:rsidP="00E878A1">
            <w:pPr>
              <w:spacing w:after="0" w:line="240" w:lineRule="auto"/>
              <w:jc w:val="both"/>
              <w:rPr>
                <w:rFonts w:ascii="Times New Roman" w:eastAsia="Times New Roman" w:hAnsi="Times New Roman" w:cs="Times New Roman"/>
                <w:sz w:val="28"/>
                <w:szCs w:val="28"/>
                <w:lang w:eastAsia="ru-RU"/>
              </w:rPr>
            </w:pPr>
          </w:p>
        </w:tc>
      </w:tr>
    </w:tbl>
    <w:p w:rsidR="00E878A1" w:rsidRPr="00E878A1" w:rsidRDefault="00E878A1" w:rsidP="00E878A1">
      <w:pPr>
        <w:widowControl w:val="0"/>
        <w:tabs>
          <w:tab w:val="left" w:pos="1830"/>
        </w:tabs>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E878A1" w:rsidRPr="00E878A1" w:rsidRDefault="00E878A1" w:rsidP="00E878A1">
      <w:pPr>
        <w:widowControl w:val="0"/>
        <w:tabs>
          <w:tab w:val="left" w:pos="1830"/>
        </w:tabs>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9B4338">
        <w:rPr>
          <w:rFonts w:ascii="Times New Roman" w:eastAsia="Times New Roman" w:hAnsi="Times New Roman" w:cs="Times New Roman"/>
          <w:b/>
          <w:bCs/>
          <w:i/>
          <w:iCs/>
          <w:sz w:val="28"/>
          <w:szCs w:val="28"/>
          <w:lang w:eastAsia="ru-RU"/>
        </w:rPr>
        <w:t>5.2.3.Робота з педагогічними працівниками – спеціалістами вищої категорії  та  які  мають педагогічні звання</w:t>
      </w:r>
    </w:p>
    <w:tbl>
      <w:tblPr>
        <w:tblW w:w="15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7"/>
        <w:gridCol w:w="8739"/>
        <w:gridCol w:w="1984"/>
        <w:gridCol w:w="1985"/>
        <w:gridCol w:w="1853"/>
      </w:tblGrid>
      <w:tr w:rsidR="00E878A1" w:rsidRPr="00E878A1" w:rsidTr="0017436E">
        <w:trPr>
          <w:trHeight w:val="146"/>
        </w:trPr>
        <w:tc>
          <w:tcPr>
            <w:tcW w:w="617" w:type="dxa"/>
          </w:tcPr>
          <w:p w:rsidR="00E878A1" w:rsidRPr="009B4338" w:rsidRDefault="00E878A1" w:rsidP="00E878A1">
            <w:pPr>
              <w:spacing w:after="0" w:line="240" w:lineRule="auto"/>
              <w:jc w:val="center"/>
              <w:rPr>
                <w:rFonts w:ascii="Times New Roman" w:eastAsia="Times New Roman" w:hAnsi="Times New Roman" w:cs="Times New Roman"/>
                <w:b/>
                <w:i/>
                <w:sz w:val="24"/>
                <w:szCs w:val="24"/>
                <w:lang w:eastAsia="ru-RU"/>
              </w:rPr>
            </w:pPr>
            <w:r w:rsidRPr="009B4338">
              <w:rPr>
                <w:rFonts w:ascii="Times New Roman" w:eastAsia="Times New Roman" w:hAnsi="Times New Roman" w:cs="Times New Roman"/>
                <w:b/>
                <w:i/>
                <w:sz w:val="24"/>
                <w:szCs w:val="24"/>
                <w:lang w:eastAsia="ru-RU"/>
              </w:rPr>
              <w:t>№ з\п</w:t>
            </w:r>
          </w:p>
        </w:tc>
        <w:tc>
          <w:tcPr>
            <w:tcW w:w="8739" w:type="dxa"/>
          </w:tcPr>
          <w:p w:rsidR="00E878A1" w:rsidRPr="009B4338" w:rsidRDefault="00E878A1" w:rsidP="00E878A1">
            <w:pPr>
              <w:spacing w:after="0" w:line="240" w:lineRule="auto"/>
              <w:jc w:val="center"/>
              <w:rPr>
                <w:rFonts w:ascii="Times New Roman" w:eastAsia="Times New Roman" w:hAnsi="Times New Roman" w:cs="Times New Roman"/>
                <w:b/>
                <w:i/>
                <w:sz w:val="24"/>
                <w:szCs w:val="24"/>
                <w:lang w:eastAsia="ru-RU"/>
              </w:rPr>
            </w:pPr>
            <w:r w:rsidRPr="009B4338">
              <w:rPr>
                <w:rFonts w:ascii="Times New Roman" w:eastAsia="Times New Roman" w:hAnsi="Times New Roman" w:cs="Times New Roman"/>
                <w:b/>
                <w:i/>
                <w:sz w:val="24"/>
                <w:szCs w:val="24"/>
                <w:lang w:eastAsia="ru-RU"/>
              </w:rPr>
              <w:t>Зміст заходу</w:t>
            </w:r>
          </w:p>
        </w:tc>
        <w:tc>
          <w:tcPr>
            <w:tcW w:w="1984" w:type="dxa"/>
          </w:tcPr>
          <w:p w:rsidR="00E878A1" w:rsidRPr="009B4338" w:rsidRDefault="00E878A1" w:rsidP="00E878A1">
            <w:pPr>
              <w:spacing w:after="0" w:line="240" w:lineRule="auto"/>
              <w:jc w:val="center"/>
              <w:rPr>
                <w:rFonts w:ascii="Times New Roman" w:eastAsia="Times New Roman" w:hAnsi="Times New Roman" w:cs="Times New Roman"/>
                <w:b/>
                <w:i/>
                <w:sz w:val="24"/>
                <w:szCs w:val="24"/>
                <w:lang w:eastAsia="ru-RU"/>
              </w:rPr>
            </w:pPr>
            <w:r w:rsidRPr="009B4338">
              <w:rPr>
                <w:rFonts w:ascii="Times New Roman" w:eastAsia="Times New Roman" w:hAnsi="Times New Roman" w:cs="Times New Roman"/>
                <w:b/>
                <w:i/>
                <w:sz w:val="24"/>
                <w:szCs w:val="24"/>
                <w:lang w:eastAsia="ru-RU"/>
              </w:rPr>
              <w:t>Термін виконання</w:t>
            </w:r>
          </w:p>
        </w:tc>
        <w:tc>
          <w:tcPr>
            <w:tcW w:w="1985" w:type="dxa"/>
          </w:tcPr>
          <w:p w:rsidR="00E878A1" w:rsidRPr="009B4338" w:rsidRDefault="00E878A1" w:rsidP="00E878A1">
            <w:pPr>
              <w:spacing w:after="0" w:line="240" w:lineRule="auto"/>
              <w:jc w:val="center"/>
              <w:rPr>
                <w:rFonts w:ascii="Times New Roman" w:eastAsia="Times New Roman" w:hAnsi="Times New Roman" w:cs="Times New Roman"/>
                <w:b/>
                <w:i/>
                <w:sz w:val="24"/>
                <w:szCs w:val="24"/>
                <w:lang w:eastAsia="ru-RU"/>
              </w:rPr>
            </w:pPr>
            <w:r w:rsidRPr="009B4338">
              <w:rPr>
                <w:rFonts w:ascii="Times New Roman" w:eastAsia="Times New Roman" w:hAnsi="Times New Roman" w:cs="Times New Roman"/>
                <w:b/>
                <w:i/>
                <w:sz w:val="24"/>
                <w:szCs w:val="24"/>
                <w:lang w:eastAsia="ru-RU"/>
              </w:rPr>
              <w:t>Відповідальний</w:t>
            </w:r>
          </w:p>
        </w:tc>
        <w:tc>
          <w:tcPr>
            <w:tcW w:w="1853"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Відмітка про виконання</w:t>
            </w:r>
          </w:p>
        </w:tc>
      </w:tr>
      <w:tr w:rsidR="00E878A1" w:rsidRPr="00E878A1" w:rsidTr="0017436E">
        <w:trPr>
          <w:trHeight w:val="146"/>
        </w:trPr>
        <w:tc>
          <w:tcPr>
            <w:tcW w:w="617" w:type="dxa"/>
          </w:tcPr>
          <w:p w:rsidR="00E878A1" w:rsidRPr="009B4338" w:rsidRDefault="00E878A1"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1</w:t>
            </w:r>
          </w:p>
        </w:tc>
        <w:tc>
          <w:tcPr>
            <w:tcW w:w="8739" w:type="dxa"/>
          </w:tcPr>
          <w:p w:rsidR="00E878A1" w:rsidRPr="009B4338" w:rsidRDefault="00E878A1"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Ознайомлення з новою методичною, педагогічною, психологічною та довідковою  літературою та новими нормативними документами</w:t>
            </w:r>
          </w:p>
        </w:tc>
        <w:tc>
          <w:tcPr>
            <w:tcW w:w="1984" w:type="dxa"/>
          </w:tcPr>
          <w:p w:rsidR="00E878A1" w:rsidRPr="009B4338" w:rsidRDefault="00E878A1" w:rsidP="0015051C">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Протягом </w:t>
            </w:r>
            <w:r w:rsidR="0015051C">
              <w:rPr>
                <w:rFonts w:ascii="Times New Roman" w:eastAsia="Times New Roman" w:hAnsi="Times New Roman" w:cs="Times New Roman"/>
                <w:sz w:val="24"/>
                <w:szCs w:val="24"/>
                <w:lang w:eastAsia="ru-RU"/>
              </w:rPr>
              <w:t>навчального року</w:t>
            </w:r>
          </w:p>
        </w:tc>
        <w:tc>
          <w:tcPr>
            <w:tcW w:w="1985" w:type="dxa"/>
          </w:tcPr>
          <w:p w:rsidR="00E878A1" w:rsidRPr="009B4338"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4338">
              <w:rPr>
                <w:rFonts w:ascii="Times New Roman" w:eastAsia="Times New Roman" w:hAnsi="Times New Roman" w:cs="Times New Roman"/>
                <w:sz w:val="24"/>
                <w:szCs w:val="24"/>
                <w:lang w:eastAsia="ru-RU"/>
              </w:rPr>
              <w:t>Тімко М.М. Погребняк Т.Ю.</w:t>
            </w:r>
          </w:p>
        </w:tc>
        <w:tc>
          <w:tcPr>
            <w:tcW w:w="1853" w:type="dxa"/>
          </w:tcPr>
          <w:p w:rsidR="00E878A1" w:rsidRPr="00E878A1"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E878A1" w:rsidTr="0017436E">
        <w:trPr>
          <w:trHeight w:val="146"/>
        </w:trPr>
        <w:tc>
          <w:tcPr>
            <w:tcW w:w="617" w:type="dxa"/>
          </w:tcPr>
          <w:p w:rsidR="00E878A1" w:rsidRPr="009B4338" w:rsidRDefault="00E878A1"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2</w:t>
            </w:r>
          </w:p>
        </w:tc>
        <w:tc>
          <w:tcPr>
            <w:tcW w:w="8739" w:type="dxa"/>
          </w:tcPr>
          <w:p w:rsidR="00E878A1" w:rsidRPr="009B4338" w:rsidRDefault="009B4338" w:rsidP="009B4338">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Погодження плану з самоосвіти на 2016/2017</w:t>
            </w:r>
            <w:r w:rsidR="00E878A1" w:rsidRPr="009B4338">
              <w:rPr>
                <w:rFonts w:ascii="Times New Roman" w:eastAsia="Times New Roman" w:hAnsi="Times New Roman" w:cs="Times New Roman"/>
                <w:sz w:val="24"/>
                <w:szCs w:val="24"/>
                <w:lang w:eastAsia="ru-RU"/>
              </w:rPr>
              <w:t xml:space="preserve"> навчальний рік </w:t>
            </w:r>
          </w:p>
        </w:tc>
        <w:tc>
          <w:tcPr>
            <w:tcW w:w="1984" w:type="dxa"/>
          </w:tcPr>
          <w:p w:rsidR="00E878A1" w:rsidRPr="009B4338" w:rsidRDefault="00E878A1"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Вересень </w:t>
            </w:r>
          </w:p>
          <w:p w:rsidR="00E878A1" w:rsidRPr="009B4338" w:rsidRDefault="0017436E"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985" w:type="dxa"/>
          </w:tcPr>
          <w:p w:rsidR="00E878A1" w:rsidRPr="009B4338"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B4338">
              <w:rPr>
                <w:rFonts w:ascii="Times New Roman" w:eastAsia="Times New Roman" w:hAnsi="Times New Roman" w:cs="Times New Roman"/>
                <w:sz w:val="24"/>
                <w:szCs w:val="24"/>
                <w:lang w:eastAsia="ru-RU"/>
              </w:rPr>
              <w:t>Тімко М.М. Погребняк Т.Ю.</w:t>
            </w:r>
          </w:p>
        </w:tc>
        <w:tc>
          <w:tcPr>
            <w:tcW w:w="1853" w:type="dxa"/>
          </w:tcPr>
          <w:p w:rsidR="00E878A1" w:rsidRPr="00E878A1" w:rsidRDefault="00E878A1"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146"/>
        </w:trPr>
        <w:tc>
          <w:tcPr>
            <w:tcW w:w="617" w:type="dxa"/>
          </w:tcPr>
          <w:p w:rsidR="001A6046" w:rsidRPr="009B4338" w:rsidRDefault="001A6046" w:rsidP="00D451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39" w:type="dxa"/>
          </w:tcPr>
          <w:p w:rsidR="001A6046" w:rsidRPr="009B4338" w:rsidRDefault="001A6046" w:rsidP="00D4518D">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Організація та проведення відкритих уроків, майстер-класів загальношкільних виховних заходів тощо</w:t>
            </w:r>
          </w:p>
        </w:tc>
        <w:tc>
          <w:tcPr>
            <w:tcW w:w="1984" w:type="dxa"/>
          </w:tcPr>
          <w:p w:rsidR="001A6046" w:rsidRPr="009B4338" w:rsidRDefault="001A6046" w:rsidP="00D4518D">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За потребою</w:t>
            </w:r>
          </w:p>
        </w:tc>
        <w:tc>
          <w:tcPr>
            <w:tcW w:w="1985" w:type="dxa"/>
          </w:tcPr>
          <w:p w:rsidR="001A6046" w:rsidRPr="009B4338" w:rsidRDefault="001A6046" w:rsidP="00D4518D">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Тімко М.М.</w:t>
            </w:r>
          </w:p>
          <w:p w:rsidR="001A6046" w:rsidRPr="009B4338" w:rsidRDefault="001A6046" w:rsidP="00D4518D">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Погребняк Т.Ю.</w:t>
            </w:r>
          </w:p>
        </w:tc>
        <w:tc>
          <w:tcPr>
            <w:tcW w:w="1853" w:type="dxa"/>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146"/>
        </w:trPr>
        <w:tc>
          <w:tcPr>
            <w:tcW w:w="617"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39"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Складання плану роботи педагога-наставника з молодим та малодосвідченим педагогом з урахуванням рівня їх теоретичної і методичної підготовки</w:t>
            </w:r>
          </w:p>
        </w:tc>
        <w:tc>
          <w:tcPr>
            <w:tcW w:w="1984"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Вересень </w:t>
            </w:r>
          </w:p>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2016 року</w:t>
            </w:r>
          </w:p>
        </w:tc>
        <w:tc>
          <w:tcPr>
            <w:tcW w:w="1985" w:type="dxa"/>
          </w:tcPr>
          <w:p w:rsidR="001A6046" w:rsidRPr="009B4338" w:rsidRDefault="001A6046"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Педагоги-наставники</w:t>
            </w:r>
          </w:p>
        </w:tc>
        <w:tc>
          <w:tcPr>
            <w:tcW w:w="1853" w:type="dxa"/>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146"/>
        </w:trPr>
        <w:tc>
          <w:tcPr>
            <w:tcW w:w="617"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5</w:t>
            </w:r>
          </w:p>
        </w:tc>
        <w:tc>
          <w:tcPr>
            <w:tcW w:w="8739"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w:t>
            </w:r>
            <w:r w:rsidRPr="009B4338">
              <w:rPr>
                <w:rFonts w:ascii="Times New Roman" w:eastAsia="Times New Roman" w:hAnsi="Times New Roman" w:cs="Times New Roman"/>
                <w:sz w:val="24"/>
                <w:szCs w:val="24"/>
                <w:lang w:eastAsia="ru-RU"/>
              </w:rPr>
              <w:lastRenderedPageBreak/>
              <w:t xml:space="preserve">виховання учнів </w:t>
            </w:r>
          </w:p>
        </w:tc>
        <w:tc>
          <w:tcPr>
            <w:tcW w:w="1984"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lastRenderedPageBreak/>
              <w:t xml:space="preserve">Листопад-грудень </w:t>
            </w:r>
          </w:p>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2016</w:t>
            </w:r>
            <w:r w:rsidRPr="009B4338">
              <w:rPr>
                <w:rFonts w:ascii="Times New Roman" w:eastAsia="Times New Roman" w:hAnsi="Times New Roman" w:cs="Times New Roman"/>
                <w:sz w:val="24"/>
                <w:szCs w:val="24"/>
                <w:lang w:eastAsia="ru-RU"/>
              </w:rPr>
              <w:t xml:space="preserve"> року</w:t>
            </w:r>
          </w:p>
        </w:tc>
        <w:tc>
          <w:tcPr>
            <w:tcW w:w="1985"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lastRenderedPageBreak/>
              <w:t>Педагоги-наставники</w:t>
            </w:r>
          </w:p>
        </w:tc>
        <w:tc>
          <w:tcPr>
            <w:tcW w:w="1853" w:type="dxa"/>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146"/>
        </w:trPr>
        <w:tc>
          <w:tcPr>
            <w:tcW w:w="617"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lastRenderedPageBreak/>
              <w:t>6</w:t>
            </w:r>
          </w:p>
        </w:tc>
        <w:tc>
          <w:tcPr>
            <w:tcW w:w="8739"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Відвідування уроків, самопідготовок з подальшим наданням рекомендацій</w:t>
            </w:r>
          </w:p>
        </w:tc>
        <w:tc>
          <w:tcPr>
            <w:tcW w:w="1984"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За графіком</w:t>
            </w:r>
          </w:p>
        </w:tc>
        <w:tc>
          <w:tcPr>
            <w:tcW w:w="1985"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Тімко М.М.</w:t>
            </w:r>
          </w:p>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Погребняк Т.Ю.</w:t>
            </w:r>
          </w:p>
        </w:tc>
        <w:tc>
          <w:tcPr>
            <w:tcW w:w="1853" w:type="dxa"/>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146"/>
        </w:trPr>
        <w:tc>
          <w:tcPr>
            <w:tcW w:w="617"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39" w:type="dxa"/>
          </w:tcPr>
          <w:p w:rsidR="001A6046" w:rsidRPr="009B4338" w:rsidRDefault="001A6046" w:rsidP="009B4338">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Участь педагогів у творчих конкурсах Всеукраїнського та обласного рівнів</w:t>
            </w:r>
          </w:p>
        </w:tc>
        <w:tc>
          <w:tcPr>
            <w:tcW w:w="1984" w:type="dxa"/>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Протягом навчального року</w:t>
            </w:r>
          </w:p>
        </w:tc>
        <w:tc>
          <w:tcPr>
            <w:tcW w:w="1985" w:type="dxa"/>
          </w:tcPr>
          <w:p w:rsidR="001A6046" w:rsidRPr="009B4338" w:rsidRDefault="001A6046" w:rsidP="00E878A1">
            <w:pPr>
              <w:spacing w:after="0" w:line="240" w:lineRule="auto"/>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Тімко М.М. Погребняк Т.Ю.</w:t>
            </w:r>
          </w:p>
        </w:tc>
        <w:tc>
          <w:tcPr>
            <w:tcW w:w="1853" w:type="dxa"/>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597"/>
        </w:trPr>
        <w:tc>
          <w:tcPr>
            <w:tcW w:w="617" w:type="dxa"/>
            <w:tcBorders>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39" w:type="dxa"/>
            <w:tcBorders>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CYR" w:eastAsia="Times New Roman" w:hAnsi="Times New Roman CYR" w:cs="Times New Roman CYR"/>
                <w:sz w:val="24"/>
                <w:szCs w:val="24"/>
                <w:lang w:eastAsia="ru-RU"/>
              </w:rPr>
              <w:t>Публікація  розробок уроків, виховних заходів, статей</w:t>
            </w:r>
            <w:r w:rsidRPr="009B4338">
              <w:rPr>
                <w:rFonts w:ascii="Times New Roman" w:eastAsia="Times New Roman" w:hAnsi="Times New Roman" w:cs="Times New Roman"/>
                <w:sz w:val="24"/>
                <w:szCs w:val="24"/>
                <w:lang w:eastAsia="ru-RU"/>
              </w:rPr>
              <w:t xml:space="preserve"> на шпальтах педагогічної преси</w:t>
            </w:r>
          </w:p>
        </w:tc>
        <w:tc>
          <w:tcPr>
            <w:tcW w:w="1984" w:type="dxa"/>
            <w:tcBorders>
              <w:bottom w:val="single" w:sz="4" w:space="0" w:color="auto"/>
            </w:tcBorders>
          </w:tcPr>
          <w:p w:rsidR="001A6046" w:rsidRPr="009B4338" w:rsidRDefault="001A6046" w:rsidP="001A6046">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Протягом навчального року</w:t>
            </w:r>
          </w:p>
        </w:tc>
        <w:tc>
          <w:tcPr>
            <w:tcW w:w="1985" w:type="dxa"/>
            <w:tcBorders>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Рожко О.Д.</w:t>
            </w:r>
          </w:p>
        </w:tc>
        <w:tc>
          <w:tcPr>
            <w:tcW w:w="1853" w:type="dxa"/>
            <w:tcBorders>
              <w:bottom w:val="single" w:sz="4" w:space="0" w:color="auto"/>
            </w:tcBorders>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625"/>
        </w:trPr>
        <w:tc>
          <w:tcPr>
            <w:tcW w:w="617" w:type="dxa"/>
            <w:tcBorders>
              <w:top w:val="single" w:sz="4" w:space="0" w:color="auto"/>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39" w:type="dxa"/>
            <w:tcBorders>
              <w:top w:val="single" w:sz="4" w:space="0" w:color="auto"/>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Систематизація портфоліо для презентації на атестацію</w:t>
            </w:r>
          </w:p>
        </w:tc>
        <w:tc>
          <w:tcPr>
            <w:tcW w:w="1984" w:type="dxa"/>
            <w:tcBorders>
              <w:top w:val="single" w:sz="4" w:space="0" w:color="auto"/>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Лютий-березень </w:t>
            </w:r>
          </w:p>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Pr="009B4338">
              <w:rPr>
                <w:rFonts w:ascii="Times New Roman" w:eastAsia="Times New Roman" w:hAnsi="Times New Roman" w:cs="Times New Roman"/>
                <w:sz w:val="24"/>
                <w:szCs w:val="24"/>
                <w:lang w:eastAsia="ru-RU"/>
              </w:rPr>
              <w:t xml:space="preserve"> року</w:t>
            </w:r>
          </w:p>
        </w:tc>
        <w:tc>
          <w:tcPr>
            <w:tcW w:w="1985" w:type="dxa"/>
            <w:tcBorders>
              <w:top w:val="single" w:sz="4" w:space="0" w:color="auto"/>
              <w:bottom w:val="single" w:sz="4" w:space="0" w:color="auto"/>
            </w:tcBorders>
          </w:tcPr>
          <w:p w:rsidR="001A6046" w:rsidRPr="009B4338" w:rsidRDefault="001A6046" w:rsidP="00E878A1">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Педагогічні працівники</w:t>
            </w:r>
          </w:p>
        </w:tc>
        <w:tc>
          <w:tcPr>
            <w:tcW w:w="1853" w:type="dxa"/>
            <w:tcBorders>
              <w:top w:val="single" w:sz="4" w:space="0" w:color="auto"/>
              <w:bottom w:val="single" w:sz="4" w:space="0" w:color="auto"/>
            </w:tcBorders>
          </w:tcPr>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p w:rsidR="001A6046" w:rsidRPr="00E878A1" w:rsidRDefault="001A6046" w:rsidP="00E878A1">
            <w:pPr>
              <w:spacing w:after="0" w:line="240" w:lineRule="auto"/>
              <w:jc w:val="both"/>
              <w:rPr>
                <w:rFonts w:ascii="Times New Roman" w:eastAsia="Times New Roman" w:hAnsi="Times New Roman" w:cs="Times New Roman"/>
                <w:sz w:val="24"/>
                <w:szCs w:val="24"/>
                <w:lang w:eastAsia="ru-RU"/>
              </w:rPr>
            </w:pPr>
          </w:p>
        </w:tc>
      </w:tr>
      <w:tr w:rsidR="001A6046" w:rsidRPr="00E878A1" w:rsidTr="0017436E">
        <w:trPr>
          <w:trHeight w:val="498"/>
        </w:trPr>
        <w:tc>
          <w:tcPr>
            <w:tcW w:w="617" w:type="dxa"/>
            <w:tcBorders>
              <w:top w:val="single" w:sz="4" w:space="0" w:color="auto"/>
            </w:tcBorders>
          </w:tcPr>
          <w:p w:rsidR="001A6046" w:rsidRPr="009B4338" w:rsidRDefault="001A6046" w:rsidP="001743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39" w:type="dxa"/>
            <w:tcBorders>
              <w:top w:val="single" w:sz="4" w:space="0" w:color="auto"/>
            </w:tcBorders>
          </w:tcPr>
          <w:p w:rsidR="001A6046" w:rsidRPr="009B4338" w:rsidRDefault="001A6046" w:rsidP="005056E4">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Проведе</w:t>
            </w:r>
            <w:r>
              <w:rPr>
                <w:rFonts w:ascii="Times New Roman" w:eastAsia="Times New Roman" w:hAnsi="Times New Roman" w:cs="Times New Roman"/>
                <w:sz w:val="24"/>
                <w:szCs w:val="24"/>
                <w:lang w:eastAsia="ru-RU"/>
              </w:rPr>
              <w:t>ння творчих звітів, презентацій</w:t>
            </w:r>
            <w:r w:rsidRPr="009B4338">
              <w:rPr>
                <w:rFonts w:ascii="Times New Roman" w:eastAsia="Times New Roman" w:hAnsi="Times New Roman" w:cs="Times New Roman"/>
                <w:sz w:val="24"/>
                <w:szCs w:val="24"/>
                <w:lang w:eastAsia="ru-RU"/>
              </w:rPr>
              <w:t xml:space="preserve"> за результатами самоосвіти за 2016/2017 навчальний рік</w:t>
            </w:r>
          </w:p>
        </w:tc>
        <w:tc>
          <w:tcPr>
            <w:tcW w:w="1984" w:type="dxa"/>
            <w:tcBorders>
              <w:top w:val="single" w:sz="4" w:space="0" w:color="auto"/>
            </w:tcBorders>
          </w:tcPr>
          <w:p w:rsidR="001A6046" w:rsidRPr="009B4338" w:rsidRDefault="001A6046" w:rsidP="0017436E">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 xml:space="preserve">Травень </w:t>
            </w:r>
          </w:p>
          <w:p w:rsidR="001A6046" w:rsidRPr="009B4338" w:rsidRDefault="001A6046" w:rsidP="001743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року</w:t>
            </w:r>
          </w:p>
        </w:tc>
        <w:tc>
          <w:tcPr>
            <w:tcW w:w="1985" w:type="dxa"/>
            <w:tcBorders>
              <w:top w:val="single" w:sz="4" w:space="0" w:color="auto"/>
            </w:tcBorders>
          </w:tcPr>
          <w:p w:rsidR="001A6046" w:rsidRPr="009B4338" w:rsidRDefault="001A6046" w:rsidP="0017436E">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Тімко М.М.</w:t>
            </w:r>
          </w:p>
          <w:p w:rsidR="001A6046" w:rsidRPr="009B4338" w:rsidRDefault="001A6046" w:rsidP="0017436E">
            <w:pPr>
              <w:spacing w:after="0" w:line="240" w:lineRule="auto"/>
              <w:jc w:val="both"/>
              <w:rPr>
                <w:rFonts w:ascii="Times New Roman" w:eastAsia="Times New Roman" w:hAnsi="Times New Roman" w:cs="Times New Roman"/>
                <w:sz w:val="24"/>
                <w:szCs w:val="24"/>
                <w:lang w:eastAsia="ru-RU"/>
              </w:rPr>
            </w:pPr>
            <w:r w:rsidRPr="009B4338">
              <w:rPr>
                <w:rFonts w:ascii="Times New Roman" w:eastAsia="Times New Roman" w:hAnsi="Times New Roman" w:cs="Times New Roman"/>
                <w:sz w:val="24"/>
                <w:szCs w:val="24"/>
                <w:lang w:eastAsia="ru-RU"/>
              </w:rPr>
              <w:t>Погребняк Т.Ю.</w:t>
            </w:r>
          </w:p>
        </w:tc>
        <w:tc>
          <w:tcPr>
            <w:tcW w:w="1853" w:type="dxa"/>
            <w:tcBorders>
              <w:top w:val="single" w:sz="4" w:space="0" w:color="auto"/>
            </w:tcBorders>
          </w:tcPr>
          <w:p w:rsidR="001A6046" w:rsidRPr="00E878A1" w:rsidRDefault="001A6046" w:rsidP="0017436E">
            <w:pPr>
              <w:spacing w:after="0" w:line="240" w:lineRule="auto"/>
              <w:jc w:val="both"/>
              <w:rPr>
                <w:rFonts w:ascii="Times New Roman" w:eastAsia="Times New Roman" w:hAnsi="Times New Roman" w:cs="Times New Roman"/>
                <w:sz w:val="24"/>
                <w:szCs w:val="24"/>
                <w:lang w:eastAsia="ru-RU"/>
              </w:rPr>
            </w:pPr>
          </w:p>
        </w:tc>
      </w:tr>
    </w:tbl>
    <w:p w:rsidR="007876FA" w:rsidRDefault="007876FA" w:rsidP="00E878A1">
      <w:pPr>
        <w:widowControl w:val="0"/>
        <w:autoSpaceDE w:val="0"/>
        <w:autoSpaceDN w:val="0"/>
        <w:adjustRightInd w:val="0"/>
        <w:jc w:val="both"/>
        <w:rPr>
          <w:rFonts w:ascii="Times New Roman CYR" w:eastAsia="Times New Roman" w:hAnsi="Times New Roman CYR" w:cs="Times New Roman CYR"/>
          <w:b/>
          <w:bCs/>
          <w:i/>
          <w:iCs/>
          <w:sz w:val="28"/>
          <w:szCs w:val="28"/>
          <w:lang w:eastAsia="ru-RU"/>
        </w:rPr>
      </w:pPr>
    </w:p>
    <w:p w:rsidR="00E878A1" w:rsidRPr="00E878A1" w:rsidRDefault="00825687" w:rsidP="00E878A1">
      <w:pPr>
        <w:widowControl w:val="0"/>
        <w:autoSpaceDE w:val="0"/>
        <w:autoSpaceDN w:val="0"/>
        <w:adjustRightInd w:val="0"/>
        <w:jc w:val="both"/>
        <w:rPr>
          <w:rFonts w:ascii="Times New Roman CYR" w:eastAsia="Times New Roman" w:hAnsi="Times New Roman CYR" w:cs="Times New Roman CYR"/>
          <w:b/>
          <w:bCs/>
          <w:i/>
          <w:iCs/>
          <w:sz w:val="28"/>
          <w:szCs w:val="28"/>
          <w:lang w:eastAsia="ru-RU"/>
        </w:rPr>
      </w:pPr>
      <w:r>
        <w:rPr>
          <w:rFonts w:ascii="Times New Roman CYR" w:eastAsia="Times New Roman" w:hAnsi="Times New Roman CYR" w:cs="Times New Roman CYR"/>
          <w:b/>
          <w:bCs/>
          <w:i/>
          <w:iCs/>
          <w:sz w:val="28"/>
          <w:szCs w:val="28"/>
          <w:lang w:eastAsia="ru-RU"/>
        </w:rPr>
        <w:t xml:space="preserve">5.2.4. </w:t>
      </w:r>
      <w:r w:rsidR="00E878A1" w:rsidRPr="0017436E">
        <w:rPr>
          <w:rFonts w:ascii="Times New Roman CYR" w:eastAsia="Times New Roman" w:hAnsi="Times New Roman CYR" w:cs="Times New Roman CYR"/>
          <w:b/>
          <w:bCs/>
          <w:i/>
          <w:iCs/>
          <w:sz w:val="28"/>
          <w:szCs w:val="28"/>
          <w:lang w:eastAsia="ru-RU"/>
        </w:rPr>
        <w:t>Тематика проведення заходів з психолого-педагогічних та дефектологічних знань</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8"/>
        <w:gridCol w:w="7340"/>
        <w:gridCol w:w="1701"/>
        <w:gridCol w:w="1843"/>
        <w:gridCol w:w="1985"/>
        <w:gridCol w:w="1984"/>
      </w:tblGrid>
      <w:tr w:rsidR="00E878A1" w:rsidRPr="00E878A1" w:rsidTr="0078282A">
        <w:trPr>
          <w:trHeight w:val="146"/>
        </w:trPr>
        <w:tc>
          <w:tcPr>
            <w:tcW w:w="598" w:type="dxa"/>
          </w:tcPr>
          <w:p w:rsidR="00E878A1" w:rsidRPr="00E878A1" w:rsidRDefault="008007C8" w:rsidP="00E878A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з/</w:t>
            </w:r>
            <w:r w:rsidR="00E878A1" w:rsidRPr="00E878A1">
              <w:rPr>
                <w:rFonts w:ascii="Times New Roman" w:eastAsia="Times New Roman" w:hAnsi="Times New Roman" w:cs="Times New Roman"/>
                <w:b/>
                <w:i/>
                <w:sz w:val="24"/>
                <w:szCs w:val="24"/>
                <w:lang w:eastAsia="ru-RU"/>
              </w:rPr>
              <w:t>п</w:t>
            </w:r>
          </w:p>
        </w:tc>
        <w:tc>
          <w:tcPr>
            <w:tcW w:w="7340"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Тема заходу</w:t>
            </w:r>
          </w:p>
        </w:tc>
        <w:tc>
          <w:tcPr>
            <w:tcW w:w="1701"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Форма проведення</w:t>
            </w:r>
          </w:p>
        </w:tc>
        <w:tc>
          <w:tcPr>
            <w:tcW w:w="1843"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Термін виконання</w:t>
            </w:r>
          </w:p>
        </w:tc>
        <w:tc>
          <w:tcPr>
            <w:tcW w:w="1985" w:type="dxa"/>
          </w:tcPr>
          <w:p w:rsidR="00E878A1" w:rsidRPr="00E878A1" w:rsidRDefault="0078282A" w:rsidP="00E878A1">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Відповідальні</w:t>
            </w:r>
          </w:p>
        </w:tc>
        <w:tc>
          <w:tcPr>
            <w:tcW w:w="1984"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r w:rsidRPr="00E878A1">
              <w:rPr>
                <w:rFonts w:ascii="Times New Roman" w:eastAsia="Times New Roman" w:hAnsi="Times New Roman" w:cs="Times New Roman"/>
                <w:b/>
                <w:i/>
                <w:sz w:val="24"/>
                <w:szCs w:val="24"/>
                <w:lang w:eastAsia="ru-RU"/>
              </w:rPr>
              <w:t>Відмітка про виконання</w:t>
            </w:r>
          </w:p>
        </w:tc>
      </w:tr>
      <w:tr w:rsidR="00E878A1" w:rsidRPr="00E878A1" w:rsidTr="0078282A">
        <w:trPr>
          <w:trHeight w:val="146"/>
        </w:trPr>
        <w:tc>
          <w:tcPr>
            <w:tcW w:w="598" w:type="dxa"/>
          </w:tcPr>
          <w:p w:rsidR="00E878A1" w:rsidRPr="008007C8" w:rsidRDefault="00856806" w:rsidP="00E878A1">
            <w:pPr>
              <w:spacing w:after="0" w:line="240" w:lineRule="auto"/>
              <w:jc w:val="center"/>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1</w:t>
            </w:r>
          </w:p>
        </w:tc>
        <w:tc>
          <w:tcPr>
            <w:tcW w:w="7340" w:type="dxa"/>
          </w:tcPr>
          <w:p w:rsidR="00E878A1" w:rsidRPr="008007C8"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Мотиваційний компонент як один з основних складових особистісно-орієнтованого навчання учнів зі стійкими порушеннями пізнавальної діяльності</w:t>
            </w:r>
          </w:p>
        </w:tc>
        <w:tc>
          <w:tcPr>
            <w:tcW w:w="1701" w:type="dxa"/>
          </w:tcPr>
          <w:p w:rsidR="00E878A1" w:rsidRPr="008007C8"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Конференція</w:t>
            </w:r>
          </w:p>
        </w:tc>
        <w:tc>
          <w:tcPr>
            <w:tcW w:w="1843" w:type="dxa"/>
          </w:tcPr>
          <w:p w:rsidR="0017436E"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Жовтень</w:t>
            </w:r>
            <w:r w:rsidR="0017436E">
              <w:rPr>
                <w:rFonts w:ascii="Times New Roman" w:eastAsia="Times New Roman" w:hAnsi="Times New Roman" w:cs="Times New Roman"/>
                <w:sz w:val="24"/>
                <w:szCs w:val="24"/>
                <w:lang w:eastAsia="ru-RU"/>
              </w:rPr>
              <w:t xml:space="preserve"> </w:t>
            </w:r>
          </w:p>
          <w:p w:rsidR="00E878A1" w:rsidRPr="008007C8" w:rsidRDefault="0017436E"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985" w:type="dxa"/>
          </w:tcPr>
          <w:p w:rsidR="00E878A1" w:rsidRPr="005056E4" w:rsidRDefault="005056E4"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Гайдамака </w:t>
            </w:r>
            <w:r w:rsidRPr="005056E4">
              <w:rPr>
                <w:rFonts w:ascii="Times New Roman" w:eastAsia="Times New Roman" w:hAnsi="Times New Roman" w:cs="Times New Roman"/>
                <w:sz w:val="24"/>
                <w:szCs w:val="24"/>
                <w:lang w:eastAsia="ru-RU"/>
              </w:rPr>
              <w:t>М.О.</w:t>
            </w:r>
          </w:p>
        </w:tc>
        <w:tc>
          <w:tcPr>
            <w:tcW w:w="1984" w:type="dxa"/>
          </w:tcPr>
          <w:p w:rsidR="00E878A1" w:rsidRPr="00E878A1" w:rsidRDefault="00E878A1" w:rsidP="00E878A1">
            <w:pPr>
              <w:spacing w:after="0" w:line="240" w:lineRule="auto"/>
              <w:jc w:val="center"/>
              <w:rPr>
                <w:rFonts w:ascii="Times New Roman" w:eastAsia="Times New Roman" w:hAnsi="Times New Roman" w:cs="Times New Roman"/>
                <w:b/>
                <w:i/>
                <w:sz w:val="24"/>
                <w:szCs w:val="24"/>
                <w:lang w:eastAsia="ru-RU"/>
              </w:rPr>
            </w:pPr>
          </w:p>
        </w:tc>
      </w:tr>
      <w:tr w:rsidR="00E878A1" w:rsidRPr="00E878A1" w:rsidTr="0078282A">
        <w:trPr>
          <w:trHeight w:val="146"/>
        </w:trPr>
        <w:tc>
          <w:tcPr>
            <w:tcW w:w="598" w:type="dxa"/>
          </w:tcPr>
          <w:p w:rsidR="00E878A1" w:rsidRPr="008007C8" w:rsidRDefault="00856806" w:rsidP="00E878A1">
            <w:pPr>
              <w:spacing w:after="0" w:line="240" w:lineRule="auto"/>
              <w:jc w:val="center"/>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2</w:t>
            </w:r>
          </w:p>
        </w:tc>
        <w:tc>
          <w:tcPr>
            <w:tcW w:w="7340" w:type="dxa"/>
          </w:tcPr>
          <w:p w:rsidR="00E878A1"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Організація превентивного виховання з дітьми, які мають особливі освітні потреби</w:t>
            </w:r>
          </w:p>
        </w:tc>
        <w:tc>
          <w:tcPr>
            <w:tcW w:w="1701" w:type="dxa"/>
          </w:tcPr>
          <w:p w:rsidR="00E878A1"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Круглий стіл</w:t>
            </w:r>
          </w:p>
        </w:tc>
        <w:tc>
          <w:tcPr>
            <w:tcW w:w="1843" w:type="dxa"/>
          </w:tcPr>
          <w:p w:rsidR="0017436E"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Грудень</w:t>
            </w:r>
            <w:r w:rsidR="0017436E">
              <w:rPr>
                <w:rFonts w:ascii="Times New Roman" w:eastAsia="Times New Roman" w:hAnsi="Times New Roman" w:cs="Times New Roman"/>
                <w:sz w:val="24"/>
                <w:szCs w:val="24"/>
                <w:lang w:eastAsia="ru-RU"/>
              </w:rPr>
              <w:t xml:space="preserve"> </w:t>
            </w:r>
          </w:p>
          <w:p w:rsidR="00E878A1" w:rsidRPr="008007C8" w:rsidRDefault="0017436E"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року</w:t>
            </w:r>
          </w:p>
        </w:tc>
        <w:tc>
          <w:tcPr>
            <w:tcW w:w="1985" w:type="dxa"/>
          </w:tcPr>
          <w:p w:rsidR="00E878A1" w:rsidRPr="005056E4" w:rsidRDefault="005056E4"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056E4">
              <w:rPr>
                <w:rFonts w:ascii="Times New Roman CYR" w:eastAsia="Times New Roman" w:hAnsi="Times New Roman CYR" w:cs="Times New Roman CYR"/>
                <w:sz w:val="24"/>
                <w:szCs w:val="24"/>
                <w:lang w:eastAsia="ru-RU"/>
              </w:rPr>
              <w:t>Салова Н.І.</w:t>
            </w:r>
          </w:p>
        </w:tc>
        <w:tc>
          <w:tcPr>
            <w:tcW w:w="1984" w:type="dxa"/>
          </w:tcPr>
          <w:p w:rsidR="00E878A1" w:rsidRPr="00E878A1" w:rsidRDefault="00E878A1" w:rsidP="00E878A1">
            <w:pPr>
              <w:spacing w:after="0" w:line="240" w:lineRule="auto"/>
              <w:jc w:val="both"/>
              <w:rPr>
                <w:rFonts w:ascii="Times New Roman" w:eastAsia="Times New Roman" w:hAnsi="Times New Roman" w:cs="Times New Roman"/>
                <w:sz w:val="24"/>
                <w:szCs w:val="24"/>
                <w:lang w:eastAsia="ru-RU"/>
              </w:rPr>
            </w:pPr>
          </w:p>
        </w:tc>
      </w:tr>
      <w:tr w:rsidR="00E878A1" w:rsidRPr="00E878A1" w:rsidTr="0078282A">
        <w:trPr>
          <w:trHeight w:val="146"/>
        </w:trPr>
        <w:tc>
          <w:tcPr>
            <w:tcW w:w="598" w:type="dxa"/>
          </w:tcPr>
          <w:p w:rsidR="00E878A1" w:rsidRPr="008007C8" w:rsidRDefault="00856806" w:rsidP="00E878A1">
            <w:pPr>
              <w:spacing w:after="0" w:line="240" w:lineRule="auto"/>
              <w:jc w:val="center"/>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3</w:t>
            </w:r>
          </w:p>
        </w:tc>
        <w:tc>
          <w:tcPr>
            <w:tcW w:w="7340" w:type="dxa"/>
          </w:tcPr>
          <w:p w:rsidR="00E878A1"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«Світ на кінчиків пальчиків» – пальчикова гімнастика як засіб розвитку дрібної моторики у дітей з інтелектуальними порушеннями</w:t>
            </w:r>
          </w:p>
        </w:tc>
        <w:tc>
          <w:tcPr>
            <w:tcW w:w="1701" w:type="dxa"/>
          </w:tcPr>
          <w:p w:rsidR="00E878A1"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Семінар-тренінг</w:t>
            </w:r>
          </w:p>
        </w:tc>
        <w:tc>
          <w:tcPr>
            <w:tcW w:w="1843" w:type="dxa"/>
          </w:tcPr>
          <w:p w:rsidR="0017436E"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Лютий</w:t>
            </w:r>
            <w:r w:rsidR="0017436E">
              <w:rPr>
                <w:rFonts w:ascii="Times New Roman" w:eastAsia="Times New Roman" w:hAnsi="Times New Roman" w:cs="Times New Roman"/>
                <w:sz w:val="24"/>
                <w:szCs w:val="24"/>
                <w:lang w:eastAsia="ru-RU"/>
              </w:rPr>
              <w:t xml:space="preserve"> </w:t>
            </w:r>
          </w:p>
          <w:p w:rsidR="00E878A1" w:rsidRPr="008007C8" w:rsidRDefault="0017436E"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року</w:t>
            </w:r>
          </w:p>
        </w:tc>
        <w:tc>
          <w:tcPr>
            <w:tcW w:w="1985" w:type="dxa"/>
          </w:tcPr>
          <w:p w:rsidR="00E878A1" w:rsidRPr="0017436E" w:rsidRDefault="0017436E" w:rsidP="00E878A1">
            <w:pPr>
              <w:spacing w:after="0" w:line="240" w:lineRule="auto"/>
              <w:jc w:val="both"/>
              <w:rPr>
                <w:rFonts w:ascii="Times New Roman" w:eastAsia="Times New Roman" w:hAnsi="Times New Roman" w:cs="Times New Roman"/>
                <w:sz w:val="24"/>
                <w:szCs w:val="24"/>
                <w:lang w:eastAsia="ru-RU"/>
              </w:rPr>
            </w:pPr>
            <w:r w:rsidRPr="0017436E">
              <w:rPr>
                <w:rFonts w:ascii="Times New Roman" w:eastAsia="Times New Roman" w:hAnsi="Times New Roman" w:cs="Times New Roman"/>
                <w:sz w:val="24"/>
                <w:szCs w:val="24"/>
                <w:lang w:eastAsia="ru-RU"/>
              </w:rPr>
              <w:t>Кохан Т.М.</w:t>
            </w:r>
          </w:p>
          <w:p w:rsidR="0017436E" w:rsidRPr="00E878A1" w:rsidRDefault="0017436E" w:rsidP="00E878A1">
            <w:pPr>
              <w:spacing w:after="0" w:line="240" w:lineRule="auto"/>
              <w:jc w:val="both"/>
              <w:rPr>
                <w:rFonts w:ascii="Times New Roman" w:eastAsia="Times New Roman" w:hAnsi="Times New Roman" w:cs="Times New Roman"/>
                <w:sz w:val="28"/>
                <w:szCs w:val="28"/>
                <w:lang w:eastAsia="ru-RU"/>
              </w:rPr>
            </w:pPr>
          </w:p>
        </w:tc>
        <w:tc>
          <w:tcPr>
            <w:tcW w:w="1984" w:type="dxa"/>
          </w:tcPr>
          <w:p w:rsidR="00E878A1" w:rsidRPr="00E878A1" w:rsidRDefault="00E878A1" w:rsidP="00E878A1">
            <w:pPr>
              <w:spacing w:after="0" w:line="240" w:lineRule="auto"/>
              <w:jc w:val="both"/>
              <w:rPr>
                <w:rFonts w:ascii="Times New Roman" w:eastAsia="Times New Roman" w:hAnsi="Times New Roman" w:cs="Times New Roman"/>
                <w:sz w:val="24"/>
                <w:szCs w:val="24"/>
                <w:lang w:eastAsia="ru-RU"/>
              </w:rPr>
            </w:pPr>
          </w:p>
        </w:tc>
      </w:tr>
      <w:tr w:rsidR="00856806" w:rsidRPr="00E878A1" w:rsidTr="0078282A">
        <w:trPr>
          <w:trHeight w:val="146"/>
        </w:trPr>
        <w:tc>
          <w:tcPr>
            <w:tcW w:w="598" w:type="dxa"/>
          </w:tcPr>
          <w:p w:rsidR="00856806" w:rsidRPr="008007C8" w:rsidRDefault="00856806" w:rsidP="00E878A1">
            <w:pPr>
              <w:spacing w:after="0" w:line="240" w:lineRule="auto"/>
              <w:jc w:val="center"/>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4</w:t>
            </w:r>
          </w:p>
        </w:tc>
        <w:tc>
          <w:tcPr>
            <w:tcW w:w="7340" w:type="dxa"/>
          </w:tcPr>
          <w:p w:rsidR="00856806"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Результати впровадження гуманно-особистісної педагогіки у роботу з дітьми  з порушенням інтелекту</w:t>
            </w:r>
          </w:p>
        </w:tc>
        <w:tc>
          <w:tcPr>
            <w:tcW w:w="1701" w:type="dxa"/>
          </w:tcPr>
          <w:p w:rsidR="00856806" w:rsidRPr="008007C8" w:rsidRDefault="00856806" w:rsidP="00E878A1">
            <w:pPr>
              <w:spacing w:after="0" w:line="240" w:lineRule="auto"/>
              <w:jc w:val="both"/>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Конференція</w:t>
            </w:r>
          </w:p>
        </w:tc>
        <w:tc>
          <w:tcPr>
            <w:tcW w:w="1843" w:type="dxa"/>
          </w:tcPr>
          <w:p w:rsidR="0017436E" w:rsidRDefault="00856806" w:rsidP="00E878A1">
            <w:pPr>
              <w:spacing w:after="0" w:line="240" w:lineRule="auto"/>
              <w:rPr>
                <w:rFonts w:ascii="Times New Roman" w:eastAsia="Times New Roman" w:hAnsi="Times New Roman" w:cs="Times New Roman"/>
                <w:sz w:val="24"/>
                <w:szCs w:val="24"/>
                <w:lang w:eastAsia="ru-RU"/>
              </w:rPr>
            </w:pPr>
            <w:r w:rsidRPr="008007C8">
              <w:rPr>
                <w:rFonts w:ascii="Times New Roman" w:eastAsia="Times New Roman" w:hAnsi="Times New Roman" w:cs="Times New Roman"/>
                <w:sz w:val="24"/>
                <w:szCs w:val="24"/>
                <w:lang w:eastAsia="ru-RU"/>
              </w:rPr>
              <w:t>Квітень</w:t>
            </w:r>
            <w:r w:rsidR="0017436E">
              <w:rPr>
                <w:rFonts w:ascii="Times New Roman" w:eastAsia="Times New Roman" w:hAnsi="Times New Roman" w:cs="Times New Roman"/>
                <w:sz w:val="24"/>
                <w:szCs w:val="24"/>
                <w:lang w:eastAsia="ru-RU"/>
              </w:rPr>
              <w:t xml:space="preserve"> </w:t>
            </w:r>
          </w:p>
          <w:p w:rsidR="00856806" w:rsidRPr="008007C8" w:rsidRDefault="0017436E" w:rsidP="00E878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року</w:t>
            </w:r>
          </w:p>
        </w:tc>
        <w:tc>
          <w:tcPr>
            <w:tcW w:w="1985" w:type="dxa"/>
          </w:tcPr>
          <w:p w:rsidR="00856806" w:rsidRPr="005056E4" w:rsidRDefault="005056E4" w:rsidP="00E878A1">
            <w:pPr>
              <w:spacing w:after="0" w:line="240" w:lineRule="auto"/>
              <w:jc w:val="both"/>
              <w:rPr>
                <w:rFonts w:ascii="Times New Roman" w:eastAsia="Times New Roman" w:hAnsi="Times New Roman" w:cs="Times New Roman"/>
                <w:sz w:val="24"/>
                <w:szCs w:val="24"/>
                <w:lang w:eastAsia="ru-RU"/>
              </w:rPr>
            </w:pPr>
            <w:r w:rsidRPr="005056E4">
              <w:rPr>
                <w:rFonts w:ascii="Times New Roman" w:eastAsia="Times New Roman" w:hAnsi="Times New Roman" w:cs="Times New Roman"/>
                <w:sz w:val="24"/>
                <w:szCs w:val="24"/>
                <w:lang w:eastAsia="ru-RU"/>
              </w:rPr>
              <w:t>Тімко М.М.</w:t>
            </w:r>
          </w:p>
        </w:tc>
        <w:tc>
          <w:tcPr>
            <w:tcW w:w="1984" w:type="dxa"/>
          </w:tcPr>
          <w:p w:rsidR="00856806" w:rsidRPr="00E878A1" w:rsidRDefault="00856806" w:rsidP="00E878A1">
            <w:pPr>
              <w:spacing w:after="0" w:line="240" w:lineRule="auto"/>
              <w:jc w:val="both"/>
              <w:rPr>
                <w:rFonts w:ascii="Times New Roman" w:eastAsia="Times New Roman" w:hAnsi="Times New Roman" w:cs="Times New Roman"/>
                <w:sz w:val="24"/>
                <w:szCs w:val="24"/>
                <w:lang w:eastAsia="ru-RU"/>
              </w:rPr>
            </w:pPr>
          </w:p>
        </w:tc>
      </w:tr>
    </w:tbl>
    <w:p w:rsidR="00A03B01" w:rsidRPr="00A03B01" w:rsidRDefault="00A03B01" w:rsidP="00A03B01">
      <w:pPr>
        <w:spacing w:after="0" w:line="240" w:lineRule="auto"/>
        <w:jc w:val="both"/>
        <w:rPr>
          <w:rFonts w:ascii="Times New Roman CYR" w:eastAsia="Times New Roman" w:hAnsi="Times New Roman CYR" w:cs="Times New Roman CYR"/>
          <w:b/>
          <w:bCs/>
          <w:i/>
          <w:iCs/>
          <w:sz w:val="28"/>
          <w:szCs w:val="28"/>
          <w:highlight w:val="yellow"/>
          <w:lang w:eastAsia="ru-RU"/>
        </w:rPr>
      </w:pPr>
    </w:p>
    <w:p w:rsidR="00E878A1" w:rsidRPr="00C51153" w:rsidRDefault="0015051C" w:rsidP="0015051C">
      <w:pPr>
        <w:pStyle w:val="af6"/>
        <w:numPr>
          <w:ilvl w:val="1"/>
          <w:numId w:val="29"/>
        </w:numPr>
        <w:spacing w:after="0" w:line="240" w:lineRule="auto"/>
        <w:jc w:val="both"/>
        <w:rPr>
          <w:rFonts w:ascii="Times New Roman CYR" w:eastAsia="Times New Roman" w:hAnsi="Times New Roman CYR" w:cs="Times New Roman CYR"/>
          <w:b/>
          <w:bCs/>
          <w:i/>
          <w:iCs/>
          <w:sz w:val="28"/>
          <w:szCs w:val="28"/>
          <w:lang w:eastAsia="ru-RU"/>
        </w:rPr>
      </w:pPr>
      <w:r w:rsidRPr="00C51153">
        <w:rPr>
          <w:rFonts w:ascii="Times New Roman CYR" w:eastAsia="Times New Roman" w:hAnsi="Times New Roman CYR" w:cs="Times New Roman CYR"/>
          <w:b/>
          <w:bCs/>
          <w:i/>
          <w:iCs/>
          <w:sz w:val="28"/>
          <w:szCs w:val="28"/>
          <w:lang w:eastAsia="ru-RU"/>
        </w:rPr>
        <w:t>Тематика засідань методичної ради</w:t>
      </w:r>
    </w:p>
    <w:tbl>
      <w:tblPr>
        <w:tblStyle w:val="120"/>
        <w:tblW w:w="15451" w:type="dxa"/>
        <w:tblInd w:w="108" w:type="dxa"/>
        <w:tblLayout w:type="fixed"/>
        <w:tblLook w:val="04A0" w:firstRow="1" w:lastRow="0" w:firstColumn="1" w:lastColumn="0" w:noHBand="0" w:noVBand="1"/>
      </w:tblPr>
      <w:tblGrid>
        <w:gridCol w:w="567"/>
        <w:gridCol w:w="7371"/>
        <w:gridCol w:w="1701"/>
        <w:gridCol w:w="1843"/>
        <w:gridCol w:w="1985"/>
        <w:gridCol w:w="1984"/>
      </w:tblGrid>
      <w:tr w:rsidR="000500BB" w:rsidRPr="009B1AED" w:rsidTr="00B2763A">
        <w:trPr>
          <w:trHeight w:val="145"/>
        </w:trPr>
        <w:tc>
          <w:tcPr>
            <w:tcW w:w="567" w:type="dxa"/>
          </w:tcPr>
          <w:p w:rsidR="000500BB" w:rsidRPr="009B1AED" w:rsidRDefault="000500BB"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w:t>
            </w:r>
          </w:p>
          <w:p w:rsidR="000500BB" w:rsidRPr="009B1AED" w:rsidRDefault="000500BB"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з/п</w:t>
            </w:r>
          </w:p>
        </w:tc>
        <w:tc>
          <w:tcPr>
            <w:tcW w:w="7371" w:type="dxa"/>
          </w:tcPr>
          <w:p w:rsidR="000500BB" w:rsidRPr="009B1AED" w:rsidRDefault="000500BB"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Зміст роботи</w:t>
            </w:r>
          </w:p>
        </w:tc>
        <w:tc>
          <w:tcPr>
            <w:tcW w:w="1701" w:type="dxa"/>
          </w:tcPr>
          <w:p w:rsidR="000500BB" w:rsidRPr="009B1AED" w:rsidRDefault="0078282A"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Форма узагальнення</w:t>
            </w:r>
          </w:p>
        </w:tc>
        <w:tc>
          <w:tcPr>
            <w:tcW w:w="1843" w:type="dxa"/>
          </w:tcPr>
          <w:p w:rsidR="000500BB" w:rsidRPr="009B1AED" w:rsidRDefault="0078282A" w:rsidP="0078282A">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 xml:space="preserve">Термін виконання </w:t>
            </w:r>
          </w:p>
        </w:tc>
        <w:tc>
          <w:tcPr>
            <w:tcW w:w="1985" w:type="dxa"/>
          </w:tcPr>
          <w:p w:rsidR="000500BB" w:rsidRPr="009B1AED" w:rsidRDefault="000500BB"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Відповідальні</w:t>
            </w:r>
          </w:p>
        </w:tc>
        <w:tc>
          <w:tcPr>
            <w:tcW w:w="1984" w:type="dxa"/>
          </w:tcPr>
          <w:p w:rsidR="000500BB" w:rsidRPr="009B1AED" w:rsidRDefault="000500BB" w:rsidP="000500BB">
            <w:pPr>
              <w:jc w:val="center"/>
              <w:rPr>
                <w:rFonts w:ascii="Times New Roman" w:eastAsia="Calibri" w:hAnsi="Times New Roman" w:cs="Times New Roman"/>
                <w:b/>
                <w:i/>
                <w:lang w:val="uk-UA"/>
              </w:rPr>
            </w:pPr>
            <w:r w:rsidRPr="009B1AED">
              <w:rPr>
                <w:rFonts w:ascii="Times New Roman" w:eastAsia="Calibri" w:hAnsi="Times New Roman" w:cs="Times New Roman"/>
                <w:b/>
                <w:i/>
                <w:lang w:val="uk-UA"/>
              </w:rPr>
              <w:t>Відмітка про виконання</w:t>
            </w:r>
          </w:p>
        </w:tc>
      </w:tr>
      <w:tr w:rsidR="0078282A" w:rsidRPr="009B1AED" w:rsidTr="00B2763A">
        <w:trPr>
          <w:trHeight w:val="145"/>
        </w:trPr>
        <w:tc>
          <w:tcPr>
            <w:tcW w:w="567" w:type="dxa"/>
          </w:tcPr>
          <w:p w:rsidR="0078282A" w:rsidRPr="009B1AED" w:rsidRDefault="0078282A" w:rsidP="000500BB">
            <w:pPr>
              <w:jc w:val="center"/>
              <w:rPr>
                <w:rFonts w:ascii="Times New Roman" w:eastAsia="Calibri" w:hAnsi="Times New Roman" w:cs="Times New Roman"/>
                <w:sz w:val="24"/>
                <w:szCs w:val="24"/>
                <w:lang w:val="uk-UA"/>
              </w:rPr>
            </w:pPr>
            <w:r w:rsidRPr="009B1AED">
              <w:rPr>
                <w:rFonts w:ascii="Times New Roman" w:eastAsia="Calibri" w:hAnsi="Times New Roman" w:cs="Times New Roman"/>
                <w:sz w:val="24"/>
                <w:szCs w:val="24"/>
                <w:lang w:val="uk-UA"/>
              </w:rPr>
              <w:t>1</w:t>
            </w:r>
          </w:p>
        </w:tc>
        <w:tc>
          <w:tcPr>
            <w:tcW w:w="7371" w:type="dxa"/>
          </w:tcPr>
          <w:p w:rsidR="0078282A" w:rsidRPr="000500BB"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lang w:val="uk-UA"/>
              </w:rPr>
              <w:t xml:space="preserve">1.  </w:t>
            </w:r>
            <w:r w:rsidRPr="000500BB">
              <w:rPr>
                <w:rFonts w:ascii="Times New Roman" w:eastAsia="Calibri" w:hAnsi="Times New Roman" w:cs="Times New Roman"/>
                <w:bCs/>
                <w:sz w:val="24"/>
                <w:szCs w:val="24"/>
              </w:rPr>
              <w:t>Про організацію методичної роботи з педагогічним колективом у 2016/2017 навчальному році</w:t>
            </w:r>
          </w:p>
          <w:p w:rsidR="0078282A" w:rsidRPr="000500BB"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2. </w:t>
            </w:r>
            <w:r w:rsidRPr="000500BB">
              <w:rPr>
                <w:rFonts w:ascii="Times New Roman" w:eastAsia="Calibri" w:hAnsi="Times New Roman" w:cs="Times New Roman"/>
                <w:bCs/>
                <w:sz w:val="24"/>
                <w:szCs w:val="24"/>
              </w:rPr>
              <w:t>Про інноваційні підходи до корекції компенсаторного впливу на дітей з вадами психофізичного розвитку</w:t>
            </w:r>
          </w:p>
          <w:p w:rsidR="0078282A" w:rsidRPr="000500BB"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0500BB">
              <w:rPr>
                <w:rFonts w:ascii="Times New Roman" w:eastAsia="Calibri" w:hAnsi="Times New Roman" w:cs="Times New Roman"/>
                <w:bCs/>
                <w:sz w:val="24"/>
                <w:szCs w:val="24"/>
              </w:rPr>
              <w:t xml:space="preserve">Про добір, аналіз та перевагу використання мультимедійних презентацій і можливостей Інтернету для підвищення пізнавальних і мисленнєвих процесів учнів під час навчально-виховного процесу </w:t>
            </w:r>
          </w:p>
          <w:p w:rsidR="0078282A" w:rsidRPr="000500BB"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Pr="000500BB">
              <w:rPr>
                <w:rFonts w:ascii="Times New Roman" w:eastAsia="Calibri" w:hAnsi="Times New Roman" w:cs="Times New Roman"/>
                <w:bCs/>
                <w:sz w:val="24"/>
                <w:szCs w:val="24"/>
              </w:rPr>
              <w:t xml:space="preserve">Про огляд  нормативних документів, новинок психолого-педагогічної літератури </w:t>
            </w:r>
          </w:p>
          <w:p w:rsidR="0078282A" w:rsidRPr="000500BB" w:rsidRDefault="0078282A" w:rsidP="00B2763A">
            <w:pPr>
              <w:rPr>
                <w:rFonts w:ascii="Times New Roman" w:eastAsia="Calibri" w:hAnsi="Times New Roman" w:cs="Times New Roman"/>
                <w:sz w:val="24"/>
                <w:szCs w:val="24"/>
              </w:rPr>
            </w:pPr>
            <w:r>
              <w:rPr>
                <w:rFonts w:ascii="Times New Roman" w:eastAsia="Calibri" w:hAnsi="Times New Roman" w:cs="Times New Roman"/>
                <w:bCs/>
                <w:sz w:val="24"/>
                <w:szCs w:val="24"/>
              </w:rPr>
              <w:t xml:space="preserve">5. </w:t>
            </w:r>
            <w:r w:rsidRPr="000500BB">
              <w:rPr>
                <w:rFonts w:ascii="Times New Roman" w:eastAsia="Calibri" w:hAnsi="Times New Roman" w:cs="Times New Roman"/>
                <w:sz w:val="24"/>
                <w:szCs w:val="24"/>
              </w:rPr>
              <w:t>Про організацію роботи щодо узагальнення, аналізу роботи над єдиної педагогічною темою навчального закладу   «Гуманно-особистісний підхід до дітей в навчально-виховному процесі»</w:t>
            </w:r>
          </w:p>
          <w:p w:rsidR="0078282A" w:rsidRPr="000500BB" w:rsidRDefault="0078282A" w:rsidP="00B2763A">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6. </w:t>
            </w:r>
            <w:r w:rsidRPr="000500BB">
              <w:rPr>
                <w:rFonts w:ascii="Times New Roman" w:eastAsia="Calibri" w:hAnsi="Times New Roman" w:cs="Times New Roman"/>
                <w:bCs/>
                <w:sz w:val="24"/>
                <w:szCs w:val="24"/>
              </w:rPr>
              <w:t>Про розгляд планів роботи методичних об’єднань</w:t>
            </w:r>
            <w:r w:rsidRPr="000500BB">
              <w:rPr>
                <w:rFonts w:ascii="Times New Roman" w:eastAsia="Calibri" w:hAnsi="Times New Roman" w:cs="Times New Roman"/>
                <w:sz w:val="24"/>
                <w:szCs w:val="24"/>
              </w:rPr>
              <w:t xml:space="preserve"> та затвердження педагогічних тем, над якими будуть працювати методичні об’єднання у 2016/2017 навчальному році</w:t>
            </w:r>
          </w:p>
          <w:p w:rsidR="0078282A" w:rsidRPr="000500BB" w:rsidRDefault="0078282A" w:rsidP="00B2763A">
            <w:pPr>
              <w:rPr>
                <w:rFonts w:ascii="Times New Roman" w:eastAsia="Calibri" w:hAnsi="Times New Roman" w:cs="Times New Roman"/>
                <w:bCs/>
                <w:sz w:val="24"/>
                <w:szCs w:val="24"/>
              </w:rPr>
            </w:pPr>
            <w:r w:rsidRPr="000500BB">
              <w:rPr>
                <w:rFonts w:ascii="Times New Roman" w:eastAsia="Calibri" w:hAnsi="Times New Roman" w:cs="Times New Roman"/>
                <w:bCs/>
                <w:sz w:val="24"/>
                <w:szCs w:val="24"/>
              </w:rPr>
              <w:t xml:space="preserve">7.Про розгляд та затвердження плану роботи «Школи молодого педагога»   </w:t>
            </w:r>
          </w:p>
          <w:p w:rsidR="0078282A" w:rsidRPr="000500BB" w:rsidRDefault="0078282A" w:rsidP="00B2763A">
            <w:pPr>
              <w:contextualSpacing/>
              <w:rPr>
                <w:rFonts w:ascii="Times New Roman" w:eastAsia="Calibri" w:hAnsi="Times New Roman" w:cs="Times New Roman"/>
                <w:sz w:val="24"/>
                <w:szCs w:val="24"/>
                <w:lang w:val="uk-UA"/>
              </w:rPr>
            </w:pPr>
            <w:r w:rsidRPr="000500BB">
              <w:rPr>
                <w:rFonts w:ascii="Times New Roman" w:eastAsia="Calibri" w:hAnsi="Times New Roman" w:cs="Times New Roman"/>
                <w:sz w:val="24"/>
                <w:szCs w:val="24"/>
              </w:rPr>
              <w:t xml:space="preserve">8. </w:t>
            </w:r>
            <w:r w:rsidRPr="000500BB">
              <w:rPr>
                <w:rFonts w:ascii="Times New Roman" w:eastAsia="Calibri" w:hAnsi="Times New Roman" w:cs="Times New Roman"/>
                <w:sz w:val="24"/>
                <w:szCs w:val="24"/>
                <w:lang w:val="uk-UA"/>
              </w:rPr>
              <w:t xml:space="preserve">Про організацію </w:t>
            </w:r>
            <w:r w:rsidR="00B2763A">
              <w:rPr>
                <w:rFonts w:ascii="Times New Roman" w:eastAsia="Calibri" w:hAnsi="Times New Roman" w:cs="Times New Roman"/>
                <w:sz w:val="24"/>
                <w:szCs w:val="24"/>
                <w:lang w:val="uk-UA"/>
              </w:rPr>
              <w:t xml:space="preserve">загальношкільного </w:t>
            </w:r>
            <w:r w:rsidRPr="000500BB">
              <w:rPr>
                <w:rFonts w:ascii="Times New Roman" w:eastAsia="Calibri" w:hAnsi="Times New Roman" w:cs="Times New Roman"/>
                <w:sz w:val="24"/>
                <w:szCs w:val="24"/>
                <w:lang w:val="uk-UA"/>
              </w:rPr>
              <w:t xml:space="preserve">конкурсу </w:t>
            </w:r>
            <w:r w:rsidR="00C51153">
              <w:rPr>
                <w:rFonts w:ascii="Times New Roman" w:eastAsia="Calibri" w:hAnsi="Times New Roman" w:cs="Times New Roman"/>
                <w:sz w:val="24"/>
                <w:szCs w:val="24"/>
                <w:lang w:val="uk-UA"/>
              </w:rPr>
              <w:t xml:space="preserve">педагогічної майстерності </w:t>
            </w:r>
            <w:r w:rsidRPr="000500BB">
              <w:rPr>
                <w:rFonts w:ascii="Times New Roman" w:eastAsia="Calibri" w:hAnsi="Times New Roman" w:cs="Times New Roman"/>
                <w:sz w:val="24"/>
                <w:szCs w:val="24"/>
                <w:lang w:val="uk-UA"/>
              </w:rPr>
              <w:t>«Кращий урок або виховний захід − 2017»</w:t>
            </w:r>
          </w:p>
        </w:tc>
        <w:tc>
          <w:tcPr>
            <w:tcW w:w="1701" w:type="dxa"/>
          </w:tcPr>
          <w:p w:rsidR="0078282A" w:rsidRPr="009B1AED" w:rsidRDefault="0078282A" w:rsidP="0078282A">
            <w:pP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Протокол</w:t>
            </w:r>
          </w:p>
        </w:tc>
        <w:tc>
          <w:tcPr>
            <w:tcW w:w="1843" w:type="dxa"/>
          </w:tcPr>
          <w:p w:rsidR="00C51153" w:rsidRDefault="0078282A" w:rsidP="0078282A">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Серпень </w:t>
            </w:r>
          </w:p>
          <w:p w:rsidR="0078282A" w:rsidRPr="009B1AED" w:rsidRDefault="0078282A" w:rsidP="0078282A">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2016 року </w:t>
            </w:r>
          </w:p>
        </w:tc>
        <w:tc>
          <w:tcPr>
            <w:tcW w:w="1985" w:type="dxa"/>
          </w:tcPr>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Пушкар Н.Б.</w:t>
            </w:r>
            <w:r w:rsidRPr="009B1AED">
              <w:rPr>
                <w:rFonts w:ascii="Times New Roman" w:eastAsia="Calibri" w:hAnsi="Times New Roman" w:cs="Times New Roman"/>
                <w:sz w:val="24"/>
                <w:szCs w:val="24"/>
              </w:rPr>
              <w:t xml:space="preserve"> </w:t>
            </w:r>
          </w:p>
          <w:p w:rsidR="0078282A" w:rsidRDefault="0078282A" w:rsidP="000500BB">
            <w:pPr>
              <w:rPr>
                <w:rFonts w:ascii="Times New Roman" w:eastAsia="Calibri" w:hAnsi="Times New Roman" w:cs="Times New Roman"/>
                <w:sz w:val="24"/>
                <w:szCs w:val="24"/>
              </w:rPr>
            </w:pP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Гайдамака М.О.</w:t>
            </w: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Сабада І.В.</w:t>
            </w: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Вербицька Т.Г.</w:t>
            </w: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p w:rsidR="0078282A" w:rsidRDefault="0078282A" w:rsidP="000500BB">
            <w:pPr>
              <w:rPr>
                <w:rFonts w:ascii="Times New Roman" w:eastAsia="Calibri" w:hAnsi="Times New Roman" w:cs="Times New Roman"/>
                <w:sz w:val="24"/>
                <w:szCs w:val="24"/>
              </w:rPr>
            </w:pP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Тімко М.М.</w:t>
            </w:r>
          </w:p>
          <w:p w:rsidR="0078282A" w:rsidRDefault="0078282A" w:rsidP="000500BB">
            <w:pPr>
              <w:rPr>
                <w:rFonts w:ascii="Times New Roman" w:eastAsia="Calibri" w:hAnsi="Times New Roman" w:cs="Times New Roman"/>
                <w:sz w:val="24"/>
                <w:szCs w:val="24"/>
              </w:rPr>
            </w:pPr>
          </w:p>
          <w:p w:rsid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Пушкар Н.Б.</w:t>
            </w:r>
          </w:p>
          <w:p w:rsidR="0078282A" w:rsidRDefault="0078282A" w:rsidP="000500BB">
            <w:pPr>
              <w:rPr>
                <w:rFonts w:ascii="Times New Roman" w:eastAsia="Calibri" w:hAnsi="Times New Roman" w:cs="Times New Roman"/>
                <w:sz w:val="24"/>
                <w:szCs w:val="24"/>
              </w:rPr>
            </w:pPr>
          </w:p>
          <w:p w:rsidR="0078282A" w:rsidRDefault="0078282A" w:rsidP="000500BB">
            <w:pPr>
              <w:rPr>
                <w:rFonts w:ascii="Times New Roman" w:eastAsia="Calibri" w:hAnsi="Times New Roman" w:cs="Times New Roman"/>
                <w:sz w:val="24"/>
                <w:szCs w:val="24"/>
              </w:rPr>
            </w:pPr>
          </w:p>
          <w:p w:rsidR="0078282A" w:rsidRPr="0078282A" w:rsidRDefault="0078282A" w:rsidP="000500BB">
            <w:pPr>
              <w:rPr>
                <w:rFonts w:ascii="Times New Roman" w:eastAsia="Calibri" w:hAnsi="Times New Roman" w:cs="Times New Roman"/>
                <w:sz w:val="24"/>
                <w:szCs w:val="24"/>
              </w:rPr>
            </w:pPr>
            <w:r>
              <w:rPr>
                <w:rFonts w:ascii="Times New Roman" w:eastAsia="Calibri" w:hAnsi="Times New Roman" w:cs="Times New Roman"/>
                <w:sz w:val="24"/>
                <w:szCs w:val="24"/>
              </w:rPr>
              <w:t>Керівники етодичних об</w:t>
            </w:r>
            <w:r w:rsidRPr="0078282A">
              <w:rPr>
                <w:rFonts w:ascii="Times New Roman" w:eastAsia="Calibri" w:hAnsi="Times New Roman" w:cs="Times New Roman"/>
                <w:sz w:val="24"/>
                <w:szCs w:val="24"/>
              </w:rPr>
              <w:t>’</w:t>
            </w:r>
            <w:r>
              <w:rPr>
                <w:rFonts w:ascii="Times New Roman" w:eastAsia="Calibri" w:hAnsi="Times New Roman" w:cs="Times New Roman"/>
                <w:sz w:val="24"/>
                <w:szCs w:val="24"/>
              </w:rPr>
              <w:t xml:space="preserve">єднань </w:t>
            </w:r>
          </w:p>
          <w:p w:rsidR="0078282A" w:rsidRDefault="0078282A" w:rsidP="000500B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Мерзлікіна О.О.</w:t>
            </w:r>
          </w:p>
          <w:p w:rsidR="0078282A" w:rsidRDefault="0078282A" w:rsidP="000500BB">
            <w:pPr>
              <w:rPr>
                <w:rFonts w:ascii="Times New Roman" w:eastAsia="Calibri" w:hAnsi="Times New Roman" w:cs="Times New Roman"/>
                <w:sz w:val="24"/>
                <w:szCs w:val="24"/>
                <w:lang w:val="uk-UA"/>
              </w:rPr>
            </w:pPr>
          </w:p>
          <w:p w:rsidR="0078282A" w:rsidRPr="0078282A" w:rsidRDefault="0078282A" w:rsidP="000500B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tc>
        <w:tc>
          <w:tcPr>
            <w:tcW w:w="1984" w:type="dxa"/>
          </w:tcPr>
          <w:p w:rsidR="0078282A" w:rsidRPr="009B1AED" w:rsidRDefault="0078282A" w:rsidP="000500BB">
            <w:pPr>
              <w:rPr>
                <w:rFonts w:ascii="Times New Roman" w:eastAsia="Calibri" w:hAnsi="Times New Roman" w:cs="Times New Roman"/>
                <w:sz w:val="24"/>
                <w:szCs w:val="24"/>
              </w:rPr>
            </w:pPr>
          </w:p>
        </w:tc>
      </w:tr>
      <w:tr w:rsidR="0078282A" w:rsidRPr="009B1AED" w:rsidTr="00B2763A">
        <w:trPr>
          <w:trHeight w:val="145"/>
        </w:trPr>
        <w:tc>
          <w:tcPr>
            <w:tcW w:w="567" w:type="dxa"/>
          </w:tcPr>
          <w:p w:rsidR="0078282A" w:rsidRPr="009B1AED" w:rsidRDefault="0078282A" w:rsidP="000500BB">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2</w:t>
            </w:r>
          </w:p>
        </w:tc>
        <w:tc>
          <w:tcPr>
            <w:tcW w:w="7371" w:type="dxa"/>
          </w:tcPr>
          <w:p w:rsidR="0078282A" w:rsidRPr="0078282A" w:rsidRDefault="0078282A" w:rsidP="00B2763A">
            <w:pPr>
              <w:rPr>
                <w:rFonts w:ascii="Times New Roman" w:hAnsi="Times New Roman" w:cs="Times New Roman"/>
                <w:sz w:val="24"/>
                <w:szCs w:val="24"/>
              </w:rPr>
            </w:pPr>
            <w:r>
              <w:rPr>
                <w:rFonts w:ascii="Times New Roman" w:hAnsi="Times New Roman" w:cs="Times New Roman"/>
                <w:sz w:val="24"/>
                <w:szCs w:val="24"/>
              </w:rPr>
              <w:t>1.</w:t>
            </w:r>
            <w:r w:rsidRPr="0078282A">
              <w:rPr>
                <w:rFonts w:ascii="Times New Roman" w:hAnsi="Times New Roman" w:cs="Times New Roman"/>
                <w:sz w:val="24"/>
                <w:szCs w:val="24"/>
              </w:rPr>
              <w:t>Про організацію роботи щодо вивчення та узагальнення ефективного досвіду роботи вчителя трудового навчання  Рожко І.В. за темою: «Індивідуальний підхід до учнів на уроках трудового навчання»</w:t>
            </w:r>
          </w:p>
          <w:p w:rsidR="0078282A" w:rsidRPr="0078282A" w:rsidRDefault="0078282A" w:rsidP="00B2763A">
            <w:pPr>
              <w:rPr>
                <w:rFonts w:ascii="Times New Roman" w:hAnsi="Times New Roman" w:cs="Times New Roman"/>
                <w:sz w:val="24"/>
                <w:szCs w:val="24"/>
              </w:rPr>
            </w:pPr>
            <w:r>
              <w:rPr>
                <w:rFonts w:ascii="Times New Roman" w:hAnsi="Times New Roman" w:cs="Times New Roman"/>
                <w:bCs/>
                <w:sz w:val="24"/>
                <w:szCs w:val="24"/>
              </w:rPr>
              <w:t xml:space="preserve">2. </w:t>
            </w:r>
            <w:r w:rsidRPr="0078282A">
              <w:rPr>
                <w:rFonts w:ascii="Times New Roman" w:hAnsi="Times New Roman" w:cs="Times New Roman"/>
                <w:bCs/>
                <w:sz w:val="24"/>
                <w:szCs w:val="24"/>
              </w:rPr>
              <w:t xml:space="preserve">Про проведення </w:t>
            </w:r>
            <w:r w:rsidRPr="0078282A">
              <w:rPr>
                <w:rFonts w:ascii="Times New Roman" w:hAnsi="Times New Roman" w:cs="Times New Roman"/>
                <w:sz w:val="24"/>
                <w:szCs w:val="24"/>
              </w:rPr>
              <w:t>педагогічних читань  на тему: «Гуманно-особистісний підхід у роботі з дітьми молодшого шкільного віку»</w:t>
            </w:r>
          </w:p>
          <w:p w:rsidR="0078282A" w:rsidRDefault="0078282A" w:rsidP="00B2763A">
            <w:pPr>
              <w:rPr>
                <w:rFonts w:ascii="Times New Roman" w:hAnsi="Times New Roman" w:cs="Times New Roman"/>
                <w:sz w:val="24"/>
                <w:szCs w:val="24"/>
              </w:rPr>
            </w:pPr>
            <w:r>
              <w:rPr>
                <w:rFonts w:ascii="Times New Roman" w:hAnsi="Times New Roman" w:cs="Times New Roman"/>
                <w:bCs/>
                <w:sz w:val="24"/>
                <w:szCs w:val="24"/>
              </w:rPr>
              <w:t xml:space="preserve">3. </w:t>
            </w:r>
            <w:r w:rsidRPr="0078282A">
              <w:rPr>
                <w:rFonts w:ascii="Times New Roman" w:hAnsi="Times New Roman" w:cs="Times New Roman"/>
                <w:sz w:val="24"/>
                <w:szCs w:val="24"/>
              </w:rPr>
              <w:t xml:space="preserve">Про методику проведення майстер-класу </w:t>
            </w:r>
          </w:p>
          <w:p w:rsidR="00C51153" w:rsidRPr="0078282A" w:rsidRDefault="00C51153" w:rsidP="00B2763A">
            <w:pPr>
              <w:rPr>
                <w:rFonts w:ascii="Times New Roman" w:hAnsi="Times New Roman" w:cs="Times New Roman"/>
                <w:sz w:val="24"/>
                <w:szCs w:val="24"/>
              </w:rPr>
            </w:pPr>
            <w:r>
              <w:rPr>
                <w:rFonts w:ascii="Times New Roman" w:hAnsi="Times New Roman" w:cs="Times New Roman"/>
                <w:sz w:val="24"/>
                <w:szCs w:val="24"/>
              </w:rPr>
              <w:t>4. Про стан навчання предмету «Основи здоров</w:t>
            </w:r>
            <w:r w:rsidRPr="00C51153">
              <w:rPr>
                <w:rFonts w:ascii="Times New Roman" w:hAnsi="Times New Roman" w:cs="Times New Roman"/>
                <w:sz w:val="24"/>
                <w:szCs w:val="24"/>
              </w:rPr>
              <w:t>’</w:t>
            </w:r>
            <w:r>
              <w:rPr>
                <w:rFonts w:ascii="Times New Roman" w:hAnsi="Times New Roman" w:cs="Times New Roman"/>
                <w:sz w:val="24"/>
                <w:szCs w:val="24"/>
              </w:rPr>
              <w:t>я» у 5-10-х класах</w:t>
            </w:r>
          </w:p>
          <w:p w:rsidR="0078282A" w:rsidRPr="0078282A" w:rsidRDefault="00C51153" w:rsidP="00B2763A">
            <w:pPr>
              <w:rPr>
                <w:rFonts w:ascii="Times New Roman" w:hAnsi="Times New Roman" w:cs="Times New Roman"/>
                <w:bCs/>
                <w:sz w:val="24"/>
                <w:szCs w:val="24"/>
              </w:rPr>
            </w:pPr>
            <w:r>
              <w:rPr>
                <w:rFonts w:ascii="Times New Roman" w:hAnsi="Times New Roman" w:cs="Times New Roman"/>
                <w:bCs/>
                <w:sz w:val="24"/>
                <w:szCs w:val="24"/>
              </w:rPr>
              <w:t>5.</w:t>
            </w:r>
            <w:r w:rsidR="0078282A">
              <w:rPr>
                <w:rFonts w:ascii="Times New Roman" w:hAnsi="Times New Roman" w:cs="Times New Roman"/>
                <w:bCs/>
                <w:sz w:val="24"/>
                <w:szCs w:val="24"/>
              </w:rPr>
              <w:t xml:space="preserve"> </w:t>
            </w:r>
            <w:r w:rsidR="0078282A" w:rsidRPr="0078282A">
              <w:rPr>
                <w:rFonts w:ascii="Times New Roman" w:hAnsi="Times New Roman" w:cs="Times New Roman"/>
                <w:bCs/>
                <w:sz w:val="24"/>
                <w:szCs w:val="24"/>
              </w:rPr>
              <w:t>Про виконання рішень і рекомендацій попереднього засідання методичної ради</w:t>
            </w:r>
          </w:p>
        </w:tc>
        <w:tc>
          <w:tcPr>
            <w:tcW w:w="1701" w:type="dxa"/>
          </w:tcPr>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1843" w:type="dxa"/>
          </w:tcPr>
          <w:p w:rsidR="00C51153" w:rsidRDefault="0078282A" w:rsidP="000F3A34">
            <w:pPr>
              <w:rPr>
                <w:rFonts w:ascii="Times New Roman" w:eastAsia="Calibri" w:hAnsi="Times New Roman" w:cs="Times New Roman"/>
                <w:sz w:val="24"/>
                <w:szCs w:val="24"/>
              </w:rPr>
            </w:pPr>
            <w:r>
              <w:rPr>
                <w:rFonts w:ascii="Times New Roman" w:eastAsia="Calibri" w:hAnsi="Times New Roman" w:cs="Times New Roman"/>
                <w:sz w:val="24"/>
                <w:szCs w:val="24"/>
              </w:rPr>
              <w:t xml:space="preserve">Листопад </w:t>
            </w:r>
          </w:p>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2016 року</w:t>
            </w:r>
          </w:p>
        </w:tc>
        <w:tc>
          <w:tcPr>
            <w:tcW w:w="1985" w:type="dxa"/>
          </w:tcPr>
          <w:p w:rsidR="0078282A" w:rsidRPr="00C51153" w:rsidRDefault="0078282A" w:rsidP="000F3A34">
            <w:pPr>
              <w:rPr>
                <w:rFonts w:ascii="Times New Roman" w:hAnsi="Times New Roman" w:cs="Times New Roman"/>
                <w:sz w:val="24"/>
                <w:szCs w:val="24"/>
              </w:rPr>
            </w:pPr>
            <w:r w:rsidRPr="00C51153">
              <w:rPr>
                <w:rFonts w:ascii="Times New Roman" w:hAnsi="Times New Roman" w:cs="Times New Roman"/>
                <w:sz w:val="24"/>
                <w:szCs w:val="24"/>
              </w:rPr>
              <w:t>Пушкар Н.Б.</w:t>
            </w:r>
          </w:p>
          <w:p w:rsidR="0078282A" w:rsidRPr="00C51153" w:rsidRDefault="0078282A" w:rsidP="000F3A34">
            <w:pPr>
              <w:rPr>
                <w:rFonts w:ascii="Times New Roman" w:hAnsi="Times New Roman" w:cs="Times New Roman"/>
                <w:sz w:val="24"/>
                <w:szCs w:val="24"/>
              </w:rPr>
            </w:pPr>
          </w:p>
          <w:p w:rsidR="0078282A" w:rsidRPr="00C51153" w:rsidRDefault="0078282A" w:rsidP="000F3A34">
            <w:pPr>
              <w:rPr>
                <w:rFonts w:ascii="Times New Roman" w:hAnsi="Times New Roman" w:cs="Times New Roman"/>
                <w:bCs/>
                <w:sz w:val="24"/>
                <w:szCs w:val="24"/>
              </w:rPr>
            </w:pPr>
          </w:p>
          <w:p w:rsidR="00C51153" w:rsidRDefault="00C51153" w:rsidP="000F3A34">
            <w:pPr>
              <w:rPr>
                <w:rFonts w:ascii="Times New Roman" w:hAnsi="Times New Roman" w:cs="Times New Roman"/>
                <w:bCs/>
                <w:sz w:val="24"/>
                <w:szCs w:val="24"/>
              </w:rPr>
            </w:pPr>
          </w:p>
          <w:p w:rsidR="0078282A" w:rsidRPr="00C51153" w:rsidRDefault="0078282A" w:rsidP="000F3A34">
            <w:pPr>
              <w:rPr>
                <w:rFonts w:ascii="Times New Roman" w:hAnsi="Times New Roman" w:cs="Times New Roman"/>
                <w:bCs/>
                <w:sz w:val="24"/>
                <w:szCs w:val="24"/>
              </w:rPr>
            </w:pPr>
            <w:r w:rsidRPr="00C51153">
              <w:rPr>
                <w:rFonts w:ascii="Times New Roman" w:hAnsi="Times New Roman" w:cs="Times New Roman"/>
                <w:bCs/>
                <w:sz w:val="24"/>
                <w:szCs w:val="24"/>
              </w:rPr>
              <w:t>Тімко М.М.</w:t>
            </w:r>
          </w:p>
          <w:p w:rsidR="0078282A" w:rsidRPr="00C51153" w:rsidRDefault="0078282A" w:rsidP="000F3A34">
            <w:pPr>
              <w:rPr>
                <w:rFonts w:ascii="Times New Roman" w:hAnsi="Times New Roman" w:cs="Times New Roman"/>
                <w:sz w:val="24"/>
                <w:szCs w:val="24"/>
              </w:rPr>
            </w:pPr>
          </w:p>
          <w:p w:rsidR="0078282A" w:rsidRPr="00C51153" w:rsidRDefault="0078282A" w:rsidP="000F3A34">
            <w:pPr>
              <w:rPr>
                <w:rFonts w:ascii="Times New Roman" w:hAnsi="Times New Roman" w:cs="Times New Roman"/>
                <w:sz w:val="24"/>
                <w:szCs w:val="24"/>
              </w:rPr>
            </w:pPr>
            <w:r w:rsidRPr="00C51153">
              <w:rPr>
                <w:rFonts w:ascii="Times New Roman" w:hAnsi="Times New Roman" w:cs="Times New Roman"/>
                <w:sz w:val="24"/>
                <w:szCs w:val="24"/>
              </w:rPr>
              <w:t>Рожко І.В.</w:t>
            </w:r>
          </w:p>
          <w:p w:rsidR="00C51153" w:rsidRDefault="00C51153" w:rsidP="000F3A34">
            <w:pPr>
              <w:rPr>
                <w:rFonts w:ascii="Times New Roman" w:hAnsi="Times New Roman" w:cs="Times New Roman"/>
                <w:sz w:val="24"/>
                <w:szCs w:val="24"/>
              </w:rPr>
            </w:pPr>
            <w:r>
              <w:rPr>
                <w:rFonts w:ascii="Times New Roman" w:hAnsi="Times New Roman" w:cs="Times New Roman"/>
                <w:sz w:val="24"/>
                <w:szCs w:val="24"/>
              </w:rPr>
              <w:t>М</w:t>
            </w:r>
            <w:r w:rsidR="001D7254">
              <w:rPr>
                <w:rFonts w:ascii="Times New Roman" w:hAnsi="Times New Roman" w:cs="Times New Roman"/>
                <w:sz w:val="24"/>
                <w:szCs w:val="24"/>
              </w:rPr>
              <w:t>езиненко Н.В.</w:t>
            </w:r>
          </w:p>
          <w:p w:rsidR="0078282A" w:rsidRPr="00C51153" w:rsidRDefault="0078282A" w:rsidP="000F3A34">
            <w:pPr>
              <w:rPr>
                <w:rFonts w:ascii="Times New Roman" w:hAnsi="Times New Roman" w:cs="Times New Roman"/>
                <w:sz w:val="24"/>
                <w:szCs w:val="24"/>
              </w:rPr>
            </w:pPr>
            <w:r w:rsidRPr="00C51153">
              <w:rPr>
                <w:rFonts w:ascii="Times New Roman" w:hAnsi="Times New Roman" w:cs="Times New Roman"/>
                <w:sz w:val="24"/>
                <w:szCs w:val="24"/>
              </w:rPr>
              <w:t>Пушкар Н.Б.</w:t>
            </w:r>
          </w:p>
        </w:tc>
        <w:tc>
          <w:tcPr>
            <w:tcW w:w="1984" w:type="dxa"/>
          </w:tcPr>
          <w:p w:rsidR="0078282A" w:rsidRPr="009B1AED" w:rsidRDefault="0078282A" w:rsidP="000500BB">
            <w:pPr>
              <w:rPr>
                <w:rFonts w:ascii="Times New Roman" w:eastAsia="Calibri" w:hAnsi="Times New Roman" w:cs="Times New Roman"/>
                <w:sz w:val="24"/>
                <w:szCs w:val="24"/>
              </w:rPr>
            </w:pPr>
          </w:p>
        </w:tc>
      </w:tr>
      <w:tr w:rsidR="0078282A" w:rsidRPr="009B1AED" w:rsidTr="00B2763A">
        <w:trPr>
          <w:trHeight w:val="145"/>
        </w:trPr>
        <w:tc>
          <w:tcPr>
            <w:tcW w:w="567" w:type="dxa"/>
          </w:tcPr>
          <w:p w:rsidR="0078282A" w:rsidRPr="009B1AED" w:rsidRDefault="0078282A" w:rsidP="000500BB">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3</w:t>
            </w:r>
          </w:p>
        </w:tc>
        <w:tc>
          <w:tcPr>
            <w:tcW w:w="7371" w:type="dxa"/>
          </w:tcPr>
          <w:p w:rsidR="0078282A" w:rsidRPr="0078282A" w:rsidRDefault="0078282A" w:rsidP="00B2763A">
            <w:pPr>
              <w:rPr>
                <w:rFonts w:ascii="Times New Roman" w:eastAsia="Calibri" w:hAnsi="Times New Roman" w:cs="Times New Roman CYR"/>
                <w:sz w:val="24"/>
                <w:szCs w:val="24"/>
              </w:rPr>
            </w:pPr>
            <w:r>
              <w:rPr>
                <w:rFonts w:ascii="Times New Roman" w:eastAsia="Calibri" w:hAnsi="Times New Roman" w:cs="Times New Roman"/>
                <w:bCs/>
                <w:sz w:val="24"/>
                <w:szCs w:val="24"/>
              </w:rPr>
              <w:t>1.</w:t>
            </w:r>
            <w:r w:rsidRPr="0078282A">
              <w:rPr>
                <w:rFonts w:ascii="Times New Roman" w:eastAsia="Calibri" w:hAnsi="Times New Roman" w:cs="Times New Roman"/>
                <w:bCs/>
                <w:sz w:val="24"/>
                <w:szCs w:val="24"/>
              </w:rPr>
              <w:t xml:space="preserve">Про </w:t>
            </w:r>
            <w:r w:rsidRPr="0078282A">
              <w:rPr>
                <w:rFonts w:ascii="Times New Roman" w:eastAsia="Calibri" w:hAnsi="Times New Roman" w:cs="Times New Roman CYR"/>
                <w:sz w:val="24"/>
                <w:szCs w:val="24"/>
              </w:rPr>
              <w:t>проведення</w:t>
            </w:r>
            <w:r w:rsidRPr="0078282A">
              <w:rPr>
                <w:rFonts w:ascii="Times New Roman" w:eastAsia="Calibri" w:hAnsi="Times New Roman" w:cs="Times New Roman CYR"/>
                <w:color w:val="FF0000"/>
                <w:sz w:val="24"/>
                <w:szCs w:val="24"/>
              </w:rPr>
              <w:t xml:space="preserve"> </w:t>
            </w:r>
            <w:r w:rsidRPr="0078282A">
              <w:rPr>
                <w:rFonts w:ascii="Times New Roman" w:eastAsia="Calibri" w:hAnsi="Times New Roman" w:cs="Times New Roman CYR"/>
                <w:sz w:val="24"/>
                <w:szCs w:val="24"/>
              </w:rPr>
              <w:t xml:space="preserve">лекторію за темою: </w:t>
            </w:r>
            <w:r w:rsidR="00B2763A">
              <w:rPr>
                <w:rFonts w:ascii="Times New Roman" w:eastAsia="Calibri" w:hAnsi="Times New Roman" w:cs="Times New Roman CYR"/>
                <w:sz w:val="24"/>
                <w:szCs w:val="24"/>
              </w:rPr>
              <w:t>«Основні поняття компетентісно-</w:t>
            </w:r>
            <w:r w:rsidRPr="0078282A">
              <w:rPr>
                <w:rFonts w:ascii="Times New Roman" w:eastAsia="Calibri" w:hAnsi="Times New Roman" w:cs="Times New Roman CYR"/>
                <w:sz w:val="24"/>
                <w:szCs w:val="24"/>
              </w:rPr>
              <w:t>орієнтованого  підходу до навчання учнів»</w:t>
            </w:r>
          </w:p>
          <w:p w:rsidR="0078282A" w:rsidRPr="0078282A"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78282A">
              <w:rPr>
                <w:rFonts w:ascii="Times New Roman" w:eastAsia="Calibri" w:hAnsi="Times New Roman" w:cs="Times New Roman"/>
                <w:bCs/>
                <w:sz w:val="24"/>
                <w:szCs w:val="24"/>
              </w:rPr>
              <w:t>Про хід атестації педагогічних працівників у 2016/2017 навчальному році</w:t>
            </w:r>
          </w:p>
          <w:p w:rsidR="0078282A" w:rsidRPr="0078282A" w:rsidRDefault="0078282A"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78282A">
              <w:rPr>
                <w:rFonts w:ascii="Times New Roman" w:eastAsia="Calibri" w:hAnsi="Times New Roman" w:cs="Times New Roman"/>
                <w:bCs/>
                <w:sz w:val="24"/>
                <w:szCs w:val="24"/>
              </w:rPr>
              <w:t xml:space="preserve">Про роботу педагогічних працівників  щодо розміщення методичних розробок на методичному порталі та у друкованих виданнях </w:t>
            </w:r>
          </w:p>
          <w:p w:rsidR="0078282A" w:rsidRPr="009B1AED" w:rsidRDefault="0078282A" w:rsidP="00B2763A">
            <w:pPr>
              <w:contextualSpacing/>
              <w:rPr>
                <w:rFonts w:ascii="Times New Roman" w:eastAsia="Calibri" w:hAnsi="Times New Roman" w:cs="Times New Roman"/>
                <w:sz w:val="24"/>
                <w:szCs w:val="24"/>
              </w:rPr>
            </w:pPr>
            <w:r>
              <w:rPr>
                <w:rFonts w:ascii="Times New Roman" w:eastAsia="Calibri" w:hAnsi="Times New Roman" w:cs="Times New Roman"/>
                <w:bCs/>
                <w:sz w:val="24"/>
                <w:szCs w:val="24"/>
              </w:rPr>
              <w:t xml:space="preserve">4. </w:t>
            </w:r>
            <w:r w:rsidRPr="0078282A">
              <w:rPr>
                <w:rFonts w:ascii="Times New Roman" w:eastAsia="Calibri" w:hAnsi="Times New Roman" w:cs="Times New Roman"/>
                <w:bCs/>
                <w:sz w:val="24"/>
                <w:szCs w:val="24"/>
                <w:lang w:val="uk-UA"/>
              </w:rPr>
              <w:t xml:space="preserve">Про виконання рішень і рекомендацій попереднього засідання </w:t>
            </w:r>
            <w:r w:rsidRPr="0078282A">
              <w:rPr>
                <w:rFonts w:ascii="Times New Roman" w:eastAsia="Calibri" w:hAnsi="Times New Roman" w:cs="Times New Roman"/>
                <w:bCs/>
                <w:sz w:val="24"/>
                <w:szCs w:val="24"/>
                <w:lang w:val="uk-UA"/>
              </w:rPr>
              <w:lastRenderedPageBreak/>
              <w:t>методичної ради</w:t>
            </w:r>
          </w:p>
        </w:tc>
        <w:tc>
          <w:tcPr>
            <w:tcW w:w="1701" w:type="dxa"/>
          </w:tcPr>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 xml:space="preserve">Протокол </w:t>
            </w:r>
          </w:p>
        </w:tc>
        <w:tc>
          <w:tcPr>
            <w:tcW w:w="1843" w:type="dxa"/>
          </w:tcPr>
          <w:p w:rsidR="0078282A" w:rsidRDefault="0078282A" w:rsidP="000F3A34">
            <w:pPr>
              <w:rPr>
                <w:rFonts w:ascii="Times New Roman" w:eastAsia="Calibri" w:hAnsi="Times New Roman" w:cs="Times New Roman"/>
                <w:sz w:val="24"/>
                <w:szCs w:val="24"/>
              </w:rPr>
            </w:pPr>
            <w:r>
              <w:rPr>
                <w:rFonts w:ascii="Times New Roman" w:eastAsia="Calibri" w:hAnsi="Times New Roman" w:cs="Times New Roman"/>
                <w:sz w:val="24"/>
                <w:szCs w:val="24"/>
              </w:rPr>
              <w:t>Січень</w:t>
            </w:r>
          </w:p>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2016 року</w:t>
            </w:r>
          </w:p>
        </w:tc>
        <w:tc>
          <w:tcPr>
            <w:tcW w:w="1985" w:type="dxa"/>
          </w:tcPr>
          <w:p w:rsidR="00C51153" w:rsidRPr="00C51153" w:rsidRDefault="00C51153" w:rsidP="00C51153">
            <w:pPr>
              <w:rPr>
                <w:rFonts w:ascii="Times New Roman" w:eastAsia="Calibri" w:hAnsi="Times New Roman" w:cs="Times New Roman"/>
                <w:bCs/>
                <w:sz w:val="24"/>
                <w:szCs w:val="24"/>
              </w:rPr>
            </w:pPr>
            <w:r w:rsidRPr="00C51153">
              <w:rPr>
                <w:rFonts w:ascii="Times New Roman" w:eastAsia="Calibri" w:hAnsi="Times New Roman" w:cs="Times New Roman"/>
                <w:bCs/>
                <w:sz w:val="24"/>
                <w:szCs w:val="24"/>
              </w:rPr>
              <w:t>Пушкар Н.Б.</w:t>
            </w:r>
          </w:p>
          <w:p w:rsidR="00C51153" w:rsidRPr="00C51153" w:rsidRDefault="00C51153" w:rsidP="00C51153">
            <w:pPr>
              <w:rPr>
                <w:rFonts w:ascii="Times New Roman" w:eastAsia="Calibri" w:hAnsi="Times New Roman" w:cs="Times New Roman"/>
                <w:bCs/>
                <w:sz w:val="24"/>
                <w:szCs w:val="24"/>
              </w:rPr>
            </w:pPr>
          </w:p>
          <w:p w:rsidR="00C51153" w:rsidRPr="00C51153" w:rsidRDefault="00C51153" w:rsidP="00C51153">
            <w:pPr>
              <w:rPr>
                <w:rFonts w:ascii="Times New Roman" w:eastAsia="Calibri" w:hAnsi="Times New Roman" w:cs="Times New Roman"/>
                <w:bCs/>
                <w:sz w:val="24"/>
                <w:szCs w:val="24"/>
              </w:rPr>
            </w:pPr>
            <w:r w:rsidRPr="00C51153">
              <w:rPr>
                <w:rFonts w:ascii="Times New Roman" w:eastAsia="Calibri" w:hAnsi="Times New Roman" w:cs="Times New Roman"/>
                <w:bCs/>
                <w:sz w:val="24"/>
                <w:szCs w:val="24"/>
              </w:rPr>
              <w:t>Тімко М.М.</w:t>
            </w:r>
          </w:p>
          <w:p w:rsidR="00C51153" w:rsidRPr="00C51153" w:rsidRDefault="00C51153" w:rsidP="00C51153">
            <w:pPr>
              <w:rPr>
                <w:rFonts w:ascii="Times New Roman" w:eastAsia="Calibri" w:hAnsi="Times New Roman" w:cs="Times New Roman"/>
                <w:bCs/>
                <w:sz w:val="24"/>
                <w:szCs w:val="24"/>
              </w:rPr>
            </w:pPr>
          </w:p>
          <w:p w:rsidR="00C51153" w:rsidRPr="00C51153" w:rsidRDefault="00C51153" w:rsidP="00C51153">
            <w:pPr>
              <w:rPr>
                <w:rFonts w:ascii="Times New Roman" w:eastAsia="Calibri" w:hAnsi="Times New Roman" w:cs="Times New Roman"/>
                <w:bCs/>
                <w:sz w:val="24"/>
                <w:szCs w:val="24"/>
              </w:rPr>
            </w:pPr>
            <w:r w:rsidRPr="00C51153">
              <w:rPr>
                <w:rFonts w:ascii="Times New Roman" w:eastAsia="Calibri" w:hAnsi="Times New Roman" w:cs="Times New Roman"/>
                <w:bCs/>
                <w:sz w:val="24"/>
                <w:szCs w:val="24"/>
              </w:rPr>
              <w:t>Рожко О.Д.</w:t>
            </w:r>
          </w:p>
          <w:p w:rsidR="00C51153" w:rsidRPr="00C51153" w:rsidRDefault="00C51153" w:rsidP="00C51153">
            <w:pPr>
              <w:rPr>
                <w:rFonts w:ascii="Times New Roman" w:eastAsia="Calibri" w:hAnsi="Times New Roman" w:cs="Times New Roman"/>
                <w:bCs/>
                <w:sz w:val="24"/>
                <w:szCs w:val="24"/>
              </w:rPr>
            </w:pPr>
          </w:p>
          <w:p w:rsidR="00C51153" w:rsidRPr="00C51153" w:rsidRDefault="00C51153" w:rsidP="00C51153">
            <w:pPr>
              <w:rPr>
                <w:rFonts w:ascii="Times New Roman" w:eastAsia="Calibri" w:hAnsi="Times New Roman" w:cs="Times New Roman"/>
                <w:bCs/>
                <w:sz w:val="24"/>
                <w:szCs w:val="24"/>
              </w:rPr>
            </w:pPr>
          </w:p>
          <w:p w:rsidR="0078282A" w:rsidRPr="00C51153" w:rsidRDefault="00C51153" w:rsidP="00C51153">
            <w:pPr>
              <w:rPr>
                <w:rFonts w:ascii="Times New Roman" w:hAnsi="Times New Roman" w:cs="Times New Roman"/>
                <w:sz w:val="24"/>
                <w:szCs w:val="24"/>
              </w:rPr>
            </w:pPr>
            <w:r w:rsidRPr="00C51153">
              <w:rPr>
                <w:rFonts w:ascii="Times New Roman" w:eastAsia="Calibri" w:hAnsi="Times New Roman" w:cs="Times New Roman"/>
                <w:bCs/>
                <w:sz w:val="24"/>
                <w:szCs w:val="24"/>
                <w:lang w:val="uk-UA"/>
              </w:rPr>
              <w:t>Пушкар Н.Б.</w:t>
            </w:r>
          </w:p>
        </w:tc>
        <w:tc>
          <w:tcPr>
            <w:tcW w:w="1984" w:type="dxa"/>
          </w:tcPr>
          <w:p w:rsidR="0078282A" w:rsidRPr="009B1AED" w:rsidRDefault="0078282A" w:rsidP="000500BB">
            <w:pPr>
              <w:rPr>
                <w:rFonts w:ascii="Times New Roman" w:eastAsia="Calibri" w:hAnsi="Times New Roman" w:cs="Times New Roman"/>
                <w:sz w:val="24"/>
                <w:szCs w:val="24"/>
              </w:rPr>
            </w:pPr>
          </w:p>
        </w:tc>
      </w:tr>
      <w:tr w:rsidR="0078282A" w:rsidRPr="009B1AED" w:rsidTr="00B2763A">
        <w:trPr>
          <w:trHeight w:val="145"/>
        </w:trPr>
        <w:tc>
          <w:tcPr>
            <w:tcW w:w="567" w:type="dxa"/>
          </w:tcPr>
          <w:p w:rsidR="0078282A" w:rsidRPr="009B1AED" w:rsidRDefault="0078282A" w:rsidP="000500BB">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lastRenderedPageBreak/>
              <w:t>4</w:t>
            </w:r>
          </w:p>
        </w:tc>
        <w:tc>
          <w:tcPr>
            <w:tcW w:w="7371" w:type="dxa"/>
          </w:tcPr>
          <w:p w:rsidR="0078282A" w:rsidRPr="0078282A" w:rsidRDefault="001D7254" w:rsidP="00B2763A">
            <w:pP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B2763A">
              <w:rPr>
                <w:rFonts w:ascii="Times New Roman" w:eastAsia="Calibri" w:hAnsi="Times New Roman" w:cs="Times New Roman"/>
                <w:bCs/>
                <w:sz w:val="24"/>
                <w:szCs w:val="24"/>
              </w:rPr>
              <w:t xml:space="preserve"> </w:t>
            </w:r>
            <w:r w:rsidR="0078282A" w:rsidRPr="0078282A">
              <w:rPr>
                <w:rFonts w:ascii="Times New Roman" w:eastAsia="Calibri" w:hAnsi="Times New Roman" w:cs="Times New Roman"/>
                <w:bCs/>
                <w:sz w:val="24"/>
                <w:szCs w:val="24"/>
              </w:rPr>
              <w:t>Про підготовку до організованого закінчення 2016/2017 навчального року</w:t>
            </w:r>
          </w:p>
          <w:p w:rsidR="0078282A" w:rsidRPr="0078282A" w:rsidRDefault="0078282A" w:rsidP="00B2763A">
            <w:pPr>
              <w:rPr>
                <w:rFonts w:ascii="Times New Roman" w:eastAsia="Calibri" w:hAnsi="Times New Roman" w:cs="Times New Roman CYR"/>
                <w:sz w:val="24"/>
                <w:szCs w:val="24"/>
              </w:rPr>
            </w:pPr>
            <w:r w:rsidRPr="0078282A">
              <w:rPr>
                <w:rFonts w:ascii="Times New Roman" w:eastAsia="Calibri" w:hAnsi="Times New Roman" w:cs="Times New Roman"/>
                <w:bCs/>
                <w:sz w:val="24"/>
                <w:szCs w:val="24"/>
              </w:rPr>
              <w:t xml:space="preserve">2. Про підготовку до </w:t>
            </w:r>
            <w:r w:rsidRPr="0078282A">
              <w:rPr>
                <w:rFonts w:ascii="Times New Roman" w:eastAsia="Calibri" w:hAnsi="Times New Roman" w:cs="Times New Roman CYR"/>
                <w:sz w:val="24"/>
                <w:szCs w:val="24"/>
              </w:rPr>
              <w:t xml:space="preserve">педагогічних читань на тему: «Формування життєвих компетентностей  дітей з особливими потребами в процесі підготовки до профільного навчання» </w:t>
            </w:r>
          </w:p>
          <w:p w:rsidR="0078282A" w:rsidRPr="0078282A" w:rsidRDefault="0078282A" w:rsidP="00B2763A">
            <w:pPr>
              <w:rPr>
                <w:rFonts w:ascii="Times New Roman" w:eastAsia="Calibri" w:hAnsi="Times New Roman" w:cs="Times New Roman"/>
                <w:bCs/>
                <w:sz w:val="24"/>
                <w:szCs w:val="24"/>
              </w:rPr>
            </w:pPr>
            <w:r w:rsidRPr="0078282A">
              <w:rPr>
                <w:rFonts w:ascii="Times New Roman" w:eastAsia="Calibri" w:hAnsi="Times New Roman" w:cs="Times New Roman CYR"/>
                <w:sz w:val="24"/>
                <w:szCs w:val="24"/>
              </w:rPr>
              <w:t xml:space="preserve">3. </w:t>
            </w:r>
            <w:r w:rsidRPr="0078282A">
              <w:rPr>
                <w:rFonts w:ascii="Times New Roman" w:eastAsia="Calibri" w:hAnsi="Times New Roman" w:cs="Times New Roman"/>
                <w:bCs/>
                <w:sz w:val="24"/>
                <w:szCs w:val="24"/>
              </w:rPr>
              <w:t xml:space="preserve">Про </w:t>
            </w:r>
            <w:r w:rsidR="001D7254">
              <w:rPr>
                <w:rFonts w:ascii="Times New Roman" w:eastAsia="Calibri" w:hAnsi="Times New Roman" w:cs="Times New Roman"/>
                <w:bCs/>
                <w:sz w:val="24"/>
                <w:szCs w:val="24"/>
              </w:rPr>
              <w:t xml:space="preserve">стан </w:t>
            </w:r>
            <w:r w:rsidRPr="0078282A">
              <w:rPr>
                <w:rFonts w:ascii="Times New Roman" w:eastAsia="Calibri" w:hAnsi="Times New Roman" w:cs="Times New Roman"/>
                <w:bCs/>
                <w:sz w:val="24"/>
                <w:szCs w:val="24"/>
              </w:rPr>
              <w:t xml:space="preserve">навчання  предмету </w:t>
            </w:r>
            <w:r w:rsidR="001D7254">
              <w:rPr>
                <w:rFonts w:ascii="Times New Roman" w:eastAsia="Calibri" w:hAnsi="Times New Roman" w:cs="Times New Roman"/>
                <w:bCs/>
                <w:sz w:val="24"/>
                <w:szCs w:val="24"/>
              </w:rPr>
              <w:t>«Географія» у 7-8-х класах</w:t>
            </w:r>
          </w:p>
          <w:p w:rsidR="0078282A" w:rsidRPr="009B1AED" w:rsidRDefault="0078282A" w:rsidP="00B2763A">
            <w:pPr>
              <w:rPr>
                <w:rFonts w:ascii="Times New Roman" w:eastAsia="Calibri" w:hAnsi="Times New Roman" w:cs="Times New Roman"/>
                <w:sz w:val="24"/>
                <w:szCs w:val="24"/>
              </w:rPr>
            </w:pPr>
            <w:r w:rsidRPr="0078282A">
              <w:rPr>
                <w:rFonts w:ascii="Times New Roman" w:eastAsia="Calibri" w:hAnsi="Times New Roman" w:cs="Times New Roman CYR"/>
                <w:sz w:val="24"/>
                <w:szCs w:val="24"/>
              </w:rPr>
              <w:t xml:space="preserve">4. </w:t>
            </w:r>
            <w:r w:rsidRPr="0078282A">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p>
        </w:tc>
        <w:tc>
          <w:tcPr>
            <w:tcW w:w="1701" w:type="dxa"/>
          </w:tcPr>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1843" w:type="dxa"/>
          </w:tcPr>
          <w:p w:rsidR="0078282A" w:rsidRDefault="0078282A" w:rsidP="000F3A34">
            <w:pPr>
              <w:rPr>
                <w:rFonts w:ascii="Times New Roman" w:eastAsia="Calibri" w:hAnsi="Times New Roman" w:cs="Times New Roman"/>
                <w:sz w:val="24"/>
                <w:szCs w:val="24"/>
              </w:rPr>
            </w:pPr>
            <w:r>
              <w:rPr>
                <w:rFonts w:ascii="Times New Roman" w:eastAsia="Calibri" w:hAnsi="Times New Roman" w:cs="Times New Roman"/>
                <w:sz w:val="24"/>
                <w:szCs w:val="24"/>
              </w:rPr>
              <w:t>Березень</w:t>
            </w:r>
          </w:p>
          <w:p w:rsidR="0078282A" w:rsidRPr="009B1AED" w:rsidRDefault="0078282A"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2017 року</w:t>
            </w:r>
          </w:p>
        </w:tc>
        <w:tc>
          <w:tcPr>
            <w:tcW w:w="1985" w:type="dxa"/>
          </w:tcPr>
          <w:p w:rsidR="00C51153" w:rsidRPr="00C51153" w:rsidRDefault="00C51153" w:rsidP="00C51153">
            <w:pPr>
              <w:rPr>
                <w:rFonts w:ascii="Times New Roman" w:eastAsia="Calibri" w:hAnsi="Times New Roman" w:cs="Times New Roman"/>
                <w:bCs/>
                <w:sz w:val="24"/>
                <w:szCs w:val="24"/>
              </w:rPr>
            </w:pPr>
            <w:r w:rsidRPr="00C51153">
              <w:rPr>
                <w:rFonts w:ascii="Times New Roman" w:eastAsia="Calibri" w:hAnsi="Times New Roman" w:cs="Times New Roman"/>
                <w:bCs/>
                <w:sz w:val="24"/>
                <w:szCs w:val="24"/>
              </w:rPr>
              <w:t>Пушкар Н.Б.</w:t>
            </w:r>
          </w:p>
          <w:p w:rsidR="00C51153" w:rsidRPr="00C51153" w:rsidRDefault="00C51153" w:rsidP="00C51153">
            <w:pPr>
              <w:rPr>
                <w:rFonts w:ascii="Times New Roman" w:eastAsia="Calibri" w:hAnsi="Times New Roman" w:cs="Times New Roman"/>
                <w:sz w:val="24"/>
                <w:szCs w:val="24"/>
              </w:rPr>
            </w:pPr>
          </w:p>
          <w:p w:rsidR="00C51153" w:rsidRPr="00C51153" w:rsidRDefault="00C51153" w:rsidP="00C51153">
            <w:pPr>
              <w:rPr>
                <w:rFonts w:ascii="Times New Roman" w:eastAsia="Calibri" w:hAnsi="Times New Roman" w:cs="Times New Roman"/>
                <w:bCs/>
                <w:sz w:val="24"/>
                <w:szCs w:val="24"/>
              </w:rPr>
            </w:pPr>
            <w:r w:rsidRPr="00C51153">
              <w:rPr>
                <w:rFonts w:ascii="Times New Roman" w:eastAsia="Calibri" w:hAnsi="Times New Roman" w:cs="Times New Roman"/>
                <w:bCs/>
                <w:sz w:val="24"/>
                <w:szCs w:val="24"/>
              </w:rPr>
              <w:t>Тімко М.М.</w:t>
            </w:r>
          </w:p>
          <w:p w:rsidR="00C51153" w:rsidRPr="00C51153" w:rsidRDefault="00C51153" w:rsidP="00C51153">
            <w:pPr>
              <w:rPr>
                <w:rFonts w:ascii="Times New Roman" w:eastAsia="Calibri" w:hAnsi="Times New Roman" w:cs="Times New Roman"/>
                <w:sz w:val="24"/>
                <w:szCs w:val="24"/>
              </w:rPr>
            </w:pPr>
          </w:p>
          <w:p w:rsidR="00C51153" w:rsidRPr="00C51153" w:rsidRDefault="00C51153" w:rsidP="00C51153">
            <w:pPr>
              <w:rPr>
                <w:rFonts w:ascii="Times New Roman" w:eastAsia="Calibri" w:hAnsi="Times New Roman" w:cs="Times New Roman"/>
                <w:bCs/>
                <w:sz w:val="24"/>
                <w:szCs w:val="24"/>
              </w:rPr>
            </w:pPr>
          </w:p>
          <w:p w:rsidR="00C51153" w:rsidRPr="00C51153" w:rsidRDefault="001D7254" w:rsidP="00C51153">
            <w:pPr>
              <w:rPr>
                <w:rFonts w:ascii="Times New Roman" w:eastAsia="Calibri" w:hAnsi="Times New Roman" w:cs="Times New Roman"/>
                <w:sz w:val="24"/>
                <w:szCs w:val="24"/>
              </w:rPr>
            </w:pPr>
            <w:r>
              <w:rPr>
                <w:rFonts w:ascii="Times New Roman" w:eastAsia="Calibri" w:hAnsi="Times New Roman" w:cs="Times New Roman"/>
                <w:bCs/>
                <w:sz w:val="24"/>
                <w:szCs w:val="24"/>
              </w:rPr>
              <w:t xml:space="preserve">Мезиненко Н.В. </w:t>
            </w:r>
            <w:r w:rsidR="00C51153" w:rsidRPr="00C51153">
              <w:rPr>
                <w:rFonts w:ascii="Times New Roman" w:eastAsia="Calibri" w:hAnsi="Times New Roman" w:cs="Times New Roman"/>
                <w:sz w:val="24"/>
                <w:szCs w:val="24"/>
              </w:rPr>
              <w:t>Пушкар Н.Б.</w:t>
            </w:r>
          </w:p>
          <w:p w:rsidR="0078282A" w:rsidRPr="00C51153" w:rsidRDefault="0078282A" w:rsidP="000F3A34">
            <w:pPr>
              <w:rPr>
                <w:rFonts w:ascii="Times New Roman" w:hAnsi="Times New Roman" w:cs="Times New Roman"/>
                <w:bCs/>
                <w:sz w:val="24"/>
                <w:szCs w:val="24"/>
                <w:lang w:val="uk-UA"/>
              </w:rPr>
            </w:pPr>
          </w:p>
        </w:tc>
        <w:tc>
          <w:tcPr>
            <w:tcW w:w="1984" w:type="dxa"/>
          </w:tcPr>
          <w:p w:rsidR="0078282A" w:rsidRPr="009B1AED" w:rsidRDefault="0078282A" w:rsidP="000500BB">
            <w:pPr>
              <w:rPr>
                <w:rFonts w:ascii="Times New Roman" w:eastAsia="Calibri" w:hAnsi="Times New Roman" w:cs="Times New Roman"/>
                <w:sz w:val="24"/>
                <w:szCs w:val="24"/>
              </w:rPr>
            </w:pPr>
          </w:p>
        </w:tc>
      </w:tr>
      <w:tr w:rsidR="00C51153" w:rsidRPr="009B1AED" w:rsidTr="00B2763A">
        <w:trPr>
          <w:trHeight w:val="551"/>
        </w:trPr>
        <w:tc>
          <w:tcPr>
            <w:tcW w:w="567" w:type="dxa"/>
          </w:tcPr>
          <w:p w:rsidR="00C51153" w:rsidRPr="009B1AED" w:rsidRDefault="00C51153" w:rsidP="000500BB">
            <w:pPr>
              <w:jc w:val="center"/>
              <w:rPr>
                <w:rFonts w:ascii="Times New Roman" w:eastAsia="Calibri" w:hAnsi="Times New Roman" w:cs="Times New Roman"/>
                <w:sz w:val="24"/>
                <w:szCs w:val="24"/>
              </w:rPr>
            </w:pPr>
            <w:r w:rsidRPr="009B1AED">
              <w:rPr>
                <w:rFonts w:ascii="Times New Roman" w:eastAsia="Calibri" w:hAnsi="Times New Roman" w:cs="Times New Roman"/>
                <w:sz w:val="24"/>
                <w:szCs w:val="24"/>
              </w:rPr>
              <w:t>5</w:t>
            </w:r>
          </w:p>
        </w:tc>
        <w:tc>
          <w:tcPr>
            <w:tcW w:w="7371" w:type="dxa"/>
          </w:tcPr>
          <w:p w:rsidR="00C51153" w:rsidRPr="0078282A" w:rsidRDefault="00C51153" w:rsidP="00B2763A">
            <w:pPr>
              <w:rPr>
                <w:rFonts w:ascii="Times New Roman" w:eastAsia="Calibri" w:hAnsi="Times New Roman" w:cs="Times New Roman"/>
                <w:sz w:val="24"/>
                <w:szCs w:val="24"/>
              </w:rPr>
            </w:pPr>
            <w:r w:rsidRPr="0078282A">
              <w:rPr>
                <w:rFonts w:ascii="Times New Roman" w:eastAsia="Calibri" w:hAnsi="Times New Roman" w:cs="Times New Roman"/>
                <w:sz w:val="24"/>
                <w:szCs w:val="24"/>
              </w:rPr>
              <w:t>1.</w:t>
            </w:r>
            <w:r w:rsidR="00B2763A">
              <w:rPr>
                <w:rFonts w:ascii="Times New Roman" w:eastAsia="Calibri" w:hAnsi="Times New Roman" w:cs="Times New Roman"/>
                <w:sz w:val="24"/>
                <w:szCs w:val="24"/>
              </w:rPr>
              <w:t xml:space="preserve"> </w:t>
            </w:r>
            <w:r w:rsidRPr="0078282A">
              <w:rPr>
                <w:rFonts w:ascii="Times New Roman" w:eastAsia="Calibri" w:hAnsi="Times New Roman" w:cs="Times New Roman"/>
                <w:sz w:val="24"/>
                <w:szCs w:val="24"/>
              </w:rPr>
              <w:t>Про підсумки методичної роботи педа</w:t>
            </w:r>
            <w:r w:rsidR="003F094E">
              <w:rPr>
                <w:rFonts w:ascii="Times New Roman" w:eastAsia="Calibri" w:hAnsi="Times New Roman" w:cs="Times New Roman"/>
                <w:sz w:val="24"/>
                <w:szCs w:val="24"/>
              </w:rPr>
              <w:t>гогічного колективу за 2016/201</w:t>
            </w:r>
            <w:r w:rsidRPr="0078282A">
              <w:rPr>
                <w:rFonts w:ascii="Times New Roman" w:eastAsia="Calibri" w:hAnsi="Times New Roman" w:cs="Times New Roman"/>
                <w:sz w:val="24"/>
                <w:szCs w:val="24"/>
              </w:rPr>
              <w:t>7 навчальний рік</w:t>
            </w:r>
          </w:p>
          <w:p w:rsidR="00C51153" w:rsidRPr="0078282A" w:rsidRDefault="00C51153" w:rsidP="00B2763A">
            <w:pPr>
              <w:rPr>
                <w:rFonts w:ascii="Times New Roman" w:eastAsia="Calibri" w:hAnsi="Times New Roman" w:cs="Times New Roman CYR"/>
                <w:sz w:val="24"/>
                <w:szCs w:val="24"/>
              </w:rPr>
            </w:pPr>
            <w:r w:rsidRPr="0078282A">
              <w:rPr>
                <w:rFonts w:ascii="Times New Roman" w:eastAsia="Calibri" w:hAnsi="Times New Roman" w:cs="Times New Roman"/>
                <w:sz w:val="24"/>
                <w:szCs w:val="24"/>
              </w:rPr>
              <w:t>2.</w:t>
            </w:r>
            <w:r w:rsidR="00B2763A">
              <w:rPr>
                <w:rFonts w:ascii="Times New Roman" w:eastAsia="Calibri" w:hAnsi="Times New Roman" w:cs="Times New Roman"/>
                <w:sz w:val="24"/>
                <w:szCs w:val="24"/>
              </w:rPr>
              <w:t xml:space="preserve"> </w:t>
            </w:r>
            <w:r w:rsidRPr="0078282A">
              <w:rPr>
                <w:rFonts w:ascii="Times New Roman" w:eastAsia="Calibri" w:hAnsi="Times New Roman" w:cs="Times New Roman"/>
                <w:sz w:val="24"/>
                <w:szCs w:val="24"/>
              </w:rPr>
              <w:t xml:space="preserve">Про </w:t>
            </w:r>
            <w:r w:rsidRPr="0078282A">
              <w:rPr>
                <w:rFonts w:ascii="Times New Roman" w:eastAsia="Calibri" w:hAnsi="Times New Roman" w:cs="Times New Roman CYR"/>
                <w:sz w:val="24"/>
                <w:szCs w:val="24"/>
              </w:rPr>
              <w:t xml:space="preserve">проведення підсумкової методичної конференції за підсумками роботи </w:t>
            </w:r>
            <w:r>
              <w:rPr>
                <w:rFonts w:ascii="Times New Roman" w:eastAsia="Calibri" w:hAnsi="Times New Roman" w:cs="Times New Roman CYR"/>
                <w:sz w:val="24"/>
                <w:szCs w:val="24"/>
              </w:rPr>
              <w:t xml:space="preserve">педагогічного колективу </w:t>
            </w:r>
            <w:r w:rsidRPr="0078282A">
              <w:rPr>
                <w:rFonts w:ascii="Times New Roman" w:eastAsia="Calibri" w:hAnsi="Times New Roman" w:cs="Times New Roman CYR"/>
                <w:sz w:val="24"/>
                <w:szCs w:val="24"/>
              </w:rPr>
              <w:t xml:space="preserve">над єдиною педагогічною темою «Гуманно-особистісний підхід до дітей в навчально-виховному процесі» </w:t>
            </w:r>
          </w:p>
          <w:p w:rsidR="00C51153" w:rsidRDefault="00C51153" w:rsidP="00B2763A">
            <w:pPr>
              <w:rPr>
                <w:rFonts w:ascii="Times New Roman" w:eastAsia="Calibri" w:hAnsi="Times New Roman" w:cs="Times New Roman"/>
                <w:sz w:val="24"/>
                <w:szCs w:val="24"/>
              </w:rPr>
            </w:pPr>
            <w:r w:rsidRPr="0078282A">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Про підсумки проведення </w:t>
            </w:r>
            <w:r>
              <w:rPr>
                <w:rFonts w:ascii="Times New Roman" w:eastAsia="Calibri" w:hAnsi="Times New Roman" w:cs="Times New Roman"/>
                <w:sz w:val="24"/>
                <w:szCs w:val="24"/>
                <w:lang w:val="uk-UA"/>
              </w:rPr>
              <w:t xml:space="preserve">конкурсу педагогічної майстерності </w:t>
            </w:r>
            <w:r w:rsidRPr="000500BB">
              <w:rPr>
                <w:rFonts w:ascii="Times New Roman" w:eastAsia="Calibri" w:hAnsi="Times New Roman" w:cs="Times New Roman"/>
                <w:sz w:val="24"/>
                <w:szCs w:val="24"/>
                <w:lang w:val="uk-UA"/>
              </w:rPr>
              <w:t>«Кращий урок або виховний захід − 2017»</w:t>
            </w:r>
          </w:p>
          <w:p w:rsidR="00C51153" w:rsidRPr="0078282A" w:rsidRDefault="00C51153" w:rsidP="00B2763A">
            <w:pPr>
              <w:rPr>
                <w:rFonts w:ascii="Times New Roman" w:eastAsia="Calibri" w:hAnsi="Times New Roman" w:cs="Times New Roman CYR"/>
                <w:sz w:val="24"/>
                <w:szCs w:val="24"/>
              </w:rPr>
            </w:pPr>
            <w:r>
              <w:rPr>
                <w:rFonts w:ascii="Times New Roman" w:eastAsia="Calibri" w:hAnsi="Times New Roman" w:cs="Times New Roman"/>
                <w:sz w:val="24"/>
                <w:szCs w:val="24"/>
              </w:rPr>
              <w:t xml:space="preserve">4. </w:t>
            </w:r>
            <w:r w:rsidRPr="0078282A">
              <w:rPr>
                <w:rFonts w:ascii="Times New Roman" w:eastAsia="Calibri" w:hAnsi="Times New Roman" w:cs="Times New Roman CYR"/>
                <w:sz w:val="24"/>
                <w:szCs w:val="24"/>
              </w:rPr>
              <w:t>Про аналіз та узагальнення результативності роботи над єдиною педагогічною темою навчального закладу «Гуманно-особистісний підхід до дітей в навчально-виховному процесі», оформлення результатів у вигляді методичних рекомендацій</w:t>
            </w:r>
          </w:p>
          <w:p w:rsidR="00C51153" w:rsidRPr="0078282A" w:rsidRDefault="00C51153" w:rsidP="00B2763A">
            <w:pPr>
              <w:rPr>
                <w:rFonts w:ascii="Times New Roman" w:eastAsia="Calibri" w:hAnsi="Times New Roman" w:cs="Times New Roman"/>
                <w:sz w:val="24"/>
                <w:szCs w:val="24"/>
              </w:rPr>
            </w:pPr>
            <w:r>
              <w:rPr>
                <w:rFonts w:ascii="Times New Roman" w:eastAsia="Calibri" w:hAnsi="Times New Roman" w:cs="Times New Roman CYR"/>
                <w:sz w:val="24"/>
                <w:szCs w:val="24"/>
              </w:rPr>
              <w:t>5</w:t>
            </w:r>
            <w:r w:rsidRPr="0078282A">
              <w:rPr>
                <w:rFonts w:ascii="Times New Roman" w:eastAsia="Calibri" w:hAnsi="Times New Roman" w:cs="Times New Roman CYR"/>
                <w:sz w:val="24"/>
                <w:szCs w:val="24"/>
              </w:rPr>
              <w:t xml:space="preserve">. </w:t>
            </w:r>
            <w:r w:rsidRPr="0078282A">
              <w:rPr>
                <w:rFonts w:ascii="Times New Roman" w:eastAsia="Calibri" w:hAnsi="Times New Roman" w:cs="Times New Roman"/>
                <w:sz w:val="24"/>
                <w:szCs w:val="24"/>
              </w:rPr>
              <w:t>Про підсумки проведення атестації та проходження курсів підвищення кваліфікації педагогічних працівників у 2016/2017 навчальному році</w:t>
            </w:r>
          </w:p>
          <w:p w:rsidR="00C51153" w:rsidRPr="009B1AED" w:rsidRDefault="00C51153" w:rsidP="00B2763A">
            <w:pPr>
              <w:rPr>
                <w:rFonts w:ascii="Times New Roman" w:eastAsia="Calibri" w:hAnsi="Times New Roman" w:cs="Times New Roman"/>
                <w:sz w:val="24"/>
                <w:szCs w:val="24"/>
              </w:rPr>
            </w:pPr>
            <w:r>
              <w:rPr>
                <w:rFonts w:ascii="Times New Roman" w:eastAsia="Calibri" w:hAnsi="Times New Roman" w:cs="Times New Roman"/>
                <w:sz w:val="24"/>
                <w:szCs w:val="24"/>
              </w:rPr>
              <w:t>6</w:t>
            </w:r>
            <w:r w:rsidRPr="0078282A">
              <w:rPr>
                <w:rFonts w:ascii="Times New Roman" w:eastAsia="Calibri" w:hAnsi="Times New Roman" w:cs="Times New Roman"/>
                <w:sz w:val="24"/>
                <w:szCs w:val="24"/>
              </w:rPr>
              <w:t xml:space="preserve">. </w:t>
            </w:r>
            <w:r w:rsidRPr="0078282A">
              <w:rPr>
                <w:rFonts w:ascii="Times New Roman" w:eastAsia="Calibri" w:hAnsi="Times New Roman" w:cs="Times New Roman"/>
                <w:sz w:val="24"/>
                <w:szCs w:val="24"/>
                <w:lang w:val="uk-UA"/>
              </w:rPr>
              <w:t>Про планування методичної роботи на 2017/2018 навчальний рік</w:t>
            </w:r>
          </w:p>
        </w:tc>
        <w:tc>
          <w:tcPr>
            <w:tcW w:w="1701" w:type="dxa"/>
          </w:tcPr>
          <w:p w:rsidR="00C51153" w:rsidRPr="009B1AED" w:rsidRDefault="00C51153"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Протокол </w:t>
            </w:r>
          </w:p>
        </w:tc>
        <w:tc>
          <w:tcPr>
            <w:tcW w:w="1843" w:type="dxa"/>
          </w:tcPr>
          <w:p w:rsidR="00C51153" w:rsidRDefault="00C51153"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 xml:space="preserve">Травень </w:t>
            </w:r>
          </w:p>
          <w:p w:rsidR="00C51153" w:rsidRPr="009B1AED" w:rsidRDefault="00C51153" w:rsidP="000F3A34">
            <w:pPr>
              <w:rPr>
                <w:rFonts w:ascii="Times New Roman" w:eastAsia="Calibri" w:hAnsi="Times New Roman" w:cs="Times New Roman"/>
                <w:sz w:val="24"/>
                <w:szCs w:val="24"/>
              </w:rPr>
            </w:pPr>
            <w:r w:rsidRPr="009B1AED">
              <w:rPr>
                <w:rFonts w:ascii="Times New Roman" w:eastAsia="Calibri" w:hAnsi="Times New Roman" w:cs="Times New Roman"/>
                <w:sz w:val="24"/>
                <w:szCs w:val="24"/>
              </w:rPr>
              <w:t>2017 року</w:t>
            </w:r>
          </w:p>
        </w:tc>
        <w:tc>
          <w:tcPr>
            <w:tcW w:w="1985" w:type="dxa"/>
          </w:tcPr>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Пушкар Н.Б.</w:t>
            </w: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Тімко М.М.</w:t>
            </w:r>
          </w:p>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Погребняк Т.Ю.</w:t>
            </w: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p>
          <w:p w:rsidR="00C51153" w:rsidRDefault="00C51153" w:rsidP="000F3A34">
            <w:pPr>
              <w:rPr>
                <w:rFonts w:ascii="Times New Roman" w:hAnsi="Times New Roman" w:cs="Times New Roman"/>
                <w:sz w:val="24"/>
                <w:szCs w:val="24"/>
              </w:rPr>
            </w:pPr>
            <w:r>
              <w:rPr>
                <w:rFonts w:ascii="Times New Roman" w:hAnsi="Times New Roman" w:cs="Times New Roman"/>
                <w:sz w:val="24"/>
                <w:szCs w:val="24"/>
              </w:rPr>
              <w:t>Тімко М.М.</w:t>
            </w:r>
          </w:p>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Пушкар Н.Б.</w:t>
            </w: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Тімко М.М.</w:t>
            </w: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p>
          <w:p w:rsidR="00C51153" w:rsidRPr="00C51153" w:rsidRDefault="00C51153" w:rsidP="000F3A34">
            <w:pPr>
              <w:rPr>
                <w:rFonts w:ascii="Times New Roman" w:hAnsi="Times New Roman" w:cs="Times New Roman"/>
                <w:sz w:val="24"/>
                <w:szCs w:val="24"/>
              </w:rPr>
            </w:pPr>
            <w:r w:rsidRPr="00C51153">
              <w:rPr>
                <w:rFonts w:ascii="Times New Roman" w:hAnsi="Times New Roman" w:cs="Times New Roman"/>
                <w:sz w:val="24"/>
                <w:szCs w:val="24"/>
              </w:rPr>
              <w:t>Пушкар Н.Б.</w:t>
            </w:r>
          </w:p>
        </w:tc>
        <w:tc>
          <w:tcPr>
            <w:tcW w:w="1984" w:type="dxa"/>
          </w:tcPr>
          <w:p w:rsidR="00C51153" w:rsidRPr="009B1AED" w:rsidRDefault="00C51153" w:rsidP="000500BB">
            <w:pPr>
              <w:rPr>
                <w:rFonts w:ascii="Times New Roman" w:eastAsia="Calibri" w:hAnsi="Times New Roman" w:cs="Times New Roman"/>
                <w:sz w:val="24"/>
                <w:szCs w:val="24"/>
              </w:rPr>
            </w:pPr>
          </w:p>
        </w:tc>
      </w:tr>
    </w:tbl>
    <w:p w:rsidR="000500BB" w:rsidRPr="0015051C" w:rsidRDefault="000500BB" w:rsidP="0015051C">
      <w:pPr>
        <w:pStyle w:val="af6"/>
        <w:spacing w:after="0" w:line="240" w:lineRule="auto"/>
        <w:ind w:left="1428"/>
        <w:jc w:val="both"/>
        <w:rPr>
          <w:rFonts w:ascii="Times New Roman CYR" w:eastAsia="Times New Roman" w:hAnsi="Times New Roman CYR" w:cs="Times New Roman CYR"/>
          <w:b/>
          <w:bCs/>
          <w:i/>
          <w:iCs/>
          <w:sz w:val="28"/>
          <w:szCs w:val="28"/>
          <w:highlight w:val="yellow"/>
          <w:lang w:eastAsia="ru-RU"/>
        </w:rPr>
      </w:pPr>
    </w:p>
    <w:p w:rsidR="00E878A1" w:rsidRPr="00AE4D7E" w:rsidRDefault="00E878A1" w:rsidP="00E878A1">
      <w:pPr>
        <w:widowControl w:val="0"/>
        <w:numPr>
          <w:ilvl w:val="1"/>
          <w:numId w:val="29"/>
        </w:numPr>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r w:rsidRPr="00AE4D7E">
        <w:rPr>
          <w:rFonts w:ascii="Times New Roman CYR" w:eastAsia="Times New Roman" w:hAnsi="Times New Roman CYR" w:cs="Times New Roman CYR"/>
          <w:b/>
          <w:bCs/>
          <w:i/>
          <w:iCs/>
          <w:sz w:val="28"/>
          <w:szCs w:val="28"/>
          <w:lang w:eastAsia="ru-RU"/>
        </w:rPr>
        <w:t>Робота методичних об’єднань</w:t>
      </w:r>
    </w:p>
    <w:p w:rsidR="00E878A1" w:rsidRPr="00E878A1" w:rsidRDefault="00E878A1" w:rsidP="00E878A1">
      <w:pPr>
        <w:spacing w:after="0" w:line="240" w:lineRule="auto"/>
        <w:ind w:left="710"/>
        <w:jc w:val="both"/>
        <w:rPr>
          <w:rFonts w:ascii="Times New Roman" w:eastAsia="Times New Roman" w:hAnsi="Times New Roman" w:cs="Times New Roman"/>
          <w:sz w:val="20"/>
          <w:szCs w:val="20"/>
          <w:lang w:eastAsia="ru-RU"/>
        </w:rPr>
      </w:pPr>
      <w:r w:rsidRPr="00E878A1">
        <w:rPr>
          <w:rFonts w:ascii="Times New Roman" w:eastAsia="Times New Roman" w:hAnsi="Times New Roman" w:cs="Times New Roman"/>
          <w:sz w:val="20"/>
          <w:szCs w:val="20"/>
          <w:lang w:eastAsia="ru-RU"/>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67"/>
        <w:gridCol w:w="3828"/>
        <w:gridCol w:w="8788"/>
        <w:gridCol w:w="2268"/>
      </w:tblGrid>
      <w:tr w:rsidR="00E878A1" w:rsidRPr="00E878A1" w:rsidTr="00286DA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color w:val="000000"/>
                <w:lang w:eastAsia="ru-RU"/>
              </w:rPr>
            </w:pPr>
            <w:r w:rsidRPr="00E878A1">
              <w:rPr>
                <w:rFonts w:ascii="Times New Roman CYR" w:eastAsia="Times New Roman" w:hAnsi="Times New Roman CYR" w:cs="Times New Roman CYR"/>
                <w:b/>
                <w:bCs/>
                <w:i/>
                <w:iCs/>
                <w:color w:val="000000"/>
                <w:sz w:val="24"/>
                <w:szCs w:val="24"/>
                <w:lang w:eastAsia="ru-RU"/>
              </w:rPr>
              <w:t>№ з/п</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2280"/>
              </w:tabs>
              <w:autoSpaceDE w:val="0"/>
              <w:autoSpaceDN w:val="0"/>
              <w:adjustRightInd w:val="0"/>
              <w:spacing w:after="0" w:line="240" w:lineRule="auto"/>
              <w:jc w:val="center"/>
              <w:rPr>
                <w:rFonts w:ascii="Calibri" w:eastAsia="Times New Roman" w:hAnsi="Calibri" w:cs="Calibri"/>
                <w:color w:val="000000"/>
                <w:lang w:eastAsia="ru-RU"/>
              </w:rPr>
            </w:pPr>
            <w:r w:rsidRPr="00E878A1">
              <w:rPr>
                <w:rFonts w:ascii="Times New Roman CYR" w:eastAsia="Times New Roman" w:hAnsi="Times New Roman CYR" w:cs="Times New Roman CYR"/>
                <w:b/>
                <w:bCs/>
                <w:i/>
                <w:iCs/>
                <w:color w:val="000000"/>
                <w:sz w:val="24"/>
                <w:szCs w:val="24"/>
                <w:lang w:eastAsia="ru-RU"/>
              </w:rPr>
              <w:t xml:space="preserve">Методичні об’єднання </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2280"/>
              </w:tabs>
              <w:autoSpaceDE w:val="0"/>
              <w:autoSpaceDN w:val="0"/>
              <w:adjustRightInd w:val="0"/>
              <w:spacing w:after="0" w:line="240" w:lineRule="auto"/>
              <w:jc w:val="center"/>
              <w:rPr>
                <w:rFonts w:ascii="Calibri" w:eastAsia="Times New Roman" w:hAnsi="Calibri" w:cs="Calibri"/>
                <w:color w:val="000000"/>
                <w:lang w:eastAsia="ru-RU"/>
              </w:rPr>
            </w:pPr>
            <w:r w:rsidRPr="00E878A1">
              <w:rPr>
                <w:rFonts w:ascii="Times New Roman CYR" w:eastAsia="Times New Roman" w:hAnsi="Times New Roman CYR" w:cs="Times New Roman CYR"/>
                <w:b/>
                <w:bCs/>
                <w:i/>
                <w:iCs/>
                <w:color w:val="000000"/>
                <w:sz w:val="24"/>
                <w:szCs w:val="24"/>
                <w:lang w:eastAsia="ru-RU"/>
              </w:rPr>
              <w:t>Теми, над якими працюють методичні об’єднання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2280"/>
              </w:tabs>
              <w:autoSpaceDE w:val="0"/>
              <w:autoSpaceDN w:val="0"/>
              <w:adjustRightInd w:val="0"/>
              <w:spacing w:after="0" w:line="240" w:lineRule="auto"/>
              <w:jc w:val="center"/>
              <w:rPr>
                <w:rFonts w:ascii="Times New Roman CYR" w:eastAsia="Times New Roman" w:hAnsi="Times New Roman CYR" w:cs="Times New Roman CYR"/>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 xml:space="preserve">Керівник </w:t>
            </w:r>
          </w:p>
        </w:tc>
      </w:tr>
      <w:tr w:rsidR="00E878A1" w:rsidRPr="00E878A1" w:rsidTr="00286DA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jc w:val="center"/>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Гуманітарного циклу</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Впровадження технологій особистісно-орієнтованого уроку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70C4"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Шварева </w:t>
            </w:r>
            <w:r w:rsidR="00E878A1" w:rsidRPr="00E878A1">
              <w:rPr>
                <w:rFonts w:ascii="Times New Roman CYR" w:eastAsia="Times New Roman" w:hAnsi="Times New Roman CYR" w:cs="Times New Roman CYR"/>
                <w:sz w:val="24"/>
                <w:szCs w:val="24"/>
                <w:lang w:eastAsia="ru-RU"/>
              </w:rPr>
              <w:t>Н.В.</w:t>
            </w:r>
          </w:p>
        </w:tc>
      </w:tr>
      <w:tr w:rsidR="009770C4" w:rsidRPr="00E878A1" w:rsidTr="00286DA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770C4" w:rsidRPr="00E878A1" w:rsidRDefault="009770C4" w:rsidP="00E878A1">
            <w:pPr>
              <w:widowControl w:val="0"/>
              <w:tabs>
                <w:tab w:val="left" w:pos="2280"/>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9770C4" w:rsidRPr="00E878A1" w:rsidRDefault="009770C4"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B7A19">
              <w:rPr>
                <w:rFonts w:ascii="Times New Roman CYR" w:eastAsia="Times New Roman" w:hAnsi="Times New Roman CYR" w:cs="Times New Roman CYR"/>
                <w:sz w:val="24"/>
                <w:szCs w:val="24"/>
                <w:lang w:eastAsia="ru-RU"/>
              </w:rPr>
              <w:t>Природничо-математичного циклу</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9770C4" w:rsidRPr="00E878A1" w:rsidRDefault="003B7A19"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Здійснення навчально-виховного процесу на засадах особистісно-орієнтованого підходу до учнів, упровадження в практику роботи інноваційних форм і методів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770C4" w:rsidRPr="00E878A1" w:rsidRDefault="009770C4"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7436E">
              <w:rPr>
                <w:rFonts w:ascii="Times New Roman CYR" w:eastAsia="Times New Roman" w:hAnsi="Times New Roman CYR" w:cs="Times New Roman CYR"/>
                <w:sz w:val="24"/>
                <w:szCs w:val="24"/>
                <w:lang w:eastAsia="ru-RU"/>
              </w:rPr>
              <w:t>Мезиненко Н.В.</w:t>
            </w:r>
          </w:p>
        </w:tc>
      </w:tr>
      <w:tr w:rsidR="00E878A1" w:rsidRPr="00E878A1" w:rsidTr="00286DA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70C4" w:rsidP="00E878A1">
            <w:pPr>
              <w:widowControl w:val="0"/>
              <w:tabs>
                <w:tab w:val="left" w:pos="228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3</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9770C4">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Трудового навчання</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Формування в учнів  з інтелектуальними вадами  життєвих компетентностей у процесі їхньої соціалізації</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Кусяк З.В.</w:t>
            </w:r>
          </w:p>
        </w:tc>
      </w:tr>
      <w:tr w:rsidR="00E878A1" w:rsidRPr="00E878A1" w:rsidTr="00286DA4">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70C4" w:rsidP="00E878A1">
            <w:pPr>
              <w:widowControl w:val="0"/>
              <w:tabs>
                <w:tab w:val="left" w:pos="228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3B7A19" w:rsidRDefault="009770C4"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Початкових  класів, </w:t>
            </w:r>
            <w:r w:rsidR="00E878A1" w:rsidRPr="00E878A1">
              <w:rPr>
                <w:rFonts w:ascii="Times New Roman CYR" w:eastAsia="Times New Roman" w:hAnsi="Times New Roman CYR" w:cs="Times New Roman CYR"/>
                <w:sz w:val="24"/>
                <w:szCs w:val="24"/>
                <w:lang w:eastAsia="ru-RU"/>
              </w:rPr>
              <w:t>фізичної культури</w:t>
            </w:r>
            <w:r>
              <w:rPr>
                <w:rFonts w:ascii="Times New Roman CYR" w:eastAsia="Times New Roman" w:hAnsi="Times New Roman CYR" w:cs="Times New Roman CYR"/>
                <w:sz w:val="24"/>
                <w:szCs w:val="24"/>
                <w:lang w:eastAsia="ru-RU"/>
              </w:rPr>
              <w:t xml:space="preserve"> та мистецтв</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Корекція недоліків емоційно-особистісного й соціального розвитку молодшого школяра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Гончарова О.М.</w:t>
            </w:r>
          </w:p>
        </w:tc>
      </w:tr>
      <w:tr w:rsidR="00E878A1" w:rsidRPr="00E878A1" w:rsidTr="00286DA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70C4" w:rsidP="00E878A1">
            <w:pPr>
              <w:widowControl w:val="0"/>
              <w:tabs>
                <w:tab w:val="left" w:pos="228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5</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Класних  керівників</w:t>
            </w: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Формування загальнолюдських моральних норм через залучення учнів до системи культурних цінностей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17436E"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Шип М.І.</w:t>
            </w:r>
          </w:p>
        </w:tc>
      </w:tr>
      <w:tr w:rsidR="00E878A1" w:rsidRPr="00E878A1" w:rsidTr="00286DA4">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9770C4" w:rsidP="00E878A1">
            <w:pPr>
              <w:widowControl w:val="0"/>
              <w:tabs>
                <w:tab w:val="left" w:pos="2280"/>
              </w:tabs>
              <w:autoSpaceDE w:val="0"/>
              <w:autoSpaceDN w:val="0"/>
              <w:adjustRightInd w:val="0"/>
              <w:spacing w:after="0" w:line="240" w:lineRule="auto"/>
              <w:jc w:val="center"/>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6</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 xml:space="preserve">Вихователів </w:t>
            </w:r>
          </w:p>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p>
        </w:tc>
        <w:tc>
          <w:tcPr>
            <w:tcW w:w="878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Морально-духовний розвиток та соціалізація особистості через організацію особистісно-орієнтованого креативного простору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22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Ткаченко С.Л.</w:t>
            </w:r>
          </w:p>
        </w:tc>
      </w:tr>
    </w:tbl>
    <w:p w:rsidR="00E878A1" w:rsidRPr="00E878A1" w:rsidRDefault="00E878A1" w:rsidP="00E878A1">
      <w:pPr>
        <w:widowControl w:val="0"/>
        <w:tabs>
          <w:tab w:val="left" w:pos="4000"/>
        </w:tabs>
        <w:autoSpaceDE w:val="0"/>
        <w:autoSpaceDN w:val="0"/>
        <w:adjustRightInd w:val="0"/>
        <w:jc w:val="both"/>
        <w:rPr>
          <w:rFonts w:ascii="Times New Roman CYR" w:eastAsia="Times New Roman" w:hAnsi="Times New Roman CYR" w:cs="Times New Roman CYR"/>
          <w:b/>
          <w:bCs/>
          <w:i/>
          <w:iCs/>
          <w:sz w:val="28"/>
          <w:szCs w:val="28"/>
          <w:lang w:eastAsia="ru-RU"/>
        </w:rPr>
      </w:pPr>
      <w:r w:rsidRPr="002A1069">
        <w:rPr>
          <w:rFonts w:ascii="Times New Roman CYR" w:eastAsia="Times New Roman" w:hAnsi="Times New Roman CYR" w:cs="Times New Roman CYR"/>
          <w:b/>
          <w:bCs/>
          <w:i/>
          <w:iCs/>
          <w:sz w:val="28"/>
          <w:szCs w:val="28"/>
          <w:lang w:eastAsia="ru-RU"/>
        </w:rPr>
        <w:t>Тематика проведення предметних та методичних тижнів</w:t>
      </w:r>
    </w:p>
    <w:tbl>
      <w:tblPr>
        <w:tblW w:w="15451" w:type="dxa"/>
        <w:tblInd w:w="10" w:type="dxa"/>
        <w:tblLayout w:type="fixed"/>
        <w:tblCellMar>
          <w:left w:w="10" w:type="dxa"/>
          <w:right w:w="10" w:type="dxa"/>
        </w:tblCellMar>
        <w:tblLook w:val="0000" w:firstRow="0" w:lastRow="0" w:firstColumn="0" w:lastColumn="0" w:noHBand="0" w:noVBand="0"/>
      </w:tblPr>
      <w:tblGrid>
        <w:gridCol w:w="568"/>
        <w:gridCol w:w="6945"/>
        <w:gridCol w:w="2268"/>
        <w:gridCol w:w="1843"/>
        <w:gridCol w:w="1559"/>
        <w:gridCol w:w="2268"/>
      </w:tblGrid>
      <w:tr w:rsidR="00E878A1" w:rsidRPr="00E878A1" w:rsidTr="001D7254">
        <w:trPr>
          <w:trHeight w:val="539"/>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spacing w:line="240" w:lineRule="auto"/>
              <w:jc w:val="center"/>
              <w:rPr>
                <w:rFonts w:ascii="Times New Roman CYR" w:eastAsia="Times New Roman" w:hAnsi="Times New Roman CYR" w:cs="Times New Roman CYR"/>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 з/п</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jc w:val="center"/>
              <w:rPr>
                <w:rFonts w:ascii="Calibri" w:eastAsia="Times New Roman" w:hAnsi="Calibri" w:cs="Calibri"/>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Назва тижня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jc w:val="center"/>
              <w:rPr>
                <w:rFonts w:ascii="Calibri" w:eastAsia="Times New Roman" w:hAnsi="Calibri" w:cs="Calibri"/>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spacing w:line="240" w:lineRule="auto"/>
              <w:jc w:val="center"/>
              <w:rPr>
                <w:rFonts w:ascii="Calibri" w:eastAsia="Times New Roman" w:hAnsi="Calibri" w:cs="Calibri"/>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Термін виконання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spacing w:line="240" w:lineRule="auto"/>
              <w:jc w:val="center"/>
              <w:rPr>
                <w:rFonts w:ascii="Times New Roman CYR" w:eastAsia="Times New Roman" w:hAnsi="Times New Roman CYR" w:cs="Times New Roman CYR"/>
                <w:b/>
                <w:bCs/>
                <w:i/>
                <w:iCs/>
                <w:color w:val="000000"/>
                <w:sz w:val="24"/>
                <w:szCs w:val="24"/>
                <w:lang w:val="ru-RU" w:eastAsia="ru-RU"/>
              </w:rPr>
            </w:pPr>
            <w:r w:rsidRPr="00E878A1">
              <w:rPr>
                <w:rFonts w:ascii="Times New Roman CYR" w:eastAsia="Times New Roman" w:hAnsi="Times New Roman CYR" w:cs="Times New Roman CYR"/>
                <w:b/>
                <w:bCs/>
                <w:i/>
                <w:iCs/>
                <w:color w:val="000000"/>
                <w:sz w:val="24"/>
                <w:szCs w:val="24"/>
                <w:lang w:eastAsia="ru-RU"/>
              </w:rPr>
              <w:t>Форма узагальнення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878A1" w:rsidRPr="00E878A1" w:rsidRDefault="00E878A1" w:rsidP="00E878A1">
            <w:pPr>
              <w:widowControl w:val="0"/>
              <w:tabs>
                <w:tab w:val="left" w:pos="4000"/>
              </w:tabs>
              <w:autoSpaceDE w:val="0"/>
              <w:autoSpaceDN w:val="0"/>
              <w:adjustRightInd w:val="0"/>
              <w:spacing w:line="240" w:lineRule="auto"/>
              <w:jc w:val="center"/>
              <w:rPr>
                <w:rFonts w:ascii="Calibri" w:eastAsia="Times New Roman" w:hAnsi="Calibri" w:cs="Calibri"/>
                <w:b/>
                <w:bCs/>
                <w:i/>
                <w:iCs/>
                <w:color w:val="000000"/>
                <w:sz w:val="24"/>
                <w:szCs w:val="24"/>
                <w:lang w:eastAsia="ru-RU"/>
              </w:rPr>
            </w:pPr>
            <w:r w:rsidRPr="00E878A1">
              <w:rPr>
                <w:rFonts w:ascii="Times New Roman CYR" w:eastAsia="Times New Roman" w:hAnsi="Times New Roman CYR" w:cs="Times New Roman CYR"/>
                <w:b/>
                <w:bCs/>
                <w:i/>
                <w:iCs/>
                <w:color w:val="000000"/>
                <w:sz w:val="24"/>
                <w:szCs w:val="24"/>
                <w:lang w:eastAsia="ru-RU"/>
              </w:rPr>
              <w:t>Відмітка про виконання</w:t>
            </w:r>
          </w:p>
        </w:tc>
      </w:tr>
      <w:tr w:rsidR="00E878A1" w:rsidRPr="00E878A1" w:rsidTr="001D7254">
        <w:trPr>
          <w:trHeight w:val="21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Тиждень здорового способу життя та фізичної культури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7436E" w:rsidRDefault="0017436E"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Молчанова І.В.</w:t>
            </w:r>
            <w:r>
              <w:rPr>
                <w:rFonts w:ascii="Times New Roman CYR" w:eastAsia="Times New Roman" w:hAnsi="Times New Roman CYR" w:cs="Times New Roman CYR"/>
                <w:sz w:val="24"/>
                <w:szCs w:val="24"/>
                <w:lang w:eastAsia="ru-RU"/>
              </w:rPr>
              <w:t>,</w:t>
            </w:r>
          </w:p>
          <w:p w:rsidR="00E878A1" w:rsidRPr="00E878A1" w:rsidRDefault="0017436E"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Мезиненко Н.В.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Default="00E878A1"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Вересень</w:t>
            </w:r>
          </w:p>
          <w:p w:rsidR="00E878A1"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2016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E878A1"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Тиждень безпеки дорожнього руху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0A2777" w:rsidP="00E878A1">
            <w:pPr>
              <w:widowControl w:val="0"/>
              <w:tabs>
                <w:tab w:val="left" w:pos="400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Ткаченко С.Л.</w:t>
            </w:r>
          </w:p>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75533" w:rsidRDefault="00E878A1"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 xml:space="preserve">Жовтень  </w:t>
            </w:r>
            <w:r w:rsidR="000B6CF0">
              <w:rPr>
                <w:rFonts w:ascii="Times New Roman CYR" w:eastAsia="Times New Roman" w:hAnsi="Times New Roman CYR" w:cs="Times New Roman CYR"/>
                <w:sz w:val="24"/>
                <w:szCs w:val="24"/>
                <w:lang w:eastAsia="ru-RU"/>
              </w:rPr>
              <w:t xml:space="preserve"> </w:t>
            </w:r>
          </w:p>
          <w:p w:rsidR="00E878A1"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2016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E878A1"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3</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17436E"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Літературно-історичний</w:t>
            </w:r>
            <w:r w:rsidR="000A2777">
              <w:rPr>
                <w:rFonts w:ascii="Times New Roman CYR" w:eastAsia="Times New Roman" w:hAnsi="Times New Roman CYR" w:cs="Times New Roman CYR"/>
                <w:sz w:val="24"/>
                <w:szCs w:val="24"/>
                <w:lang w:eastAsia="ru-RU"/>
              </w:rPr>
              <w:t xml:space="preserve"> тиждень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Default="000A2777"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Шварева Н.В.,</w:t>
            </w:r>
          </w:p>
          <w:p w:rsidR="000A2777" w:rsidRPr="00E878A1" w:rsidRDefault="000A2777"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Старагіна 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F75533" w:rsidRDefault="00E878A1"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 xml:space="preserve">Листопад </w:t>
            </w:r>
            <w:r w:rsidR="000B6CF0">
              <w:rPr>
                <w:rFonts w:ascii="Times New Roman CYR" w:eastAsia="Times New Roman" w:hAnsi="Times New Roman CYR" w:cs="Times New Roman CYR"/>
                <w:sz w:val="24"/>
                <w:szCs w:val="24"/>
                <w:lang w:eastAsia="ru-RU"/>
              </w:rPr>
              <w:t xml:space="preserve"> </w:t>
            </w:r>
          </w:p>
          <w:p w:rsidR="00E878A1"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Pr>
                <w:rFonts w:ascii="Times New Roman CYR" w:eastAsia="Times New Roman" w:hAnsi="Times New Roman CYR" w:cs="Times New Roman CYR"/>
                <w:sz w:val="24"/>
                <w:szCs w:val="24"/>
                <w:lang w:eastAsia="ru-RU"/>
              </w:rPr>
              <w:t xml:space="preserve">2016 року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856806">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15051C" w:rsidRDefault="000A2777" w:rsidP="00856806">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sidRPr="00AE4D7E">
              <w:rPr>
                <w:rFonts w:ascii="Times New Roman CYR" w:eastAsia="Times New Roman" w:hAnsi="Times New Roman CYR" w:cs="Times New Roman CYR"/>
                <w:sz w:val="24"/>
                <w:szCs w:val="24"/>
                <w:lang w:eastAsia="ru-RU"/>
              </w:rPr>
              <w:t>Тиждень дефектології</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15051C" w:rsidRDefault="00C60822" w:rsidP="000A2777">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Pr>
                <w:rFonts w:ascii="Times New Roman CYR" w:eastAsia="Times New Roman" w:hAnsi="Times New Roman CYR" w:cs="Times New Roman CYR"/>
                <w:sz w:val="24"/>
                <w:szCs w:val="24"/>
                <w:lang w:eastAsia="ru-RU"/>
              </w:rPr>
              <w:t>Тімко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856806">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 xml:space="preserve">Листопад </w:t>
            </w:r>
            <w:r>
              <w:rPr>
                <w:rFonts w:ascii="Times New Roman CYR" w:eastAsia="Times New Roman" w:hAnsi="Times New Roman CYR" w:cs="Times New Roman CYR"/>
                <w:sz w:val="24"/>
                <w:szCs w:val="24"/>
                <w:lang w:eastAsia="ru-RU"/>
              </w:rPr>
              <w:t xml:space="preserve">             2016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856806">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Наказ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5728B"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5728B" w:rsidRDefault="0005728B" w:rsidP="00856806">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5728B" w:rsidRPr="00AE4D7E" w:rsidRDefault="00286DA4" w:rsidP="00856806">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Тиждень правових знань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5728B" w:rsidRDefault="0005728B" w:rsidP="000A2777">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Симоненко Ю.Ф.</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5728B" w:rsidRPr="00E878A1" w:rsidRDefault="0005728B" w:rsidP="0005728B">
            <w:pPr>
              <w:widowControl w:val="0"/>
              <w:tabs>
                <w:tab w:val="left" w:pos="4000"/>
              </w:tabs>
              <w:autoSpaceDE w:val="0"/>
              <w:autoSpaceDN w:val="0"/>
              <w:adjustRightInd w:val="0"/>
              <w:spacing w:after="0" w:line="240" w:lineRule="auto"/>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 xml:space="preserve">Грудень </w:t>
            </w:r>
            <w:r>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2016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5728B" w:rsidRPr="00E878A1" w:rsidRDefault="0005728B" w:rsidP="0005728B">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Наказ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5728B" w:rsidRPr="00E878A1" w:rsidRDefault="0005728B"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0B6CF0">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Природничо-математичний тиждень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Мезиненко Н.В.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w:eastAsia="Times New Roman" w:hAnsi="Times New Roman" w:cs="Times New Roman"/>
                <w:sz w:val="24"/>
                <w:szCs w:val="24"/>
                <w:lang w:eastAsia="ru-RU"/>
              </w:rPr>
            </w:pPr>
            <w:r w:rsidRPr="00E878A1">
              <w:rPr>
                <w:rFonts w:ascii="Times New Roman" w:eastAsia="Times New Roman" w:hAnsi="Times New Roman" w:cs="Times New Roman"/>
                <w:sz w:val="24"/>
                <w:szCs w:val="24"/>
                <w:lang w:eastAsia="ru-RU"/>
              </w:rPr>
              <w:t xml:space="preserve">Грудень </w:t>
            </w:r>
            <w:r>
              <w:rPr>
                <w:rFonts w:ascii="Times New Roman" w:eastAsia="Times New Roman" w:hAnsi="Times New Roman" w:cs="Times New Roman"/>
                <w:sz w:val="24"/>
                <w:szCs w:val="24"/>
                <w:lang w:eastAsia="ru-RU"/>
              </w:rPr>
              <w:t xml:space="preserve">                  </w:t>
            </w:r>
            <w:r>
              <w:rPr>
                <w:rFonts w:ascii="Times New Roman CYR" w:eastAsia="Times New Roman" w:hAnsi="Times New Roman CYR" w:cs="Times New Roman CYR"/>
                <w:sz w:val="24"/>
                <w:szCs w:val="24"/>
                <w:lang w:eastAsia="ru-RU"/>
              </w:rPr>
              <w:t>2016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Наказ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183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Тиждень  початкових класів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Гончарова 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Січень  </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24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Декада трудового навчання та профорієнтаційної роботи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Кусяк З.В.,</w:t>
            </w:r>
          </w:p>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Симоненко Ю.Ф.</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Лютий </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24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Шевченківські дні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Шварева Н.В.</w:t>
            </w:r>
          </w:p>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Мерзлікіна О.О.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Березень</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Наказ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245"/>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Тиждень мистецтв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Гончарова  О.М.,</w:t>
            </w:r>
          </w:p>
          <w:p w:rsidR="000B6CF0" w:rsidRPr="00E878A1" w:rsidRDefault="0017436E"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Малікова В.В.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Березень</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878A1">
              <w:rPr>
                <w:rFonts w:ascii="Times New Roman CYR" w:eastAsia="Times New Roman" w:hAnsi="Times New Roman CYR" w:cs="Times New Roman CYR"/>
                <w:sz w:val="24"/>
                <w:szCs w:val="24"/>
                <w:lang w:eastAsia="ru-RU"/>
              </w:rPr>
              <w:t>Наказ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Тиждень екологічних знань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Ткаченко С.Л.</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Квітень </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r w:rsidR="000B6CF0" w:rsidRPr="00E878A1" w:rsidTr="001D7254">
        <w:trPr>
          <w:trHeight w:val="243"/>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5728B" w:rsidP="00E878A1">
            <w:pPr>
              <w:widowControl w:val="0"/>
              <w:tabs>
                <w:tab w:val="left" w:pos="40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Тиждень  основ знань з безпеки життєдіяльності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Мезиненко Н.В., Горулько 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Квітень </w:t>
            </w:r>
            <w:r>
              <w:rPr>
                <w:rFonts w:ascii="Times New Roman CYR" w:eastAsia="Times New Roman" w:hAnsi="Times New Roman CYR" w:cs="Times New Roman CYR"/>
                <w:sz w:val="24"/>
                <w:szCs w:val="24"/>
                <w:lang w:eastAsia="ru-RU"/>
              </w:rPr>
              <w:t xml:space="preserve">                    2017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r w:rsidRPr="00E878A1">
              <w:rPr>
                <w:rFonts w:ascii="Times New Roman CYR" w:eastAsia="Times New Roman" w:hAnsi="Times New Roman CYR" w:cs="Times New Roman CYR"/>
                <w:sz w:val="24"/>
                <w:szCs w:val="24"/>
                <w:lang w:eastAsia="ru-RU"/>
              </w:rPr>
              <w:t xml:space="preserve">Наказ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B6CF0" w:rsidRPr="00E878A1" w:rsidRDefault="000B6CF0" w:rsidP="00E878A1">
            <w:pPr>
              <w:widowControl w:val="0"/>
              <w:tabs>
                <w:tab w:val="left" w:pos="4000"/>
              </w:tabs>
              <w:autoSpaceDE w:val="0"/>
              <w:autoSpaceDN w:val="0"/>
              <w:adjustRightInd w:val="0"/>
              <w:spacing w:after="0" w:line="240" w:lineRule="auto"/>
              <w:rPr>
                <w:rFonts w:ascii="Calibri" w:eastAsia="Times New Roman" w:hAnsi="Calibri" w:cs="Calibri"/>
                <w:sz w:val="24"/>
                <w:szCs w:val="24"/>
                <w:lang w:eastAsia="ru-RU"/>
              </w:rPr>
            </w:pPr>
          </w:p>
        </w:tc>
      </w:tr>
    </w:tbl>
    <w:p w:rsidR="00825687" w:rsidRPr="00825687" w:rsidRDefault="00825687" w:rsidP="00825687">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eastAsia="ru-RU"/>
        </w:rPr>
      </w:pPr>
      <w:r w:rsidRPr="00825687">
        <w:rPr>
          <w:rFonts w:ascii="Times New Roman CYR" w:eastAsia="Calibri" w:hAnsi="Times New Roman CYR" w:cs="Times New Roman CYR"/>
          <w:b/>
          <w:bCs/>
          <w:i/>
          <w:iCs/>
          <w:sz w:val="32"/>
          <w:szCs w:val="32"/>
          <w:lang w:val="en-US" w:eastAsia="ru-RU"/>
        </w:rPr>
        <w:lastRenderedPageBreak/>
        <w:t>VI</w:t>
      </w:r>
      <w:r w:rsidRPr="00825687">
        <w:rPr>
          <w:rFonts w:ascii="Times New Roman CYR" w:eastAsia="Calibri" w:hAnsi="Times New Roman CYR" w:cs="Times New Roman CYR"/>
          <w:b/>
          <w:bCs/>
          <w:i/>
          <w:iCs/>
          <w:sz w:val="32"/>
          <w:szCs w:val="32"/>
          <w:lang w:eastAsia="ru-RU"/>
        </w:rPr>
        <w:t>. ОРГАНІЗАЦІЯ ВИХОВНОЇ РОБОТИ</w:t>
      </w:r>
    </w:p>
    <w:p w:rsidR="00825687" w:rsidRPr="00825687" w:rsidRDefault="00825687" w:rsidP="00825687">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xml:space="preserve">Основною метою у вихованні учнів у 2016/2017 навчальному році буде </w:t>
      </w:r>
      <w:r w:rsidRPr="00825687">
        <w:rPr>
          <w:rFonts w:ascii="Times New Roman" w:eastAsia="Calibri" w:hAnsi="Times New Roman" w:cs="Times New Roman"/>
          <w:b/>
          <w:bCs/>
          <w:sz w:val="28"/>
          <w:szCs w:val="28"/>
          <w:lang w:eastAsia="ru-RU"/>
        </w:rPr>
        <w:t>формування громадянина, патріота</w:t>
      </w:r>
      <w:r w:rsidRPr="00825687">
        <w:rPr>
          <w:rFonts w:ascii="Times New Roman" w:eastAsia="Calibri" w:hAnsi="Times New Roman" w:cs="Times New Roman"/>
          <w:sz w:val="28"/>
          <w:szCs w:val="28"/>
          <w:lang w:eastAsia="ru-RU"/>
        </w:rPr>
        <w:t>,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825687" w:rsidRPr="00825687" w:rsidRDefault="00825687" w:rsidP="0082568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xml:space="preserve">У роботі з учнями педагогічні працівники закладу спираються на Основні орієнтири виховання учнів 1-11 класів загальноосвітніх навчальних закладів України, Національну стратегію розвитку освіти в Україні на період до 2021 року (Указом Президента України від 25 червня 2017 року №344/2017), Методичні рекомендації з питань організації виховної роботи у навчальних закладах у 2016/2017 навчальному році (Лист ІМЗО від 25.07.2016 № 2.1/10-1828); та здійснюватимуть виховну діяльність у відповідності до наступних ключових напрямів: </w:t>
      </w:r>
    </w:p>
    <w:p w:rsidR="00825687" w:rsidRPr="00B2763A" w:rsidRDefault="00B2763A"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25687" w:rsidRPr="00B2763A">
        <w:rPr>
          <w:rFonts w:ascii="Times New Roman" w:eastAsia="Calibri" w:hAnsi="Times New Roman" w:cs="Times New Roman"/>
          <w:sz w:val="28"/>
          <w:szCs w:val="28"/>
          <w:lang w:eastAsia="ru-RU"/>
        </w:rPr>
        <w:t>иховання патріотизму</w:t>
      </w:r>
      <w:r>
        <w:rPr>
          <w:rFonts w:ascii="Times New Roman" w:eastAsia="Calibri" w:hAnsi="Times New Roman" w:cs="Times New Roman"/>
          <w:sz w:val="28"/>
          <w:szCs w:val="28"/>
          <w:lang w:eastAsia="ru-RU"/>
        </w:rPr>
        <w:t>;</w:t>
      </w:r>
    </w:p>
    <w:p w:rsidR="00825687" w:rsidRPr="00B2763A" w:rsidRDefault="00B2763A"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825687" w:rsidRPr="00B2763A">
        <w:rPr>
          <w:rFonts w:ascii="Times New Roman" w:eastAsia="Calibri" w:hAnsi="Times New Roman" w:cs="Times New Roman"/>
          <w:sz w:val="28"/>
          <w:szCs w:val="28"/>
          <w:lang w:eastAsia="ru-RU"/>
        </w:rPr>
        <w:t>ромадянське виховання</w:t>
      </w:r>
      <w:r>
        <w:rPr>
          <w:rFonts w:ascii="Times New Roman" w:eastAsia="Calibri" w:hAnsi="Times New Roman" w:cs="Times New Roman"/>
          <w:sz w:val="28"/>
          <w:szCs w:val="28"/>
          <w:lang w:eastAsia="ru-RU"/>
        </w:rPr>
        <w:t>;</w:t>
      </w:r>
    </w:p>
    <w:p w:rsidR="00825687" w:rsidRPr="00B2763A" w:rsidRDefault="00B2763A"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825687" w:rsidRPr="00B2763A">
        <w:rPr>
          <w:rFonts w:ascii="Times New Roman" w:eastAsia="Calibri" w:hAnsi="Times New Roman" w:cs="Times New Roman"/>
          <w:sz w:val="28"/>
          <w:szCs w:val="28"/>
          <w:lang w:eastAsia="ru-RU"/>
        </w:rPr>
        <w:t>ревентивне виховання</w:t>
      </w:r>
      <w:r>
        <w:rPr>
          <w:rFonts w:ascii="Times New Roman" w:eastAsia="Calibri" w:hAnsi="Times New Roman" w:cs="Times New Roman"/>
          <w:sz w:val="28"/>
          <w:szCs w:val="28"/>
          <w:lang w:eastAsia="ru-RU"/>
        </w:rPr>
        <w:t>;</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sz w:val="28"/>
          <w:szCs w:val="28"/>
          <w:lang w:eastAsia="ru-RU"/>
        </w:rPr>
        <w:t>ціннісне ставлення до себе;</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sz w:val="28"/>
          <w:szCs w:val="28"/>
          <w:lang w:eastAsia="ru-RU"/>
        </w:rPr>
        <w:t xml:space="preserve">ціннісне ставлення до сім'ї, родини, людей;                                                                                                                                                                          </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sz w:val="28"/>
          <w:szCs w:val="28"/>
          <w:lang w:eastAsia="ru-RU"/>
        </w:rPr>
        <w:t>ціннісне ставлення особистості до суспільства і держави;</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sz w:val="28"/>
          <w:szCs w:val="28"/>
          <w:lang w:eastAsia="ru-RU"/>
        </w:rPr>
        <w:t>ціннісне ставлення до праці;</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sz w:val="28"/>
          <w:szCs w:val="28"/>
          <w:lang w:eastAsia="ru-RU"/>
        </w:rPr>
        <w:t>ціннісне ставлення до природи;</w:t>
      </w:r>
    </w:p>
    <w:p w:rsidR="00825687" w:rsidRPr="00B2763A" w:rsidRDefault="00825687" w:rsidP="00B2763A">
      <w:pPr>
        <w:pStyle w:val="af6"/>
        <w:widowControl w:val="0"/>
        <w:numPr>
          <w:ilvl w:val="0"/>
          <w:numId w:val="4"/>
        </w:numPr>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2763A">
        <w:rPr>
          <w:rFonts w:ascii="Times New Roman" w:eastAsia="Calibri" w:hAnsi="Times New Roman" w:cs="Times New Roman"/>
          <w:color w:val="000000"/>
          <w:sz w:val="28"/>
          <w:szCs w:val="28"/>
          <w:lang w:eastAsia="ru-RU"/>
        </w:rPr>
        <w:t>ціннісне ставлення до культури і мистецтва</w:t>
      </w:r>
      <w:r w:rsidRPr="00B2763A">
        <w:rPr>
          <w:rFonts w:ascii="Times New Roman" w:eastAsia="Calibri" w:hAnsi="Times New Roman" w:cs="Times New Roman"/>
          <w:sz w:val="28"/>
          <w:szCs w:val="28"/>
          <w:lang w:eastAsia="ru-RU"/>
        </w:rPr>
        <w:t>.</w:t>
      </w:r>
    </w:p>
    <w:p w:rsidR="00825687" w:rsidRPr="00825687" w:rsidRDefault="00B2763A" w:rsidP="0082568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Серед основних завдань – </w:t>
      </w:r>
      <w:r w:rsidR="00825687" w:rsidRPr="00825687">
        <w:rPr>
          <w:rFonts w:ascii="Times New Roman" w:eastAsia="Calibri" w:hAnsi="Times New Roman" w:cs="Times New Roman"/>
          <w:sz w:val="28"/>
          <w:szCs w:val="28"/>
          <w:lang w:eastAsia="ru-RU"/>
        </w:rPr>
        <w:t>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825687" w:rsidRPr="00825687" w:rsidRDefault="00825687" w:rsidP="0082568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У зв’язку з визначеним основним завданням протягом  2016</w:t>
      </w:r>
      <w:r w:rsidRPr="00825687">
        <w:rPr>
          <w:rFonts w:ascii="Times New Roman" w:eastAsia="Calibri" w:hAnsi="Times New Roman" w:cs="Times New Roman"/>
          <w:sz w:val="28"/>
          <w:szCs w:val="28"/>
          <w:lang w:val="ru-RU" w:eastAsia="ru-RU"/>
        </w:rPr>
        <w:t>/</w:t>
      </w:r>
      <w:r w:rsidRPr="00825687">
        <w:rPr>
          <w:rFonts w:ascii="Times New Roman" w:eastAsia="Calibri" w:hAnsi="Times New Roman" w:cs="Times New Roman"/>
          <w:sz w:val="28"/>
          <w:szCs w:val="28"/>
          <w:lang w:eastAsia="ru-RU"/>
        </w:rPr>
        <w:t xml:space="preserve">2017 навчального року планується приділяти особливу увагу </w:t>
      </w:r>
      <w:r w:rsidRPr="00825687">
        <w:rPr>
          <w:rFonts w:ascii="Times New Roman" w:eastAsia="Calibri" w:hAnsi="Times New Roman" w:cs="Times New Roman"/>
          <w:b/>
          <w:bCs/>
          <w:sz w:val="28"/>
          <w:szCs w:val="28"/>
          <w:lang w:eastAsia="ru-RU"/>
        </w:rPr>
        <w:t xml:space="preserve">національному та патріотичному вихованню, </w:t>
      </w:r>
      <w:r w:rsidRPr="00825687">
        <w:rPr>
          <w:rFonts w:ascii="Times New Roman" w:eastAsia="Calibri" w:hAnsi="Times New Roman" w:cs="Times New Roman"/>
          <w:sz w:val="28"/>
          <w:szCs w:val="28"/>
          <w:lang w:eastAsia="ru-RU"/>
        </w:rPr>
        <w:t>особливо у 2016 році, коли Україна відзначає 25-</w:t>
      </w:r>
      <w:r w:rsidRPr="00825687">
        <w:rPr>
          <w:rFonts w:ascii="Times New Roman" w:eastAsia="Calibri" w:hAnsi="Times New Roman" w:cs="Times New Roman"/>
          <w:sz w:val="28"/>
          <w:szCs w:val="28"/>
          <w:lang w:val="ru-RU" w:eastAsia="ru-RU"/>
        </w:rPr>
        <w:t>річчя</w:t>
      </w:r>
      <w:r w:rsidR="00B2763A">
        <w:rPr>
          <w:rFonts w:ascii="Times New Roman" w:eastAsia="Calibri" w:hAnsi="Times New Roman" w:cs="Times New Roman"/>
          <w:sz w:val="28"/>
          <w:szCs w:val="28"/>
          <w:lang w:eastAsia="ru-RU"/>
        </w:rPr>
        <w:t xml:space="preserve"> незалежності. </w:t>
      </w:r>
      <w:r w:rsidR="00B2763A">
        <w:rPr>
          <w:rFonts w:ascii="Times New Roman" w:eastAsia="Calibri" w:hAnsi="Times New Roman" w:cs="Times New Roman"/>
          <w:sz w:val="28"/>
          <w:szCs w:val="28"/>
          <w:lang w:eastAsia="ru-RU"/>
        </w:rPr>
        <w:tab/>
      </w:r>
    </w:p>
    <w:p w:rsidR="00825687" w:rsidRPr="00825687" w:rsidRDefault="00825687" w:rsidP="0082568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xml:space="preserve">2016 рік Український інститут національної пам’яті назвав Роком Державності – на честь низки історичних подій, які привели до проголошення, а потім відновлення Україною незалежності у ХХ столітті. </w:t>
      </w:r>
      <w:r w:rsidRPr="00A33E11">
        <w:rPr>
          <w:rFonts w:ascii="Times New Roman" w:eastAsia="Calibri" w:hAnsi="Times New Roman" w:cs="Times New Roman"/>
          <w:sz w:val="28"/>
          <w:szCs w:val="28"/>
          <w:lang w:eastAsia="ru-RU"/>
        </w:rPr>
        <w:t>(</w:t>
      </w:r>
      <w:r w:rsidR="00B2763A" w:rsidRPr="00A33E11">
        <w:rPr>
          <w:rFonts w:ascii="Times New Roman" w:eastAsia="Calibri" w:hAnsi="Times New Roman" w:cs="Times New Roman"/>
          <w:b/>
          <w:bCs/>
          <w:sz w:val="28"/>
          <w:szCs w:val="28"/>
          <w:lang w:eastAsia="ru-RU"/>
        </w:rPr>
        <w:t>Указ Президента України "</w:t>
      </w:r>
      <w:r w:rsidRPr="00A33E11">
        <w:rPr>
          <w:rFonts w:ascii="Times New Roman" w:eastAsia="Calibri" w:hAnsi="Times New Roman" w:cs="Times New Roman"/>
          <w:b/>
          <w:bCs/>
          <w:sz w:val="28"/>
          <w:szCs w:val="28"/>
          <w:lang w:eastAsia="ru-RU"/>
        </w:rPr>
        <w:t xml:space="preserve">Про відзначення 25-ї річниці незалежності України” від 3 грудня 2016 року № 675; лист МОН № 1/3-148 </w:t>
      </w:r>
      <w:r w:rsidR="00B2763A" w:rsidRPr="00A33E11">
        <w:rPr>
          <w:rFonts w:ascii="Times New Roman" w:eastAsia="Calibri" w:hAnsi="Times New Roman" w:cs="Times New Roman"/>
          <w:b/>
          <w:bCs/>
          <w:sz w:val="28"/>
          <w:szCs w:val="28"/>
          <w:lang w:eastAsia="ru-RU"/>
        </w:rPr>
        <w:t xml:space="preserve"> </w:t>
      </w:r>
      <w:r w:rsidRPr="00A33E11">
        <w:rPr>
          <w:rFonts w:ascii="Times New Roman" w:eastAsia="Calibri" w:hAnsi="Times New Roman" w:cs="Times New Roman"/>
          <w:b/>
          <w:bCs/>
          <w:sz w:val="28"/>
          <w:szCs w:val="28"/>
          <w:lang w:eastAsia="ru-RU"/>
        </w:rPr>
        <w:t>від 24.03.16 року</w:t>
      </w:r>
      <w:r w:rsidRPr="00825687">
        <w:rPr>
          <w:rFonts w:ascii="Times New Roman" w:eastAsia="Calibri" w:hAnsi="Times New Roman" w:cs="Times New Roman"/>
          <w:b/>
          <w:bCs/>
          <w:sz w:val="28"/>
          <w:szCs w:val="28"/>
          <w:lang w:eastAsia="ru-RU"/>
        </w:rPr>
        <w:t xml:space="preserve"> «Про відзначення 25-ї річниці незалежності України»), </w:t>
      </w:r>
      <w:r w:rsidRPr="00825687">
        <w:rPr>
          <w:rFonts w:ascii="Times New Roman" w:eastAsia="Calibri" w:hAnsi="Times New Roman" w:cs="Times New Roman"/>
          <w:sz w:val="28"/>
          <w:szCs w:val="28"/>
          <w:lang w:eastAsia="ru-RU"/>
        </w:rPr>
        <w:t xml:space="preserve">тому в план виховної роботи включені заходи щодо реалізації Концепції національно-патріотичного виховання дітей і молоді (додаток до наказу Міністерства освіти і науки України </w:t>
      </w:r>
      <w:r w:rsidR="00B2763A">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від 16.06.</w:t>
      </w:r>
      <w:r w:rsidRPr="00A33E11">
        <w:rPr>
          <w:rFonts w:ascii="Times New Roman" w:eastAsia="Calibri" w:hAnsi="Times New Roman" w:cs="Times New Roman"/>
          <w:sz w:val="28"/>
          <w:szCs w:val="28"/>
          <w:lang w:eastAsia="ru-RU"/>
        </w:rPr>
        <w:t>2016 року)</w:t>
      </w:r>
    </w:p>
    <w:p w:rsidR="00825687" w:rsidRPr="00825687" w:rsidRDefault="00825687" w:rsidP="00B2763A">
      <w:pPr>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lastRenderedPageBreak/>
        <w:t>Метою проведення заходів до відзначення пам’ятних дат у рамках Року Державності України є:                                                                                                            - поглиблення знань учнів про ключові події ХХ століття, політичних, громадських, військових, культурних діячів, які були визначними для українського державотворення;</w:t>
      </w:r>
    </w:p>
    <w:p w:rsidR="00825687" w:rsidRPr="00825687" w:rsidRDefault="00825687" w:rsidP="00825687">
      <w:pPr>
        <w:spacing w:after="0" w:line="240" w:lineRule="auto"/>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актуалізація серед педагогів та учнів ідеї соборності та суверенності держави – головних передумов розвитку незалежної України;</w:t>
      </w:r>
    </w:p>
    <w:p w:rsidR="00825687" w:rsidRPr="00825687" w:rsidRDefault="00825687" w:rsidP="00825687">
      <w:pPr>
        <w:spacing w:after="0" w:line="240" w:lineRule="auto"/>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формування та розвиток різних видів вмінь, навичок, які мають стати фундаментом формування громадянської, історичної та національної свідомості школярів;</w:t>
      </w:r>
    </w:p>
    <w:p w:rsidR="00825687" w:rsidRPr="00825687" w:rsidRDefault="00825687" w:rsidP="00825687">
      <w:pPr>
        <w:spacing w:after="0" w:line="240" w:lineRule="auto"/>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активізація пізнавального інтересу учнів до засадничих державотворчих подій історії України ХХ століття;</w:t>
      </w:r>
    </w:p>
    <w:p w:rsidR="00825687" w:rsidRPr="00825687" w:rsidRDefault="00825687" w:rsidP="00825687">
      <w:pPr>
        <w:spacing w:after="0" w:line="240" w:lineRule="auto"/>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формування активної громадянської позиції учнів і почуття патріотизму.</w:t>
      </w:r>
    </w:p>
    <w:p w:rsidR="00825687" w:rsidRPr="007035DC" w:rsidRDefault="00825687" w:rsidP="00A33E11">
      <w:pPr>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Складовою позакласної виховної роботи для учнів в поточному навчальному році стане підготовка і презентація проектів патріотич</w:t>
      </w:r>
      <w:r w:rsidR="00A33E11">
        <w:rPr>
          <w:rFonts w:ascii="Times New Roman" w:eastAsia="Calibri" w:hAnsi="Times New Roman" w:cs="Times New Roman"/>
          <w:sz w:val="28"/>
          <w:szCs w:val="28"/>
          <w:lang w:eastAsia="ru-RU"/>
        </w:rPr>
        <w:t xml:space="preserve">ного змісту. </w:t>
      </w:r>
      <w:r w:rsidRPr="00825687">
        <w:rPr>
          <w:rFonts w:ascii="Times New Roman" w:eastAsia="Calibri" w:hAnsi="Times New Roman" w:cs="Times New Roman"/>
          <w:sz w:val="28"/>
          <w:szCs w:val="28"/>
          <w:lang w:val="ru-RU" w:eastAsia="ru-RU"/>
        </w:rPr>
        <w:t xml:space="preserve">Одним із завдань освітнього процесу є </w:t>
      </w:r>
      <w:r w:rsidRPr="00825687">
        <w:rPr>
          <w:rFonts w:ascii="Times New Roman" w:eastAsia="Calibri" w:hAnsi="Times New Roman" w:cs="Times New Roman"/>
          <w:b/>
          <w:bCs/>
          <w:sz w:val="28"/>
          <w:szCs w:val="28"/>
          <w:lang w:val="ru-RU" w:eastAsia="ru-RU"/>
        </w:rPr>
        <w:t>духовно-моральна компетентність</w:t>
      </w:r>
      <w:r w:rsidRPr="00825687">
        <w:rPr>
          <w:rFonts w:ascii="Times New Roman" w:eastAsia="Calibri" w:hAnsi="Times New Roman" w:cs="Times New Roman"/>
          <w:sz w:val="28"/>
          <w:szCs w:val="28"/>
          <w:lang w:val="ru-RU" w:eastAsia="ru-RU"/>
        </w:rPr>
        <w:t>. Відповідальність за формування системи моральних цінностей покладається на родину, суспільство та на систему освіти на всіх її етапах. Україна потребує підготовки широко освічених, високо моральних людей, що наділені не тільки знаннями, але й духовними рисами. Весь процес навчання    буде пронизаний виховними заходами.Духовно-моральний розвиток особистості здійснюватиметься в тісній органічній єдності, по-перше, з основною (професійною) діяльністю, по- друге, зі світоглядним вихованням, до якого долучаться інші розвинені форми спілкування й діяльності: художньо-естетична, політична, правова.</w:t>
      </w:r>
      <w:r w:rsidR="00B2763A">
        <w:rPr>
          <w:rFonts w:ascii="Times New Roman" w:eastAsia="Calibri" w:hAnsi="Times New Roman" w:cs="Times New Roman"/>
          <w:sz w:val="28"/>
          <w:szCs w:val="28"/>
          <w:lang w:val="ru-RU" w:eastAsia="ru-RU"/>
        </w:rPr>
        <w:t xml:space="preserve">                                                                   </w:t>
      </w:r>
      <w:r w:rsidR="00A33E11">
        <w:rPr>
          <w:rFonts w:ascii="Times New Roman" w:eastAsia="Calibri" w:hAnsi="Times New Roman" w:cs="Times New Roman"/>
          <w:sz w:val="28"/>
          <w:szCs w:val="28"/>
          <w:lang w:val="ru-RU" w:eastAsia="ru-RU"/>
        </w:rPr>
        <w:t xml:space="preserve">   </w:t>
      </w:r>
      <w:r w:rsidRPr="00825687">
        <w:rPr>
          <w:rFonts w:ascii="Times New Roman" w:eastAsia="Calibri" w:hAnsi="Times New Roman" w:cs="Times New Roman"/>
          <w:b/>
          <w:bCs/>
          <w:sz w:val="28"/>
          <w:szCs w:val="28"/>
          <w:lang w:val="ru-RU" w:eastAsia="ru-RU"/>
        </w:rPr>
        <w:t>Знайомлячи дітей зхристиянською мораллю та чеснотами</w:t>
      </w:r>
      <w:r w:rsidRPr="00825687">
        <w:rPr>
          <w:rFonts w:ascii="Times New Roman" w:eastAsia="Calibri" w:hAnsi="Times New Roman" w:cs="Times New Roman"/>
          <w:sz w:val="28"/>
          <w:szCs w:val="28"/>
          <w:lang w:val="ru-RU" w:eastAsia="ru-RU"/>
        </w:rPr>
        <w:t>, буде звернуто увагу на такі чесноти, які були притаманні українцям: жертовність, поступливість, незлобливість, вміння прощати, скромність, стриманість у словах і поведінці, працелюбність, цнотливість, гостинність, патріотизм, високий естетизм життя, повага до старших, до жінки-матері, правдивість, щирість. Найефективнішими будуть використані такі форми роботи: бесіди морально-етичного спрямування, етичні тренінги, розв’язання ситуативних завдань, ситуації в малюнках, так звані прожективні методики, інсценування, гра-драматизація.</w:t>
      </w:r>
      <w:r w:rsidR="00B2763A">
        <w:rPr>
          <w:rFonts w:ascii="Times New Roman" w:eastAsia="Calibri" w:hAnsi="Times New Roman" w:cs="Times New Roman"/>
          <w:sz w:val="28"/>
          <w:szCs w:val="28"/>
          <w:lang w:val="ru-RU" w:eastAsia="ru-RU"/>
        </w:rPr>
        <w:t xml:space="preserve"> </w:t>
      </w:r>
      <w:r w:rsidRPr="00825687">
        <w:rPr>
          <w:rFonts w:ascii="Times New Roman" w:eastAsia="Calibri" w:hAnsi="Times New Roman" w:cs="Times New Roman"/>
          <w:b/>
          <w:bCs/>
          <w:sz w:val="28"/>
          <w:szCs w:val="28"/>
          <w:lang w:eastAsia="ru-RU"/>
        </w:rPr>
        <w:t>Головними завданнями роботи закладу з сім'єю (сімейне виховання)</w:t>
      </w:r>
      <w:r w:rsidRPr="00825687">
        <w:rPr>
          <w:rFonts w:ascii="Times New Roman" w:eastAsia="Calibri" w:hAnsi="Times New Roman" w:cs="Times New Roman"/>
          <w:sz w:val="28"/>
          <w:szCs w:val="28"/>
          <w:lang w:eastAsia="ru-RU"/>
        </w:rPr>
        <w:t xml:space="preserve"> є: пропаганда педагогічних знань з метою підвищення педагогічної грамотності батьків; організація заходів, спрямованих на оволодіння батьками системою умінь, необхідних дня організації діяльності дитини вдома; гуманізація змісту та форм роботи з сім'єю і взаємовідносин «педагоги – батьки». Планується осучаснити тематику та форми</w:t>
      </w:r>
      <w:r w:rsidRPr="00825687">
        <w:rPr>
          <w:rFonts w:ascii="Times New Roman" w:eastAsia="Calibri" w:hAnsi="Times New Roman" w:cs="Times New Roman CYR"/>
          <w:sz w:val="28"/>
          <w:szCs w:val="28"/>
          <w:lang w:val="ru-RU" w:eastAsia="ru-RU"/>
        </w:rPr>
        <w:t> </w:t>
      </w:r>
      <w:r w:rsidRPr="00825687">
        <w:rPr>
          <w:rFonts w:ascii="Times New Roman" w:eastAsia="Calibri" w:hAnsi="Times New Roman" w:cs="Times New Roman"/>
          <w:sz w:val="28"/>
          <w:szCs w:val="28"/>
          <w:lang w:eastAsia="ru-RU"/>
        </w:rPr>
        <w:t xml:space="preserve"> проведення батьківських всеобучів. Планується здійснювати цілеспрямовану роботу у двох напрямах: </w:t>
      </w:r>
      <w:r w:rsidRPr="00825687">
        <w:rPr>
          <w:rFonts w:ascii="Times New Roman" w:eastAsia="Calibri" w:hAnsi="Times New Roman" w:cs="Times New Roman"/>
          <w:i/>
          <w:iCs/>
          <w:sz w:val="28"/>
          <w:szCs w:val="28"/>
          <w:lang w:eastAsia="ru-RU"/>
        </w:rPr>
        <w:t>педагогічна просвіта батьків</w:t>
      </w:r>
      <w:r w:rsidRPr="00825687">
        <w:rPr>
          <w:rFonts w:ascii="Times New Roman" w:eastAsia="Calibri" w:hAnsi="Times New Roman" w:cs="Times New Roman"/>
          <w:sz w:val="28"/>
          <w:szCs w:val="28"/>
          <w:lang w:eastAsia="ru-RU"/>
        </w:rPr>
        <w:t xml:space="preserve"> з використанням сучасних форм і методів та активне залучення їх до виховної роботи; </w:t>
      </w:r>
      <w:r w:rsidRPr="00825687">
        <w:rPr>
          <w:rFonts w:ascii="Times New Roman" w:eastAsia="Calibri" w:hAnsi="Times New Roman" w:cs="Times New Roman"/>
          <w:i/>
          <w:iCs/>
          <w:sz w:val="28"/>
          <w:szCs w:val="28"/>
          <w:lang w:eastAsia="ru-RU"/>
        </w:rPr>
        <w:t xml:space="preserve">підготовка підростаючого покоління до дорослого, сімейного життя. </w:t>
      </w:r>
      <w:r w:rsidRPr="00825687">
        <w:rPr>
          <w:rFonts w:ascii="Times New Roman" w:eastAsia="Calibri" w:hAnsi="Times New Roman" w:cs="Times New Roman"/>
          <w:sz w:val="28"/>
          <w:szCs w:val="28"/>
          <w:lang w:eastAsia="ru-RU"/>
        </w:rPr>
        <w:t xml:space="preserve">Планується педагогічним колективом здійснювати подальшу роботу щодо формування ціннісного ставлення особистості до сім'ї, родини, людей відповідно до </w:t>
      </w:r>
      <w:r w:rsidRPr="00825687">
        <w:rPr>
          <w:rFonts w:ascii="Times New Roman" w:eastAsia="Calibri" w:hAnsi="Times New Roman" w:cs="Times New Roman CYR"/>
          <w:sz w:val="28"/>
          <w:szCs w:val="28"/>
          <w:lang w:val="ru-RU" w:eastAsia="ru-RU"/>
        </w:rPr>
        <w:t> </w:t>
      </w:r>
      <w:r w:rsidRPr="00825687">
        <w:rPr>
          <w:rFonts w:ascii="Times New Roman" w:eastAsia="Calibri" w:hAnsi="Times New Roman" w:cs="Times New Roman"/>
          <w:sz w:val="28"/>
          <w:szCs w:val="28"/>
          <w:lang w:eastAsia="ru-RU"/>
        </w:rPr>
        <w:t xml:space="preserve">Концепції сімейного виховання дітей і молоді в системі освіти України </w:t>
      </w:r>
      <w:r w:rsidRPr="00825687">
        <w:rPr>
          <w:rFonts w:ascii="Times New Roman" w:eastAsia="Calibri" w:hAnsi="Times New Roman" w:cs="Times New Roman"/>
          <w:b/>
          <w:bCs/>
          <w:sz w:val="28"/>
          <w:szCs w:val="28"/>
          <w:lang w:eastAsia="ru-RU"/>
        </w:rPr>
        <w:t xml:space="preserve">«Щаслива родина» на 2012 – 2021 роки. </w:t>
      </w:r>
    </w:p>
    <w:p w:rsidR="00825687" w:rsidRPr="00825687" w:rsidRDefault="00825687" w:rsidP="00825687">
      <w:pPr>
        <w:spacing w:after="0" w:line="240" w:lineRule="auto"/>
        <w:ind w:firstLine="708"/>
        <w:jc w:val="both"/>
        <w:rPr>
          <w:rFonts w:ascii="Times New Roman" w:eastAsia="Calibri" w:hAnsi="Times New Roman" w:cs="Times New Roman"/>
          <w:sz w:val="28"/>
          <w:szCs w:val="28"/>
          <w:lang w:val="ru-RU" w:eastAsia="ru-RU"/>
        </w:rPr>
      </w:pPr>
      <w:r w:rsidRPr="00825687">
        <w:rPr>
          <w:rFonts w:ascii="Times New Roman" w:eastAsia="Calibri" w:hAnsi="Times New Roman" w:cs="Times New Roman"/>
          <w:sz w:val="28"/>
          <w:szCs w:val="28"/>
          <w:lang w:val="ru-RU" w:eastAsia="ru-RU"/>
        </w:rPr>
        <w:lastRenderedPageBreak/>
        <w:t>Головним у діяльності класних керівників</w:t>
      </w:r>
      <w:r w:rsidRPr="00825687">
        <w:rPr>
          <w:rFonts w:ascii="Times New Roman" w:eastAsia="Calibri" w:hAnsi="Times New Roman" w:cs="Times New Roman"/>
          <w:sz w:val="28"/>
          <w:szCs w:val="28"/>
          <w:lang w:eastAsia="ru-RU"/>
        </w:rPr>
        <w:t>, вихователів</w:t>
      </w:r>
      <w:r w:rsidRPr="00825687">
        <w:rPr>
          <w:rFonts w:ascii="Times New Roman" w:eastAsia="Calibri" w:hAnsi="Times New Roman" w:cs="Times New Roman"/>
          <w:sz w:val="28"/>
          <w:szCs w:val="28"/>
          <w:lang w:val="ru-RU" w:eastAsia="ru-RU"/>
        </w:rPr>
        <w:t xml:space="preserve"> залишається превентивне виховання, яке спрямоване на реалізацію </w:t>
      </w:r>
      <w:r w:rsidRPr="00825687">
        <w:rPr>
          <w:rFonts w:ascii="Times New Roman" w:eastAsia="Calibri" w:hAnsi="Times New Roman" w:cs="Times New Roman"/>
          <w:b/>
          <w:bCs/>
          <w:sz w:val="28"/>
          <w:szCs w:val="28"/>
          <w:lang w:val="ru-RU" w:eastAsia="ru-RU"/>
        </w:rPr>
        <w:t>Концепції превентивного виховання дітей і молоді</w:t>
      </w:r>
      <w:r w:rsidRPr="00825687">
        <w:rPr>
          <w:rFonts w:ascii="Times New Roman" w:eastAsia="Calibri" w:hAnsi="Times New Roman" w:cs="Times New Roman"/>
          <w:sz w:val="28"/>
          <w:szCs w:val="28"/>
          <w:lang w:val="ru-RU" w:eastAsia="ru-RU"/>
        </w:rPr>
        <w:t>. Особливої уваги потребують питання, які передбачають впровадження системи підготовчих та профілактичних дій педагога, спрямованих на запобігання формуванню в учнів негативних звичок, рис характеру, проявів асоціальної поведінки.</w:t>
      </w:r>
    </w:p>
    <w:p w:rsidR="00825687" w:rsidRPr="00825687" w:rsidRDefault="00825687" w:rsidP="00825687">
      <w:pPr>
        <w:spacing w:after="0" w:line="240" w:lineRule="auto"/>
        <w:ind w:firstLine="708"/>
        <w:jc w:val="both"/>
        <w:rPr>
          <w:rFonts w:ascii="Times New Roman" w:eastAsia="Calibri" w:hAnsi="Times New Roman" w:cs="Times New Roman CYR"/>
          <w:sz w:val="28"/>
          <w:szCs w:val="28"/>
          <w:lang w:eastAsia="ru-RU"/>
        </w:rPr>
      </w:pPr>
      <w:r w:rsidRPr="00825687">
        <w:rPr>
          <w:rFonts w:ascii="Times New Roman" w:eastAsia="Calibri" w:hAnsi="Times New Roman" w:cs="Times New Roman"/>
          <w:sz w:val="28"/>
          <w:szCs w:val="28"/>
          <w:lang w:val="ru-RU" w:eastAsia="ru-RU"/>
        </w:rPr>
        <w:t xml:space="preserve">Актуальним залишається питання щодо </w:t>
      </w:r>
      <w:r w:rsidRPr="00825687">
        <w:rPr>
          <w:rFonts w:ascii="Times New Roman" w:eastAsia="Calibri" w:hAnsi="Times New Roman" w:cs="Times New Roman"/>
          <w:b/>
          <w:bCs/>
          <w:sz w:val="28"/>
          <w:szCs w:val="28"/>
          <w:lang w:val="ru-RU" w:eastAsia="ru-RU"/>
        </w:rPr>
        <w:t xml:space="preserve">збереження та зміцнення здоров’я дітей і молоді. </w:t>
      </w:r>
      <w:r w:rsidRPr="00825687">
        <w:rPr>
          <w:rFonts w:ascii="Times New Roman" w:eastAsia="Calibri" w:hAnsi="Times New Roman" w:cs="Times New Roman"/>
          <w:sz w:val="28"/>
          <w:szCs w:val="28"/>
          <w:lang w:val="ru-RU" w:eastAsia="ru-RU"/>
        </w:rPr>
        <w:t>Здоров’язбереження як вектор інноваційної стратегії виховання обумовлюється тим, що сучасна система освіти стає пріоритетним напрямом реалізації державної політики по зміцненню і збереженню здоров’я підростаючого покоління, створенню здоров’язбережувального середовища. Цілеспрямований, системний, комплексний, діяльнісний, синергетичний підходи до вирішення проблем здоров’я підростаючого покоління, превентивного виховання, розбудови здоров’язбережувального середовища сприятимуть створенню необхідних умов для всебічного й гармонійного розвитку особистості, для життя в нових економічних умовах.</w:t>
      </w:r>
      <w:r w:rsidRPr="00825687">
        <w:rPr>
          <w:rFonts w:ascii="Times New Roman" w:eastAsia="Calibri" w:hAnsi="Times New Roman" w:cs="Times New Roman"/>
          <w:sz w:val="28"/>
          <w:szCs w:val="28"/>
          <w:lang w:eastAsia="ru-RU"/>
        </w:rPr>
        <w:t xml:space="preserve"> Планується педагогічним колективом здійснювати подальшу роботу щодо формування ціннісного ставлення себе відповідно до </w:t>
      </w:r>
      <w:r w:rsidRPr="00825687">
        <w:rPr>
          <w:rFonts w:ascii="Times New Roman" w:eastAsia="Calibri" w:hAnsi="Times New Roman" w:cs="Times New Roman CYR"/>
          <w:sz w:val="28"/>
          <w:szCs w:val="28"/>
          <w:lang w:val="ru-RU" w:eastAsia="ru-RU"/>
        </w:rPr>
        <w:t> </w:t>
      </w:r>
      <w:r w:rsidRPr="00825687">
        <w:rPr>
          <w:rFonts w:ascii="Times New Roman" w:eastAsia="Calibri" w:hAnsi="Times New Roman" w:cs="Times New Roman"/>
          <w:sz w:val="28"/>
          <w:szCs w:val="28"/>
          <w:lang w:eastAsia="ru-RU"/>
        </w:rPr>
        <w:t>згальнодержавної програми «Здоров’я 2020: укр</w:t>
      </w:r>
      <w:r w:rsidR="00B2763A">
        <w:rPr>
          <w:rFonts w:ascii="Times New Roman" w:eastAsia="Calibri" w:hAnsi="Times New Roman" w:cs="Times New Roman"/>
          <w:sz w:val="28"/>
          <w:szCs w:val="28"/>
          <w:lang w:eastAsia="ru-RU"/>
        </w:rPr>
        <w:t>аїнський вимір» на 2012-2020 роки</w:t>
      </w:r>
      <w:r w:rsidRPr="00825687">
        <w:rPr>
          <w:rFonts w:ascii="Times New Roman" w:eastAsia="Calibri" w:hAnsi="Times New Roman" w:cs="Times New Roman"/>
          <w:sz w:val="28"/>
          <w:szCs w:val="28"/>
          <w:lang w:eastAsia="ru-RU"/>
        </w:rPr>
        <w:t>.</w:t>
      </w:r>
    </w:p>
    <w:p w:rsidR="00825687" w:rsidRPr="00825687" w:rsidRDefault="00825687" w:rsidP="00825687">
      <w:pPr>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Складовою частиною виховної роботи буде</w:t>
      </w:r>
      <w:r w:rsidR="00B2763A">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b/>
          <w:bCs/>
          <w:sz w:val="28"/>
          <w:szCs w:val="28"/>
          <w:lang w:eastAsia="ru-RU"/>
        </w:rPr>
        <w:t>шкільне самоврядування,</w:t>
      </w:r>
      <w:r w:rsidRPr="00825687">
        <w:rPr>
          <w:rFonts w:ascii="Times New Roman" w:eastAsia="Calibri" w:hAnsi="Times New Roman" w:cs="Times New Roman"/>
          <w:sz w:val="28"/>
          <w:szCs w:val="28"/>
          <w:lang w:eastAsia="ru-RU"/>
        </w:rPr>
        <w:t xml:space="preserve"> яке є однією із важливих умов залучення учнів до громадської діяльності. </w:t>
      </w:r>
      <w:r w:rsidRPr="00825687">
        <w:rPr>
          <w:rFonts w:ascii="Times New Roman" w:eastAsia="Calibri" w:hAnsi="Times New Roman" w:cs="Times New Roman"/>
          <w:sz w:val="28"/>
          <w:szCs w:val="28"/>
          <w:lang w:val="ru-RU" w:eastAsia="ru-RU"/>
        </w:rPr>
        <w:t xml:space="preserve">Самоврядування в </w:t>
      </w:r>
      <w:r w:rsidRPr="00825687">
        <w:rPr>
          <w:rFonts w:ascii="Times New Roman" w:eastAsia="Calibri" w:hAnsi="Times New Roman" w:cs="Times New Roman"/>
          <w:sz w:val="28"/>
          <w:szCs w:val="28"/>
          <w:lang w:eastAsia="ru-RU"/>
        </w:rPr>
        <w:t xml:space="preserve">закладі </w:t>
      </w:r>
      <w:r w:rsidRPr="00825687">
        <w:rPr>
          <w:rFonts w:ascii="Times New Roman" w:eastAsia="Calibri" w:hAnsi="Times New Roman" w:cs="Times New Roman"/>
          <w:sz w:val="28"/>
          <w:szCs w:val="28"/>
          <w:lang w:val="ru-RU" w:eastAsia="ru-RU"/>
        </w:rPr>
        <w:t>для учнів є школою громадянського становлення підростаючого покоління.</w:t>
      </w:r>
      <w:r w:rsidRPr="00825687">
        <w:rPr>
          <w:rFonts w:ascii="Times New Roman" w:eastAsia="Calibri" w:hAnsi="Times New Roman" w:cs="Times New Roman"/>
          <w:sz w:val="28"/>
          <w:szCs w:val="28"/>
          <w:lang w:eastAsia="ru-RU"/>
        </w:rPr>
        <w:t xml:space="preserve"> Ефективність виховної діяльності школи залежить і від активної співпраці з дитячими та молодіжними громадськими організаціями, які носять неполітичний характер.</w:t>
      </w:r>
    </w:p>
    <w:p w:rsidR="00B2763A" w:rsidRDefault="00825687" w:rsidP="00B2763A">
      <w:pPr>
        <w:spacing w:after="0" w:line="240" w:lineRule="auto"/>
        <w:ind w:firstLine="708"/>
        <w:jc w:val="both"/>
        <w:rPr>
          <w:rFonts w:ascii="Times New Roman" w:eastAsia="Calibri" w:hAnsi="Times New Roman" w:cs="Times New Roman CYR"/>
          <w:sz w:val="28"/>
          <w:szCs w:val="28"/>
          <w:lang w:eastAsia="ru-RU"/>
        </w:rPr>
      </w:pPr>
      <w:r w:rsidRPr="00825687">
        <w:rPr>
          <w:rFonts w:ascii="Times New Roman" w:eastAsia="Calibri" w:hAnsi="Times New Roman" w:cs="Times New Roman"/>
          <w:sz w:val="28"/>
          <w:szCs w:val="28"/>
          <w:lang w:eastAsia="ru-RU"/>
        </w:rPr>
        <w:t xml:space="preserve">Однією з важливих ланок процесу виховання учнів є </w:t>
      </w:r>
      <w:r w:rsidRPr="00825687">
        <w:rPr>
          <w:rFonts w:ascii="Times New Roman" w:eastAsia="Calibri" w:hAnsi="Times New Roman" w:cs="Times New Roman"/>
          <w:b/>
          <w:bCs/>
          <w:sz w:val="28"/>
          <w:szCs w:val="28"/>
          <w:lang w:eastAsia="ru-RU"/>
        </w:rPr>
        <w:t>шкільний музей «Українська світлиця»</w:t>
      </w:r>
      <w:r w:rsidRPr="00825687">
        <w:rPr>
          <w:rFonts w:ascii="Times New Roman" w:eastAsia="Calibri" w:hAnsi="Times New Roman" w:cs="Times New Roman"/>
          <w:sz w:val="28"/>
          <w:szCs w:val="28"/>
          <w:lang w:eastAsia="ru-RU"/>
        </w:rPr>
        <w:t xml:space="preserve">, який сприяє формуванню в учнів національної свідомості, громадянських якостей, збереженню духовної єдності поколінь, історико-культурної спадщини свого народу, удосконаленню навчально-виховного процесу, розвитку творчих інтересів учнів до пошукової, природоохоронної, народознавчої роботи, під час якої учні збирають історичні документи, предмети побуту, записи спогадів. </w:t>
      </w:r>
      <w:r w:rsidR="00B2763A">
        <w:rPr>
          <w:rFonts w:ascii="Times New Roman" w:eastAsia="Calibri" w:hAnsi="Times New Roman" w:cs="Times New Roman CYR"/>
          <w:sz w:val="28"/>
          <w:szCs w:val="28"/>
          <w:lang w:eastAsia="ru-RU"/>
        </w:rPr>
        <w:t xml:space="preserve">                                                        </w:t>
      </w:r>
    </w:p>
    <w:p w:rsidR="00825687" w:rsidRPr="00B2763A" w:rsidRDefault="00825687" w:rsidP="00B2763A">
      <w:pPr>
        <w:spacing w:after="0" w:line="240" w:lineRule="auto"/>
        <w:ind w:firstLine="708"/>
        <w:jc w:val="both"/>
        <w:rPr>
          <w:rFonts w:ascii="Times New Roman" w:eastAsia="Calibri" w:hAnsi="Times New Roman" w:cs="Times New Roman CYR"/>
          <w:sz w:val="28"/>
          <w:szCs w:val="28"/>
          <w:lang w:eastAsia="ru-RU"/>
        </w:rPr>
      </w:pPr>
      <w:r w:rsidRPr="00825687">
        <w:rPr>
          <w:rFonts w:ascii="Times New Roman" w:eastAsia="Calibri" w:hAnsi="Times New Roman" w:cs="Times New Roman"/>
          <w:sz w:val="28"/>
          <w:szCs w:val="28"/>
          <w:lang w:val="ru-RU" w:eastAsia="ru-RU"/>
        </w:rPr>
        <w:t>Зміст та організація виховного процесу визначаються його метою як очікуваним результатом. Планується</w:t>
      </w:r>
      <w:r w:rsidRPr="00825687">
        <w:rPr>
          <w:rFonts w:ascii="Times New Roman" w:eastAsia="Calibri" w:hAnsi="Times New Roman" w:cs="Times New Roman"/>
          <w:sz w:val="28"/>
          <w:szCs w:val="28"/>
          <w:lang w:eastAsia="ru-RU"/>
        </w:rPr>
        <w:t xml:space="preserve"> протягом навчального року</w:t>
      </w:r>
      <w:r w:rsidRPr="00825687">
        <w:rPr>
          <w:rFonts w:ascii="Times New Roman" w:eastAsia="Calibri" w:hAnsi="Times New Roman" w:cs="Times New Roman"/>
          <w:sz w:val="28"/>
          <w:szCs w:val="28"/>
          <w:lang w:val="ru-RU" w:eastAsia="ru-RU"/>
        </w:rPr>
        <w:t xml:space="preserve"> реалізовувати національно-патріотичні, соціальні, екологічні та культурологічні проекти  в рамках Всеукраїнського конкурсу «Моральний вчинок», що проводиться  з метою популяризації духовних і моральних надбань, сприяння формуванню громадянської позиції та соціально-правової активності учнів, створення належних умов для прояву патріотизму, високих моральних цінностей, почуття любові до багатоетнічної та толерантної України, забезпечення її суверенітету і територіальної цілісності.</w:t>
      </w:r>
    </w:p>
    <w:p w:rsidR="00825687" w:rsidRPr="00825687" w:rsidRDefault="00825687" w:rsidP="00825687">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 xml:space="preserve">Беручи до уваги </w:t>
      </w:r>
      <w:r w:rsidRPr="00825687">
        <w:rPr>
          <w:rFonts w:ascii="Times New Roman CYR" w:eastAsia="Calibri" w:hAnsi="Times New Roman CYR" w:cs="Times New Roman CYR"/>
          <w:sz w:val="28"/>
          <w:szCs w:val="28"/>
          <w:lang w:eastAsia="ru-RU"/>
        </w:rPr>
        <w:t>лист Міністерства освіти і науки України від 30.01.2014 № 1/9-80 «Щодо профілактичної роботи з запобігання правопорушенням та злочинності серед дітей та учнівської молоді»</w:t>
      </w:r>
      <w:r w:rsidRPr="00825687">
        <w:rPr>
          <w:rFonts w:ascii="Times New Roman" w:eastAsia="Calibri" w:hAnsi="Times New Roman" w:cs="Times New Roman"/>
          <w:sz w:val="28"/>
          <w:szCs w:val="28"/>
          <w:lang w:eastAsia="ru-RU"/>
        </w:rPr>
        <w:t xml:space="preserve">, пріоритетними в роботі </w:t>
      </w:r>
      <w:r w:rsidR="00B2763A">
        <w:rPr>
          <w:rFonts w:ascii="Times New Roman" w:eastAsia="Calibri" w:hAnsi="Times New Roman" w:cs="Times New Roman"/>
          <w:sz w:val="28"/>
          <w:szCs w:val="28"/>
          <w:lang w:eastAsia="ru-RU"/>
        </w:rPr>
        <w:t xml:space="preserve">навчального закладу </w:t>
      </w:r>
      <w:r w:rsidRPr="00825687">
        <w:rPr>
          <w:rFonts w:ascii="Times New Roman" w:eastAsia="Calibri" w:hAnsi="Times New Roman" w:cs="Times New Roman"/>
          <w:sz w:val="28"/>
          <w:szCs w:val="28"/>
          <w:lang w:eastAsia="ru-RU"/>
        </w:rPr>
        <w:t>із означеної проблеми залишаються:</w:t>
      </w:r>
    </w:p>
    <w:p w:rsidR="00825687" w:rsidRPr="00825687" w:rsidRDefault="00825687" w:rsidP="00825687">
      <w:pPr>
        <w:spacing w:after="0" w:line="240" w:lineRule="auto"/>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lastRenderedPageBreak/>
        <w:t>- 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825687" w:rsidRPr="00825687" w:rsidRDefault="00825687" w:rsidP="00825687">
      <w:pPr>
        <w:spacing w:after="0" w:line="240" w:lineRule="auto"/>
        <w:jc w:val="both"/>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w:t>
      </w:r>
      <w:r w:rsidR="002F4DCB">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825687" w:rsidRPr="00825687" w:rsidRDefault="00825687" w:rsidP="00825687">
      <w:pPr>
        <w:spacing w:after="0" w:line="240" w:lineRule="auto"/>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w:t>
      </w:r>
      <w:r w:rsidR="002F4DCB">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впровадження шкільного самоврядування в навчально-виховний процес;</w:t>
      </w:r>
    </w:p>
    <w:p w:rsidR="00825687" w:rsidRPr="00825687" w:rsidRDefault="00825687" w:rsidP="00825687">
      <w:pPr>
        <w:spacing w:after="0" w:line="240" w:lineRule="auto"/>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w:t>
      </w:r>
      <w:r w:rsidR="002F4DCB">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ужиття заходів, спрямованих на підвищення моральності в суспільстві, правової культури громадян, утвердження здорового способу життя;</w:t>
      </w:r>
    </w:p>
    <w:p w:rsidR="00825687" w:rsidRPr="00825687" w:rsidRDefault="00825687" w:rsidP="00825687">
      <w:pPr>
        <w:spacing w:after="0" w:line="240" w:lineRule="auto"/>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w:t>
      </w:r>
      <w:r w:rsidR="002F4DCB">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запобігання проявам екстремізму, расової та релігійної нетерпимості;</w:t>
      </w:r>
    </w:p>
    <w:p w:rsidR="00825687" w:rsidRPr="00825687" w:rsidRDefault="00825687" w:rsidP="00825687">
      <w:pPr>
        <w:spacing w:after="0" w:line="240" w:lineRule="auto"/>
        <w:rPr>
          <w:rFonts w:ascii="Times New Roman" w:eastAsia="Calibri" w:hAnsi="Times New Roman" w:cs="Times New Roman"/>
          <w:sz w:val="28"/>
          <w:szCs w:val="28"/>
          <w:lang w:eastAsia="ru-RU"/>
        </w:rPr>
      </w:pPr>
      <w:r w:rsidRPr="00825687">
        <w:rPr>
          <w:rFonts w:ascii="Times New Roman" w:eastAsia="Calibri" w:hAnsi="Times New Roman" w:cs="Times New Roman"/>
          <w:sz w:val="28"/>
          <w:szCs w:val="28"/>
          <w:lang w:eastAsia="ru-RU"/>
        </w:rPr>
        <w:t>-</w:t>
      </w:r>
      <w:r w:rsidR="002F4DCB">
        <w:rPr>
          <w:rFonts w:ascii="Times New Roman" w:eastAsia="Calibri" w:hAnsi="Times New Roman" w:cs="Times New Roman"/>
          <w:sz w:val="28"/>
          <w:szCs w:val="28"/>
          <w:lang w:eastAsia="ru-RU"/>
        </w:rPr>
        <w:t xml:space="preserve"> </w:t>
      </w:r>
      <w:r w:rsidRPr="00825687">
        <w:rPr>
          <w:rFonts w:ascii="Times New Roman" w:eastAsia="Calibri" w:hAnsi="Times New Roman" w:cs="Times New Roman"/>
          <w:sz w:val="28"/>
          <w:szCs w:val="28"/>
          <w:lang w:eastAsia="ru-RU"/>
        </w:rPr>
        <w:t>впровадження нових педагогічних комунікацій між усіма учасниками навчально-виховного процесу.</w:t>
      </w:r>
    </w:p>
    <w:p w:rsidR="00825687" w:rsidRDefault="00825687" w:rsidP="00825687">
      <w:pPr>
        <w:widowControl w:val="0"/>
        <w:autoSpaceDE w:val="0"/>
        <w:autoSpaceDN w:val="0"/>
        <w:adjustRightInd w:val="0"/>
        <w:spacing w:after="0" w:line="240" w:lineRule="auto"/>
        <w:jc w:val="both"/>
        <w:rPr>
          <w:rFonts w:ascii="Times New Roman CYR" w:eastAsia="Calibri" w:hAnsi="Times New Roman CYR" w:cs="Times New Roman CYR"/>
          <w:b/>
          <w:bCs/>
          <w:sz w:val="28"/>
          <w:szCs w:val="28"/>
          <w:u w:val="single"/>
          <w:lang w:eastAsia="ru-RU"/>
        </w:rPr>
      </w:pPr>
    </w:p>
    <w:p w:rsidR="002F4DCB" w:rsidRPr="00825687" w:rsidRDefault="002F4DCB" w:rsidP="00825687">
      <w:pPr>
        <w:widowControl w:val="0"/>
        <w:autoSpaceDE w:val="0"/>
        <w:autoSpaceDN w:val="0"/>
        <w:adjustRightInd w:val="0"/>
        <w:spacing w:after="0" w:line="240" w:lineRule="auto"/>
        <w:jc w:val="both"/>
        <w:rPr>
          <w:rFonts w:ascii="Times New Roman CYR" w:eastAsia="Calibri" w:hAnsi="Times New Roman CYR" w:cs="Times New Roman CYR"/>
          <w:b/>
          <w:bCs/>
          <w:sz w:val="28"/>
          <w:szCs w:val="28"/>
          <w:u w:val="single"/>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39"/>
        <w:gridCol w:w="2434"/>
        <w:gridCol w:w="6"/>
        <w:gridCol w:w="5528"/>
        <w:gridCol w:w="1276"/>
        <w:gridCol w:w="2126"/>
        <w:gridCol w:w="1701"/>
        <w:gridCol w:w="142"/>
        <w:gridCol w:w="1701"/>
      </w:tblGrid>
      <w:tr w:rsidR="00825687" w:rsidRPr="00825687" w:rsidTr="00BC11AF">
        <w:tc>
          <w:tcPr>
            <w:tcW w:w="645" w:type="dxa"/>
            <w:gridSpan w:val="2"/>
          </w:tcPr>
          <w:p w:rsid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eastAsia="ru-RU"/>
              </w:rPr>
            </w:pPr>
          </w:p>
          <w:p w:rsidR="003665E6" w:rsidRPr="00825687" w:rsidRDefault="003665E6"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p>
        </w:tc>
        <w:tc>
          <w:tcPr>
            <w:tcW w:w="2434" w:type="dxa"/>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color w:val="000000"/>
                <w:sz w:val="24"/>
                <w:szCs w:val="24"/>
                <w:lang w:eastAsia="ru-RU"/>
              </w:rPr>
              <w:t>Напрямки виховання</w:t>
            </w:r>
          </w:p>
        </w:tc>
        <w:tc>
          <w:tcPr>
            <w:tcW w:w="5534" w:type="dxa"/>
            <w:gridSpan w:val="2"/>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color w:val="000000"/>
                <w:sz w:val="24"/>
                <w:szCs w:val="24"/>
                <w:lang w:eastAsia="ru-RU"/>
              </w:rPr>
              <w:t>Зміст діяльності</w:t>
            </w:r>
          </w:p>
        </w:tc>
        <w:tc>
          <w:tcPr>
            <w:tcW w:w="1276" w:type="dxa"/>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Класи</w:t>
            </w:r>
          </w:p>
        </w:tc>
        <w:tc>
          <w:tcPr>
            <w:tcW w:w="2126" w:type="dxa"/>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color w:val="000000"/>
                <w:sz w:val="24"/>
                <w:szCs w:val="24"/>
                <w:lang w:eastAsia="ru-RU"/>
              </w:rPr>
              <w:t>Відповідальні</w:t>
            </w:r>
          </w:p>
        </w:tc>
        <w:tc>
          <w:tcPr>
            <w:tcW w:w="1843" w:type="dxa"/>
            <w:gridSpan w:val="2"/>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color w:val="000000"/>
                <w:sz w:val="24"/>
                <w:szCs w:val="24"/>
                <w:lang w:eastAsia="ru-RU"/>
              </w:rPr>
              <w:t>Термін виконання</w:t>
            </w:r>
          </w:p>
        </w:tc>
        <w:tc>
          <w:tcPr>
            <w:tcW w:w="1701" w:type="dxa"/>
          </w:tcPr>
          <w:p w:rsidR="00825687" w:rsidRPr="00825687" w:rsidRDefault="00825687" w:rsidP="00825687">
            <w:pPr>
              <w:widowControl w:val="0"/>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eastAsia="ru-RU"/>
              </w:rPr>
            </w:pPr>
            <w:r w:rsidRPr="00825687">
              <w:rPr>
                <w:rFonts w:ascii="Times New Roman CYR" w:eastAsia="Calibri" w:hAnsi="Times New Roman CYR" w:cs="Times New Roman CYR"/>
                <w:b/>
                <w:bCs/>
                <w:i/>
                <w:iCs/>
                <w:color w:val="000000"/>
                <w:sz w:val="24"/>
                <w:szCs w:val="24"/>
                <w:lang w:eastAsia="ru-RU"/>
              </w:rPr>
              <w:t>Відмітка про виконання</w:t>
            </w:r>
          </w:p>
          <w:p w:rsidR="00825687" w:rsidRPr="00825687" w:rsidRDefault="00825687" w:rsidP="00825687">
            <w:pPr>
              <w:widowControl w:val="0"/>
              <w:autoSpaceDE w:val="0"/>
              <w:autoSpaceDN w:val="0"/>
              <w:adjustRightInd w:val="0"/>
              <w:spacing w:after="0" w:line="240" w:lineRule="auto"/>
              <w:ind w:right="-2811"/>
              <w:rPr>
                <w:rFonts w:ascii="Times New Roman CYR" w:eastAsia="Calibri" w:hAnsi="Times New Roman CYR" w:cs="Times New Roman CYR"/>
                <w:b/>
                <w:bCs/>
                <w:i/>
                <w:iCs/>
                <w:sz w:val="24"/>
                <w:szCs w:val="24"/>
                <w:lang w:eastAsia="ru-RU"/>
              </w:rPr>
            </w:pPr>
          </w:p>
        </w:tc>
      </w:tr>
      <w:tr w:rsidR="00825687" w:rsidRPr="00825687" w:rsidTr="00825687">
        <w:trPr>
          <w:trHeight w:val="129"/>
        </w:trPr>
        <w:tc>
          <w:tcPr>
            <w:tcW w:w="15559" w:type="dxa"/>
            <w:gridSpan w:val="10"/>
          </w:tcPr>
          <w:p w:rsidR="00825687" w:rsidRPr="003665E6"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3665E6">
              <w:rPr>
                <w:rFonts w:ascii="Times New Roman CYR" w:eastAsia="Calibri" w:hAnsi="Times New Roman CYR" w:cs="Times New Roman CYR"/>
                <w:b/>
                <w:bCs/>
                <w:i/>
                <w:iCs/>
                <w:sz w:val="24"/>
                <w:szCs w:val="24"/>
                <w:lang w:eastAsia="ru-RU"/>
              </w:rPr>
              <w:t>Вересень</w:t>
            </w:r>
          </w:p>
        </w:tc>
      </w:tr>
      <w:tr w:rsidR="00825687" w:rsidRPr="00825687" w:rsidTr="00825687">
        <w:tc>
          <w:tcPr>
            <w:tcW w:w="645"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34" w:type="dxa"/>
            <w:gridSpan w:val="2"/>
          </w:tcPr>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 xml:space="preserve">Урочисте проведення Дня знань.                         Виховні заходи на тему патріотичного виховання: «Чим може пишатись Українець», «Це наше – це твоє» «Ми – нація єдина», «Україну любіть!» </w:t>
            </w:r>
          </w:p>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Конкурс малюнку на асфальті «Діти малюють мир!» до Дня закінчення Другої світової війни</w:t>
            </w:r>
          </w:p>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Тематична виставка  в  шкільній  бібліотеці до Міжнародного Дня грамотності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Тематичні виховні заходи до Дня партизанської слави</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Тімко М.М., Погребняк Т.Ю.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p w:rsidR="00825687" w:rsidRPr="00825687" w:rsidRDefault="003665E6"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Класні керівники, 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01.09.2016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02.09.2016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08.09.2016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3665E6"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22.09.2016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c>
          <w:tcPr>
            <w:tcW w:w="645"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Проведення батьківських зборів. Анкетування батьків та учнів. Створення соціальних паспортів класних колективів</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Вибори активів класів та делегування </w:t>
            </w:r>
            <w:r w:rsidRPr="00825687">
              <w:rPr>
                <w:rFonts w:ascii="Times New Roman CYR" w:eastAsia="Calibri" w:hAnsi="Times New Roman CYR" w:cs="Times New Roman CYR"/>
                <w:sz w:val="24"/>
                <w:szCs w:val="24"/>
                <w:lang w:eastAsia="ru-RU"/>
              </w:rPr>
              <w:lastRenderedPageBreak/>
              <w:t xml:space="preserve">представників класних колективів до органу шкільного самоврядування «Молода Січ».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Тематичні заходи до Всенародного дня Батька</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виховні заходи до Європейського дня мов                                                                       Випуск стіннівки «Шкільні вісті».                  Змістовне наповнення шкільного сайту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3665E6"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Класні керівники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Класні керівники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Класні керівники, вихователі Герасименко Н.О. Погребняк Т.Ю. </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І-ІІ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18.09.2016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26.09.2016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trHeight w:val="457"/>
        </w:trPr>
        <w:tc>
          <w:tcPr>
            <w:tcW w:w="645"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3</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Виставка-аукціон виробів з природного матеріалу «Королева Осінь» до Міжнародного дня краси</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09.09.2016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trHeight w:val="268"/>
        </w:trPr>
        <w:tc>
          <w:tcPr>
            <w:tcW w:w="645"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Огляд-конкурс на кращий куточок державно</w:t>
            </w:r>
            <w:r w:rsidR="003665E6">
              <w:rPr>
                <w:rFonts w:ascii="Times New Roman CYR" w:eastAsia="Calibri" w:hAnsi="Times New Roman CYR" w:cs="Times New Roman CYR"/>
                <w:sz w:val="24"/>
                <w:szCs w:val="24"/>
                <w:lang w:eastAsia="ru-RU"/>
              </w:rPr>
              <w:t>ї символіки в класних кімнатах «</w:t>
            </w:r>
            <w:r w:rsidRPr="00825687">
              <w:rPr>
                <w:rFonts w:ascii="Times New Roman CYR" w:eastAsia="Calibri" w:hAnsi="Times New Roman CYR" w:cs="Times New Roman CYR"/>
                <w:sz w:val="24"/>
                <w:szCs w:val="24"/>
                <w:lang w:eastAsia="ru-RU"/>
              </w:rPr>
              <w:t>Символи кра</w:t>
            </w:r>
            <w:r w:rsidR="003665E6">
              <w:rPr>
                <w:rFonts w:ascii="Times New Roman CYR" w:eastAsia="Calibri" w:hAnsi="Times New Roman CYR" w:cs="Times New Roman CYR"/>
                <w:sz w:val="24"/>
                <w:szCs w:val="24"/>
                <w:lang w:eastAsia="ru-RU"/>
              </w:rPr>
              <w:t>їни - як дзеркало народної душі»</w:t>
            </w:r>
            <w:r w:rsidRPr="00825687">
              <w:rPr>
                <w:rFonts w:ascii="Times New Roman CYR" w:eastAsia="Calibri" w:hAnsi="Times New Roman CYR" w:cs="Times New Roman CYR"/>
                <w:sz w:val="24"/>
                <w:szCs w:val="24"/>
                <w:lang w:eastAsia="ru-RU"/>
              </w:rPr>
              <w:t xml:space="preserve"> до Міжнародного Дня демократії</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Колективна творча справа «Голуб миру». Виготовлення голубів з паперу до Міжнародного Дня миру</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Екскурсії до міської бібліотеки «Бібліотека – дім твоїх друзів» до Всеукраїнського дня бібліотек.                                                                     </w:t>
            </w:r>
            <w:r w:rsidR="00B13595">
              <w:rPr>
                <w:rFonts w:ascii="Times New Roman CYR" w:eastAsia="Calibri" w:hAnsi="Times New Roman CYR" w:cs="Times New Roman CYR"/>
                <w:sz w:val="24"/>
                <w:szCs w:val="24"/>
                <w:lang w:eastAsia="ru-RU"/>
              </w:rPr>
              <w:t>Акція</w:t>
            </w:r>
            <w:r w:rsidRPr="00825687">
              <w:rPr>
                <w:rFonts w:ascii="Times New Roman CYR" w:eastAsia="Calibri" w:hAnsi="Times New Roman CYR" w:cs="Times New Roman CYR"/>
                <w:sz w:val="24"/>
                <w:szCs w:val="24"/>
                <w:lang w:eastAsia="ru-RU"/>
              </w:rPr>
              <w:t xml:space="preserve"> «</w:t>
            </w:r>
            <w:r w:rsidRPr="00825687">
              <w:rPr>
                <w:rFonts w:ascii="Times New Roman" w:eastAsia="Calibri" w:hAnsi="Times New Roman" w:cs="Times New Roman"/>
                <w:sz w:val="24"/>
                <w:szCs w:val="24"/>
                <w:lang w:eastAsia="ru-RU"/>
              </w:rPr>
              <w:t>Шануй і бережи книгу</w:t>
            </w:r>
            <w:r w:rsidR="003665E6">
              <w:rPr>
                <w:rFonts w:ascii="Times New Roman CYR" w:eastAsia="Calibri" w:hAnsi="Times New Roman CYR" w:cs="Times New Roman CYR"/>
                <w:sz w:val="24"/>
                <w:szCs w:val="24"/>
                <w:lang w:eastAsia="ru-RU"/>
              </w:rPr>
              <w:t>»</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Загальношкільне свято «Учительських сердець палкий вогонь» до Дня працівників освіти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3665E6"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3665E6"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15.09.2016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29.09.2016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26-30.09.2016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30.09.2016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trHeight w:val="268"/>
        </w:trPr>
        <w:tc>
          <w:tcPr>
            <w:tcW w:w="645"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Естетичне оформлення класних кімнат, території школи, ремонт навчальних посібників. Цикл  бесід:  «Я – господар  школи», «Правила  внутрішнього  розпорядку», «Правила  для  учнів», «Положення про чергування»</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01-17.09.2016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Ціннісне ставлення </w:t>
            </w:r>
            <w:r w:rsidRPr="00825687">
              <w:rPr>
                <w:rFonts w:ascii="Times New Roman CYR" w:eastAsia="Calibri" w:hAnsi="Times New Roman CYR" w:cs="Times New Roman CYR"/>
                <w:sz w:val="24"/>
                <w:szCs w:val="24"/>
                <w:lang w:eastAsia="ru-RU"/>
              </w:rPr>
              <w:lastRenderedPageBreak/>
              <w:t>до себе</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spacing w:val="-4"/>
                <w:sz w:val="24"/>
                <w:szCs w:val="24"/>
                <w:lang w:eastAsia="ru-RU"/>
              </w:rPr>
              <w:lastRenderedPageBreak/>
              <w:t xml:space="preserve">Тиждень знань Правил Дорожнього руху </w:t>
            </w:r>
            <w:r w:rsidRPr="00825687">
              <w:rPr>
                <w:rFonts w:ascii="Times New Roman" w:eastAsia="Calibri" w:hAnsi="Times New Roman" w:cs="Times New Roman"/>
                <w:sz w:val="24"/>
                <w:szCs w:val="24"/>
                <w:lang w:eastAsia="ru-RU"/>
              </w:rPr>
              <w:t xml:space="preserve">на тему «Дорожня грамота». </w:t>
            </w:r>
            <w:r w:rsidRPr="00825687">
              <w:rPr>
                <w:rFonts w:ascii="Times New Roman CYR" w:eastAsia="Calibri" w:hAnsi="Times New Roman CYR" w:cs="Times New Roman CYR"/>
                <w:sz w:val="24"/>
                <w:szCs w:val="24"/>
                <w:lang w:eastAsia="ru-RU"/>
              </w:rPr>
              <w:t xml:space="preserve">Виховні години з вивчення </w:t>
            </w:r>
            <w:r w:rsidRPr="00825687">
              <w:rPr>
                <w:rFonts w:ascii="Times New Roman CYR" w:eastAsia="Calibri" w:hAnsi="Times New Roman CYR" w:cs="Times New Roman CYR"/>
                <w:sz w:val="24"/>
                <w:szCs w:val="24"/>
                <w:lang w:eastAsia="ru-RU"/>
              </w:rPr>
              <w:lastRenderedPageBreak/>
              <w:t>Правил Дорожнього руху, правил поведінки на залізничному транспорті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Загальношкільна спартакіада                                 «</w:t>
            </w:r>
            <w:r w:rsidRPr="00825687">
              <w:rPr>
                <w:rFonts w:ascii="Times New Roman" w:eastAsia="Calibri" w:hAnsi="Times New Roman" w:cs="Times New Roman"/>
                <w:color w:val="222222"/>
                <w:sz w:val="24"/>
                <w:szCs w:val="24"/>
                <w:shd w:val="clear" w:color="auto" w:fill="FFFDFD"/>
                <w:lang w:eastAsia="ru-RU"/>
              </w:rPr>
              <w:t>Олімпіада починається в школі!</w:t>
            </w:r>
            <w:r w:rsidRPr="00825687">
              <w:rPr>
                <w:rFonts w:ascii="Times New Roman CYR" w:eastAsia="Calibri" w:hAnsi="Times New Roman CYR" w:cs="Times New Roman CYR"/>
                <w:sz w:val="24"/>
                <w:szCs w:val="24"/>
                <w:lang w:eastAsia="ru-RU"/>
              </w:rPr>
              <w:t>»</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Одноденний туристський похід з елементами орієнтування до Всесвітнього дня туризму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Класні керівники, </w:t>
            </w:r>
            <w:r w:rsidRPr="00825687">
              <w:rPr>
                <w:rFonts w:ascii="Times New Roman CYR" w:eastAsia="Calibri" w:hAnsi="Times New Roman CYR" w:cs="Times New Roman CYR"/>
                <w:sz w:val="24"/>
                <w:szCs w:val="24"/>
                <w:lang w:eastAsia="ru-RU"/>
              </w:rPr>
              <w:lastRenderedPageBreak/>
              <w:t>вихователі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2F4DCB"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Молчанова І.В.</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05-10.09.2016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12-17.09.2016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2F4DCB"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24.09.2016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7</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34" w:type="dxa"/>
            <w:gridSpan w:val="2"/>
          </w:tcPr>
          <w:p w:rsidR="00825687" w:rsidRPr="00825687" w:rsidRDefault="002F4DCB"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Інформаційні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 до Міжнародного дня грамотності;                            - до Міжнародного дня демократії;                                - оголошення конкурсу «Учень року»;                                - до  Дня партизанської слави;                                    - до 75-річчя </w:t>
            </w:r>
            <w:r w:rsidR="003665E6">
              <w:rPr>
                <w:rFonts w:ascii="Times New Roman CYR" w:eastAsia="Calibri" w:hAnsi="Times New Roman CYR" w:cs="Times New Roman CYR"/>
                <w:sz w:val="24"/>
                <w:szCs w:val="24"/>
                <w:lang w:eastAsia="ru-RU"/>
              </w:rPr>
              <w:t>роковин трагедії   Бабиного Яру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Протягом місяця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08.09.2016    15.09.2016 19.09.2016     22.09.2016 29.09.2016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Height w:val="342"/>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b/>
                <w:bCs/>
                <w:i/>
                <w:iCs/>
                <w:sz w:val="24"/>
                <w:szCs w:val="24"/>
                <w:lang w:eastAsia="ru-RU"/>
              </w:rPr>
              <w:t>Жовтень</w:t>
            </w:r>
          </w:p>
        </w:tc>
      </w:tr>
      <w:tr w:rsidR="00825687" w:rsidRPr="00825687" w:rsidTr="00825687">
        <w:trPr>
          <w:gridBefore w:val="1"/>
          <w:wBefore w:w="6" w:type="dxa"/>
          <w:trHeight w:val="410"/>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Тематичні виховні заходи до Міжнародного дня людини похилого віку «Людським теплом і добротою хай зігріваються серця»                                            Загальношкільне свято                                                      до Дня захисника Укра</w:t>
            </w:r>
            <w:r w:rsidR="003665E6">
              <w:rPr>
                <w:rFonts w:ascii="Times New Roman CYR" w:eastAsia="Calibri" w:hAnsi="Times New Roman CYR" w:cs="Times New Roman CYR"/>
                <w:sz w:val="24"/>
                <w:szCs w:val="24"/>
                <w:lang w:eastAsia="ru-RU"/>
              </w:rPr>
              <w:t>їни, Дня Українського козацтва</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 дитячої зображувальної творчості «Намалюй солдату мир»</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Старт навчально-виховного проекту «Книга пам'яті» до визначення пам’ятних дат у рамках Року Державності України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Спецвипуск шкільної газети                                       «ООН: історія створення, діяльність, світове значення»  до Міжнародного  дня ООН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Уроки мужності, вечори пам’яті, виховні години до Дня визволення України від </w:t>
            </w:r>
            <w:r w:rsidR="003665E6">
              <w:rPr>
                <w:rFonts w:ascii="Times New Roman CYR" w:eastAsia="Calibri" w:hAnsi="Times New Roman CYR" w:cs="Times New Roman CYR"/>
                <w:sz w:val="24"/>
                <w:szCs w:val="24"/>
                <w:lang w:eastAsia="ru-RU"/>
              </w:rPr>
              <w:t>нацизму у Другій світовій війні</w:t>
            </w: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Тематична виставка  в  шкільній  бібліотеці  художніх  творів, плакатів.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Класні керівники, вихователі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Творча група вихователів</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Default="00B13595" w:rsidP="00B13595">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Pr="00825687" w:rsidRDefault="00B13595" w:rsidP="00B13595">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lastRenderedPageBreak/>
              <w:t>Класні керівники,</w:t>
            </w:r>
          </w:p>
          <w:p w:rsidR="00B13595" w:rsidRPr="00825687" w:rsidRDefault="00B13595" w:rsidP="00B13595">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B13595" w:rsidRPr="00825687" w:rsidRDefault="00B13595" w:rsidP="00B13595">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3665E6" w:rsidRDefault="003665E6"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01.10.2016</w:t>
            </w:r>
          </w:p>
          <w:p w:rsidR="00825687" w:rsidRPr="00825687" w:rsidRDefault="003665E6"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13.10.2016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3665E6"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13.10.2016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22.10.2016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B13595"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24-31.10.2016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2</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виховні години до Міжнародного дня хліба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Гра-репортаж «Ми служимо людям у світському храмі» до Міжнародного дня шкільних бібліотек                                                     Випуск стіннівки «Шкільні вісті».                                            Зміст</w:t>
            </w:r>
            <w:r w:rsidR="00B13595">
              <w:rPr>
                <w:rFonts w:ascii="Times New Roman CYR" w:eastAsia="Calibri" w:hAnsi="Times New Roman CYR" w:cs="Times New Roman CYR"/>
                <w:sz w:val="24"/>
                <w:szCs w:val="24"/>
                <w:lang w:eastAsia="ru-RU"/>
              </w:rPr>
              <w:t>овне наповнення шкільного сайту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 Погребняк Т.Ю.</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16.10.2016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24.10.2016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Конкурс «Ми у відповіді за тих, кого приручили» до Всесвітнього дня тварин</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Акція «Збережемо чистим довкілля»</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5-10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20.10.2016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17-22.10.2016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Загальношкільне свято-конкурс «Слобожаночка»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Акція «Осінні клопоти».  Трудові десанти щодо благоустрою шкільного подвір`я</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Протягом місяця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34"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Колективна творча справа «Подаруй другу смайлик» до Всесвітнього дня посмішок»</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Змагання з б</w:t>
            </w:r>
            <w:r w:rsidRPr="00825687">
              <w:rPr>
                <w:rFonts w:ascii="Times New Roman" w:eastAsia="Calibri" w:hAnsi="Times New Roman" w:cs="Times New Roman"/>
                <w:sz w:val="24"/>
                <w:szCs w:val="24"/>
                <w:lang w:eastAsia="ru-RU"/>
              </w:rPr>
              <w:t xml:space="preserve">агатобор'я в рамках проведення  дитячо-юнацької спортивної гри «Джура» до Дня Українського козацтва  </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Молчанова І.В.</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07.10.2016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34"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34" w:type="dxa"/>
            <w:gridSpan w:val="2"/>
          </w:tcPr>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Інформаційні</w:t>
            </w:r>
            <w:r w:rsidR="00825687" w:rsidRPr="00825687">
              <w:rPr>
                <w:rFonts w:ascii="Times New Roman CYR" w:eastAsia="Calibri" w:hAnsi="Times New Roman CYR" w:cs="Times New Roman CYR"/>
                <w:sz w:val="24"/>
                <w:szCs w:val="24"/>
                <w:lang w:eastAsia="ru-RU"/>
              </w:rPr>
              <w:t xml:space="preserve">                                     </w:t>
            </w: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xml:space="preserve">Тематичні:                                                                                                                                              - до 72-ї річниці визволення України  від нацизму у Європі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Щотижня                           </w:t>
            </w:r>
            <w:r w:rsidR="00825687" w:rsidRPr="00825687">
              <w:rPr>
                <w:rFonts w:ascii="Times New Roman CYR" w:eastAsia="Calibri" w:hAnsi="Times New Roman CYR" w:cs="Times New Roman CYR"/>
                <w:sz w:val="24"/>
                <w:szCs w:val="24"/>
                <w:lang w:eastAsia="ru-RU"/>
              </w:rPr>
              <w:t>28.10.2016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lastRenderedPageBreak/>
              <w:t>Листопад</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Місячник правової освіти ( за окремим планом).                     </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Конкурс віршів «У країні рідної мови»                                                    Квест «Лунай, прекрасна наша мово» до Дня</w:t>
            </w:r>
            <w:r w:rsidR="00B13595">
              <w:rPr>
                <w:rFonts w:ascii="Times New Roman CYR" w:eastAsia="Calibri" w:hAnsi="Times New Roman CYR" w:cs="Times New Roman CYR"/>
                <w:sz w:val="24"/>
                <w:szCs w:val="24"/>
                <w:lang w:eastAsia="ru-RU"/>
              </w:rPr>
              <w:t xml:space="preserve"> української мови та писемності</w:t>
            </w:r>
            <w:r w:rsidRPr="00825687">
              <w:rPr>
                <w:rFonts w:ascii="Times New Roman CYR" w:eastAsia="Calibri" w:hAnsi="Times New Roman CYR" w:cs="Times New Roman CYR"/>
                <w:sz w:val="24"/>
                <w:szCs w:val="24"/>
                <w:lang w:eastAsia="ru-RU"/>
              </w:rPr>
              <w:t xml:space="preserve">                                              Тематичні виховні за</w:t>
            </w:r>
            <w:r w:rsidR="00B13595">
              <w:rPr>
                <w:rFonts w:ascii="Times New Roman CYR" w:eastAsia="Calibri" w:hAnsi="Times New Roman CYR" w:cs="Times New Roman CYR"/>
                <w:sz w:val="24"/>
                <w:szCs w:val="24"/>
                <w:lang w:eastAsia="ru-RU"/>
              </w:rPr>
              <w:t>ходи до Дня захисту прав дитини</w:t>
            </w: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w:eastAsia="Calibri" w:hAnsi="Times New Roman" w:cs="Times New Roman"/>
                <w:color w:val="000000"/>
                <w:sz w:val="24"/>
                <w:szCs w:val="24"/>
                <w:shd w:val="clear" w:color="auto" w:fill="FFFFFF"/>
                <w:lang w:eastAsia="ru-RU"/>
              </w:rPr>
              <w:t xml:space="preserve">Відкрита кафедра «Твоя активна життєва позиція» до Дня Гідності та Свободи                                                               </w:t>
            </w:r>
            <w:r w:rsidRPr="00825687">
              <w:rPr>
                <w:rFonts w:ascii="Times New Roman CYR" w:eastAsia="Calibri" w:hAnsi="Times New Roman CYR" w:cs="Times New Roman CYR"/>
                <w:sz w:val="24"/>
                <w:szCs w:val="24"/>
                <w:lang w:eastAsia="ru-RU"/>
              </w:rPr>
              <w:t>Тематичні виховні заходи до Дня пам’яті жертв го</w:t>
            </w:r>
            <w:r w:rsidR="00B13595">
              <w:rPr>
                <w:rFonts w:ascii="Times New Roman CYR" w:eastAsia="Calibri" w:hAnsi="Times New Roman CYR" w:cs="Times New Roman CYR"/>
                <w:sz w:val="24"/>
                <w:szCs w:val="24"/>
                <w:lang w:eastAsia="ru-RU"/>
              </w:rPr>
              <w:t>лодомору та політичних репресій</w:t>
            </w:r>
            <w:r w:rsidRPr="00825687">
              <w:rPr>
                <w:rFonts w:ascii="Times New Roman CYR" w:eastAsia="Calibri" w:hAnsi="Times New Roman CYR" w:cs="Times New Roman CYR"/>
                <w:sz w:val="24"/>
                <w:szCs w:val="24"/>
                <w:lang w:eastAsia="ru-RU"/>
              </w:rPr>
              <w:t xml:space="preserve">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Підг, -10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Симоненко Ю.Ф.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Вчителі української мови</w:t>
            </w:r>
          </w:p>
          <w:p w:rsidR="00825687" w:rsidRPr="00825687"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Класні керівники, 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01-30.11.2016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09.11.2016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20.11.2016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21.11.2016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26.11.2016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Морально-етичні виховні години на теми: «Ніколи не забувай, що ти живеш серед людей», «У добрі справи ти вклади прекрасні прояви душі», «Мистецтво дарувати» тощо                                                   В</w:t>
            </w:r>
            <w:r w:rsidR="00B13595">
              <w:rPr>
                <w:rFonts w:ascii="Times New Roman CYR" w:eastAsia="Calibri" w:hAnsi="Times New Roman CYR" w:cs="Times New Roman CYR"/>
                <w:sz w:val="24"/>
                <w:szCs w:val="24"/>
                <w:lang w:eastAsia="ru-RU"/>
              </w:rPr>
              <w:t>ипуск стіннівки «Шкільні вісті»</w:t>
            </w:r>
            <w:r w:rsidRPr="00825687">
              <w:rPr>
                <w:rFonts w:ascii="Times New Roman CYR" w:eastAsia="Calibri" w:hAnsi="Times New Roman CYR" w:cs="Times New Roman CYR"/>
                <w:sz w:val="24"/>
                <w:szCs w:val="24"/>
                <w:lang w:eastAsia="ru-RU"/>
              </w:rPr>
              <w:t xml:space="preserve">                 Змістовне наповнення шкільного сайту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Герасименко Н.О.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Погребняк Т.Ю.</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Height w:val="70"/>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825687" w:rsidP="00825687">
            <w:pPr>
              <w:widowControl w:val="0"/>
              <w:tabs>
                <w:tab w:val="left" w:pos="5680"/>
              </w:tabs>
              <w:autoSpaceDE w:val="0"/>
              <w:autoSpaceDN w:val="0"/>
              <w:adjustRightInd w:val="0"/>
              <w:rPr>
                <w:rFonts w:ascii="Calibri" w:eastAsia="Calibri" w:hAnsi="Calibri" w:cs="Calibri"/>
                <w:sz w:val="24"/>
                <w:szCs w:val="24"/>
                <w:lang w:eastAsia="ru-RU"/>
              </w:rPr>
            </w:pPr>
            <w:r w:rsidRPr="00825687">
              <w:rPr>
                <w:rFonts w:ascii="Times New Roman CYR" w:eastAsia="Calibri" w:hAnsi="Times New Roman CYR" w:cs="Times New Roman CYR"/>
                <w:sz w:val="24"/>
                <w:szCs w:val="24"/>
                <w:lang w:eastAsia="ru-RU"/>
              </w:rPr>
              <w:t xml:space="preserve">Конкурс стіннівок «Я не скривджу рідної землі»  </w:t>
            </w:r>
          </w:p>
        </w:tc>
        <w:tc>
          <w:tcPr>
            <w:tcW w:w="1276" w:type="dxa"/>
          </w:tcPr>
          <w:p w:rsidR="00825687" w:rsidRPr="00B13595" w:rsidRDefault="00B13595"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Підг, </w:t>
            </w:r>
            <w:r w:rsidR="00825687" w:rsidRPr="00825687">
              <w:rPr>
                <w:rFonts w:ascii="Times New Roman CYR" w:eastAsia="Calibri" w:hAnsi="Times New Roman CYR" w:cs="Times New Roman CYR"/>
                <w:sz w:val="24"/>
                <w:szCs w:val="24"/>
                <w:lang w:eastAsia="ru-RU"/>
              </w:rPr>
              <w:t>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Усний журнал «Дивовижні звірі Марії Приймаченко»</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«Якби зорі говорили…»</w:t>
            </w:r>
          </w:p>
        </w:tc>
        <w:tc>
          <w:tcPr>
            <w:tcW w:w="1276" w:type="dxa"/>
          </w:tcPr>
          <w:p w:rsidR="00825687" w:rsidRPr="00825687" w:rsidRDefault="00825687" w:rsidP="00B13595">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ІІІ тиждень </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Акція по збереженню шкільного  майна «Школа веселих господарів».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Професійно-діагностичне тестування учнів (вихованців)              10-х класів щодо визначення </w:t>
            </w:r>
            <w:r w:rsidRPr="00825687">
              <w:rPr>
                <w:rFonts w:ascii="Times New Roman CYR" w:eastAsia="Calibri" w:hAnsi="Times New Roman CYR" w:cs="Times New Roman CYR"/>
                <w:sz w:val="24"/>
                <w:szCs w:val="24"/>
                <w:lang w:eastAsia="ru-RU"/>
              </w:rPr>
              <w:lastRenderedPageBreak/>
              <w:t>схильності до певного виду професій</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p w:rsidR="00825687" w:rsidRPr="00825687" w:rsidRDefault="00B13595" w:rsidP="00825687">
            <w:pPr>
              <w:widowControl w:val="0"/>
              <w:autoSpaceDE w:val="0"/>
              <w:autoSpaceDN w:val="0"/>
              <w:adjustRightInd w:val="0"/>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Симоненко Ю.Ф.</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Height w:val="1041"/>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rPr>
                <w:rFonts w:ascii="Times New Roman" w:eastAsia="Calibri" w:hAnsi="Times New Roman" w:cs="Times New Roman"/>
                <w:sz w:val="24"/>
                <w:szCs w:val="24"/>
                <w:lang w:eastAsia="ru-RU"/>
              </w:rPr>
            </w:pPr>
            <w:r w:rsidRPr="00825687">
              <w:rPr>
                <w:rFonts w:ascii="Times New Roman" w:eastAsia="Calibri" w:hAnsi="Times New Roman" w:cs="Times New Roman"/>
                <w:sz w:val="24"/>
                <w:szCs w:val="24"/>
                <w:lang w:eastAsia="ru-RU"/>
              </w:rPr>
              <w:t>Колективне ігрове спілкування «Конверт життєвих ситуацій» до Всесвітнього дня доброти</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rPr>
                <w:rFonts w:ascii="Calibri" w:eastAsia="Calibri" w:hAnsi="Calibri" w:cs="Calibri"/>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13.11.2016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Інформаційні                          </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 - до Міжнародного Дня толерантності</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Щотижня</w:t>
            </w:r>
          </w:p>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2F4DCB">
              <w:rPr>
                <w:rFonts w:ascii="Times New Roman CYR" w:eastAsia="Calibri" w:hAnsi="Times New Roman CYR" w:cs="Times New Roman CYR"/>
                <w:sz w:val="24"/>
                <w:szCs w:val="24"/>
                <w:lang w:eastAsia="ru-RU"/>
              </w:rPr>
              <w:t>16.11.2016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Грудень</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Тематичні виховні заходи «Акт проголошення незалежності України»</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val="ru-RU" w:eastAsia="ru-RU"/>
              </w:rPr>
              <w:t xml:space="preserve">Тематичні виховні заходи </w:t>
            </w:r>
            <w:r w:rsidR="00B13595">
              <w:rPr>
                <w:rFonts w:ascii="Times New Roman CYR" w:eastAsia="Calibri" w:hAnsi="Times New Roman CYR" w:cs="Times New Roman CYR"/>
                <w:sz w:val="24"/>
                <w:szCs w:val="24"/>
                <w:lang w:eastAsia="ru-RU"/>
              </w:rPr>
              <w:t>до Всесвітнього Дня прав людини</w:t>
            </w: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 правової лі</w:t>
            </w:r>
            <w:r w:rsidR="00B13595">
              <w:rPr>
                <w:rFonts w:ascii="Times New Roman CYR" w:eastAsia="Calibri" w:hAnsi="Times New Roman CYR" w:cs="Times New Roman CYR"/>
                <w:sz w:val="24"/>
                <w:szCs w:val="24"/>
                <w:lang w:eastAsia="ru-RU"/>
              </w:rPr>
              <w:t>тератури в шкільній бібліотеці</w:t>
            </w:r>
          </w:p>
          <w:p w:rsidR="00825687" w:rsidRPr="00825687" w:rsidRDefault="00825687" w:rsidP="00825687">
            <w:pPr>
              <w:widowControl w:val="0"/>
              <w:tabs>
                <w:tab w:val="left" w:pos="5680"/>
              </w:tabs>
              <w:autoSpaceDE w:val="0"/>
              <w:autoSpaceDN w:val="0"/>
              <w:adjustRightInd w:val="0"/>
              <w:rPr>
                <w:rFonts w:ascii="Calibri" w:eastAsia="Calibri" w:hAnsi="Calibri" w:cs="Calibri"/>
                <w:sz w:val="24"/>
                <w:szCs w:val="24"/>
                <w:lang w:eastAsia="ru-RU"/>
              </w:rPr>
            </w:pPr>
            <w:r w:rsidRPr="00825687">
              <w:rPr>
                <w:rFonts w:ascii="Times New Roman CYR" w:eastAsia="Calibri" w:hAnsi="Times New Roman CYR" w:cs="Times New Roman CYR"/>
                <w:sz w:val="24"/>
                <w:szCs w:val="24"/>
                <w:lang w:eastAsia="ru-RU"/>
              </w:rPr>
              <w:t>Дружні зустрічі з представниками громадського об’єднання ветеранів війни, воїнами АТО на тему «На варті миру й свободи»   до Дня Збройних сил України</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tabs>
                <w:tab w:val="left" w:pos="5680"/>
              </w:tabs>
              <w:autoSpaceDE w:val="0"/>
              <w:autoSpaceDN w:val="0"/>
              <w:adjustRightInd w:val="0"/>
              <w:rPr>
                <w:rFonts w:ascii="Calibri" w:eastAsia="Calibri" w:hAnsi="Calibri" w:cs="Calibri"/>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126" w:type="dxa"/>
          </w:tcPr>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Класні керівники, вихователі </w:t>
            </w:r>
          </w:p>
          <w:p w:rsidR="00825687" w:rsidRPr="00825687" w:rsidRDefault="00B13595"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Тінькова Г.Г.</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01-03.12.2016</w:t>
            </w: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val="ru-RU" w:eastAsia="ru-RU"/>
              </w:rPr>
            </w:pPr>
          </w:p>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05-10.12. 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Майстер-клас гуртківців    «Новорічний бал салатів»</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Родинне св</w:t>
            </w:r>
            <w:r w:rsidR="00B13595">
              <w:rPr>
                <w:rFonts w:ascii="Times New Roman CYR" w:eastAsia="Calibri" w:hAnsi="Times New Roman CYR" w:cs="Times New Roman CYR"/>
                <w:sz w:val="24"/>
                <w:szCs w:val="24"/>
                <w:lang w:eastAsia="ru-RU"/>
              </w:rPr>
              <w:t>ято  «На Андрія гадали дівчата»</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Загальношкільне свято «В ніч на Святого Миколая»</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Випуск ст</w:t>
            </w:r>
            <w:r w:rsidR="00B13595">
              <w:rPr>
                <w:rFonts w:ascii="Times New Roman CYR" w:eastAsia="Calibri" w:hAnsi="Times New Roman CYR" w:cs="Times New Roman CYR"/>
                <w:sz w:val="24"/>
                <w:szCs w:val="24"/>
                <w:lang w:eastAsia="ru-RU"/>
              </w:rPr>
              <w:t>іннівки «Шкільні вісті»</w:t>
            </w:r>
            <w:r w:rsidRPr="00825687">
              <w:rPr>
                <w:rFonts w:ascii="Times New Roman CYR" w:eastAsia="Calibri" w:hAnsi="Times New Roman CYR" w:cs="Times New Roman CYR"/>
                <w:sz w:val="24"/>
                <w:szCs w:val="24"/>
                <w:lang w:eastAsia="ru-RU"/>
              </w:rPr>
              <w:t xml:space="preserve">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Змістовне наповнення шкільного сайту.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Гонтар З.М.</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Вихователі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Герасименко Н.О.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Погребняк Т.Ю.</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14.12.2016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19.12.2016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Акція «Захистимо пернатих друзів». Виготовлення годівничок</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Міський конкурс дитячого малю</w:t>
            </w:r>
            <w:r w:rsidR="00B13595">
              <w:rPr>
                <w:rFonts w:ascii="Times New Roman CYR" w:eastAsia="Calibri" w:hAnsi="Times New Roman CYR" w:cs="Times New Roman CYR"/>
                <w:sz w:val="24"/>
                <w:szCs w:val="24"/>
                <w:lang w:eastAsia="ru-RU"/>
              </w:rPr>
              <w:t>нку «Символ року»</w:t>
            </w:r>
            <w:r w:rsidRPr="00825687">
              <w:rPr>
                <w:rFonts w:ascii="Times New Roman CYR" w:eastAsia="Calibri" w:hAnsi="Times New Roman CYR" w:cs="Times New Roman CYR"/>
                <w:sz w:val="24"/>
                <w:szCs w:val="24"/>
                <w:lang w:eastAsia="ru-RU"/>
              </w:rPr>
              <w:t xml:space="preserve">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Виставка-конкурс «</w:t>
            </w:r>
            <w:r w:rsidR="00B13595">
              <w:rPr>
                <w:rFonts w:ascii="Times New Roman CYR" w:eastAsia="Calibri" w:hAnsi="Times New Roman CYR" w:cs="Times New Roman CYR"/>
                <w:sz w:val="24"/>
                <w:szCs w:val="24"/>
                <w:lang w:eastAsia="ru-RU"/>
              </w:rPr>
              <w:t>Замість ялинки – зимовий букет»</w:t>
            </w:r>
            <w:r w:rsidRPr="00825687">
              <w:rPr>
                <w:rFonts w:ascii="Times New Roman CYR" w:eastAsia="Calibri" w:hAnsi="Times New Roman CYR" w:cs="Times New Roman CYR"/>
                <w:sz w:val="24"/>
                <w:szCs w:val="24"/>
                <w:lang w:eastAsia="ru-RU"/>
              </w:rPr>
              <w:t xml:space="preserve">                                                              Новорічні бали (загальношкільні свята)</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21-23.12.2016</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Конкурс-огляд класних кімнат  </w:t>
            </w:r>
            <w:r w:rsidR="00B13595">
              <w:rPr>
                <w:rFonts w:ascii="Times New Roman CYR" w:eastAsia="Calibri" w:hAnsi="Times New Roman CYR" w:cs="Times New Roman CYR"/>
                <w:sz w:val="24"/>
                <w:szCs w:val="24"/>
                <w:lang w:eastAsia="ru-RU"/>
              </w:rPr>
              <w:t>«До нас завітали зимові свята»</w:t>
            </w:r>
            <w:r w:rsidRPr="00825687">
              <w:rPr>
                <w:rFonts w:ascii="Times New Roman CYR" w:eastAsia="Calibri" w:hAnsi="Times New Roman CYR" w:cs="Times New Roman CYR"/>
                <w:sz w:val="24"/>
                <w:szCs w:val="24"/>
                <w:lang w:eastAsia="ru-RU"/>
              </w:rPr>
              <w:t xml:space="preserve">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Виготовлення ялинкових іграшок, новорічних костюмів в «Майстерні Діда Мороза»</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 керівники гуртків</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Тематичні виховні заходи  до Всес</w:t>
            </w:r>
            <w:r w:rsidR="00B13595">
              <w:rPr>
                <w:rFonts w:ascii="Times New Roman CYR" w:eastAsia="Calibri" w:hAnsi="Times New Roman CYR" w:cs="Times New Roman CYR"/>
                <w:sz w:val="24"/>
                <w:szCs w:val="24"/>
                <w:lang w:eastAsia="ru-RU"/>
              </w:rPr>
              <w:t>вітнього Дня боротьби зі СНІДом</w:t>
            </w:r>
            <w:r w:rsidRPr="00825687">
              <w:rPr>
                <w:rFonts w:ascii="Times New Roman CYR" w:eastAsia="Calibri" w:hAnsi="Times New Roman CYR" w:cs="Times New Roman CYR"/>
                <w:sz w:val="24"/>
                <w:szCs w:val="24"/>
                <w:lang w:eastAsia="ru-RU"/>
              </w:rPr>
              <w:t xml:space="preserve">                                         Інформаційний захід  «Його ім’я – підступний СНІД»                                                               </w:t>
            </w:r>
          </w:p>
          <w:p w:rsidR="00825687" w:rsidRPr="00825687" w:rsidRDefault="00825687"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sz w:val="24"/>
                <w:szCs w:val="24"/>
                <w:lang w:eastAsia="ru-RU"/>
              </w:rPr>
              <w:t>Змагання до Міжнародного Дня інвалідів «Повір у себе!»</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Складання пам’ятки «Як не захворіти», «Профілактика інфекційних захворювань»</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Старовє</w:t>
            </w:r>
            <w:r w:rsidR="00825687" w:rsidRPr="00825687">
              <w:rPr>
                <w:rFonts w:ascii="Times New Roman CYR" w:eastAsia="Calibri" w:hAnsi="Times New Roman CYR" w:cs="Times New Roman CYR"/>
                <w:sz w:val="24"/>
                <w:szCs w:val="24"/>
                <w:lang w:eastAsia="ru-RU"/>
              </w:rPr>
              <w:t xml:space="preserve">рова Л.М.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Молчанова І.В.</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Старовє</w:t>
            </w:r>
            <w:r w:rsidR="00825687" w:rsidRPr="00825687">
              <w:rPr>
                <w:rFonts w:ascii="Times New Roman CYR" w:eastAsia="Calibri" w:hAnsi="Times New Roman CYR" w:cs="Times New Roman CYR"/>
                <w:sz w:val="24"/>
                <w:szCs w:val="24"/>
                <w:lang w:eastAsia="ru-RU"/>
              </w:rPr>
              <w:t>рова Л.М.</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01.12.2016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03.12.2016</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Інформаційні</w:t>
            </w:r>
            <w:r w:rsidR="00825687" w:rsidRPr="00825687">
              <w:rPr>
                <w:rFonts w:ascii="Times New Roman CYR" w:eastAsia="Calibri" w:hAnsi="Times New Roman CYR" w:cs="Times New Roman CYR"/>
                <w:sz w:val="24"/>
                <w:szCs w:val="24"/>
                <w:lang w:eastAsia="ru-RU"/>
              </w:rPr>
              <w:t xml:space="preserve">                         </w:t>
            </w: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xml:space="preserve">Тематичні:                                                           </w:t>
            </w: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до 7</w:t>
            </w:r>
            <w:r w:rsidR="00825687" w:rsidRPr="00B13595">
              <w:rPr>
                <w:rFonts w:ascii="Times New Roman CYR" w:eastAsia="Calibri" w:hAnsi="Times New Roman CYR" w:cs="Times New Roman CYR"/>
                <w:sz w:val="24"/>
                <w:szCs w:val="24"/>
                <w:lang w:eastAsia="ru-RU"/>
              </w:rPr>
              <w:t>5</w:t>
            </w:r>
            <w:r w:rsidR="00825687" w:rsidRPr="00825687">
              <w:rPr>
                <w:rFonts w:ascii="Times New Roman CYR" w:eastAsia="Calibri" w:hAnsi="Times New Roman CYR" w:cs="Times New Roman CYR"/>
                <w:sz w:val="24"/>
                <w:szCs w:val="24"/>
                <w:lang w:eastAsia="ru-RU"/>
              </w:rPr>
              <w:t>-ї річниці тр</w:t>
            </w:r>
            <w:r>
              <w:rPr>
                <w:rFonts w:ascii="Times New Roman CYR" w:eastAsia="Calibri" w:hAnsi="Times New Roman CYR" w:cs="Times New Roman CYR"/>
                <w:sz w:val="24"/>
                <w:szCs w:val="24"/>
                <w:lang w:eastAsia="ru-RU"/>
              </w:rPr>
              <w:t>агічних подій у Дробицькому Яру</w:t>
            </w:r>
            <w:r w:rsidR="00825687" w:rsidRPr="00825687">
              <w:rPr>
                <w:rFonts w:ascii="Times New Roman CYR" w:eastAsia="Calibri" w:hAnsi="Times New Roman CYR" w:cs="Times New Roman CYR"/>
                <w:sz w:val="24"/>
                <w:szCs w:val="24"/>
                <w:lang w:eastAsia="ru-RU"/>
              </w:rPr>
              <w:t xml:space="preserve">                               </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12.12.2016                </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2009" w:type="dxa"/>
            <w:gridSpan w:val="6"/>
            <w:tcBorders>
              <w:right w:val="nil"/>
            </w:tcBorders>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 xml:space="preserve">                                            Січень</w:t>
            </w:r>
          </w:p>
        </w:tc>
        <w:tc>
          <w:tcPr>
            <w:tcW w:w="3544" w:type="dxa"/>
            <w:gridSpan w:val="3"/>
            <w:tcBorders>
              <w:left w:val="nil"/>
            </w:tcBorders>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Ціннісне ставлення особистості до суспільства і </w:t>
            </w:r>
            <w:r w:rsidRPr="00825687">
              <w:rPr>
                <w:rFonts w:ascii="Times New Roman CYR" w:eastAsia="Calibri" w:hAnsi="Times New Roman CYR" w:cs="Times New Roman CYR"/>
                <w:sz w:val="24"/>
                <w:szCs w:val="24"/>
                <w:lang w:eastAsia="ru-RU"/>
              </w:rPr>
              <w:lastRenderedPageBreak/>
              <w:t>держави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Віртуальні подорожі з використанням наочних і технічних засобів навчання: до будівлі Верховної Ради України, будівлі Центральної Ради (нині – </w:t>
            </w:r>
            <w:r w:rsidRPr="00825687">
              <w:rPr>
                <w:rFonts w:ascii="Times New Roman CYR" w:eastAsia="Calibri" w:hAnsi="Times New Roman CYR" w:cs="Times New Roman CYR"/>
                <w:sz w:val="24"/>
                <w:szCs w:val="24"/>
                <w:lang w:eastAsia="ru-RU"/>
              </w:rPr>
              <w:lastRenderedPageBreak/>
              <w:t>Будинок Вчителя), на Софійську площу м. Києва</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Лото «Меморі» з картками на запам’ятовування дат, місць, діячів та їхніх висловлювань, пов’язаних із здобуттям Україною незалежності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Гра-подорож до Країни Кросвордії: аукціон історичних кросвордів, шарад, сканвордів, ребусів, присвячених здобуттю Україною незалежності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виховні заходи до Міжнародного Дня пам’яті жертв Голокосту, Дня пам’яті загиблих під Крутами.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 літератури в шкільній бібліотеці</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7-10</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B13595" w:rsidP="00825687">
            <w:pPr>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4-5</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Класні керівники, 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B13595"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Тінькова Г.Г.</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19-22.01.2017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27-29.01.2017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27-29.01.2017</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Родинна вітальня «Різдвяні комедії», «Старий Новий рік – прикмети і традиції».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Випуск стіннівки «Шкільні вісті».             </w:t>
            </w:r>
            <w:r w:rsidR="002F4DCB">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Змістовне наповнення шкільного сайту        </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 Погребняк Т.Ю.</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06, 13.01.2017</w:t>
            </w:r>
          </w:p>
          <w:p w:rsidR="00825687" w:rsidRPr="00825687" w:rsidRDefault="002F4DCB"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І</w:t>
            </w:r>
            <w:r w:rsidR="00825687" w:rsidRPr="00825687">
              <w:rPr>
                <w:rFonts w:ascii="Times New Roman CYR" w:eastAsia="Calibri" w:hAnsi="Times New Roman CYR" w:cs="Times New Roman CYR"/>
                <w:sz w:val="24"/>
                <w:szCs w:val="24"/>
                <w:lang w:val="en-US" w:eastAsia="ru-RU"/>
              </w:rPr>
              <w:t>V</w:t>
            </w:r>
            <w:r w:rsidR="00825687"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Колективне творче спілкування «Аптека бабусі Медуниці»</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Старовєрова Л.М.</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24.01.2017</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tabs>
                <w:tab w:val="left" w:pos="5680"/>
              </w:tabs>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color w:val="222222"/>
                <w:sz w:val="24"/>
                <w:szCs w:val="24"/>
                <w:bdr w:val="none" w:sz="0" w:space="0" w:color="auto" w:frame="1"/>
                <w:shd w:val="clear" w:color="auto" w:fill="FFFFFF"/>
                <w:lang w:eastAsia="ru-RU"/>
              </w:rPr>
              <w:t>Конкурс патріотичних пісень «Нас єднає Україна»</w:t>
            </w:r>
            <w:r w:rsidRPr="00825687">
              <w:rPr>
                <w:rFonts w:ascii="Times New Roman" w:eastAsia="Calibri" w:hAnsi="Times New Roman" w:cs="Times New Roman"/>
                <w:color w:val="222222"/>
                <w:sz w:val="24"/>
                <w:szCs w:val="24"/>
                <w:shd w:val="clear" w:color="auto" w:fill="FFFFFF"/>
                <w:lang w:eastAsia="ru-RU"/>
              </w:rPr>
              <w:t> </w:t>
            </w:r>
          </w:p>
        </w:tc>
        <w:tc>
          <w:tcPr>
            <w:tcW w:w="1276" w:type="dxa"/>
          </w:tcPr>
          <w:p w:rsidR="00825687" w:rsidRPr="00825687" w:rsidRDefault="00825687" w:rsidP="00825687">
            <w:pPr>
              <w:widowControl w:val="0"/>
              <w:tabs>
                <w:tab w:val="left" w:pos="5680"/>
              </w:tabs>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Малікова В.В.</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20.01.2017</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 творчих робіт                      «Соборна Україна одна на всіх як оберіг»</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Керівники гуртків, вчителі трудового навчання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sz w:val="24"/>
                <w:szCs w:val="24"/>
                <w:lang w:eastAsia="ru-RU"/>
              </w:rPr>
              <w:t>Інформаційн</w:t>
            </w:r>
            <w:r w:rsidR="002F4DCB">
              <w:rPr>
                <w:rFonts w:ascii="Times New Roman" w:eastAsia="Calibri" w:hAnsi="Times New Roman" w:cs="Times New Roman"/>
                <w:sz w:val="24"/>
                <w:szCs w:val="24"/>
                <w:lang w:eastAsia="ru-RU"/>
              </w:rPr>
              <w:t>і хвилинки</w:t>
            </w:r>
            <w:r w:rsidRPr="00825687">
              <w:rPr>
                <w:rFonts w:ascii="Times New Roman" w:eastAsia="Calibri" w:hAnsi="Times New Roman" w:cs="Times New Roman"/>
                <w:sz w:val="24"/>
                <w:szCs w:val="24"/>
                <w:lang w:eastAsia="ru-RU"/>
              </w:rPr>
              <w:t xml:space="preserve"> «Хай живе ввіч</w:t>
            </w:r>
            <w:r w:rsidR="002F4DCB">
              <w:rPr>
                <w:rFonts w:ascii="Times New Roman" w:eastAsia="Calibri" w:hAnsi="Times New Roman" w:cs="Times New Roman"/>
                <w:sz w:val="24"/>
                <w:szCs w:val="24"/>
                <w:lang w:eastAsia="ru-RU"/>
              </w:rPr>
              <w:t xml:space="preserve">ливість!»                  </w:t>
            </w:r>
            <w:r w:rsidRPr="00825687">
              <w:rPr>
                <w:rFonts w:ascii="Times New Roman" w:eastAsia="Calibri" w:hAnsi="Times New Roman" w:cs="Times New Roman"/>
                <w:sz w:val="24"/>
                <w:szCs w:val="24"/>
                <w:lang w:eastAsia="ru-RU"/>
              </w:rPr>
              <w:t xml:space="preserve"> до Всесвітнього дня «Спасибі»   </w:t>
            </w:r>
          </w:p>
          <w:p w:rsidR="00825687" w:rsidRPr="00825687" w:rsidRDefault="00825687"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sz w:val="24"/>
                <w:szCs w:val="24"/>
                <w:lang w:eastAsia="ru-RU"/>
              </w:rPr>
              <w:t xml:space="preserve">Колективне ігрове спілкування «Спартакіада народних ігор» </w:t>
            </w:r>
            <w:r w:rsidR="002F4DCB">
              <w:rPr>
                <w:rFonts w:ascii="Times New Roman" w:eastAsia="Calibri" w:hAnsi="Times New Roman" w:cs="Times New Roman"/>
                <w:sz w:val="24"/>
                <w:szCs w:val="24"/>
                <w:lang w:eastAsia="ru-RU"/>
              </w:rPr>
              <w:t xml:space="preserve">                                                            </w:t>
            </w:r>
            <w:r w:rsidRPr="00825687">
              <w:rPr>
                <w:rFonts w:ascii="Times New Roman" w:eastAsia="Calibri" w:hAnsi="Times New Roman" w:cs="Times New Roman"/>
                <w:sz w:val="24"/>
                <w:szCs w:val="24"/>
                <w:lang w:eastAsia="ru-RU"/>
              </w:rPr>
              <w:lastRenderedPageBreak/>
              <w:t xml:space="preserve">Змагання з бігу на лижах                                                           </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Підг, 1-4</w:t>
            </w:r>
          </w:p>
          <w:p w:rsidR="00825687" w:rsidRPr="00825687" w:rsidRDefault="002F4DCB"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25687" w:rsidRPr="00825687">
              <w:rPr>
                <w:rFonts w:ascii="Times New Roman" w:eastAsia="Calibri" w:hAnsi="Times New Roman" w:cs="Times New Roman"/>
                <w:sz w:val="24"/>
                <w:szCs w:val="24"/>
                <w:lang w:eastAsia="ru-RU"/>
              </w:rPr>
              <w:lastRenderedPageBreak/>
              <w:t>5-10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Класні керівники,</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2F4DCB"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Молчанова І.В.</w:t>
            </w:r>
          </w:p>
        </w:tc>
        <w:tc>
          <w:tcPr>
            <w:tcW w:w="1843" w:type="dxa"/>
            <w:gridSpan w:val="2"/>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11.01.2017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2F4DCB"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25.01.2017</w:t>
            </w:r>
          </w:p>
          <w:p w:rsidR="00825687" w:rsidRPr="00825687" w:rsidRDefault="002F4DCB"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lastRenderedPageBreak/>
              <w:t>26.01.2017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Інформаційні.                                                    Тематичні:                                                                     - до Міжнародного Дня пам’яті жертв Голокосту;                                                                    - до Дня пам’яті загиблих під Крутами</w:t>
            </w:r>
          </w:p>
        </w:tc>
        <w:tc>
          <w:tcPr>
            <w:tcW w:w="1276" w:type="dxa"/>
          </w:tcPr>
          <w:p w:rsidR="00825687" w:rsidRPr="00825687" w:rsidRDefault="00825687" w:rsidP="00825687">
            <w:pPr>
              <w:widowControl w:val="0"/>
              <w:tabs>
                <w:tab w:val="left" w:pos="5680"/>
              </w:tabs>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843" w:type="dxa"/>
            <w:gridSpan w:val="2"/>
          </w:tcPr>
          <w:p w:rsidR="00825687" w:rsidRPr="00825687" w:rsidRDefault="00825687" w:rsidP="00825687">
            <w:pPr>
              <w:widowControl w:val="0"/>
              <w:tabs>
                <w:tab w:val="left" w:pos="5680"/>
              </w:tabs>
              <w:autoSpaceDE w:val="0"/>
              <w:autoSpaceDN w:val="0"/>
              <w:adjustRightInd w:val="0"/>
              <w:rPr>
                <w:rFonts w:ascii="Calibri" w:eastAsia="Calibri" w:hAnsi="Calibri" w:cs="Calibri"/>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Calibri" w:eastAsia="Calibri" w:hAnsi="Calibri" w:cs="Calibri"/>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25687">
              <w:rPr>
                <w:rFonts w:ascii="Times New Roman" w:eastAsia="Calibri" w:hAnsi="Times New Roman" w:cs="Times New Roman"/>
                <w:sz w:val="24"/>
                <w:szCs w:val="24"/>
                <w:lang w:eastAsia="ru-RU"/>
              </w:rPr>
              <w:t xml:space="preserve">27.01.2017 </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Лютий</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autoSpaceDE w:val="0"/>
              <w:autoSpaceDN w:val="0"/>
              <w:adjustRightInd w:val="0"/>
              <w:spacing w:line="240" w:lineRule="auto"/>
              <w:rPr>
                <w:rFonts w:ascii="Times New Roman" w:eastAsia="Calibri" w:hAnsi="Times New Roman" w:cs="Times New Roman"/>
                <w:sz w:val="24"/>
                <w:szCs w:val="24"/>
                <w:lang w:eastAsia="ru-RU"/>
              </w:rPr>
            </w:pPr>
            <w:r w:rsidRPr="00825687">
              <w:rPr>
                <w:rFonts w:ascii="Times New Roman CYR" w:eastAsia="Calibri" w:hAnsi="Times New Roman CYR" w:cs="Times New Roman CYR"/>
                <w:sz w:val="24"/>
                <w:szCs w:val="24"/>
                <w:lang w:eastAsia="ru-RU"/>
              </w:rPr>
              <w:t xml:space="preserve">Тематичний діалог з представниками громадського об’єднання воїнів-інтернаціоналістів до Дня </w:t>
            </w:r>
            <w:r w:rsidRPr="00825687">
              <w:rPr>
                <w:rFonts w:ascii="Times New Roman" w:eastAsia="Calibri" w:hAnsi="Times New Roman" w:cs="Times New Roman"/>
                <w:sz w:val="24"/>
                <w:szCs w:val="24"/>
                <w:lang w:eastAsia="ru-RU"/>
              </w:rPr>
              <w:t>вшанування учасників бойових дій на території інших держав</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Тематичні виховні заходи на вшанування подвигу Героїв Небесної Сотні, які віддали своє життя під час </w:t>
            </w:r>
            <w:hyperlink r:id="rId8" w:tooltip="Революція гідності" w:history="1">
              <w:r w:rsidRPr="00825687">
                <w:rPr>
                  <w:rFonts w:ascii="Times New Roman CYR" w:eastAsia="Calibri" w:hAnsi="Times New Roman CYR" w:cs="Times New Roman CYR"/>
                  <w:sz w:val="24"/>
                  <w:szCs w:val="24"/>
                  <w:lang w:eastAsia="ru-RU"/>
                </w:rPr>
                <w:t>Революції гідності</w:t>
              </w:r>
            </w:hyperlink>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Усний журнал «</w:t>
            </w:r>
            <w:r w:rsidRPr="00825687">
              <w:rPr>
                <w:rFonts w:ascii="Times New Roman" w:eastAsia="Calibri" w:hAnsi="Times New Roman" w:cs="Times New Roman"/>
                <w:sz w:val="24"/>
                <w:szCs w:val="24"/>
                <w:lang w:eastAsia="ru-RU"/>
              </w:rPr>
              <w:t>Мово рідна, завжди звучи в нашім домі!</w:t>
            </w: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Турнір ерудитів «Подорож океаном рідної мови»                           до</w:t>
            </w:r>
            <w:r w:rsidR="002F4DCB">
              <w:rPr>
                <w:rFonts w:ascii="Times New Roman CYR" w:eastAsia="Calibri" w:hAnsi="Times New Roman CYR" w:cs="Times New Roman CYR"/>
                <w:sz w:val="24"/>
                <w:szCs w:val="24"/>
                <w:lang w:eastAsia="ru-RU"/>
              </w:rPr>
              <w:t xml:space="preserve"> Міжнародного дня рідної мови</w:t>
            </w:r>
            <w:r w:rsidRPr="00825687">
              <w:rPr>
                <w:rFonts w:ascii="Times New Roman CYR" w:eastAsia="Calibri" w:hAnsi="Times New Roman CYR" w:cs="Times New Roman CYR"/>
                <w:sz w:val="24"/>
                <w:szCs w:val="24"/>
                <w:lang w:eastAsia="ru-RU"/>
              </w:rPr>
              <w:t xml:space="preserve">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Підг, 1-4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Вчителі української мови </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ІІ тиждень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20.02.2017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21.02.2017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Конкурс малюнків «Мій товариш»</w:t>
            </w:r>
          </w:p>
          <w:p w:rsidR="00825687" w:rsidRPr="00825687" w:rsidRDefault="00825687" w:rsidP="00B13595">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Загальношкільне свято  «Масляна, Масляна, яка ти красна!»                                                                       Випуск стіннівки «Шкільні</w:t>
            </w:r>
            <w:r w:rsidR="00B13595">
              <w:rPr>
                <w:rFonts w:ascii="Times New Roman CYR" w:eastAsia="Calibri" w:hAnsi="Times New Roman CYR" w:cs="Times New Roman CYR"/>
                <w:sz w:val="24"/>
                <w:szCs w:val="24"/>
                <w:lang w:eastAsia="ru-RU"/>
              </w:rPr>
              <w:t xml:space="preserve"> вісті»</w:t>
            </w:r>
            <w:r w:rsidRPr="00825687">
              <w:rPr>
                <w:rFonts w:ascii="Times New Roman CYR" w:eastAsia="Calibri" w:hAnsi="Times New Roman CYR" w:cs="Times New Roman CYR"/>
                <w:sz w:val="24"/>
                <w:szCs w:val="24"/>
                <w:lang w:eastAsia="ru-RU"/>
              </w:rPr>
              <w:t xml:space="preserve">            </w:t>
            </w:r>
            <w:r w:rsidR="00B13595">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Змістовне наповнення шкільного сайту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Герасименко Н.О.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 Погребняк Т.Ю.</w:t>
            </w:r>
          </w:p>
        </w:tc>
        <w:tc>
          <w:tcPr>
            <w:tcW w:w="1701"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24.02.2017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Фольклорне свято «Стрітення»</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15.02.2017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Height w:val="980"/>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Ігрова програма «Де</w:t>
            </w:r>
            <w:r w:rsidR="00B13595">
              <w:rPr>
                <w:rFonts w:ascii="Times New Roman CYR" w:eastAsia="Calibri" w:hAnsi="Times New Roman CYR" w:cs="Times New Roman CYR"/>
                <w:sz w:val="24"/>
                <w:szCs w:val="24"/>
                <w:lang w:eastAsia="ru-RU"/>
              </w:rPr>
              <w:t xml:space="preserve"> любов у хаті, там люди багаті»</w:t>
            </w:r>
            <w:r w:rsidRPr="00825687">
              <w:rPr>
                <w:rFonts w:ascii="Times New Roman CYR" w:eastAsia="Calibri" w:hAnsi="Times New Roman CYR" w:cs="Times New Roman CYR"/>
                <w:sz w:val="24"/>
                <w:szCs w:val="24"/>
                <w:lang w:eastAsia="ru-RU"/>
              </w:rPr>
              <w:t xml:space="preserve">                                                               Конкурс на кращу «валентинку»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14.02.2017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Екскурсії на підприємства міста «Знайомлюсь з професіями»</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13-18.02.2017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ІІ етап з</w:t>
            </w:r>
            <w:r w:rsidRPr="00825687">
              <w:rPr>
                <w:rFonts w:ascii="Times New Roman CYR" w:eastAsia="Calibri" w:hAnsi="Times New Roman CYR" w:cs="Times New Roman CYR"/>
                <w:sz w:val="24"/>
                <w:szCs w:val="24"/>
                <w:lang w:eastAsia="ru-RU"/>
              </w:rPr>
              <w:t>магань з б</w:t>
            </w:r>
            <w:r w:rsidRPr="00825687">
              <w:rPr>
                <w:rFonts w:ascii="Times New Roman" w:eastAsia="Calibri" w:hAnsi="Times New Roman" w:cs="Times New Roman"/>
                <w:sz w:val="24"/>
                <w:szCs w:val="24"/>
                <w:lang w:eastAsia="ru-RU"/>
              </w:rPr>
              <w:t xml:space="preserve">агатобор'я  в рамках проведення  дитячо-юнацької спортивної гри «Джура»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Підг,1-10</w:t>
            </w:r>
          </w:p>
        </w:tc>
        <w:tc>
          <w:tcPr>
            <w:tcW w:w="2126" w:type="dxa"/>
          </w:tcPr>
          <w:p w:rsidR="00825687" w:rsidRPr="00825687" w:rsidRDefault="00B13595" w:rsidP="00B13595">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Молчанова І.В.</w:t>
            </w:r>
          </w:p>
        </w:tc>
        <w:tc>
          <w:tcPr>
            <w:tcW w:w="1701" w:type="dxa"/>
          </w:tcPr>
          <w:p w:rsidR="00825687" w:rsidRPr="00825687" w:rsidRDefault="00B13595" w:rsidP="00B13595">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09.02.2017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Інформаційні</w:t>
            </w:r>
            <w:r w:rsidR="00825687" w:rsidRPr="00825687">
              <w:rPr>
                <w:rFonts w:ascii="Times New Roman CYR" w:eastAsia="Calibri" w:hAnsi="Times New Roman CYR" w:cs="Times New Roman CYR"/>
                <w:sz w:val="24"/>
                <w:szCs w:val="24"/>
                <w:lang w:eastAsia="ru-RU"/>
              </w:rPr>
              <w:t xml:space="preserve">                                                    Тематичні:                                                                     - до Дня визволення м. Куп’янська  від фашистських загарбників;                                        </w:t>
            </w: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xml:space="preserve"> - до Дня </w:t>
            </w:r>
            <w:r w:rsidR="00825687" w:rsidRPr="00825687">
              <w:rPr>
                <w:rFonts w:ascii="Times New Roman" w:eastAsia="Calibri" w:hAnsi="Times New Roman" w:cs="Times New Roman"/>
                <w:sz w:val="24"/>
                <w:szCs w:val="24"/>
                <w:lang w:eastAsia="ru-RU"/>
              </w:rPr>
              <w:t>вшанування учасників бойових дій на території інших держав</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03.02.2017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15.02.2017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Березень</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Шевченківський  тиждень «Тарасове серце безмежне  й широке» (за окремим планом)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Вчителі української мови</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06-11.03.2017 </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Святковий концерт до  Міжнародного дня   8-го Березня   «Ми будемо вічно прославляти ту жінку, чиє ім'я Матір»                                                                              В</w:t>
            </w:r>
            <w:r w:rsidR="00B13595">
              <w:rPr>
                <w:rFonts w:ascii="Times New Roman CYR" w:eastAsia="Calibri" w:hAnsi="Times New Roman CYR" w:cs="Times New Roman CYR"/>
                <w:sz w:val="24"/>
                <w:szCs w:val="24"/>
                <w:lang w:eastAsia="ru-RU"/>
              </w:rPr>
              <w:t>ипуск стіннівки «Шкільні вісті»</w:t>
            </w:r>
            <w:r w:rsidRPr="00825687">
              <w:rPr>
                <w:rFonts w:ascii="Times New Roman CYR" w:eastAsia="Calibri" w:hAnsi="Times New Roman CYR" w:cs="Times New Roman CYR"/>
                <w:sz w:val="24"/>
                <w:szCs w:val="24"/>
                <w:lang w:eastAsia="ru-RU"/>
              </w:rPr>
              <w:t xml:space="preserve">                        Зміст</w:t>
            </w:r>
            <w:r w:rsidR="00B13595">
              <w:rPr>
                <w:rFonts w:ascii="Times New Roman CYR" w:eastAsia="Calibri" w:hAnsi="Times New Roman CYR" w:cs="Times New Roman CYR"/>
                <w:sz w:val="24"/>
                <w:szCs w:val="24"/>
                <w:lang w:eastAsia="ru-RU"/>
              </w:rPr>
              <w:t>овне наповнення шкільного сайту</w:t>
            </w:r>
            <w:r w:rsidRPr="00825687">
              <w:rPr>
                <w:rFonts w:ascii="Times New Roman CYR" w:eastAsia="Calibri" w:hAnsi="Times New Roman CYR" w:cs="Times New Roman CYR"/>
                <w:sz w:val="24"/>
                <w:szCs w:val="24"/>
                <w:lang w:eastAsia="ru-RU"/>
              </w:rPr>
              <w:t xml:space="preserve">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Погребняк Т.Ю.</w:t>
            </w:r>
          </w:p>
        </w:tc>
        <w:tc>
          <w:tcPr>
            <w:tcW w:w="1701"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07.03.2017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highlight w:val="yellow"/>
                <w:lang w:eastAsia="ru-RU"/>
              </w:rPr>
            </w:pP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Колективне творче спілкування «В гості до лісовичка»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highlight w:val="yellow"/>
                <w:lang w:eastAsia="ru-RU"/>
              </w:rPr>
            </w:pPr>
            <w:r w:rsidRPr="00825687">
              <w:rPr>
                <w:rFonts w:ascii="Times New Roman CYR" w:eastAsia="Calibri" w:hAnsi="Times New Roman CYR" w:cs="Times New Roman CYR"/>
                <w:sz w:val="24"/>
                <w:szCs w:val="24"/>
                <w:lang w:eastAsia="ru-RU"/>
              </w:rPr>
              <w:t>Гра-репортаж «Жити в злагоді з природою» До Міжнародного дня лісу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Підг, 1-4                                                        </w:t>
            </w:r>
          </w:p>
          <w:p w:rsidR="00825687" w:rsidRPr="00825687" w:rsidRDefault="00B13595" w:rsidP="00825687">
            <w:pPr>
              <w:widowControl w:val="0"/>
              <w:autoSpaceDE w:val="0"/>
              <w:autoSpaceDN w:val="0"/>
              <w:adjustRightInd w:val="0"/>
              <w:spacing w:line="240" w:lineRule="auto"/>
              <w:rPr>
                <w:rFonts w:ascii="Times New Roman CYR" w:eastAsia="Calibri" w:hAnsi="Times New Roman CYR" w:cs="Times New Roman CYR"/>
                <w:sz w:val="24"/>
                <w:szCs w:val="24"/>
                <w:highlight w:val="yellow"/>
                <w:lang w:eastAsia="ru-RU"/>
              </w:rPr>
            </w:pPr>
            <w:r>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xml:space="preserve">5-10  </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highlight w:val="yellow"/>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highlight w:val="yellow"/>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highlight w:val="yellow"/>
                <w:lang w:eastAsia="ru-RU"/>
              </w:rPr>
            </w:pPr>
            <w:r w:rsidRPr="00825687">
              <w:rPr>
                <w:rFonts w:ascii="Times New Roman CYR" w:eastAsia="Calibri" w:hAnsi="Times New Roman CYR" w:cs="Times New Roman CYR"/>
                <w:sz w:val="24"/>
                <w:szCs w:val="24"/>
                <w:lang w:eastAsia="ru-RU"/>
              </w:rPr>
              <w:t>02.03.2017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highlight w:val="yellow"/>
                <w:lang w:eastAsia="ru-RU"/>
              </w:rPr>
            </w:pPr>
            <w:r w:rsidRPr="00825687">
              <w:rPr>
                <w:rFonts w:ascii="Times New Roman CYR" w:eastAsia="Calibri" w:hAnsi="Times New Roman CYR" w:cs="Times New Roman CYR"/>
                <w:sz w:val="24"/>
                <w:szCs w:val="24"/>
                <w:lang w:eastAsia="ru-RU"/>
              </w:rPr>
              <w:t>17.03.2017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color w:val="222222"/>
                <w:sz w:val="24"/>
                <w:szCs w:val="24"/>
                <w:shd w:val="clear" w:color="auto" w:fill="FFFFFF"/>
                <w:lang w:eastAsia="ru-RU"/>
              </w:rPr>
              <w:t>Фотовиставка «Жінки, що змінили світ»</w:t>
            </w:r>
          </w:p>
        </w:tc>
        <w:tc>
          <w:tcPr>
            <w:tcW w:w="1276" w:type="dxa"/>
          </w:tcPr>
          <w:p w:rsidR="00825687" w:rsidRPr="00825687" w:rsidRDefault="00B13595" w:rsidP="00B13595">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B13595">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w:t>
            </w:r>
            <w:r w:rsidR="00B13595">
              <w:rPr>
                <w:rFonts w:ascii="Times New Roman CYR" w:eastAsia="Calibri" w:hAnsi="Times New Roman CYR" w:cs="Times New Roman CYR"/>
                <w:sz w:val="24"/>
                <w:szCs w:val="24"/>
                <w:lang w:eastAsia="ru-RU"/>
              </w:rPr>
              <w:t>менко Н.О.</w:t>
            </w:r>
          </w:p>
        </w:tc>
        <w:tc>
          <w:tcPr>
            <w:tcW w:w="1701"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Майстер-клас гуртківців «Солодкий подарунок найріднішим»</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Старт акції з благоустрою шкільного подвір’я «За чисте довкілля»</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Гонтар З.М.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Погребняк Т.Ю.</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ІІ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w:eastAsia="Calibri" w:hAnsi="Times New Roman" w:cs="Times New Roman"/>
                <w:sz w:val="24"/>
                <w:szCs w:val="24"/>
                <w:lang w:eastAsia="ru-RU"/>
              </w:rPr>
              <w:t xml:space="preserve">Колективне ігрове спілкування «Дитинства чисте джерело» до Міжнародного дня щастя                                                                                                         </w:t>
            </w:r>
            <w:r w:rsidRPr="00825687">
              <w:rPr>
                <w:rFonts w:ascii="Times New Roman CYR" w:eastAsia="Calibri" w:hAnsi="Times New Roman CYR" w:cs="Times New Roman CYR"/>
                <w:sz w:val="24"/>
                <w:szCs w:val="24"/>
                <w:lang w:eastAsia="ru-RU"/>
              </w:rPr>
              <w:t>Просвітницькі години «Що ми знаємо про туберкульоз» до Всесвітнього дня боротьби з туберкульозом</w:t>
            </w:r>
          </w:p>
        </w:tc>
        <w:tc>
          <w:tcPr>
            <w:tcW w:w="1276" w:type="dxa"/>
          </w:tcPr>
          <w:p w:rsidR="00205592"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1-4</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Староверова Л.М.</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20.03.2017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24.03.2017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Інформаційні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Підг, 1-10 </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Герасименко Н.О. </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Щотижня              </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Квітень</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Виставка дитячої зображувальної творчості «Майбутнє України»                                           </w:t>
            </w:r>
            <w:r w:rsidR="00205592">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Звіти служб Козацької Ради дитячої організації «Молода Січ»</w:t>
            </w:r>
          </w:p>
        </w:tc>
        <w:tc>
          <w:tcPr>
            <w:tcW w:w="127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Підг, 1-4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5-10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 тиждень</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Рольова гра  «Школа гарних манер»                                    Колективне творче спілкування «Як добре, що є на землі моя хата, як добре, що рідних у мене багато»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Тематичні виховні заходи до Великодніх свят «Славимо Великдень!», відвідування міського храму              </w:t>
            </w:r>
          </w:p>
        </w:tc>
        <w:tc>
          <w:tcPr>
            <w:tcW w:w="127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Підг, 1-4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701"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05.04.2017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12.04.2017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Виставка виробів «</w:t>
            </w:r>
            <w:r w:rsidRPr="00825687">
              <w:rPr>
                <w:rFonts w:ascii="Times New Roman CYR" w:eastAsia="Calibri" w:hAnsi="Times New Roman CYR" w:cs="Times New Roman CYR"/>
                <w:sz w:val="24"/>
                <w:szCs w:val="24"/>
                <w:lang w:val="en-US" w:eastAsia="ru-RU"/>
              </w:rPr>
              <w:t>SOS</w:t>
            </w:r>
            <w:r w:rsidRPr="00825687">
              <w:rPr>
                <w:rFonts w:ascii="Times New Roman CYR" w:eastAsia="Calibri" w:hAnsi="Times New Roman CYR" w:cs="Times New Roman CYR"/>
                <w:sz w:val="24"/>
                <w:szCs w:val="24"/>
                <w:lang w:eastAsia="ru-RU"/>
              </w:rPr>
              <w:t xml:space="preserve">-вернісаж, або друге життя відходів» до Дня довкілля                                  Інтернет-презентація «Доглядай землю плідну, як матір рідну»  до Міжнародного дня Матері-Землі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14.04.2017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21.04.2017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Фестиваль писанок «Христос воскрес, воскресне Україна!»</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Керівники гуртків, вчителі трудового навчання</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 тиждень</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Ціннісне ставлення </w:t>
            </w:r>
            <w:r w:rsidRPr="00825687">
              <w:rPr>
                <w:rFonts w:ascii="Times New Roman CYR" w:eastAsia="Calibri" w:hAnsi="Times New Roman CYR" w:cs="Times New Roman CYR"/>
                <w:sz w:val="24"/>
                <w:szCs w:val="24"/>
                <w:lang w:eastAsia="ru-RU"/>
              </w:rPr>
              <w:lastRenderedPageBreak/>
              <w:t>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Акція з благоустрою шкільного подвір’я «За чисте довкілля»          </w:t>
            </w:r>
            <w:r w:rsidR="00205592">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lastRenderedPageBreak/>
              <w:t>Акція по збереженню шкільного майна «Школа – наш дім, ми – господарі в нім»</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Класні керівники, </w:t>
            </w:r>
            <w:r w:rsidRPr="00825687">
              <w:rPr>
                <w:rFonts w:ascii="Times New Roman CYR" w:eastAsia="Calibri" w:hAnsi="Times New Roman CYR" w:cs="Times New Roman CYR"/>
                <w:sz w:val="24"/>
                <w:szCs w:val="24"/>
                <w:lang w:eastAsia="ru-RU"/>
              </w:rPr>
              <w:lastRenderedPageBreak/>
              <w:t>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 xml:space="preserve">Протягом </w:t>
            </w:r>
            <w:r w:rsidRPr="00825687">
              <w:rPr>
                <w:rFonts w:ascii="Times New Roman CYR" w:eastAsia="Calibri" w:hAnsi="Times New Roman CYR" w:cs="Times New Roman CYR"/>
                <w:sz w:val="24"/>
                <w:szCs w:val="24"/>
                <w:lang w:eastAsia="ru-RU"/>
              </w:rPr>
              <w:lastRenderedPageBreak/>
              <w:t>місяця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Конкурс ранкової гімнастики «Здоровим будь», виступ агітбригади  «Здоровим бути модно», цикл виховних заход</w:t>
            </w:r>
            <w:r w:rsidR="00205592">
              <w:rPr>
                <w:rFonts w:ascii="Times New Roman CYR" w:eastAsia="Calibri" w:hAnsi="Times New Roman CYR" w:cs="Times New Roman CYR"/>
                <w:sz w:val="24"/>
                <w:szCs w:val="24"/>
                <w:lang w:eastAsia="ru-RU"/>
              </w:rPr>
              <w:t>ів до Всесвітнього Дня здоров’я</w:t>
            </w:r>
            <w:r w:rsidRPr="00825687">
              <w:rPr>
                <w:rFonts w:ascii="Times New Roman CYR" w:eastAsia="Calibri" w:hAnsi="Times New Roman CYR" w:cs="Times New Roman CYR"/>
                <w:sz w:val="24"/>
                <w:szCs w:val="24"/>
                <w:lang w:eastAsia="ru-RU"/>
              </w:rPr>
              <w:t xml:space="preserve">            </w:t>
            </w: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w:t>
            </w:r>
            <w:r w:rsidRPr="00825687">
              <w:rPr>
                <w:rFonts w:ascii="Times New Roman" w:eastAsia="Calibri" w:hAnsi="Times New Roman" w:cs="Times New Roman"/>
                <w:sz w:val="24"/>
                <w:szCs w:val="24"/>
                <w:lang w:eastAsia="ru-RU"/>
              </w:rPr>
              <w:t>ІІ етап з</w:t>
            </w:r>
            <w:r w:rsidRPr="00825687">
              <w:rPr>
                <w:rFonts w:ascii="Times New Roman CYR" w:eastAsia="Calibri" w:hAnsi="Times New Roman CYR" w:cs="Times New Roman CYR"/>
                <w:sz w:val="24"/>
                <w:szCs w:val="24"/>
                <w:lang w:eastAsia="ru-RU"/>
              </w:rPr>
              <w:t>магань з б</w:t>
            </w:r>
            <w:r w:rsidRPr="00825687">
              <w:rPr>
                <w:rFonts w:ascii="Times New Roman" w:eastAsia="Calibri" w:hAnsi="Times New Roman" w:cs="Times New Roman"/>
                <w:sz w:val="24"/>
                <w:szCs w:val="24"/>
                <w:lang w:eastAsia="ru-RU"/>
              </w:rPr>
              <w:t>агатобор'я   в рамках проведення  дитячо-юнацької спортивної гри «Джура»</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Підг, 1-4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Молчанова І.В., вихователі</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07-08.04.2017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Інфор</w:t>
            </w:r>
            <w:r w:rsidR="00205592">
              <w:rPr>
                <w:rFonts w:ascii="Times New Roman CYR" w:eastAsia="Calibri" w:hAnsi="Times New Roman CYR" w:cs="Times New Roman CYR"/>
                <w:sz w:val="24"/>
                <w:szCs w:val="24"/>
                <w:lang w:eastAsia="ru-RU"/>
              </w:rPr>
              <w:t>маційні</w:t>
            </w:r>
            <w:r w:rsidRPr="00825687">
              <w:rPr>
                <w:rFonts w:ascii="Times New Roman CYR" w:eastAsia="Calibri" w:hAnsi="Times New Roman CYR" w:cs="Times New Roman CYR"/>
                <w:sz w:val="24"/>
                <w:szCs w:val="24"/>
                <w:lang w:eastAsia="ru-RU"/>
              </w:rPr>
              <w:t xml:space="preserve">                                                  Тематичні:                                                                     - до Міжнародного Дня визволення в’язнів фашистських концтаборів;                                           - до Всесвітнього Дня авіації та космонавтики;                                                           - до Дня Чорнобильської трагедії</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11.04.2017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12.04.2017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26.04.2017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Height w:val="345"/>
        </w:trPr>
        <w:tc>
          <w:tcPr>
            <w:tcW w:w="15553" w:type="dxa"/>
            <w:gridSpan w:val="9"/>
          </w:tcPr>
          <w:p w:rsidR="00825687" w:rsidRPr="00825687" w:rsidRDefault="00825687" w:rsidP="00825687">
            <w:pPr>
              <w:widowControl w:val="0"/>
              <w:autoSpaceDE w:val="0"/>
              <w:autoSpaceDN w:val="0"/>
              <w:adjustRightInd w:val="0"/>
              <w:spacing w:line="240" w:lineRule="auto"/>
              <w:jc w:val="center"/>
              <w:rPr>
                <w:rFonts w:ascii="Times New Roman CYR" w:eastAsia="Calibri" w:hAnsi="Times New Roman CYR" w:cs="Times New Roman CYR"/>
                <w:b/>
                <w:bCs/>
                <w:i/>
                <w:iCs/>
                <w:sz w:val="24"/>
                <w:szCs w:val="24"/>
                <w:lang w:eastAsia="ru-RU"/>
              </w:rPr>
            </w:pPr>
            <w:r w:rsidRPr="00825687">
              <w:rPr>
                <w:rFonts w:ascii="Times New Roman CYR" w:eastAsia="Calibri" w:hAnsi="Times New Roman CYR" w:cs="Times New Roman CYR"/>
                <w:b/>
                <w:bCs/>
                <w:i/>
                <w:iCs/>
                <w:sz w:val="24"/>
                <w:szCs w:val="24"/>
                <w:lang w:eastAsia="ru-RU"/>
              </w:rPr>
              <w:t>Травень</w:t>
            </w: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особистості до суспільства і держави</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Проведення тематичних уроків, літературних читань, творчих  зустрічей, бесід за участю  ветеранів праці, воїнів АТО,  конкурсу малюнків «Ніколи знову», покладання  квітів до пам’ятника Невідомому  солдату до Дня Перемоги у Другій світовій війні</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03-09.05.2017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людей, родини,  сім’ї</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Загальношкільне свято   «</w:t>
            </w:r>
            <w:r w:rsidRPr="00825687">
              <w:rPr>
                <w:rFonts w:ascii="Times New Roman" w:eastAsia="Calibri" w:hAnsi="Times New Roman" w:cs="Times New Roman"/>
                <w:sz w:val="24"/>
                <w:szCs w:val="24"/>
                <w:lang w:eastAsia="ru-RU"/>
              </w:rPr>
              <w:t>Мамо, мамо, ніжна моя нене</w:t>
            </w:r>
            <w:r w:rsidRPr="00825687">
              <w:rPr>
                <w:rFonts w:ascii="Times New Roman CYR" w:eastAsia="Calibri" w:hAnsi="Times New Roman CYR" w:cs="Times New Roman CYR"/>
                <w:sz w:val="24"/>
                <w:szCs w:val="24"/>
                <w:lang w:eastAsia="ru-RU"/>
              </w:rPr>
              <w:t xml:space="preserve">»    </w:t>
            </w:r>
            <w:r w:rsidR="00205592">
              <w:rPr>
                <w:rFonts w:ascii="Times New Roman CYR" w:eastAsia="Calibri" w:hAnsi="Times New Roman CYR" w:cs="Times New Roman CYR"/>
                <w:sz w:val="24"/>
                <w:szCs w:val="24"/>
                <w:lang w:eastAsia="ru-RU"/>
              </w:rPr>
              <w:t>до Дня Матері</w:t>
            </w:r>
            <w:r w:rsidRPr="00825687">
              <w:rPr>
                <w:rFonts w:ascii="Times New Roman CYR" w:eastAsia="Calibri" w:hAnsi="Times New Roman CYR" w:cs="Times New Roman CYR"/>
                <w:sz w:val="24"/>
                <w:szCs w:val="24"/>
                <w:lang w:eastAsia="ru-RU"/>
              </w:rPr>
              <w:t xml:space="preserve">                                                                                           </w:t>
            </w:r>
          </w:p>
          <w:p w:rsidR="00825687" w:rsidRPr="00825687" w:rsidRDefault="00205592" w:rsidP="00205592">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Свято останнього дзвоника</w:t>
            </w:r>
            <w:r w:rsidR="00825687" w:rsidRPr="00825687">
              <w:rPr>
                <w:rFonts w:ascii="Times New Roman CYR" w:eastAsia="Calibri" w:hAnsi="Times New Roman CYR" w:cs="Times New Roman CYR"/>
                <w:sz w:val="24"/>
                <w:szCs w:val="24"/>
                <w:lang w:eastAsia="ru-RU"/>
              </w:rPr>
              <w:t xml:space="preserve">                                                  Випускний бал                                                    В</w:t>
            </w:r>
            <w:r>
              <w:rPr>
                <w:rFonts w:ascii="Times New Roman CYR" w:eastAsia="Calibri" w:hAnsi="Times New Roman CYR" w:cs="Times New Roman CYR"/>
                <w:sz w:val="24"/>
                <w:szCs w:val="24"/>
                <w:lang w:eastAsia="ru-RU"/>
              </w:rPr>
              <w:t xml:space="preserve">ипуск стіннівки «Шкільні вісті»              </w:t>
            </w:r>
            <w:r w:rsidR="00825687" w:rsidRPr="00825687">
              <w:rPr>
                <w:rFonts w:ascii="Times New Roman CYR" w:eastAsia="Calibri" w:hAnsi="Times New Roman CYR" w:cs="Times New Roman CYR"/>
                <w:sz w:val="24"/>
                <w:szCs w:val="24"/>
                <w:lang w:eastAsia="ru-RU"/>
              </w:rPr>
              <w:t xml:space="preserve">             Змістовне наповнення шкільного сайту        </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Тімко М.М., Погребняк Т.Ю.                         Герасименко Н.О.</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Погребняк Т.Ю.</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12.05.2017</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                 27.05.2017                         І</w:t>
            </w:r>
            <w:r w:rsidRPr="00825687">
              <w:rPr>
                <w:rFonts w:ascii="Times New Roman CYR" w:eastAsia="Calibri" w:hAnsi="Times New Roman CYR" w:cs="Times New Roman CYR"/>
                <w:sz w:val="24"/>
                <w:szCs w:val="24"/>
                <w:lang w:val="en-US" w:eastAsia="ru-RU"/>
              </w:rPr>
              <w:t>V</w:t>
            </w:r>
            <w:r w:rsidRPr="00825687">
              <w:rPr>
                <w:rFonts w:ascii="Times New Roman CYR" w:eastAsia="Calibri" w:hAnsi="Times New Roman CYR" w:cs="Times New Roman CYR"/>
                <w:sz w:val="24"/>
                <w:szCs w:val="24"/>
                <w:lang w:eastAsia="ru-RU"/>
              </w:rPr>
              <w:t xml:space="preserve"> тиждень Щотижня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3</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природи</w:t>
            </w:r>
          </w:p>
        </w:tc>
        <w:tc>
          <w:tcPr>
            <w:tcW w:w="5528" w:type="dxa"/>
          </w:tcPr>
          <w:p w:rsidR="00825687" w:rsidRPr="00825687" w:rsidRDefault="00205592"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Акція-конкурс </w:t>
            </w:r>
            <w:r w:rsidR="00825687" w:rsidRPr="00825687">
              <w:rPr>
                <w:rFonts w:ascii="Times New Roman CYR" w:eastAsia="Calibri" w:hAnsi="Times New Roman CYR" w:cs="Times New Roman CYR"/>
                <w:sz w:val="24"/>
                <w:szCs w:val="24"/>
                <w:lang w:eastAsia="ru-RU"/>
              </w:rPr>
              <w:t>«Наш квітник – найкращий!»</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ІІІ тиждень</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lastRenderedPageBreak/>
              <w:t>4</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мистецтва</w:t>
            </w:r>
          </w:p>
        </w:tc>
        <w:tc>
          <w:tcPr>
            <w:tcW w:w="5528" w:type="dxa"/>
          </w:tcPr>
          <w:p w:rsidR="00825687" w:rsidRPr="00825687" w:rsidRDefault="00825687" w:rsidP="00825687">
            <w:pPr>
              <w:widowControl w:val="0"/>
              <w:tabs>
                <w:tab w:val="center" w:pos="2592"/>
              </w:tabs>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Віртуальна подорож «Парад країн»до Дня Європи в Україні</w:t>
            </w:r>
          </w:p>
        </w:tc>
        <w:tc>
          <w:tcPr>
            <w:tcW w:w="1276" w:type="dxa"/>
          </w:tcPr>
          <w:p w:rsidR="00825687" w:rsidRPr="00825687" w:rsidRDefault="00825687" w:rsidP="00825687">
            <w:pPr>
              <w:widowControl w:val="0"/>
              <w:tabs>
                <w:tab w:val="center" w:pos="2592"/>
              </w:tabs>
              <w:autoSpaceDE w:val="0"/>
              <w:autoSpaceDN w:val="0"/>
              <w:adjustRightInd w:val="0"/>
              <w:spacing w:line="240" w:lineRule="auto"/>
              <w:rPr>
                <w:rFonts w:ascii="Times New Roman CYR" w:eastAsia="Calibri" w:hAnsi="Times New Roman CYR" w:cs="Times New Roman CYR"/>
                <w:sz w:val="24"/>
                <w:szCs w:val="24"/>
                <w:lang w:eastAsia="ru-RU"/>
              </w:rPr>
            </w:pP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21.05.2017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5</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праці</w:t>
            </w:r>
          </w:p>
        </w:tc>
        <w:tc>
          <w:tcPr>
            <w:tcW w:w="5528"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Акція по збереженню шкільного  майна </w:t>
            </w:r>
            <w:r w:rsidR="00205592">
              <w:rPr>
                <w:rFonts w:ascii="Times New Roman CYR" w:eastAsia="Calibri" w:hAnsi="Times New Roman CYR" w:cs="Times New Roman CYR"/>
                <w:sz w:val="24"/>
                <w:szCs w:val="24"/>
                <w:lang w:eastAsia="ru-RU"/>
              </w:rPr>
              <w:t>«Я – господар школи»</w:t>
            </w:r>
            <w:r w:rsidRPr="00825687">
              <w:rPr>
                <w:rFonts w:ascii="Times New Roman CYR" w:eastAsia="Calibri" w:hAnsi="Times New Roman CYR" w:cs="Times New Roman CYR"/>
                <w:sz w:val="24"/>
                <w:szCs w:val="24"/>
                <w:lang w:eastAsia="ru-RU"/>
              </w:rPr>
              <w:t xml:space="preserve">                                     </w:t>
            </w:r>
            <w:r w:rsidR="00205592">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Підготовка до свята Останнього дзвоника, випускного балу</w:t>
            </w:r>
          </w:p>
        </w:tc>
        <w:tc>
          <w:tcPr>
            <w:tcW w:w="127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Класні керівники, вихователі</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Протягом місяця</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6</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Ціннісне ставлення до себе</w:t>
            </w:r>
          </w:p>
        </w:tc>
        <w:tc>
          <w:tcPr>
            <w:tcW w:w="5528" w:type="dxa"/>
          </w:tcPr>
          <w:p w:rsidR="00825687" w:rsidRPr="00825687" w:rsidRDefault="00825687" w:rsidP="00205592">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Туристський похід, змагання  з туристичної смуги перешкод   з «Мандрувати вміємо з хистом,  ми ж</w:t>
            </w:r>
            <w:r w:rsidR="00205592">
              <w:rPr>
                <w:rFonts w:ascii="Times New Roman CYR" w:eastAsia="Calibri" w:hAnsi="Times New Roman CYR" w:cs="Times New Roman CYR"/>
                <w:sz w:val="24"/>
                <w:szCs w:val="24"/>
                <w:lang w:eastAsia="ru-RU"/>
              </w:rPr>
              <w:t xml:space="preserve"> –</w:t>
            </w:r>
            <w:r w:rsidRPr="00825687">
              <w:rPr>
                <w:rFonts w:ascii="Times New Roman CYR" w:eastAsia="Calibri" w:hAnsi="Times New Roman CYR" w:cs="Times New Roman CYR"/>
                <w:sz w:val="24"/>
                <w:szCs w:val="24"/>
                <w:lang w:eastAsia="ru-RU"/>
              </w:rPr>
              <w:t xml:space="preserve"> досвідчені туристи»                             </w:t>
            </w:r>
          </w:p>
        </w:tc>
        <w:tc>
          <w:tcPr>
            <w:tcW w:w="1276" w:type="dxa"/>
          </w:tcPr>
          <w:p w:rsidR="00825687" w:rsidRPr="00825687" w:rsidRDefault="00825687" w:rsidP="00825687">
            <w:pPr>
              <w:widowControl w:val="0"/>
              <w:tabs>
                <w:tab w:val="left" w:pos="5680"/>
              </w:tabs>
              <w:autoSpaceDE w:val="0"/>
              <w:autoSpaceDN w:val="0"/>
              <w:adjustRightInd w:val="0"/>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Молчанова І.В.</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 xml:space="preserve">12.05.2017                             </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r w:rsidR="00825687" w:rsidRPr="00825687" w:rsidTr="00825687">
        <w:trPr>
          <w:gridBefore w:val="1"/>
          <w:wBefore w:w="6" w:type="dxa"/>
        </w:trPr>
        <w:tc>
          <w:tcPr>
            <w:tcW w:w="639"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7</w:t>
            </w:r>
          </w:p>
        </w:tc>
        <w:tc>
          <w:tcPr>
            <w:tcW w:w="2440"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Лінійки</w:t>
            </w:r>
          </w:p>
        </w:tc>
        <w:tc>
          <w:tcPr>
            <w:tcW w:w="5528" w:type="dxa"/>
          </w:tcPr>
          <w:p w:rsidR="00825687" w:rsidRPr="00825687" w:rsidRDefault="00205592"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Інформаційні</w:t>
            </w:r>
            <w:r w:rsidR="00825687" w:rsidRPr="00825687">
              <w:rPr>
                <w:rFonts w:ascii="Times New Roman CYR" w:eastAsia="Calibri" w:hAnsi="Times New Roman CYR" w:cs="Times New Roman CYR"/>
                <w:sz w:val="24"/>
                <w:szCs w:val="24"/>
                <w:lang w:eastAsia="ru-RU"/>
              </w:rPr>
              <w:t xml:space="preserve">                                                 Тематичні:                                                  </w:t>
            </w:r>
            <w:r w:rsidR="00825687">
              <w:rPr>
                <w:rFonts w:ascii="Times New Roman CYR" w:eastAsia="Calibri" w:hAnsi="Times New Roman CYR" w:cs="Times New Roman CYR"/>
                <w:sz w:val="24"/>
                <w:szCs w:val="24"/>
                <w:lang w:eastAsia="ru-RU"/>
              </w:rPr>
              <w:t xml:space="preserve">                                      </w:t>
            </w:r>
            <w:r w:rsidR="00825687" w:rsidRPr="00825687">
              <w:rPr>
                <w:rFonts w:ascii="Times New Roman CYR" w:eastAsia="Calibri" w:hAnsi="Times New Roman CYR" w:cs="Times New Roman CYR"/>
                <w:sz w:val="24"/>
                <w:szCs w:val="24"/>
                <w:lang w:eastAsia="ru-RU"/>
              </w:rPr>
              <w:t xml:space="preserve">- до Дня пам'яті жертв депортації кримських татар                                                                                           </w:t>
            </w:r>
          </w:p>
        </w:tc>
        <w:tc>
          <w:tcPr>
            <w:tcW w:w="1276" w:type="dxa"/>
          </w:tcPr>
          <w:p w:rsidR="00825687" w:rsidRPr="00825687" w:rsidRDefault="00825687" w:rsidP="00825687">
            <w:pPr>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Підг, 1-10</w:t>
            </w:r>
          </w:p>
        </w:tc>
        <w:tc>
          <w:tcPr>
            <w:tcW w:w="2126"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Герасименко Н.О.</w:t>
            </w:r>
          </w:p>
        </w:tc>
        <w:tc>
          <w:tcPr>
            <w:tcW w:w="1701" w:type="dxa"/>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Щотижня</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825687">
              <w:rPr>
                <w:rFonts w:ascii="Times New Roman CYR" w:eastAsia="Calibri" w:hAnsi="Times New Roman CYR" w:cs="Times New Roman CYR"/>
                <w:sz w:val="24"/>
                <w:szCs w:val="24"/>
                <w:lang w:eastAsia="ru-RU"/>
              </w:rPr>
              <w:t>18.05.2017</w:t>
            </w:r>
          </w:p>
        </w:tc>
        <w:tc>
          <w:tcPr>
            <w:tcW w:w="1843" w:type="dxa"/>
            <w:gridSpan w:val="2"/>
          </w:tcPr>
          <w:p w:rsidR="00825687" w:rsidRPr="00825687" w:rsidRDefault="00825687" w:rsidP="00825687">
            <w:pPr>
              <w:widowControl w:val="0"/>
              <w:autoSpaceDE w:val="0"/>
              <w:autoSpaceDN w:val="0"/>
              <w:adjustRightInd w:val="0"/>
              <w:spacing w:line="240" w:lineRule="auto"/>
              <w:rPr>
                <w:rFonts w:ascii="Times New Roman CYR" w:eastAsia="Calibri" w:hAnsi="Times New Roman CYR" w:cs="Times New Roman CYR"/>
                <w:sz w:val="24"/>
                <w:szCs w:val="24"/>
                <w:lang w:eastAsia="ru-RU"/>
              </w:rPr>
            </w:pPr>
          </w:p>
        </w:tc>
      </w:tr>
    </w:tbl>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p w:rsidR="00825687" w:rsidRPr="00825687" w:rsidRDefault="00825687" w:rsidP="00825687">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eastAsia="ru-RU"/>
        </w:rPr>
      </w:pP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r w:rsidRPr="00825687">
        <w:rPr>
          <w:rFonts w:ascii="Times New Roman CYR" w:eastAsia="Calibri" w:hAnsi="Times New Roman CYR" w:cs="Times New Roman CYR"/>
          <w:b/>
          <w:bCs/>
          <w:i/>
          <w:iCs/>
          <w:sz w:val="32"/>
          <w:szCs w:val="32"/>
          <w:lang w:val="en-US" w:eastAsia="ru-RU"/>
        </w:rPr>
        <w:t>VI</w:t>
      </w:r>
      <w:r w:rsidRPr="00825687">
        <w:rPr>
          <w:rFonts w:ascii="Times New Roman CYR" w:eastAsia="Calibri" w:hAnsi="Times New Roman CYR" w:cs="Times New Roman CYR"/>
          <w:b/>
          <w:bCs/>
          <w:i/>
          <w:iCs/>
          <w:sz w:val="32"/>
          <w:szCs w:val="32"/>
          <w:lang w:eastAsia="ru-RU"/>
        </w:rPr>
        <w:t>І. СПОРТИВНО-ОЗДОРОВЧА РОБОТА</w:t>
      </w:r>
    </w:p>
    <w:p w:rsidR="00825687" w:rsidRPr="00825687" w:rsidRDefault="00825687" w:rsidP="00825687">
      <w:pPr>
        <w:widowControl w:val="0"/>
        <w:autoSpaceDE w:val="0"/>
        <w:autoSpaceDN w:val="0"/>
        <w:adjustRightInd w:val="0"/>
        <w:spacing w:after="0" w:line="240" w:lineRule="auto"/>
        <w:rPr>
          <w:rFonts w:ascii="Times New Roman CYR" w:eastAsia="Calibri" w:hAnsi="Times New Roman CYR" w:cs="Times New Roman CYR"/>
          <w:sz w:val="28"/>
          <w:szCs w:val="28"/>
          <w:lang w:eastAsia="ru-RU"/>
        </w:rPr>
      </w:pPr>
      <w:r w:rsidRPr="00825687">
        <w:rPr>
          <w:rFonts w:ascii="Times New Roman CYR" w:eastAsia="Calibri" w:hAnsi="Times New Roman CYR" w:cs="Times New Roman CYR"/>
          <w:sz w:val="28"/>
          <w:szCs w:val="28"/>
          <w:lang w:eastAsia="ru-RU"/>
        </w:rPr>
        <w:t>Основні завдання спортивно-оздоровчої роботи у навчальному закладі на 2016/2017 навчальний рік:</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bCs/>
          <w:i/>
          <w:iCs/>
          <w:sz w:val="44"/>
          <w:szCs w:val="44"/>
          <w:lang w:eastAsia="ru-RU"/>
        </w:rPr>
      </w:pPr>
      <w:r w:rsidRPr="00825687">
        <w:rPr>
          <w:rFonts w:ascii="Times New Roman CYR" w:eastAsia="Calibri" w:hAnsi="Times New Roman CYR" w:cs="Times New Roman CYR"/>
          <w:sz w:val="28"/>
          <w:szCs w:val="28"/>
          <w:lang w:eastAsia="ru-RU"/>
        </w:rPr>
        <w:t>створення умов для збереження здоров’я учнів (вихованців) та формування здорового способу життя;</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sz w:val="28"/>
          <w:szCs w:val="28"/>
          <w:lang w:eastAsia="ru-RU"/>
        </w:rPr>
      </w:pPr>
      <w:r w:rsidRPr="00825687">
        <w:rPr>
          <w:rFonts w:ascii="Times New Roman CYR" w:eastAsia="Calibri" w:hAnsi="Times New Roman CYR" w:cs="Times New Roman CYR"/>
          <w:sz w:val="28"/>
          <w:szCs w:val="28"/>
          <w:lang w:eastAsia="ru-RU"/>
        </w:rPr>
        <w:t>спільна робота педагогічних та медичних працівників;</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825687">
        <w:rPr>
          <w:rFonts w:ascii="Times New Roman CYR" w:eastAsia="Calibri" w:hAnsi="Times New Roman CYR" w:cs="Times New Roman CYR"/>
          <w:sz w:val="28"/>
          <w:szCs w:val="28"/>
          <w:lang w:eastAsia="ru-RU"/>
        </w:rPr>
        <w:t>формування знань та навичок здорового способу життя;</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825687">
        <w:rPr>
          <w:rFonts w:ascii="Times New Roman CYR" w:eastAsia="Calibri" w:hAnsi="Times New Roman CYR" w:cs="Times New Roman CYR"/>
          <w:sz w:val="28"/>
          <w:szCs w:val="28"/>
          <w:lang w:eastAsia="ru-RU"/>
        </w:rPr>
        <w:t>організація роботи щодо попередження дитячого травматизму;</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825687">
        <w:rPr>
          <w:rFonts w:ascii="Times New Roman CYR" w:eastAsia="Calibri" w:hAnsi="Times New Roman CYR" w:cs="Times New Roman CYR"/>
          <w:sz w:val="28"/>
          <w:szCs w:val="28"/>
          <w:lang w:eastAsia="ru-RU"/>
        </w:rPr>
        <w:t>зміцнення здоров’я дітей та оздоровлення;</w:t>
      </w:r>
    </w:p>
    <w:p w:rsidR="00825687" w:rsidRPr="00825687" w:rsidRDefault="00825687" w:rsidP="00825687">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825687">
        <w:rPr>
          <w:rFonts w:ascii="Times New Roman CYR" w:eastAsia="Calibri" w:hAnsi="Times New Roman CYR" w:cs="Times New Roman CYR"/>
          <w:sz w:val="28"/>
          <w:szCs w:val="28"/>
          <w:lang w:eastAsia="ru-RU"/>
        </w:rPr>
        <w:t>зв'язок з трудовою діяльністю.</w:t>
      </w:r>
    </w:p>
    <w:p w:rsidR="00825687" w:rsidRPr="00825687" w:rsidRDefault="00825687" w:rsidP="00825687">
      <w:pPr>
        <w:rPr>
          <w:rFonts w:ascii="Times New Roman" w:eastAsia="Calibri" w:hAnsi="Times New Roman" w:cs="Times New Roman"/>
          <w:b/>
          <w:bCs/>
          <w:i/>
          <w:sz w:val="28"/>
          <w:szCs w:val="28"/>
        </w:rPr>
      </w:pPr>
      <w:r w:rsidRPr="00825687">
        <w:rPr>
          <w:rFonts w:ascii="Times New Roman" w:eastAsia="Calibri" w:hAnsi="Times New Roman" w:cs="Times New Roman"/>
          <w:b/>
          <w:bCs/>
          <w:i/>
          <w:sz w:val="28"/>
          <w:szCs w:val="28"/>
        </w:rPr>
        <w:t>Заходи з фізкультурно-оздоровчої роботи, фізичної культури та пропаганди здорового способу життя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1559"/>
        <w:gridCol w:w="2410"/>
        <w:gridCol w:w="2056"/>
        <w:gridCol w:w="1629"/>
      </w:tblGrid>
      <w:tr w:rsidR="00825687" w:rsidRPr="00825687" w:rsidTr="00205592">
        <w:trPr>
          <w:trHeight w:val="380"/>
        </w:trPr>
        <w:tc>
          <w:tcPr>
            <w:tcW w:w="534"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 з/п</w:t>
            </w:r>
          </w:p>
        </w:tc>
        <w:tc>
          <w:tcPr>
            <w:tcW w:w="7229"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Зміст роботи</w:t>
            </w:r>
          </w:p>
        </w:tc>
        <w:tc>
          <w:tcPr>
            <w:tcW w:w="1559"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Термін виконання</w:t>
            </w:r>
          </w:p>
        </w:tc>
        <w:tc>
          <w:tcPr>
            <w:tcW w:w="2410"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Відповідальний</w:t>
            </w:r>
          </w:p>
        </w:tc>
        <w:tc>
          <w:tcPr>
            <w:tcW w:w="2056"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Форма узагальнення</w:t>
            </w:r>
          </w:p>
        </w:tc>
        <w:tc>
          <w:tcPr>
            <w:tcW w:w="1629" w:type="dxa"/>
          </w:tcPr>
          <w:p w:rsidR="00825687" w:rsidRPr="00825687" w:rsidRDefault="00825687" w:rsidP="00825687">
            <w:pPr>
              <w:spacing w:after="0" w:line="240" w:lineRule="auto"/>
              <w:jc w:val="center"/>
              <w:rPr>
                <w:rFonts w:ascii="Times New Roman" w:eastAsia="Calibri" w:hAnsi="Times New Roman" w:cs="Times New Roman"/>
                <w:b/>
                <w:bCs/>
                <w:i/>
                <w:iCs/>
                <w:sz w:val="24"/>
                <w:szCs w:val="24"/>
              </w:rPr>
            </w:pPr>
            <w:r w:rsidRPr="00825687">
              <w:rPr>
                <w:rFonts w:ascii="Times New Roman" w:eastAsia="Calibri" w:hAnsi="Times New Roman" w:cs="Times New Roman"/>
                <w:b/>
                <w:bCs/>
                <w:i/>
                <w:iCs/>
                <w:color w:val="000000"/>
                <w:sz w:val="24"/>
                <w:szCs w:val="24"/>
              </w:rPr>
              <w:t>Відмітка про виконання</w:t>
            </w: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Підготовка спортивної зали, спортивного майданчика, кабінету лікувальної фізкультури до нового навчального року</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Серпень  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Акт прийомки</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lastRenderedPageBreak/>
              <w:t>2</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Організація і проведення медико-педагогічного контролю за проведенням уроків фізичної культури, спортивних секцій</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Старовєрова Л.М. Тімко М.М. Погребняк Т.Ю.</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Наказ </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3</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Розподіл учнів на групи для проведення занять фізичною культурою</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Вересень  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Старовєрова Л.М. Тімко М.М.</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835"/>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4</w:t>
            </w:r>
          </w:p>
        </w:tc>
        <w:tc>
          <w:tcPr>
            <w:tcW w:w="7229" w:type="dxa"/>
          </w:tcPr>
          <w:p w:rsidR="00825687" w:rsidRPr="00825687" w:rsidRDefault="00825687" w:rsidP="00825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eastAsia="ru-RU"/>
              </w:rPr>
            </w:pPr>
            <w:r w:rsidRPr="00825687">
              <w:rPr>
                <w:rFonts w:ascii="Times New Roman" w:eastAsia="Calibri" w:hAnsi="Times New Roman" w:cs="Times New Roman"/>
                <w:color w:val="000000"/>
                <w:sz w:val="24"/>
                <w:szCs w:val="24"/>
                <w:lang w:eastAsia="ru-RU"/>
              </w:rPr>
              <w:t>Проведення бесід в класах щодо виконання  режиму дня  учнів (вихованців), порядку проведення ранкової гімнастики, рухливих ігор на перервах, фізхвилинок під час уроків</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Вересень  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Класні керівники</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План виховної роботи</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835"/>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5</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color w:val="000000"/>
                <w:sz w:val="24"/>
                <w:szCs w:val="24"/>
                <w:lang w:val="ru-RU" w:eastAsia="ru-RU"/>
              </w:rPr>
              <w:t>Проведення семінару для вчителів початкових класів з питань організації оздоровчих заходів в режимі дня, планування і проведення позакласної роботи з молодшими учнями (вихованцями)</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До 01.09.2016</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Протокол</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6</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val="ru-RU" w:eastAsia="ru-RU"/>
              </w:rPr>
            </w:pPr>
            <w:r w:rsidRPr="00825687">
              <w:rPr>
                <w:rFonts w:ascii="Times New Roman" w:eastAsia="Calibri" w:hAnsi="Times New Roman" w:cs="Times New Roman"/>
                <w:color w:val="000000"/>
                <w:sz w:val="24"/>
                <w:szCs w:val="24"/>
              </w:rPr>
              <w:t>Організація проведення ранкової гімнастики, фізхвилинок під час уроків, фізкультурних пауз під   час навчального процесу, «годин фізичної культури» в  класних групах</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Щоденно</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 класні керівники, вихователі</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Комплекс вправ</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7</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rPr>
            </w:pPr>
            <w:r w:rsidRPr="00825687">
              <w:rPr>
                <w:rFonts w:ascii="Times New Roman" w:eastAsia="Calibri" w:hAnsi="Times New Roman" w:cs="Times New Roman"/>
                <w:color w:val="000000"/>
                <w:sz w:val="24"/>
                <w:szCs w:val="24"/>
              </w:rPr>
              <w:t>Розроблення комплексу фізичних вправ для учнів різних вікових груп для проведення ранкової    гімнастики, фізхвилинок під час уроків</w:t>
            </w:r>
          </w:p>
        </w:tc>
        <w:tc>
          <w:tcPr>
            <w:tcW w:w="1559" w:type="dxa"/>
          </w:tcPr>
          <w:p w:rsidR="00205592"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Вересень </w:t>
            </w:r>
          </w:p>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2016 року,                          січень 2017року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Комплекс вправ</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429"/>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8</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val="ru-RU" w:eastAsia="ru-RU"/>
              </w:rPr>
            </w:pPr>
            <w:r w:rsidRPr="00825687">
              <w:rPr>
                <w:rFonts w:ascii="Times New Roman" w:eastAsia="Calibri" w:hAnsi="Times New Roman" w:cs="Times New Roman"/>
                <w:color w:val="000000"/>
                <w:sz w:val="24"/>
                <w:szCs w:val="24"/>
                <w:lang w:val="ru-RU" w:eastAsia="ru-RU"/>
              </w:rPr>
              <w:t>Організація роботи спортивних гуртків і секцій</w:t>
            </w:r>
          </w:p>
        </w:tc>
        <w:tc>
          <w:tcPr>
            <w:tcW w:w="1559" w:type="dxa"/>
          </w:tcPr>
          <w:p w:rsidR="00205592"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Вересень </w:t>
            </w:r>
          </w:p>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Погребняк Т.Ю.</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1583"/>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9</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eastAsia="ru-RU"/>
              </w:rPr>
            </w:pPr>
            <w:r w:rsidRPr="00825687">
              <w:rPr>
                <w:rFonts w:ascii="Times New Roman" w:eastAsia="Calibri" w:hAnsi="Times New Roman" w:cs="Times New Roman"/>
                <w:color w:val="000000"/>
                <w:sz w:val="24"/>
                <w:szCs w:val="24"/>
                <w:lang w:eastAsia="ru-RU"/>
              </w:rPr>
              <w:t>Укладання угод про спільну діяльність із Комунальним закладом «Дитячо-юнацька спортивна школа інвалідів» Харківської обласної ради, Комунальним закладом «Харківська обласна станція юних туристів» Харківської обласної ради, управлінням культури, молоді та спорту Куп’янської міської ради на 2016/2017 навчальний рік</w:t>
            </w:r>
          </w:p>
        </w:tc>
        <w:tc>
          <w:tcPr>
            <w:tcW w:w="1559" w:type="dxa"/>
          </w:tcPr>
          <w:p w:rsidR="00205592"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Серпень  </w:t>
            </w:r>
          </w:p>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Погребняк Т.Ю.</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Папка 03-30</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10</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val="ru-RU" w:eastAsia="ru-RU"/>
              </w:rPr>
            </w:pPr>
            <w:r w:rsidRPr="00825687">
              <w:rPr>
                <w:rFonts w:ascii="Times New Roman" w:eastAsia="Calibri" w:hAnsi="Times New Roman" w:cs="Times New Roman"/>
                <w:color w:val="000000"/>
                <w:sz w:val="24"/>
                <w:szCs w:val="24"/>
                <w:lang w:val="ru-RU" w:eastAsia="ru-RU"/>
              </w:rPr>
              <w:t xml:space="preserve">Призначення громадських інструкторів з числа активу дитячого самоврядування «Молода Січ» для допомоги в проведенні ранкової гімнастики, суддівства спортивних змагань, організації спортивно-оздоровчих заходів </w:t>
            </w:r>
          </w:p>
        </w:tc>
        <w:tc>
          <w:tcPr>
            <w:tcW w:w="1559" w:type="dxa"/>
          </w:tcPr>
          <w:p w:rsidR="00205592"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Вересень  </w:t>
            </w:r>
          </w:p>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Герасименко Н.О.</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Протокол</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11</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eastAsia="ru-RU"/>
              </w:rPr>
            </w:pPr>
            <w:r w:rsidRPr="00825687">
              <w:rPr>
                <w:rFonts w:ascii="Times New Roman" w:eastAsia="Calibri" w:hAnsi="Times New Roman" w:cs="Times New Roman"/>
                <w:color w:val="000000"/>
                <w:sz w:val="24"/>
                <w:szCs w:val="24"/>
                <w:lang w:eastAsia="ru-RU"/>
              </w:rPr>
              <w:t>Організація проведення тижня фізичної культури і спорту, тижня та днів здоров'я для працівників і учнів (вихованців) навчального закладу</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Вересень  2016 року, протягом навчального </w:t>
            </w:r>
            <w:r w:rsidRPr="00825687">
              <w:rPr>
                <w:rFonts w:ascii="Times New Roman" w:eastAsia="Calibri" w:hAnsi="Times New Roman" w:cs="Times New Roman"/>
                <w:sz w:val="24"/>
                <w:szCs w:val="24"/>
              </w:rPr>
              <w:lastRenderedPageBreak/>
              <w:t>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lastRenderedPageBreak/>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589"/>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lastRenderedPageBreak/>
              <w:t>12</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color w:val="000000"/>
                <w:sz w:val="24"/>
                <w:szCs w:val="24"/>
                <w:lang w:val="ru-RU" w:eastAsia="ru-RU"/>
              </w:rPr>
            </w:pPr>
            <w:r w:rsidRPr="00825687">
              <w:rPr>
                <w:rFonts w:ascii="Times New Roman" w:eastAsia="Calibri" w:hAnsi="Times New Roman" w:cs="Times New Roman"/>
                <w:color w:val="000000"/>
                <w:sz w:val="24"/>
                <w:szCs w:val="24"/>
                <w:lang w:val="ru-RU" w:eastAsia="ru-RU"/>
              </w:rPr>
              <w:t>Організація пішохідних туристських походів</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636"/>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13</w:t>
            </w:r>
          </w:p>
        </w:tc>
        <w:tc>
          <w:tcPr>
            <w:tcW w:w="7229" w:type="dxa"/>
          </w:tcPr>
          <w:p w:rsidR="00825687" w:rsidRPr="00825687" w:rsidRDefault="00825687" w:rsidP="00825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val="ru-RU" w:eastAsia="ru-RU"/>
              </w:rPr>
            </w:pPr>
            <w:r w:rsidRPr="00825687">
              <w:rPr>
                <w:rFonts w:ascii="Times New Roman" w:eastAsia="Calibri" w:hAnsi="Times New Roman" w:cs="Times New Roman"/>
                <w:color w:val="000000"/>
                <w:sz w:val="24"/>
                <w:szCs w:val="24"/>
                <w:lang w:eastAsia="ru-RU"/>
              </w:rPr>
              <w:t xml:space="preserve">Організація </w:t>
            </w:r>
            <w:r w:rsidRPr="00825687">
              <w:rPr>
                <w:rFonts w:ascii="Times New Roman" w:eastAsia="Calibri" w:hAnsi="Times New Roman" w:cs="Times New Roman"/>
                <w:color w:val="000000"/>
                <w:sz w:val="24"/>
                <w:szCs w:val="24"/>
                <w:lang w:val="ru-RU" w:eastAsia="ru-RU"/>
              </w:rPr>
              <w:t>занят</w:t>
            </w:r>
            <w:r w:rsidRPr="00825687">
              <w:rPr>
                <w:rFonts w:ascii="Times New Roman" w:eastAsia="Calibri" w:hAnsi="Times New Roman" w:cs="Times New Roman"/>
                <w:color w:val="000000"/>
                <w:sz w:val="24"/>
                <w:szCs w:val="24"/>
                <w:lang w:eastAsia="ru-RU"/>
              </w:rPr>
              <w:t>ь</w:t>
            </w:r>
            <w:r w:rsidRPr="00825687">
              <w:rPr>
                <w:rFonts w:ascii="Times New Roman" w:eastAsia="Calibri" w:hAnsi="Times New Roman" w:cs="Times New Roman"/>
                <w:color w:val="000000"/>
                <w:sz w:val="24"/>
                <w:szCs w:val="24"/>
                <w:lang w:val="ru-RU" w:eastAsia="ru-RU"/>
              </w:rPr>
              <w:t xml:space="preserve"> з дітьми, віднесеними  за станом  здоров'я до спеціальної медичної групи</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Вересень  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Тімко М.М., Старовєрова Л.М.</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54"/>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14</w:t>
            </w:r>
          </w:p>
        </w:tc>
        <w:tc>
          <w:tcPr>
            <w:tcW w:w="7229" w:type="dxa"/>
          </w:tcPr>
          <w:p w:rsidR="00825687" w:rsidRPr="00825687" w:rsidRDefault="00825687" w:rsidP="00825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eastAsia="ru-RU"/>
              </w:rPr>
            </w:pPr>
            <w:r w:rsidRPr="00825687">
              <w:rPr>
                <w:rFonts w:ascii="Times New Roman" w:eastAsia="Calibri" w:hAnsi="Times New Roman" w:cs="Times New Roman"/>
                <w:color w:val="000000"/>
                <w:sz w:val="24"/>
                <w:szCs w:val="24"/>
                <w:lang w:eastAsia="ru-RU"/>
              </w:rPr>
              <w:t>Організація занять</w:t>
            </w:r>
            <w:r w:rsidRPr="00825687">
              <w:rPr>
                <w:rFonts w:ascii="Times New Roman" w:eastAsia="Calibri" w:hAnsi="Times New Roman" w:cs="Times New Roman"/>
                <w:color w:val="000000"/>
                <w:sz w:val="24"/>
                <w:szCs w:val="24"/>
                <w:lang w:val="ru-RU" w:eastAsia="ru-RU"/>
              </w:rPr>
              <w:t xml:space="preserve"> з плавання </w:t>
            </w:r>
            <w:r w:rsidRPr="00825687">
              <w:rPr>
                <w:rFonts w:ascii="Times New Roman" w:eastAsia="Calibri" w:hAnsi="Times New Roman" w:cs="Times New Roman"/>
                <w:color w:val="000000"/>
                <w:sz w:val="24"/>
                <w:szCs w:val="24"/>
                <w:lang w:eastAsia="ru-RU"/>
              </w:rPr>
              <w:t>в СК «Локомотив»</w:t>
            </w:r>
          </w:p>
        </w:tc>
        <w:tc>
          <w:tcPr>
            <w:tcW w:w="1559" w:type="dxa"/>
          </w:tcPr>
          <w:p w:rsidR="00825687" w:rsidRPr="00825687" w:rsidRDefault="00825687" w:rsidP="00825687">
            <w:pPr>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Щотижня</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Погребняк Т.Ю.</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15</w:t>
            </w:r>
          </w:p>
        </w:tc>
        <w:tc>
          <w:tcPr>
            <w:tcW w:w="7229" w:type="dxa"/>
          </w:tcPr>
          <w:p w:rsidR="00825687" w:rsidRPr="00825687" w:rsidRDefault="00825687" w:rsidP="00825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sz w:val="24"/>
                <w:szCs w:val="24"/>
                <w:lang w:eastAsia="ru-RU"/>
              </w:rPr>
            </w:pPr>
            <w:r w:rsidRPr="00825687">
              <w:rPr>
                <w:rFonts w:ascii="Times New Roman" w:eastAsia="Calibri" w:hAnsi="Times New Roman" w:cs="Times New Roman"/>
                <w:color w:val="000000"/>
                <w:sz w:val="24"/>
                <w:szCs w:val="24"/>
                <w:lang w:eastAsia="ru-RU"/>
              </w:rPr>
              <w:t xml:space="preserve">Організація проведення загальношкільних спортивних змагань з різних видів спорту  </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План спортивно-оздоровчої роботи на 2016/2017 навчальний рік</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16</w:t>
            </w:r>
          </w:p>
        </w:tc>
        <w:tc>
          <w:tcPr>
            <w:tcW w:w="7229" w:type="dxa"/>
          </w:tcPr>
          <w:p w:rsidR="00825687" w:rsidRPr="00825687" w:rsidRDefault="00825687" w:rsidP="008256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eastAsia="ru-RU"/>
              </w:rPr>
            </w:pPr>
            <w:r w:rsidRPr="00825687">
              <w:rPr>
                <w:rFonts w:ascii="Times New Roman" w:eastAsia="Calibri" w:hAnsi="Times New Roman" w:cs="Times New Roman"/>
                <w:color w:val="000000"/>
                <w:sz w:val="24"/>
                <w:szCs w:val="24"/>
                <w:lang w:eastAsia="ru-RU"/>
              </w:rPr>
              <w:t>Залучення до роботи в спортивних гуртках і секціях учнів з девіантною поведінкою</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Керівники спортивних гуртків і секцій</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База даних охоплення учнів гуртковою роботою</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435"/>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17</w:t>
            </w:r>
          </w:p>
        </w:tc>
        <w:tc>
          <w:tcPr>
            <w:tcW w:w="7229" w:type="dxa"/>
          </w:tcPr>
          <w:p w:rsidR="00825687" w:rsidRPr="00825687" w:rsidRDefault="00825687" w:rsidP="00825687">
            <w:pPr>
              <w:shd w:val="clear" w:color="auto" w:fill="FFFFFF"/>
              <w:tabs>
                <w:tab w:val="left" w:pos="916"/>
                <w:tab w:val="left" w:pos="3540"/>
              </w:tabs>
              <w:spacing w:after="0" w:line="240" w:lineRule="auto"/>
              <w:textAlignment w:val="baseline"/>
              <w:rPr>
                <w:rFonts w:ascii="Times New Roman" w:eastAsia="Calibri" w:hAnsi="Times New Roman" w:cs="Times New Roman"/>
                <w:color w:val="000000"/>
                <w:sz w:val="24"/>
                <w:szCs w:val="24"/>
                <w:lang w:eastAsia="ru-RU"/>
              </w:rPr>
            </w:pPr>
            <w:r w:rsidRPr="00825687">
              <w:rPr>
                <w:rFonts w:ascii="Times New Roman" w:eastAsia="Calibri" w:hAnsi="Times New Roman" w:cs="Times New Roman"/>
                <w:color w:val="000000"/>
                <w:sz w:val="24"/>
                <w:szCs w:val="24"/>
                <w:lang w:eastAsia="ru-RU"/>
              </w:rPr>
              <w:t xml:space="preserve">Забезпечення участі учнів (вихованців) закладу в змаганнях </w:t>
            </w:r>
            <w:r w:rsidRPr="00825687">
              <w:rPr>
                <w:rFonts w:ascii="Times New Roman" w:eastAsia="Calibri" w:hAnsi="Times New Roman" w:cs="Times New Roman"/>
                <w:color w:val="000000"/>
                <w:sz w:val="24"/>
                <w:szCs w:val="24"/>
                <w:lang w:val="ru-RU" w:eastAsia="ru-RU"/>
              </w:rPr>
              <w:t xml:space="preserve">обласного, </w:t>
            </w:r>
            <w:r w:rsidRPr="00825687">
              <w:rPr>
                <w:rFonts w:ascii="Times New Roman" w:eastAsia="Calibri" w:hAnsi="Times New Roman" w:cs="Times New Roman"/>
                <w:color w:val="000000"/>
                <w:sz w:val="24"/>
                <w:szCs w:val="24"/>
                <w:lang w:eastAsia="ru-RU"/>
              </w:rPr>
              <w:t>національного</w:t>
            </w:r>
            <w:r w:rsidRPr="00825687">
              <w:rPr>
                <w:rFonts w:ascii="Times New Roman" w:eastAsia="Calibri" w:hAnsi="Times New Roman" w:cs="Times New Roman"/>
                <w:color w:val="000000"/>
                <w:sz w:val="24"/>
                <w:szCs w:val="24"/>
                <w:lang w:val="ru-RU" w:eastAsia="ru-RU"/>
              </w:rPr>
              <w:t>,  міжнародного  рівн</w:t>
            </w:r>
            <w:r w:rsidRPr="00825687">
              <w:rPr>
                <w:rFonts w:ascii="Times New Roman" w:eastAsia="Calibri" w:hAnsi="Times New Roman" w:cs="Times New Roman"/>
                <w:color w:val="000000"/>
                <w:sz w:val="24"/>
                <w:szCs w:val="24"/>
                <w:lang w:eastAsia="ru-RU"/>
              </w:rPr>
              <w:t>ів</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Погребняк Т.Ю.</w:t>
            </w:r>
          </w:p>
          <w:p w:rsidR="00825687" w:rsidRPr="00825687" w:rsidRDefault="00825687" w:rsidP="00825687">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Наказ</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380"/>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18</w:t>
            </w:r>
          </w:p>
        </w:tc>
        <w:tc>
          <w:tcPr>
            <w:tcW w:w="722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Проведення бесід та лекцій на здоров'язберігаючу тематику</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Медичні працівники, класні керівники, вихователі</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План виховної роботи на 2016/2017 навчальний рік</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766"/>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19</w:t>
            </w:r>
          </w:p>
        </w:tc>
        <w:tc>
          <w:tcPr>
            <w:tcW w:w="7229" w:type="dxa"/>
          </w:tcPr>
          <w:p w:rsidR="00825687" w:rsidRPr="00825687" w:rsidRDefault="00825687" w:rsidP="00825687">
            <w:pPr>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Розміщення відповідних матеріалів на шкільному веб-сайті, в газеті «Шкільні вісті», на стенді «Спорт протягом життя»</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Шкільний веб-сайт «Паросток», газета «Шкільні вісті»</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766"/>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21</w:t>
            </w:r>
          </w:p>
        </w:tc>
        <w:tc>
          <w:tcPr>
            <w:tcW w:w="7229" w:type="dxa"/>
          </w:tcPr>
          <w:p w:rsidR="00825687" w:rsidRPr="00825687" w:rsidRDefault="00825687" w:rsidP="00825687">
            <w:pPr>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Оновлення наглядної агітації з фізичної культури</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Вересень 2016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Шкільні стенди</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A33E11">
        <w:trPr>
          <w:trHeight w:val="551"/>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t>22</w:t>
            </w:r>
          </w:p>
        </w:tc>
        <w:tc>
          <w:tcPr>
            <w:tcW w:w="7229" w:type="dxa"/>
          </w:tcPr>
          <w:p w:rsidR="00825687" w:rsidRPr="00825687" w:rsidRDefault="00825687" w:rsidP="00825687">
            <w:pPr>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color w:val="000000"/>
                <w:sz w:val="24"/>
                <w:szCs w:val="24"/>
                <w:lang w:eastAsia="ru-RU"/>
              </w:rPr>
              <w:t xml:space="preserve">Консультації для батьків учнів з питань фізичного виховання дітей в сім'ї, загартування і укріплення здоров'я </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Молчанова І.В.</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 xml:space="preserve">План педагогічного всеобучу для батьків на </w:t>
            </w:r>
            <w:r w:rsidRPr="00825687">
              <w:rPr>
                <w:rFonts w:ascii="Times New Roman" w:eastAsia="Calibri" w:hAnsi="Times New Roman" w:cs="Times New Roman"/>
                <w:sz w:val="24"/>
                <w:szCs w:val="24"/>
              </w:rPr>
              <w:lastRenderedPageBreak/>
              <w:t>2016/2017 навчальний рік</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r w:rsidR="00825687" w:rsidRPr="00825687" w:rsidTr="00205592">
        <w:trPr>
          <w:trHeight w:val="818"/>
        </w:trPr>
        <w:tc>
          <w:tcPr>
            <w:tcW w:w="534" w:type="dxa"/>
          </w:tcPr>
          <w:p w:rsidR="00825687" w:rsidRPr="00825687" w:rsidRDefault="00825687" w:rsidP="00825687">
            <w:pPr>
              <w:tabs>
                <w:tab w:val="left" w:pos="9639"/>
              </w:tabs>
              <w:spacing w:after="0" w:line="240" w:lineRule="auto"/>
              <w:jc w:val="center"/>
              <w:rPr>
                <w:rFonts w:ascii="Times New Roman" w:eastAsia="Calibri" w:hAnsi="Times New Roman" w:cs="Times New Roman"/>
                <w:sz w:val="24"/>
                <w:szCs w:val="24"/>
              </w:rPr>
            </w:pPr>
            <w:r w:rsidRPr="00825687">
              <w:rPr>
                <w:rFonts w:ascii="Times New Roman" w:eastAsia="Calibri" w:hAnsi="Times New Roman" w:cs="Times New Roman"/>
                <w:sz w:val="24"/>
                <w:szCs w:val="24"/>
              </w:rPr>
              <w:lastRenderedPageBreak/>
              <w:t>23</w:t>
            </w:r>
          </w:p>
        </w:tc>
        <w:tc>
          <w:tcPr>
            <w:tcW w:w="7229" w:type="dxa"/>
          </w:tcPr>
          <w:p w:rsidR="00825687" w:rsidRPr="00825687" w:rsidRDefault="00825687" w:rsidP="00825687">
            <w:pPr>
              <w:spacing w:after="0" w:line="240" w:lineRule="auto"/>
              <w:rPr>
                <w:rFonts w:ascii="Times New Roman" w:eastAsia="Calibri" w:hAnsi="Times New Roman" w:cs="Times New Roman"/>
                <w:color w:val="000000"/>
                <w:sz w:val="24"/>
                <w:szCs w:val="24"/>
                <w:lang w:val="ru-RU" w:eastAsia="ru-RU"/>
              </w:rPr>
            </w:pPr>
            <w:r w:rsidRPr="00825687">
              <w:rPr>
                <w:rFonts w:ascii="Times New Roman" w:eastAsia="Calibri" w:hAnsi="Times New Roman" w:cs="Times New Roman"/>
                <w:color w:val="000000"/>
                <w:sz w:val="24"/>
                <w:szCs w:val="24"/>
                <w:lang w:val="ru-RU" w:eastAsia="ru-RU"/>
              </w:rPr>
              <w:t>Залучення батьків учнів до проведення фізкультурно-оздоровчих заходів, спортивних свят</w:t>
            </w:r>
          </w:p>
        </w:tc>
        <w:tc>
          <w:tcPr>
            <w:tcW w:w="1559"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Протягом навчального року</w:t>
            </w:r>
          </w:p>
        </w:tc>
        <w:tc>
          <w:tcPr>
            <w:tcW w:w="2410"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Класні керівники, вихователі</w:t>
            </w:r>
          </w:p>
        </w:tc>
        <w:tc>
          <w:tcPr>
            <w:tcW w:w="2056" w:type="dxa"/>
          </w:tcPr>
          <w:p w:rsidR="00825687" w:rsidRPr="00825687" w:rsidRDefault="00825687" w:rsidP="00825687">
            <w:pPr>
              <w:tabs>
                <w:tab w:val="left" w:pos="9639"/>
              </w:tabs>
              <w:spacing w:after="0" w:line="240" w:lineRule="auto"/>
              <w:rPr>
                <w:rFonts w:ascii="Times New Roman" w:eastAsia="Calibri" w:hAnsi="Times New Roman" w:cs="Times New Roman"/>
                <w:sz w:val="24"/>
                <w:szCs w:val="24"/>
              </w:rPr>
            </w:pPr>
            <w:r w:rsidRPr="00825687">
              <w:rPr>
                <w:rFonts w:ascii="Times New Roman" w:eastAsia="Calibri" w:hAnsi="Times New Roman" w:cs="Times New Roman"/>
                <w:sz w:val="24"/>
                <w:szCs w:val="24"/>
              </w:rPr>
              <w:t>Звіти про проведення заходів</w:t>
            </w:r>
          </w:p>
        </w:tc>
        <w:tc>
          <w:tcPr>
            <w:tcW w:w="1629" w:type="dxa"/>
          </w:tcPr>
          <w:p w:rsidR="00825687" w:rsidRPr="00825687" w:rsidRDefault="00825687" w:rsidP="00825687">
            <w:pPr>
              <w:tabs>
                <w:tab w:val="left" w:pos="9639"/>
              </w:tabs>
              <w:spacing w:after="0"/>
              <w:rPr>
                <w:rFonts w:ascii="Times New Roman" w:eastAsia="Calibri" w:hAnsi="Times New Roman" w:cs="Times New Roman"/>
                <w:sz w:val="24"/>
                <w:szCs w:val="24"/>
              </w:rPr>
            </w:pPr>
          </w:p>
        </w:tc>
      </w:tr>
    </w:tbl>
    <w:p w:rsidR="00205592" w:rsidRDefault="00205592" w:rsidP="00205592">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p>
    <w:p w:rsidR="002F4DCB" w:rsidRDefault="002F4DCB" w:rsidP="00205592">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p>
    <w:p w:rsidR="00205592" w:rsidRPr="00205592" w:rsidRDefault="00205592" w:rsidP="00205592">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r w:rsidRPr="00205592">
        <w:rPr>
          <w:rFonts w:ascii="Times New Roman CYR" w:eastAsia="Calibri" w:hAnsi="Times New Roman CYR" w:cs="Times New Roman CYR"/>
          <w:b/>
          <w:bCs/>
          <w:i/>
          <w:iCs/>
          <w:sz w:val="32"/>
          <w:szCs w:val="32"/>
          <w:lang w:val="en-US" w:eastAsia="ru-RU"/>
        </w:rPr>
        <w:t>VI</w:t>
      </w:r>
      <w:r w:rsidRPr="00205592">
        <w:rPr>
          <w:rFonts w:ascii="Times New Roman CYR" w:eastAsia="Calibri" w:hAnsi="Times New Roman CYR" w:cs="Times New Roman CYR"/>
          <w:b/>
          <w:bCs/>
          <w:i/>
          <w:iCs/>
          <w:sz w:val="32"/>
          <w:szCs w:val="32"/>
          <w:lang w:eastAsia="ru-RU"/>
        </w:rPr>
        <w:t>І. СПОРТИВНО-ОЗДОРОВЧА РОБОТА</w:t>
      </w:r>
    </w:p>
    <w:p w:rsidR="00205592" w:rsidRPr="00205592" w:rsidRDefault="00205592" w:rsidP="00205592">
      <w:pPr>
        <w:widowControl w:val="0"/>
        <w:autoSpaceDE w:val="0"/>
        <w:autoSpaceDN w:val="0"/>
        <w:adjustRightInd w:val="0"/>
        <w:spacing w:after="0" w:line="240" w:lineRule="auto"/>
        <w:rPr>
          <w:rFonts w:ascii="Times New Roman CYR" w:eastAsia="Calibri" w:hAnsi="Times New Roman CYR" w:cs="Times New Roman CYR"/>
          <w:sz w:val="28"/>
          <w:szCs w:val="28"/>
          <w:lang w:eastAsia="ru-RU"/>
        </w:rPr>
      </w:pPr>
      <w:r w:rsidRPr="00205592">
        <w:rPr>
          <w:rFonts w:ascii="Times New Roman CYR" w:eastAsia="Calibri" w:hAnsi="Times New Roman CYR" w:cs="Times New Roman CYR"/>
          <w:sz w:val="28"/>
          <w:szCs w:val="28"/>
          <w:lang w:eastAsia="ru-RU"/>
        </w:rPr>
        <w:t>Основні завдання спортивно-оздоровчої роботи у навчальному закладі на 2016/2017 навчальний рік:</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bCs/>
          <w:i/>
          <w:iCs/>
          <w:sz w:val="44"/>
          <w:szCs w:val="44"/>
          <w:lang w:eastAsia="ru-RU"/>
        </w:rPr>
      </w:pPr>
      <w:r w:rsidRPr="00205592">
        <w:rPr>
          <w:rFonts w:ascii="Times New Roman CYR" w:eastAsia="Calibri" w:hAnsi="Times New Roman CYR" w:cs="Times New Roman CYR"/>
          <w:sz w:val="28"/>
          <w:szCs w:val="28"/>
          <w:lang w:eastAsia="ru-RU"/>
        </w:rPr>
        <w:t>створення умов для збереження здоров’я учнів (вихованців) та формування здорового способу життя;</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sz w:val="28"/>
          <w:szCs w:val="28"/>
          <w:lang w:eastAsia="ru-RU"/>
        </w:rPr>
      </w:pPr>
      <w:r w:rsidRPr="00205592">
        <w:rPr>
          <w:rFonts w:ascii="Times New Roman CYR" w:eastAsia="Calibri" w:hAnsi="Times New Roman CYR" w:cs="Times New Roman CYR"/>
          <w:sz w:val="28"/>
          <w:szCs w:val="28"/>
          <w:lang w:eastAsia="ru-RU"/>
        </w:rPr>
        <w:t>спільна робота педагогічних та медичних працівників;</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205592">
        <w:rPr>
          <w:rFonts w:ascii="Times New Roman CYR" w:eastAsia="Calibri" w:hAnsi="Times New Roman CYR" w:cs="Times New Roman CYR"/>
          <w:sz w:val="28"/>
          <w:szCs w:val="28"/>
          <w:lang w:eastAsia="ru-RU"/>
        </w:rPr>
        <w:t>формування знань та навичок здорового способу життя;</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205592">
        <w:rPr>
          <w:rFonts w:ascii="Times New Roman CYR" w:eastAsia="Calibri" w:hAnsi="Times New Roman CYR" w:cs="Times New Roman CYR"/>
          <w:sz w:val="28"/>
          <w:szCs w:val="28"/>
          <w:lang w:eastAsia="ru-RU"/>
        </w:rPr>
        <w:t>організація роботи щодо попередження дитячого травматизму;</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205592">
        <w:rPr>
          <w:rFonts w:ascii="Times New Roman CYR" w:eastAsia="Calibri" w:hAnsi="Times New Roman CYR" w:cs="Times New Roman CYR"/>
          <w:sz w:val="28"/>
          <w:szCs w:val="28"/>
          <w:lang w:eastAsia="ru-RU"/>
        </w:rPr>
        <w:t>зміцнення здоров’я дітей та оздоровлення;</w:t>
      </w:r>
    </w:p>
    <w:p w:rsidR="00205592" w:rsidRPr="00205592" w:rsidRDefault="00205592" w:rsidP="00205592">
      <w:pPr>
        <w:widowControl w:val="0"/>
        <w:numPr>
          <w:ilvl w:val="0"/>
          <w:numId w:val="2"/>
        </w:numPr>
        <w:tabs>
          <w:tab w:val="num" w:pos="397"/>
        </w:tabs>
        <w:autoSpaceDE w:val="0"/>
        <w:autoSpaceDN w:val="0"/>
        <w:adjustRightInd w:val="0"/>
        <w:spacing w:after="0" w:line="240" w:lineRule="auto"/>
        <w:ind w:left="397"/>
        <w:rPr>
          <w:rFonts w:ascii="Times New Roman CYR" w:eastAsia="Calibri" w:hAnsi="Times New Roman CYR" w:cs="Times New Roman CYR"/>
          <w:b/>
          <w:sz w:val="28"/>
          <w:szCs w:val="28"/>
          <w:lang w:eastAsia="ru-RU"/>
        </w:rPr>
      </w:pPr>
      <w:r w:rsidRPr="00205592">
        <w:rPr>
          <w:rFonts w:ascii="Times New Roman CYR" w:eastAsia="Calibri" w:hAnsi="Times New Roman CYR" w:cs="Times New Roman CYR"/>
          <w:sz w:val="28"/>
          <w:szCs w:val="28"/>
          <w:lang w:eastAsia="ru-RU"/>
        </w:rPr>
        <w:t>зв'язок з трудовою діяльністю.</w:t>
      </w:r>
    </w:p>
    <w:p w:rsidR="00205592" w:rsidRPr="00205592" w:rsidRDefault="00205592" w:rsidP="00205592">
      <w:pPr>
        <w:rPr>
          <w:rFonts w:ascii="Times New Roman" w:eastAsia="Calibri" w:hAnsi="Times New Roman" w:cs="Times New Roman"/>
          <w:b/>
          <w:bCs/>
          <w:i/>
          <w:sz w:val="28"/>
          <w:szCs w:val="28"/>
        </w:rPr>
      </w:pPr>
      <w:r w:rsidRPr="00205592">
        <w:rPr>
          <w:rFonts w:ascii="Times New Roman" w:eastAsia="Calibri" w:hAnsi="Times New Roman" w:cs="Times New Roman"/>
          <w:b/>
          <w:bCs/>
          <w:i/>
          <w:sz w:val="28"/>
          <w:szCs w:val="28"/>
        </w:rPr>
        <w:t>Заходи з фізкультурно-оздоровчої роботи, фізичної культури та пропаганди здорового способу життя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229"/>
        <w:gridCol w:w="1559"/>
        <w:gridCol w:w="2410"/>
        <w:gridCol w:w="2056"/>
        <w:gridCol w:w="1629"/>
      </w:tblGrid>
      <w:tr w:rsidR="00205592" w:rsidRPr="00205592" w:rsidTr="00205592">
        <w:trPr>
          <w:trHeight w:val="380"/>
        </w:trPr>
        <w:tc>
          <w:tcPr>
            <w:tcW w:w="534"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 з/п</w:t>
            </w:r>
          </w:p>
        </w:tc>
        <w:tc>
          <w:tcPr>
            <w:tcW w:w="7229"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Зміст роботи</w:t>
            </w:r>
          </w:p>
        </w:tc>
        <w:tc>
          <w:tcPr>
            <w:tcW w:w="1559"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Термін виконання</w:t>
            </w:r>
          </w:p>
        </w:tc>
        <w:tc>
          <w:tcPr>
            <w:tcW w:w="2410"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Відповідальний</w:t>
            </w:r>
          </w:p>
        </w:tc>
        <w:tc>
          <w:tcPr>
            <w:tcW w:w="2056"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Форма узагальнення</w:t>
            </w:r>
          </w:p>
        </w:tc>
        <w:tc>
          <w:tcPr>
            <w:tcW w:w="1629" w:type="dxa"/>
          </w:tcPr>
          <w:p w:rsidR="00205592" w:rsidRPr="00205592" w:rsidRDefault="00205592" w:rsidP="00205592">
            <w:pPr>
              <w:spacing w:after="0" w:line="240" w:lineRule="auto"/>
              <w:jc w:val="center"/>
              <w:rPr>
                <w:rFonts w:ascii="Times New Roman" w:eastAsia="Calibri" w:hAnsi="Times New Roman" w:cs="Times New Roman"/>
                <w:b/>
                <w:bCs/>
                <w:i/>
                <w:iCs/>
                <w:sz w:val="24"/>
                <w:szCs w:val="24"/>
              </w:rPr>
            </w:pPr>
            <w:r w:rsidRPr="00205592">
              <w:rPr>
                <w:rFonts w:ascii="Times New Roman" w:eastAsia="Calibri" w:hAnsi="Times New Roman" w:cs="Times New Roman"/>
                <w:b/>
                <w:bCs/>
                <w:i/>
                <w:iCs/>
                <w:color w:val="000000"/>
                <w:sz w:val="24"/>
                <w:szCs w:val="24"/>
              </w:rPr>
              <w:t>Відмітка про виконання</w:t>
            </w: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Підготовка спортивної зали, спортивного майданчика, кабінету лікувальної фізкультури до нового навчального року</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Серпень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Акт прийомки</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2</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Організація і проведення медико-педагогічного контролю за проведенням уроків фізичної культури, спортивних секцій</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Старовєрова Л.М. Тімко М.М. Погребняк Т.Ю.</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 xml:space="preserve">Наказ </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3</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Розподіл учнів на групи для проведення занять фізичною культурою</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Старовєрова Л.М. Тімко М.М.</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835"/>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4</w:t>
            </w:r>
          </w:p>
        </w:tc>
        <w:tc>
          <w:tcPr>
            <w:tcW w:w="7229" w:type="dxa"/>
          </w:tcPr>
          <w:p w:rsidR="00205592" w:rsidRPr="00205592" w:rsidRDefault="00205592" w:rsidP="00205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eastAsia="ru-RU"/>
              </w:rPr>
            </w:pPr>
            <w:r w:rsidRPr="00205592">
              <w:rPr>
                <w:rFonts w:ascii="Times New Roman" w:eastAsia="Calibri" w:hAnsi="Times New Roman" w:cs="Times New Roman"/>
                <w:color w:val="000000"/>
                <w:sz w:val="24"/>
                <w:szCs w:val="24"/>
                <w:lang w:eastAsia="ru-RU"/>
              </w:rPr>
              <w:t>Проведення бесід в класах щодо виконання  режиму дня  учнів (вихованців), порядку проведення ранкової гімнастики, рухливих ігор на перервах, фізхвилинок під час уроків</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Класні керівники</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План виховної роботи</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835"/>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lastRenderedPageBreak/>
              <w:t>5</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color w:val="000000"/>
                <w:sz w:val="24"/>
                <w:szCs w:val="24"/>
                <w:lang w:val="ru-RU" w:eastAsia="ru-RU"/>
              </w:rPr>
              <w:t>Проведення семінару для вчителів початкових класів з питань організації оздоровчих заходів в режимі дня, планування і проведення позакласної роботи з молодшими учнями (вихованцями)</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До 01.09.2016</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Протокол</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6</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val="ru-RU" w:eastAsia="ru-RU"/>
              </w:rPr>
            </w:pPr>
            <w:r w:rsidRPr="00205592">
              <w:rPr>
                <w:rFonts w:ascii="Times New Roman" w:eastAsia="Calibri" w:hAnsi="Times New Roman" w:cs="Times New Roman"/>
                <w:color w:val="000000"/>
                <w:sz w:val="24"/>
                <w:szCs w:val="24"/>
              </w:rPr>
              <w:t>Організація проведення ранкової гімнастики, фізхвилинок під час уроків, фізкультурних пауз під   час навчального процесу, «годин фізичної культури» в  класних групах</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Щоденно</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 класні керівники, вихователі</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Комплекс вправ</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7</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rPr>
            </w:pPr>
            <w:r w:rsidRPr="00205592">
              <w:rPr>
                <w:rFonts w:ascii="Times New Roman" w:eastAsia="Calibri" w:hAnsi="Times New Roman" w:cs="Times New Roman"/>
                <w:color w:val="000000"/>
                <w:sz w:val="24"/>
                <w:szCs w:val="24"/>
              </w:rPr>
              <w:t>Розроблення комплексу фізичних вправ для учнів різних вікових груп для проведення ранкової    гімнастики, фізхвилинок під час уроків</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                          січень 2017року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Комплекс вправ</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429"/>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8</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val="ru-RU" w:eastAsia="ru-RU"/>
              </w:rPr>
            </w:pPr>
            <w:r w:rsidRPr="00205592">
              <w:rPr>
                <w:rFonts w:ascii="Times New Roman" w:eastAsia="Calibri" w:hAnsi="Times New Roman" w:cs="Times New Roman"/>
                <w:color w:val="000000"/>
                <w:sz w:val="24"/>
                <w:szCs w:val="24"/>
                <w:lang w:val="ru-RU" w:eastAsia="ru-RU"/>
              </w:rPr>
              <w:t>Організація роботи спортивних гуртків і секцій</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Погребняк Т.Ю.</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1583"/>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9</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eastAsia="ru-RU"/>
              </w:rPr>
            </w:pPr>
            <w:r w:rsidRPr="00205592">
              <w:rPr>
                <w:rFonts w:ascii="Times New Roman" w:eastAsia="Calibri" w:hAnsi="Times New Roman" w:cs="Times New Roman"/>
                <w:color w:val="000000"/>
                <w:sz w:val="24"/>
                <w:szCs w:val="24"/>
                <w:lang w:eastAsia="ru-RU"/>
              </w:rPr>
              <w:t>Укладання угод про спільну діяльність із Комунальним закладом «Дитячо-юнацька спортивна школа інвалідів» Харківської обласної ради, Комунальним закладом «Харківська обласна станція юних туристів» Харківської обласної ради, управлінням культури, молоді та спорту Куп’янської міської ради на 2016/2017 навчальний рік</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Серпень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Погребняк Т.Ю.</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Папка 03-30</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10</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val="ru-RU" w:eastAsia="ru-RU"/>
              </w:rPr>
            </w:pPr>
            <w:r w:rsidRPr="00205592">
              <w:rPr>
                <w:rFonts w:ascii="Times New Roman" w:eastAsia="Calibri" w:hAnsi="Times New Roman" w:cs="Times New Roman"/>
                <w:color w:val="000000"/>
                <w:sz w:val="24"/>
                <w:szCs w:val="24"/>
                <w:lang w:val="ru-RU" w:eastAsia="ru-RU"/>
              </w:rPr>
              <w:t xml:space="preserve">Призначення громадських інструкторів з числа активу дитячого самоврядування «Молода Січ» для допомоги в проведенні ранкової гімнастики, суддівства спортивних змагань, організації спортивно-оздоровчих заходів </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Герасименко Н.О.</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Протокол</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11</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eastAsia="ru-RU"/>
              </w:rPr>
            </w:pPr>
            <w:r w:rsidRPr="00205592">
              <w:rPr>
                <w:rFonts w:ascii="Times New Roman" w:eastAsia="Calibri" w:hAnsi="Times New Roman" w:cs="Times New Roman"/>
                <w:color w:val="000000"/>
                <w:sz w:val="24"/>
                <w:szCs w:val="24"/>
                <w:lang w:eastAsia="ru-RU"/>
              </w:rPr>
              <w:t>Організація проведення тижня фізичної культури і спорту, тижня та днів здоров'я для працівників і учнів (вихованців) навчального закладу</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 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589"/>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12</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color w:val="000000"/>
                <w:sz w:val="24"/>
                <w:szCs w:val="24"/>
                <w:lang w:val="ru-RU" w:eastAsia="ru-RU"/>
              </w:rPr>
            </w:pPr>
            <w:r w:rsidRPr="00205592">
              <w:rPr>
                <w:rFonts w:ascii="Times New Roman" w:eastAsia="Calibri" w:hAnsi="Times New Roman" w:cs="Times New Roman"/>
                <w:color w:val="000000"/>
                <w:sz w:val="24"/>
                <w:szCs w:val="24"/>
                <w:lang w:val="ru-RU" w:eastAsia="ru-RU"/>
              </w:rPr>
              <w:t>Організація пішохідних туристських походів</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636"/>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13</w:t>
            </w:r>
          </w:p>
        </w:tc>
        <w:tc>
          <w:tcPr>
            <w:tcW w:w="7229" w:type="dxa"/>
          </w:tcPr>
          <w:p w:rsidR="00205592" w:rsidRPr="00205592" w:rsidRDefault="00205592" w:rsidP="00205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val="ru-RU" w:eastAsia="ru-RU"/>
              </w:rPr>
            </w:pPr>
            <w:r w:rsidRPr="00205592">
              <w:rPr>
                <w:rFonts w:ascii="Times New Roman" w:eastAsia="Calibri" w:hAnsi="Times New Roman" w:cs="Times New Roman"/>
                <w:color w:val="000000"/>
                <w:sz w:val="24"/>
                <w:szCs w:val="24"/>
                <w:lang w:eastAsia="ru-RU"/>
              </w:rPr>
              <w:t xml:space="preserve">Організація </w:t>
            </w:r>
            <w:r w:rsidRPr="00205592">
              <w:rPr>
                <w:rFonts w:ascii="Times New Roman" w:eastAsia="Calibri" w:hAnsi="Times New Roman" w:cs="Times New Roman"/>
                <w:color w:val="000000"/>
                <w:sz w:val="24"/>
                <w:szCs w:val="24"/>
                <w:lang w:val="ru-RU" w:eastAsia="ru-RU"/>
              </w:rPr>
              <w:t>занят</w:t>
            </w:r>
            <w:r w:rsidRPr="00205592">
              <w:rPr>
                <w:rFonts w:ascii="Times New Roman" w:eastAsia="Calibri" w:hAnsi="Times New Roman" w:cs="Times New Roman"/>
                <w:color w:val="000000"/>
                <w:sz w:val="24"/>
                <w:szCs w:val="24"/>
                <w:lang w:eastAsia="ru-RU"/>
              </w:rPr>
              <w:t>ь</w:t>
            </w:r>
            <w:r w:rsidRPr="00205592">
              <w:rPr>
                <w:rFonts w:ascii="Times New Roman" w:eastAsia="Calibri" w:hAnsi="Times New Roman" w:cs="Times New Roman"/>
                <w:color w:val="000000"/>
                <w:sz w:val="24"/>
                <w:szCs w:val="24"/>
                <w:lang w:val="ru-RU" w:eastAsia="ru-RU"/>
              </w:rPr>
              <w:t xml:space="preserve"> з дітьми, віднесеними  за станом  здоров'я до спеціальної медичної групи</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Тімко М.М., Старовєрова Л.М.</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54"/>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14</w:t>
            </w:r>
          </w:p>
        </w:tc>
        <w:tc>
          <w:tcPr>
            <w:tcW w:w="7229" w:type="dxa"/>
          </w:tcPr>
          <w:p w:rsidR="00205592" w:rsidRPr="00205592" w:rsidRDefault="00205592" w:rsidP="00205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eastAsia="ru-RU"/>
              </w:rPr>
            </w:pPr>
            <w:r w:rsidRPr="00205592">
              <w:rPr>
                <w:rFonts w:ascii="Times New Roman" w:eastAsia="Calibri" w:hAnsi="Times New Roman" w:cs="Times New Roman"/>
                <w:color w:val="000000"/>
                <w:sz w:val="24"/>
                <w:szCs w:val="24"/>
                <w:lang w:eastAsia="ru-RU"/>
              </w:rPr>
              <w:t>Організація занять</w:t>
            </w:r>
            <w:r w:rsidRPr="00205592">
              <w:rPr>
                <w:rFonts w:ascii="Times New Roman" w:eastAsia="Calibri" w:hAnsi="Times New Roman" w:cs="Times New Roman"/>
                <w:color w:val="000000"/>
                <w:sz w:val="24"/>
                <w:szCs w:val="24"/>
                <w:lang w:val="ru-RU" w:eastAsia="ru-RU"/>
              </w:rPr>
              <w:t xml:space="preserve"> з плавання </w:t>
            </w:r>
            <w:r w:rsidRPr="00205592">
              <w:rPr>
                <w:rFonts w:ascii="Times New Roman" w:eastAsia="Calibri" w:hAnsi="Times New Roman" w:cs="Times New Roman"/>
                <w:color w:val="000000"/>
                <w:sz w:val="24"/>
                <w:szCs w:val="24"/>
                <w:lang w:eastAsia="ru-RU"/>
              </w:rPr>
              <w:t>в СК «Локомотив»</w:t>
            </w:r>
          </w:p>
        </w:tc>
        <w:tc>
          <w:tcPr>
            <w:tcW w:w="1559" w:type="dxa"/>
          </w:tcPr>
          <w:p w:rsidR="00205592" w:rsidRPr="00205592" w:rsidRDefault="00205592" w:rsidP="00205592">
            <w:pPr>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Щотижня</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Погребняк Т.Ю.</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lastRenderedPageBreak/>
              <w:t>15</w:t>
            </w:r>
          </w:p>
        </w:tc>
        <w:tc>
          <w:tcPr>
            <w:tcW w:w="7229" w:type="dxa"/>
          </w:tcPr>
          <w:p w:rsidR="00205592" w:rsidRPr="00205592" w:rsidRDefault="00205592" w:rsidP="00205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sz w:val="24"/>
                <w:szCs w:val="24"/>
                <w:lang w:eastAsia="ru-RU"/>
              </w:rPr>
            </w:pPr>
            <w:r w:rsidRPr="00205592">
              <w:rPr>
                <w:rFonts w:ascii="Times New Roman" w:eastAsia="Calibri" w:hAnsi="Times New Roman" w:cs="Times New Roman"/>
                <w:color w:val="000000"/>
                <w:sz w:val="24"/>
                <w:szCs w:val="24"/>
                <w:lang w:eastAsia="ru-RU"/>
              </w:rPr>
              <w:t xml:space="preserve">Організація проведення загальношкільних спортивних змагань з різних видів спорту  </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План спортивно-оздоровчої роботи на 2016/2017 навчальний рік</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16</w:t>
            </w:r>
          </w:p>
        </w:tc>
        <w:tc>
          <w:tcPr>
            <w:tcW w:w="7229" w:type="dxa"/>
          </w:tcPr>
          <w:p w:rsidR="00205592" w:rsidRPr="00205592" w:rsidRDefault="00205592" w:rsidP="00205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eastAsia="ru-RU"/>
              </w:rPr>
            </w:pPr>
            <w:r w:rsidRPr="00205592">
              <w:rPr>
                <w:rFonts w:ascii="Times New Roman" w:eastAsia="Calibri" w:hAnsi="Times New Roman" w:cs="Times New Roman"/>
                <w:color w:val="000000"/>
                <w:sz w:val="24"/>
                <w:szCs w:val="24"/>
                <w:lang w:eastAsia="ru-RU"/>
              </w:rPr>
              <w:t>Залучення до роботи в спортивних гуртках і секціях учнів з девіантною поведінкою</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Керівники спортивних гуртків і секцій</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База даних охоплення учнів гуртковою роботою</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435"/>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17</w:t>
            </w:r>
          </w:p>
        </w:tc>
        <w:tc>
          <w:tcPr>
            <w:tcW w:w="7229" w:type="dxa"/>
          </w:tcPr>
          <w:p w:rsidR="00205592" w:rsidRPr="00205592" w:rsidRDefault="00205592" w:rsidP="00205592">
            <w:pPr>
              <w:shd w:val="clear" w:color="auto" w:fill="FFFFFF"/>
              <w:tabs>
                <w:tab w:val="left" w:pos="916"/>
                <w:tab w:val="left" w:pos="3540"/>
              </w:tabs>
              <w:spacing w:after="0" w:line="240" w:lineRule="auto"/>
              <w:textAlignment w:val="baseline"/>
              <w:rPr>
                <w:rFonts w:ascii="Times New Roman" w:eastAsia="Calibri" w:hAnsi="Times New Roman" w:cs="Times New Roman"/>
                <w:color w:val="000000"/>
                <w:sz w:val="24"/>
                <w:szCs w:val="24"/>
                <w:lang w:eastAsia="ru-RU"/>
              </w:rPr>
            </w:pPr>
            <w:r w:rsidRPr="00205592">
              <w:rPr>
                <w:rFonts w:ascii="Times New Roman" w:eastAsia="Calibri" w:hAnsi="Times New Roman" w:cs="Times New Roman"/>
                <w:color w:val="000000"/>
                <w:sz w:val="24"/>
                <w:szCs w:val="24"/>
                <w:lang w:eastAsia="ru-RU"/>
              </w:rPr>
              <w:t xml:space="preserve">Забезпечення участі учнів (вихованців) закладу в змаганнях </w:t>
            </w:r>
            <w:r w:rsidRPr="00205592">
              <w:rPr>
                <w:rFonts w:ascii="Times New Roman" w:eastAsia="Calibri" w:hAnsi="Times New Roman" w:cs="Times New Roman"/>
                <w:color w:val="000000"/>
                <w:sz w:val="24"/>
                <w:szCs w:val="24"/>
                <w:lang w:val="ru-RU" w:eastAsia="ru-RU"/>
              </w:rPr>
              <w:t xml:space="preserve">обласного, </w:t>
            </w:r>
            <w:r w:rsidRPr="00205592">
              <w:rPr>
                <w:rFonts w:ascii="Times New Roman" w:eastAsia="Calibri" w:hAnsi="Times New Roman" w:cs="Times New Roman"/>
                <w:color w:val="000000"/>
                <w:sz w:val="24"/>
                <w:szCs w:val="24"/>
                <w:lang w:eastAsia="ru-RU"/>
              </w:rPr>
              <w:t>національного</w:t>
            </w:r>
            <w:r w:rsidRPr="00205592">
              <w:rPr>
                <w:rFonts w:ascii="Times New Roman" w:eastAsia="Calibri" w:hAnsi="Times New Roman" w:cs="Times New Roman"/>
                <w:color w:val="000000"/>
                <w:sz w:val="24"/>
                <w:szCs w:val="24"/>
                <w:lang w:val="ru-RU" w:eastAsia="ru-RU"/>
              </w:rPr>
              <w:t>,  міжнародного  рівн</w:t>
            </w:r>
            <w:r w:rsidRPr="00205592">
              <w:rPr>
                <w:rFonts w:ascii="Times New Roman" w:eastAsia="Calibri" w:hAnsi="Times New Roman" w:cs="Times New Roman"/>
                <w:color w:val="000000"/>
                <w:sz w:val="24"/>
                <w:szCs w:val="24"/>
                <w:lang w:eastAsia="ru-RU"/>
              </w:rPr>
              <w:t>ів</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Погребняк Т.Ю.</w:t>
            </w:r>
          </w:p>
          <w:p w:rsidR="00205592" w:rsidRPr="00205592" w:rsidRDefault="00205592" w:rsidP="00205592">
            <w:pPr>
              <w:widowControl w:val="0"/>
              <w:autoSpaceDE w:val="0"/>
              <w:autoSpaceDN w:val="0"/>
              <w:adjustRightInd w:val="0"/>
              <w:spacing w:after="0" w:line="240" w:lineRule="auto"/>
              <w:rPr>
                <w:rFonts w:ascii="Times New Roman" w:eastAsia="Calibri" w:hAnsi="Times New Roman" w:cs="Times New Roman"/>
                <w:sz w:val="24"/>
                <w:szCs w:val="24"/>
              </w:rPr>
            </w:pP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Наказ</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380"/>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18</w:t>
            </w:r>
          </w:p>
        </w:tc>
        <w:tc>
          <w:tcPr>
            <w:tcW w:w="722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Проведення бесід та лекцій на здоров'язберігаючу тематику</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Медичні працівники, класні керівники, вихователі</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План виховної роботи на 2016/2017 навчальний рік</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766"/>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19</w:t>
            </w:r>
          </w:p>
        </w:tc>
        <w:tc>
          <w:tcPr>
            <w:tcW w:w="7229" w:type="dxa"/>
          </w:tcPr>
          <w:p w:rsidR="00205592" w:rsidRPr="00205592" w:rsidRDefault="00205592" w:rsidP="00205592">
            <w:pPr>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Розміщення відповідних матеріалів на шкільному веб-сайті, в газеті «Шкільні вісті», на стенді «Спорт протягом життя»</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Шкільний веб-сайт «Паросток», газета «Шкільні вісті»</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766"/>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21</w:t>
            </w:r>
          </w:p>
        </w:tc>
        <w:tc>
          <w:tcPr>
            <w:tcW w:w="7229" w:type="dxa"/>
          </w:tcPr>
          <w:p w:rsidR="00205592" w:rsidRPr="00205592" w:rsidRDefault="00205592" w:rsidP="00205592">
            <w:pPr>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Оновлення наглядної агітації з фізичної культури</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Вересень 2016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Шкільні стенди</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1119"/>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22</w:t>
            </w:r>
          </w:p>
        </w:tc>
        <w:tc>
          <w:tcPr>
            <w:tcW w:w="7229" w:type="dxa"/>
          </w:tcPr>
          <w:p w:rsidR="00205592" w:rsidRPr="00205592" w:rsidRDefault="00205592" w:rsidP="00205592">
            <w:pPr>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color w:val="000000"/>
                <w:sz w:val="24"/>
                <w:szCs w:val="24"/>
                <w:lang w:eastAsia="ru-RU"/>
              </w:rPr>
              <w:t xml:space="preserve">Консультації для батьків учнів з питань фізичного виховання дітей в сім'ї, загартування і укріплення здоров'я </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Молчанова І.В.</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План педагогічного всеобучу для батьків на 2016/2017 навчальний рік</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r w:rsidR="00205592" w:rsidRPr="00205592" w:rsidTr="00205592">
        <w:trPr>
          <w:trHeight w:val="818"/>
        </w:trPr>
        <w:tc>
          <w:tcPr>
            <w:tcW w:w="534" w:type="dxa"/>
          </w:tcPr>
          <w:p w:rsidR="00205592" w:rsidRPr="00205592" w:rsidRDefault="00205592" w:rsidP="00205592">
            <w:pPr>
              <w:tabs>
                <w:tab w:val="left" w:pos="9639"/>
              </w:tabs>
              <w:spacing w:after="0" w:line="240" w:lineRule="auto"/>
              <w:jc w:val="center"/>
              <w:rPr>
                <w:rFonts w:ascii="Times New Roman" w:eastAsia="Calibri" w:hAnsi="Times New Roman" w:cs="Times New Roman"/>
                <w:sz w:val="24"/>
                <w:szCs w:val="24"/>
              </w:rPr>
            </w:pPr>
            <w:r w:rsidRPr="00205592">
              <w:rPr>
                <w:rFonts w:ascii="Times New Roman" w:eastAsia="Calibri" w:hAnsi="Times New Roman" w:cs="Times New Roman"/>
                <w:sz w:val="24"/>
                <w:szCs w:val="24"/>
              </w:rPr>
              <w:t>23</w:t>
            </w:r>
          </w:p>
        </w:tc>
        <w:tc>
          <w:tcPr>
            <w:tcW w:w="7229" w:type="dxa"/>
          </w:tcPr>
          <w:p w:rsidR="00205592" w:rsidRPr="00205592" w:rsidRDefault="00205592" w:rsidP="00205592">
            <w:pPr>
              <w:spacing w:after="0" w:line="240" w:lineRule="auto"/>
              <w:rPr>
                <w:rFonts w:ascii="Times New Roman" w:eastAsia="Calibri" w:hAnsi="Times New Roman" w:cs="Times New Roman"/>
                <w:color w:val="000000"/>
                <w:sz w:val="24"/>
                <w:szCs w:val="24"/>
                <w:lang w:val="ru-RU" w:eastAsia="ru-RU"/>
              </w:rPr>
            </w:pPr>
            <w:r w:rsidRPr="00205592">
              <w:rPr>
                <w:rFonts w:ascii="Times New Roman" w:eastAsia="Calibri" w:hAnsi="Times New Roman" w:cs="Times New Roman"/>
                <w:color w:val="000000"/>
                <w:sz w:val="24"/>
                <w:szCs w:val="24"/>
                <w:lang w:val="ru-RU" w:eastAsia="ru-RU"/>
              </w:rPr>
              <w:t>Залучення батьків учнів до проведення фізкультурно-оздоровчих заходів, спортивних свят</w:t>
            </w:r>
          </w:p>
        </w:tc>
        <w:tc>
          <w:tcPr>
            <w:tcW w:w="1559"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Протягом навчального року</w:t>
            </w:r>
          </w:p>
        </w:tc>
        <w:tc>
          <w:tcPr>
            <w:tcW w:w="2410"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Класні керівники, вихователі</w:t>
            </w:r>
          </w:p>
        </w:tc>
        <w:tc>
          <w:tcPr>
            <w:tcW w:w="2056" w:type="dxa"/>
          </w:tcPr>
          <w:p w:rsidR="00205592" w:rsidRPr="00205592" w:rsidRDefault="00205592" w:rsidP="00205592">
            <w:pPr>
              <w:tabs>
                <w:tab w:val="left" w:pos="9639"/>
              </w:tabs>
              <w:spacing w:after="0" w:line="240" w:lineRule="auto"/>
              <w:rPr>
                <w:rFonts w:ascii="Times New Roman" w:eastAsia="Calibri" w:hAnsi="Times New Roman" w:cs="Times New Roman"/>
                <w:sz w:val="24"/>
                <w:szCs w:val="24"/>
              </w:rPr>
            </w:pPr>
            <w:r w:rsidRPr="00205592">
              <w:rPr>
                <w:rFonts w:ascii="Times New Roman" w:eastAsia="Calibri" w:hAnsi="Times New Roman" w:cs="Times New Roman"/>
                <w:sz w:val="24"/>
                <w:szCs w:val="24"/>
              </w:rPr>
              <w:t>Звіти про проведення заходів</w:t>
            </w:r>
          </w:p>
        </w:tc>
        <w:tc>
          <w:tcPr>
            <w:tcW w:w="1629" w:type="dxa"/>
          </w:tcPr>
          <w:p w:rsidR="00205592" w:rsidRPr="00205592" w:rsidRDefault="00205592" w:rsidP="00205592">
            <w:pPr>
              <w:tabs>
                <w:tab w:val="left" w:pos="9639"/>
              </w:tabs>
              <w:spacing w:after="0"/>
              <w:rPr>
                <w:rFonts w:ascii="Times New Roman" w:eastAsia="Calibri" w:hAnsi="Times New Roman" w:cs="Times New Roman"/>
                <w:sz w:val="24"/>
                <w:szCs w:val="24"/>
              </w:rPr>
            </w:pPr>
          </w:p>
        </w:tc>
      </w:tr>
    </w:tbl>
    <w:p w:rsidR="002F4DCB" w:rsidRDefault="002F4DCB" w:rsidP="00457A9C">
      <w:pPr>
        <w:spacing w:after="0" w:line="240" w:lineRule="auto"/>
        <w:rPr>
          <w:rFonts w:ascii="Times New Roman" w:eastAsia="Times New Roman" w:hAnsi="Times New Roman" w:cs="Times New Roman"/>
          <w:b/>
          <w:i/>
          <w:sz w:val="32"/>
          <w:szCs w:val="32"/>
          <w:lang w:eastAsia="ru-RU"/>
        </w:rPr>
      </w:pPr>
    </w:p>
    <w:p w:rsidR="00A33E11" w:rsidRDefault="00A33E11" w:rsidP="00457A9C">
      <w:pPr>
        <w:spacing w:after="0" w:line="240" w:lineRule="auto"/>
        <w:rPr>
          <w:rFonts w:ascii="Times New Roman" w:eastAsia="Times New Roman" w:hAnsi="Times New Roman" w:cs="Times New Roman"/>
          <w:b/>
          <w:i/>
          <w:sz w:val="32"/>
          <w:szCs w:val="32"/>
          <w:lang w:eastAsia="ru-RU"/>
        </w:rPr>
      </w:pPr>
    </w:p>
    <w:p w:rsidR="00457A9C" w:rsidRPr="00F75533" w:rsidRDefault="00457A9C" w:rsidP="00457A9C">
      <w:pPr>
        <w:spacing w:after="0" w:line="240" w:lineRule="auto"/>
        <w:rPr>
          <w:rFonts w:ascii="Times New Roman" w:eastAsia="Times New Roman" w:hAnsi="Times New Roman" w:cs="Times New Roman"/>
          <w:b/>
          <w:i/>
          <w:sz w:val="32"/>
          <w:szCs w:val="32"/>
          <w:lang w:eastAsia="ru-RU"/>
        </w:rPr>
      </w:pPr>
      <w:r w:rsidRPr="00F75533">
        <w:rPr>
          <w:rFonts w:ascii="Times New Roman" w:eastAsia="Times New Roman" w:hAnsi="Times New Roman" w:cs="Times New Roman"/>
          <w:b/>
          <w:i/>
          <w:sz w:val="32"/>
          <w:szCs w:val="32"/>
          <w:lang w:val="en-US" w:eastAsia="ru-RU"/>
        </w:rPr>
        <w:lastRenderedPageBreak/>
        <w:t>V</w:t>
      </w:r>
      <w:r w:rsidRPr="00F75533">
        <w:rPr>
          <w:rFonts w:ascii="Times New Roman" w:eastAsia="Times New Roman" w:hAnsi="Times New Roman" w:cs="Times New Roman"/>
          <w:b/>
          <w:i/>
          <w:sz w:val="32"/>
          <w:szCs w:val="32"/>
          <w:lang w:val="ru-RU" w:eastAsia="ru-RU"/>
        </w:rPr>
        <w:t>І</w:t>
      </w:r>
      <w:r w:rsidRPr="00F75533">
        <w:rPr>
          <w:rFonts w:ascii="Times New Roman" w:eastAsia="Times New Roman" w:hAnsi="Times New Roman" w:cs="Times New Roman"/>
          <w:b/>
          <w:i/>
          <w:sz w:val="32"/>
          <w:szCs w:val="32"/>
          <w:lang w:eastAsia="ru-RU"/>
        </w:rPr>
        <w:t>ІІ</w:t>
      </w:r>
      <w:r w:rsidRPr="00F75533">
        <w:rPr>
          <w:rFonts w:ascii="Times New Roman" w:eastAsia="Times New Roman" w:hAnsi="Times New Roman" w:cs="Times New Roman"/>
          <w:b/>
          <w:i/>
          <w:sz w:val="32"/>
          <w:szCs w:val="32"/>
          <w:lang w:val="ru-RU" w:eastAsia="ru-RU"/>
        </w:rPr>
        <w:t>.</w:t>
      </w:r>
      <w:r w:rsidRPr="00F75533">
        <w:rPr>
          <w:rFonts w:ascii="Times New Roman" w:eastAsia="Times New Roman" w:hAnsi="Times New Roman" w:cs="Times New Roman"/>
          <w:b/>
          <w:i/>
          <w:sz w:val="32"/>
          <w:szCs w:val="32"/>
          <w:lang w:eastAsia="ru-RU"/>
        </w:rPr>
        <w:t xml:space="preserve"> ОХОРОНА ПРАЦІ</w:t>
      </w:r>
    </w:p>
    <w:p w:rsidR="00457A9C" w:rsidRPr="00457A9C" w:rsidRDefault="00457A9C" w:rsidP="00457A9C">
      <w:pPr>
        <w:spacing w:after="0" w:line="240" w:lineRule="auto"/>
        <w:rPr>
          <w:rFonts w:ascii="Times New Roman" w:eastAsia="Times New Roman" w:hAnsi="Times New Roman" w:cs="Times New Roman"/>
          <w:b/>
          <w:sz w:val="28"/>
          <w:szCs w:val="28"/>
          <w:lang w:eastAsia="ru-RU"/>
        </w:rPr>
      </w:pPr>
    </w:p>
    <w:tbl>
      <w:tblPr>
        <w:tblpPr w:leftFromText="180" w:rightFromText="180" w:vertAnchor="text" w:tblpY="1"/>
        <w:tblOverlap w:val="never"/>
        <w:tblW w:w="158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520"/>
        <w:gridCol w:w="47"/>
        <w:gridCol w:w="94"/>
        <w:gridCol w:w="426"/>
        <w:gridCol w:w="47"/>
        <w:gridCol w:w="520"/>
        <w:gridCol w:w="519"/>
        <w:gridCol w:w="48"/>
        <w:gridCol w:w="2362"/>
        <w:gridCol w:w="47"/>
        <w:gridCol w:w="48"/>
        <w:gridCol w:w="2977"/>
        <w:gridCol w:w="503"/>
      </w:tblGrid>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i/>
                <w:sz w:val="24"/>
                <w:szCs w:val="24"/>
                <w:lang w:eastAsia="ru-RU"/>
              </w:rPr>
            </w:pPr>
            <w:r w:rsidRPr="00457A9C">
              <w:rPr>
                <w:rFonts w:ascii="Times New Roman" w:eastAsia="Times New Roman" w:hAnsi="Times New Roman" w:cs="Times New Roman"/>
                <w:b/>
                <w:i/>
                <w:sz w:val="24"/>
                <w:szCs w:val="24"/>
                <w:lang w:eastAsia="ru-RU"/>
              </w:rPr>
              <w:t>№ з/п</w:t>
            </w:r>
          </w:p>
        </w:tc>
        <w:tc>
          <w:tcPr>
            <w:tcW w:w="7087" w:type="dxa"/>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i/>
                <w:sz w:val="24"/>
                <w:szCs w:val="24"/>
                <w:lang w:eastAsia="ru-RU"/>
              </w:rPr>
            </w:pPr>
            <w:r w:rsidRPr="00457A9C">
              <w:rPr>
                <w:rFonts w:ascii="Times New Roman" w:eastAsia="Times New Roman" w:hAnsi="Times New Roman" w:cs="Times New Roman"/>
                <w:b/>
                <w:i/>
                <w:sz w:val="24"/>
                <w:szCs w:val="24"/>
                <w:lang w:eastAsia="ru-RU"/>
              </w:rPr>
              <w:t>Зміст роботи</w:t>
            </w:r>
          </w:p>
        </w:tc>
        <w:tc>
          <w:tcPr>
            <w:tcW w:w="2173" w:type="dxa"/>
            <w:gridSpan w:val="7"/>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i/>
                <w:sz w:val="24"/>
                <w:szCs w:val="24"/>
                <w:lang w:eastAsia="ru-RU"/>
              </w:rPr>
            </w:pPr>
            <w:r w:rsidRPr="00457A9C">
              <w:rPr>
                <w:rFonts w:ascii="Times New Roman" w:eastAsia="Times New Roman" w:hAnsi="Times New Roman" w:cs="Times New Roman"/>
                <w:b/>
                <w:i/>
                <w:sz w:val="24"/>
                <w:szCs w:val="24"/>
                <w:lang w:eastAsia="ru-RU"/>
              </w:rPr>
              <w:t>Термін виконання</w:t>
            </w:r>
          </w:p>
        </w:tc>
        <w:tc>
          <w:tcPr>
            <w:tcW w:w="2410" w:type="dxa"/>
            <w:gridSpan w:val="2"/>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i/>
                <w:sz w:val="24"/>
                <w:szCs w:val="24"/>
                <w:lang w:eastAsia="ru-RU"/>
              </w:rPr>
            </w:pPr>
            <w:r w:rsidRPr="00457A9C">
              <w:rPr>
                <w:rFonts w:ascii="Times New Roman" w:eastAsia="Times New Roman" w:hAnsi="Times New Roman" w:cs="Times New Roman"/>
                <w:b/>
                <w:i/>
                <w:sz w:val="24"/>
                <w:szCs w:val="24"/>
                <w:lang w:eastAsia="ru-RU"/>
              </w:rPr>
              <w:t>Відповідальні</w:t>
            </w:r>
          </w:p>
        </w:tc>
        <w:tc>
          <w:tcPr>
            <w:tcW w:w="3072" w:type="dxa"/>
            <w:gridSpan w:val="3"/>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i/>
                <w:sz w:val="24"/>
                <w:szCs w:val="24"/>
                <w:lang w:eastAsia="ru-RU"/>
              </w:rPr>
            </w:pPr>
            <w:r w:rsidRPr="00457A9C">
              <w:rPr>
                <w:rFonts w:ascii="Times New Roman" w:eastAsia="Times New Roman" w:hAnsi="Times New Roman" w:cs="Times New Roman"/>
                <w:b/>
                <w:i/>
                <w:sz w:val="24"/>
                <w:szCs w:val="24"/>
                <w:lang w:eastAsia="ru-RU"/>
              </w:rPr>
              <w:t>Відмітка про</w:t>
            </w:r>
          </w:p>
          <w:p w:rsidR="00457A9C" w:rsidRPr="00457A9C" w:rsidRDefault="00457A9C"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i/>
                <w:sz w:val="24"/>
                <w:szCs w:val="24"/>
                <w:lang w:eastAsia="ru-RU"/>
              </w:rPr>
              <w:t>виконання</w:t>
            </w:r>
          </w:p>
        </w:tc>
      </w:tr>
      <w:tr w:rsidR="00457A9C" w:rsidRPr="00457A9C" w:rsidTr="000B6CF0">
        <w:trPr>
          <w:gridAfter w:val="1"/>
          <w:wAfter w:w="503" w:type="dxa"/>
          <w:trHeight w:val="380"/>
        </w:trPr>
        <w:tc>
          <w:tcPr>
            <w:tcW w:w="568" w:type="dxa"/>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7087" w:type="dxa"/>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661" w:type="dxa"/>
            <w:gridSpan w:val="3"/>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1</w:t>
            </w:r>
          </w:p>
        </w:tc>
        <w:tc>
          <w:tcPr>
            <w:tcW w:w="426" w:type="dxa"/>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2</w:t>
            </w:r>
          </w:p>
        </w:tc>
        <w:tc>
          <w:tcPr>
            <w:tcW w:w="567" w:type="dxa"/>
            <w:gridSpan w:val="2"/>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3</w:t>
            </w:r>
          </w:p>
        </w:tc>
        <w:tc>
          <w:tcPr>
            <w:tcW w:w="519" w:type="dxa"/>
            <w:tcBorders>
              <w:bottom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4</w:t>
            </w: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840"/>
        </w:trPr>
        <w:tc>
          <w:tcPr>
            <w:tcW w:w="568" w:type="dxa"/>
            <w:tcBorders>
              <w:top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tcBorders>
              <w:top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Здійснення  контролю за своєчасним проведенням необхідних випробувань і технічних оглядів устаткування в кабінетах, кухні, пральні, спортивній залі  та спортивному майданчику</w:t>
            </w:r>
          </w:p>
        </w:tc>
        <w:tc>
          <w:tcPr>
            <w:tcW w:w="2173" w:type="dxa"/>
            <w:gridSpan w:val="7"/>
            <w:tcBorders>
              <w:top w:val="single" w:sz="4" w:space="0" w:color="auto"/>
            </w:tcBorders>
            <w:shd w:val="clear" w:color="auto" w:fill="auto"/>
          </w:tcPr>
          <w:p w:rsidR="00457A9C" w:rsidRPr="00457A9C" w:rsidRDefault="00457A9C" w:rsidP="00623222">
            <w:pPr>
              <w:spacing w:after="0" w:line="240" w:lineRule="auto"/>
              <w:jc w:val="center"/>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Постійно</w:t>
            </w: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457A9C" w:rsidRPr="00457A9C" w:rsidTr="000B6CF0">
        <w:trPr>
          <w:gridAfter w:val="1"/>
          <w:wAfter w:w="503" w:type="dxa"/>
          <w:trHeight w:val="839"/>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Контроль проведення та  правильності оформлення первинних та повторних інструктажів з охорони праці з працівниками навчального закладу</w:t>
            </w:r>
          </w:p>
        </w:tc>
        <w:tc>
          <w:tcPr>
            <w:tcW w:w="2173" w:type="dxa"/>
            <w:gridSpan w:val="7"/>
            <w:shd w:val="clear" w:color="auto" w:fill="auto"/>
          </w:tcPr>
          <w:p w:rsidR="00457A9C" w:rsidRPr="00457A9C" w:rsidRDefault="00457A9C"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Постійно</w:t>
            </w: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AA5A47" w:rsidRPr="00457A9C" w:rsidTr="000B6CF0">
        <w:trPr>
          <w:gridAfter w:val="1"/>
          <w:wAfter w:w="503" w:type="dxa"/>
          <w:trHeight w:val="282"/>
        </w:trPr>
        <w:tc>
          <w:tcPr>
            <w:tcW w:w="568" w:type="dxa"/>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Серпень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64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Контроль документації щодо проведення замірів опору ізоляції електроустановок, електропроводки та заземлювальних пристроїв. Випробування драбин (стрем′янок)</w:t>
            </w:r>
          </w:p>
        </w:tc>
        <w:tc>
          <w:tcPr>
            <w:tcW w:w="661" w:type="dxa"/>
            <w:gridSpan w:val="3"/>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941"/>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jc w:val="both"/>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Підготовка та здача звітів з охорони праці № 3,4 до служби охорони праці Департаменту науки і освіти Харківської обласної державної адміністрації</w:t>
            </w:r>
          </w:p>
        </w:tc>
        <w:tc>
          <w:tcPr>
            <w:tcW w:w="661"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Комісія по прийманню навчального закладу</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до навчального року</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1095"/>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готовності та підписання актів-дозволів на проведення навчальних занять у кабінетах, спортивній залі, на спортивному майданчику; актів-дозволів на роботу їдальні, кухні, пральні та інших приміщень навчального закладу</w:t>
            </w:r>
          </w:p>
        </w:tc>
        <w:tc>
          <w:tcPr>
            <w:tcW w:w="661"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741"/>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Участь у комісії щодо підписання акту прийняття закладу до нового навчального року. Затвердження санітарно-технічного паспорту навчального закладу на 2016/2017 навчальний рік</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3B3B3"/>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899"/>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5</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Інструктивно-методичне заняття з  педагогічними працівниками щодо проведення вступного та первинного інструктажів з безпеки життєдіяльності з учнями</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838"/>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6</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створення системи організації роботи та взаємного підпорядкування працівників навчального закладу з питань охорони праці»</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419"/>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7</w:t>
            </w:r>
          </w:p>
        </w:tc>
        <w:tc>
          <w:tcPr>
            <w:tcW w:w="7087" w:type="dxa"/>
            <w:shd w:val="clear" w:color="auto" w:fill="auto"/>
          </w:tcPr>
          <w:p w:rsidR="00457A9C" w:rsidRPr="00457A9C" w:rsidRDefault="00457A9C" w:rsidP="00623222">
            <w:pPr>
              <w:spacing w:after="0" w:line="240" w:lineRule="auto"/>
              <w:jc w:val="both"/>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організацію роботи з охорони праці в навчальному закладі у 2016/2017 навчальному році»</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26"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3B3B3"/>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AA5A47" w:rsidRPr="00457A9C" w:rsidTr="000B6CF0">
        <w:trPr>
          <w:gridAfter w:val="1"/>
          <w:wAfter w:w="503" w:type="dxa"/>
          <w:trHeight w:val="290"/>
        </w:trPr>
        <w:tc>
          <w:tcPr>
            <w:tcW w:w="568"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Вересень</w:t>
            </w:r>
          </w:p>
        </w:tc>
        <w:tc>
          <w:tcPr>
            <w:tcW w:w="2173" w:type="dxa"/>
            <w:gridSpan w:val="7"/>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c>
          <w:tcPr>
            <w:tcW w:w="5482" w:type="dxa"/>
            <w:gridSpan w:val="5"/>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38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Розробка проекту  наказу «Про затвердження переліку робіт з підвищеною небезпекою в  навчальному закладі»</w:t>
            </w:r>
          </w:p>
        </w:tc>
        <w:tc>
          <w:tcPr>
            <w:tcW w:w="661" w:type="dxa"/>
            <w:gridSpan w:val="3"/>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457A9C" w:rsidRPr="00457A9C" w:rsidTr="000B6CF0">
        <w:trPr>
          <w:gridAfter w:val="1"/>
          <w:wAfter w:w="503" w:type="dxa"/>
          <w:trHeight w:val="388"/>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зі співробітниками на тему: «Профілактика побутового травматизму»</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567"/>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вступних інструктажів з охорони праці з новоприйнятими працівниками</w:t>
            </w:r>
          </w:p>
        </w:tc>
        <w:tc>
          <w:tcPr>
            <w:tcW w:w="661" w:type="dxa"/>
            <w:gridSpan w:val="3"/>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0B6CF0">
        <w:trPr>
          <w:gridAfter w:val="1"/>
          <w:wAfter w:w="503" w:type="dxa"/>
          <w:trHeight w:val="272"/>
        </w:trPr>
        <w:tc>
          <w:tcPr>
            <w:tcW w:w="568" w:type="dxa"/>
            <w:shd w:val="clear" w:color="auto" w:fill="auto"/>
          </w:tcPr>
          <w:p w:rsidR="00AA5A47" w:rsidRPr="00457A9C" w:rsidRDefault="00AA5A47" w:rsidP="00623222">
            <w:pPr>
              <w:spacing w:after="0" w:line="240" w:lineRule="auto"/>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Жовтень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136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Підготовка та подання звітних документів з охорони праці № 1, 2, 3, 4, 6, 7, 8,11,12,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661" w:type="dxa"/>
            <w:gridSpan w:val="3"/>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Надання допомоги завідуючим навчальними майстернями в поновленні інформації у стендах з охорони праці та безпеки життєдіяльності</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FFFFFF"/>
          </w:tcPr>
          <w:p w:rsidR="00457A9C" w:rsidRPr="00457A9C" w:rsidRDefault="00457A9C" w:rsidP="00623222">
            <w:pPr>
              <w:spacing w:after="0" w:line="240" w:lineRule="auto"/>
              <w:rPr>
                <w:rFonts w:ascii="Times New Roman" w:eastAsia="Times New Roman" w:hAnsi="Times New Roman" w:cs="Times New Roman"/>
                <w:b/>
                <w:color w:val="FFFFFF"/>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825"/>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практичних занять з працівниками та учнями з вдосконалення навичок евакуації на випадок виникнення пожежі в навчальному корпусі закладу</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599"/>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Участь у комісії з обстеження будівель, споруд та інженерних мереж навчального закладу</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0B6CF0" w:rsidP="00623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0B6CF0">
        <w:trPr>
          <w:gridAfter w:val="1"/>
          <w:wAfter w:w="503" w:type="dxa"/>
        </w:trPr>
        <w:tc>
          <w:tcPr>
            <w:tcW w:w="568" w:type="dxa"/>
            <w:shd w:val="clear" w:color="auto" w:fill="auto"/>
          </w:tcPr>
          <w:p w:rsidR="00AA5A47" w:rsidRPr="00457A9C" w:rsidRDefault="00AA5A47" w:rsidP="00623222">
            <w:pPr>
              <w:spacing w:after="0" w:line="240" w:lineRule="auto"/>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Листопад</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797"/>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0B6CF0"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Інструктивно-методичне заняття з помічниками вихователівів, сторожами з питання виконання ними вимог інструкцій з о</w:t>
            </w:r>
            <w:r w:rsidR="000B6CF0">
              <w:rPr>
                <w:rFonts w:ascii="Times New Roman" w:eastAsia="Times New Roman" w:hAnsi="Times New Roman" w:cs="Times New Roman"/>
                <w:sz w:val="24"/>
                <w:szCs w:val="24"/>
                <w:lang w:eastAsia="ru-RU"/>
              </w:rPr>
              <w:t>хорони праці під час чергування</w:t>
            </w:r>
          </w:p>
        </w:tc>
        <w:tc>
          <w:tcPr>
            <w:tcW w:w="661" w:type="dxa"/>
            <w:gridSpan w:val="3"/>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r w:rsidRPr="00457A9C">
              <w:rPr>
                <w:rFonts w:ascii="Times New Roman" w:eastAsia="Times New Roman" w:hAnsi="Times New Roman" w:cs="Times New Roman"/>
                <w:b/>
                <w:sz w:val="28"/>
                <w:szCs w:val="28"/>
                <w:lang w:eastAsia="ru-RU"/>
              </w:rPr>
              <w:t xml:space="preserve"> </w:t>
            </w:r>
          </w:p>
        </w:tc>
        <w:tc>
          <w:tcPr>
            <w:tcW w:w="473"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Заняття з працівниками навчального закладу на тему: «Людина і вулиця. Безпека нашого життя»</w:t>
            </w:r>
          </w:p>
        </w:tc>
        <w:tc>
          <w:tcPr>
            <w:tcW w:w="661"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557"/>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наявності технічної документації, технічного стану обладнання пральні, правильність його експлуатації та виконання вимог інструкцій з охорони праці</w:t>
            </w:r>
          </w:p>
        </w:tc>
        <w:tc>
          <w:tcPr>
            <w:tcW w:w="661"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473"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color w:val="D9D9D9"/>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0B6CF0">
        <w:trPr>
          <w:gridAfter w:val="1"/>
          <w:wAfter w:w="503" w:type="dxa"/>
        </w:trPr>
        <w:tc>
          <w:tcPr>
            <w:tcW w:w="568"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Грудень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Контроль за експлуатацією та доглядом будівель, споруд і територій відповідно до нормативно-правових актів з охорони праці</w:t>
            </w: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lastRenderedPageBreak/>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 вихователями щодо правил пересування учнів у громадському транспорті</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 педагогічними працівниками щодо проведення первинного інструктажу з безпеки життєдіяльності з учнями перед початком зимових канікул</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r w:rsidRPr="00457A9C">
              <w:rPr>
                <w:rFonts w:ascii="Times New Roman" w:eastAsia="Times New Roman" w:hAnsi="Times New Roman" w:cs="Times New Roman"/>
                <w:sz w:val="24"/>
                <w:szCs w:val="24"/>
                <w:lang w:eastAsia="ru-RU"/>
              </w:rPr>
              <w:t>Оформлення звітів з охорони праці до служби охорони праці №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Департаменту науки і освіти Харківської</w:t>
            </w:r>
            <w:r w:rsidRPr="00457A9C">
              <w:rPr>
                <w:rFonts w:ascii="Times New Roman" w:eastAsia="Times New Roman" w:hAnsi="Times New Roman" w:cs="Times New Roman"/>
                <w:sz w:val="28"/>
                <w:szCs w:val="28"/>
                <w:lang w:eastAsia="ru-RU"/>
              </w:rPr>
              <w:t xml:space="preserve"> </w:t>
            </w:r>
            <w:r w:rsidRPr="00457A9C">
              <w:rPr>
                <w:rFonts w:ascii="Times New Roman" w:eastAsia="Times New Roman" w:hAnsi="Times New Roman" w:cs="Times New Roman"/>
                <w:sz w:val="24"/>
                <w:szCs w:val="24"/>
                <w:lang w:eastAsia="ru-RU"/>
              </w:rPr>
              <w:t>обласної державної адміністрації</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0B6CF0">
        <w:trPr>
          <w:gridAfter w:val="1"/>
          <w:wAfter w:w="503" w:type="dxa"/>
          <w:trHeight w:val="703"/>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5</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Участь у розробці угоди з охорони праці до колективного договору на 2017 рік</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0B6CF0">
        <w:trPr>
          <w:gridAfter w:val="1"/>
          <w:wAfter w:w="503" w:type="dxa"/>
          <w:trHeight w:val="416"/>
        </w:trPr>
        <w:tc>
          <w:tcPr>
            <w:tcW w:w="568"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Січень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4"/>
                <w:szCs w:val="24"/>
                <w:lang w:eastAsia="ru-RU"/>
              </w:rPr>
            </w:pPr>
          </w:p>
        </w:tc>
      </w:tr>
      <w:tr w:rsidR="00457A9C" w:rsidRPr="00457A9C" w:rsidTr="00AA5A47">
        <w:trPr>
          <w:gridAfter w:val="1"/>
          <w:wAfter w:w="503" w:type="dxa"/>
          <w:trHeight w:val="132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Подання звітів з охорони праці до служби охорони праці</w:t>
            </w:r>
          </w:p>
          <w:p w:rsidR="00457A9C" w:rsidRPr="00457A9C" w:rsidRDefault="00457A9C" w:rsidP="00623222">
            <w:pPr>
              <w:spacing w:after="0" w:line="240" w:lineRule="auto"/>
              <w:rPr>
                <w:rFonts w:ascii="Times New Roman" w:eastAsia="Times New Roman" w:hAnsi="Times New Roman" w:cs="Times New Roman"/>
                <w:sz w:val="28"/>
                <w:szCs w:val="28"/>
                <w:lang w:eastAsia="ru-RU"/>
              </w:rPr>
            </w:pPr>
            <w:r w:rsidRPr="00457A9C">
              <w:rPr>
                <w:rFonts w:ascii="Times New Roman" w:eastAsia="Times New Roman" w:hAnsi="Times New Roman" w:cs="Times New Roman"/>
                <w:sz w:val="24"/>
                <w:szCs w:val="24"/>
                <w:lang w:eastAsia="ru-RU"/>
              </w:rPr>
              <w:t>№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Департаменту науки і освіти Харківської</w:t>
            </w:r>
            <w:r w:rsidRPr="00457A9C">
              <w:rPr>
                <w:rFonts w:ascii="Times New Roman" w:eastAsia="Times New Roman" w:hAnsi="Times New Roman" w:cs="Times New Roman"/>
                <w:sz w:val="28"/>
                <w:szCs w:val="28"/>
                <w:lang w:eastAsia="ru-RU"/>
              </w:rPr>
              <w:t xml:space="preserve"> </w:t>
            </w:r>
            <w:r w:rsidRPr="00457A9C">
              <w:rPr>
                <w:rFonts w:ascii="Times New Roman" w:eastAsia="Times New Roman" w:hAnsi="Times New Roman" w:cs="Times New Roman"/>
                <w:sz w:val="24"/>
                <w:szCs w:val="24"/>
                <w:lang w:eastAsia="ru-RU"/>
              </w:rPr>
              <w:t>обласної державної адміністрації</w:t>
            </w:r>
          </w:p>
        </w:tc>
        <w:tc>
          <w:tcPr>
            <w:tcW w:w="520"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52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Затвердження угоди з охорони праці до колективного договору на 2017 рік</w:t>
            </w:r>
          </w:p>
        </w:tc>
        <w:tc>
          <w:tcPr>
            <w:tcW w:w="520" w:type="dxa"/>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 працівниками на тему: «Порядок розслідування та ведення обліку нещасних випадків, професійних захворювань та аварій на виробництві»</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Контроль стану обладнання, інструменту в гаражах, виконання вимог інструкцій з охорони праці водіями при виконанні робіт</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852C72">
        <w:trPr>
          <w:gridAfter w:val="1"/>
          <w:wAfter w:w="503" w:type="dxa"/>
        </w:trPr>
        <w:tc>
          <w:tcPr>
            <w:tcW w:w="568" w:type="dxa"/>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Лютий</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наявності, стану, правильності оформлення та ведення документації з охорони праці в господарчому підрозділі</w:t>
            </w:r>
          </w:p>
        </w:tc>
        <w:tc>
          <w:tcPr>
            <w:tcW w:w="520"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457A9C" w:rsidRPr="00457A9C" w:rsidTr="00AA5A47">
        <w:trPr>
          <w:gridAfter w:val="1"/>
          <w:wAfter w:w="503" w:type="dxa"/>
          <w:trHeight w:val="435"/>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порядку оформлення та ведення документів справності автомобільного транспорту перед виїздом в рейс</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598"/>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val="ru-RU" w:eastAsia="ru-RU"/>
              </w:rPr>
            </w:pPr>
            <w:r w:rsidRPr="00457A9C">
              <w:rPr>
                <w:rFonts w:ascii="Times New Roman" w:eastAsia="Times New Roman" w:hAnsi="Times New Roman" w:cs="Times New Roman"/>
                <w:sz w:val="24"/>
                <w:szCs w:val="24"/>
                <w:lang w:eastAsia="ru-RU"/>
              </w:rPr>
              <w:t>Заняття з працівниками  на тему: «Ожеледиця – прихована небезпека»</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19" w:type="dxa"/>
            <w:shd w:val="clear" w:color="auto" w:fill="FFFFFF"/>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val="en-US" w:eastAsia="ru-RU"/>
              </w:rPr>
            </w:pPr>
            <w:r w:rsidRPr="00457A9C">
              <w:rPr>
                <w:rFonts w:ascii="Times New Roman" w:eastAsia="Times New Roman" w:hAnsi="Times New Roman" w:cs="Times New Roman"/>
                <w:sz w:val="24"/>
                <w:szCs w:val="24"/>
                <w:lang w:val="en-US" w:eastAsia="ru-RU"/>
              </w:rPr>
              <w:t>Горулько Т.А.</w:t>
            </w:r>
          </w:p>
          <w:p w:rsidR="00457A9C" w:rsidRPr="00457A9C" w:rsidRDefault="00457A9C" w:rsidP="00623222">
            <w:pPr>
              <w:spacing w:after="0" w:line="240" w:lineRule="auto"/>
              <w:rPr>
                <w:rFonts w:ascii="Times New Roman" w:eastAsia="Times New Roman" w:hAnsi="Times New Roman" w:cs="Times New Roman"/>
                <w:sz w:val="28"/>
                <w:szCs w:val="28"/>
                <w:lang w:val="en-US"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val="en-US" w:eastAsia="ru-RU"/>
              </w:rPr>
            </w:pPr>
          </w:p>
        </w:tc>
      </w:tr>
      <w:tr w:rsidR="00457A9C" w:rsidRPr="00457A9C" w:rsidTr="00AA5A47">
        <w:trPr>
          <w:gridAfter w:val="1"/>
          <w:wAfter w:w="503" w:type="dxa"/>
          <w:trHeight w:val="410"/>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lastRenderedPageBreak/>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Контроль перевірки контактних з′єднань розподільчих щитів</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sz w:val="28"/>
                <w:szCs w:val="28"/>
                <w:lang w:val="ru-RU"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val="ru-RU" w:eastAsia="ru-RU"/>
              </w:rPr>
            </w:pPr>
          </w:p>
        </w:tc>
      </w:tr>
      <w:tr w:rsidR="00AA5A47" w:rsidRPr="00457A9C" w:rsidTr="00852C72">
        <w:trPr>
          <w:gridAfter w:val="1"/>
          <w:wAfter w:w="503" w:type="dxa"/>
        </w:trPr>
        <w:tc>
          <w:tcPr>
            <w:tcW w:w="568" w:type="dxa"/>
            <w:tcBorders>
              <w:bottom w:val="single" w:sz="4" w:space="0" w:color="auto"/>
            </w:tcBorders>
            <w:shd w:val="clear" w:color="auto" w:fill="auto"/>
          </w:tcPr>
          <w:p w:rsidR="00AA5A47" w:rsidRPr="00457A9C" w:rsidRDefault="00AA5A47" w:rsidP="00623222">
            <w:pPr>
              <w:spacing w:after="0" w:line="240" w:lineRule="auto"/>
              <w:rPr>
                <w:rFonts w:ascii="Times New Roman" w:eastAsia="Times New Roman" w:hAnsi="Times New Roman" w:cs="Times New Roman"/>
                <w:b/>
                <w:sz w:val="24"/>
                <w:szCs w:val="24"/>
                <w:lang w:eastAsia="ru-RU"/>
              </w:rPr>
            </w:pPr>
          </w:p>
        </w:tc>
        <w:tc>
          <w:tcPr>
            <w:tcW w:w="7087" w:type="dxa"/>
            <w:tcBorders>
              <w:bottom w:val="single" w:sz="4" w:space="0" w:color="auto"/>
            </w:tcBorders>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Березень</w:t>
            </w:r>
          </w:p>
        </w:tc>
        <w:tc>
          <w:tcPr>
            <w:tcW w:w="7655" w:type="dxa"/>
            <w:gridSpan w:val="12"/>
            <w:tcBorders>
              <w:bottom w:val="single" w:sz="4" w:space="0" w:color="auto"/>
            </w:tcBorders>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tcBorders>
              <w:bottom w:val="single" w:sz="4" w:space="0" w:color="auto"/>
              <w:right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tcBorders>
              <w:bottom w:val="single" w:sz="4" w:space="0" w:color="auto"/>
              <w:right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навчання та перевірку знань з питань охорони праці працівників кухні»</w:t>
            </w:r>
          </w:p>
        </w:tc>
        <w:tc>
          <w:tcPr>
            <w:tcW w:w="520" w:type="dxa"/>
            <w:tcBorders>
              <w:top w:val="single" w:sz="4" w:space="0" w:color="auto"/>
              <w:left w:val="single" w:sz="4" w:space="0" w:color="auto"/>
              <w:bottom w:val="single" w:sz="4" w:space="0" w:color="auto"/>
              <w:right w:val="single" w:sz="4" w:space="0" w:color="auto"/>
            </w:tcBorders>
            <w:shd w:val="clear" w:color="auto" w:fill="C0C0C0"/>
          </w:tcPr>
          <w:p w:rsidR="00457A9C" w:rsidRPr="00457A9C" w:rsidRDefault="00457A9C" w:rsidP="00623222">
            <w:pPr>
              <w:spacing w:after="0" w:line="240" w:lineRule="auto"/>
              <w:rPr>
                <w:rFonts w:ascii="Times New Roman" w:eastAsia="Times New Roman" w:hAnsi="Times New Roman" w:cs="Times New Roman"/>
                <w:b/>
                <w:color w:val="333333"/>
                <w:sz w:val="28"/>
                <w:szCs w:val="28"/>
                <w:lang w:eastAsia="ru-RU"/>
              </w:rPr>
            </w:pPr>
          </w:p>
        </w:tc>
        <w:tc>
          <w:tcPr>
            <w:tcW w:w="567" w:type="dxa"/>
            <w:gridSpan w:val="3"/>
            <w:tcBorders>
              <w:left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p>
        </w:tc>
      </w:tr>
      <w:tr w:rsidR="00457A9C" w:rsidRPr="00457A9C" w:rsidTr="00AA5A47">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 працівниками кухні з питань охорони праці щодо підготовки їх до перевірки знань</w:t>
            </w:r>
          </w:p>
        </w:tc>
        <w:tc>
          <w:tcPr>
            <w:tcW w:w="520" w:type="dxa"/>
            <w:tcBorders>
              <w:top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03" w:type="dxa"/>
            <w:tcBorders>
              <w:top w:val="nil"/>
              <w:bottom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наявності технічної документації, документації з охорони праці на робочих місцях, стану обладнання, знання Положень, інструкцій з охорони праці під час виконання робіт працівниками кухні</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2A1069">
        <w:trPr>
          <w:gridAfter w:val="1"/>
          <w:wAfter w:w="503" w:type="dxa"/>
          <w:trHeight w:val="426"/>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Участь у роботі комісії з перевірки знань з питань охорони праці працівників кухні</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852C72">
        <w:trPr>
          <w:gridAfter w:val="1"/>
          <w:wAfter w:w="503" w:type="dxa"/>
        </w:trPr>
        <w:tc>
          <w:tcPr>
            <w:tcW w:w="568" w:type="dxa"/>
            <w:shd w:val="clear" w:color="auto" w:fill="auto"/>
          </w:tcPr>
          <w:p w:rsidR="00AA5A47" w:rsidRPr="00457A9C" w:rsidRDefault="00AA5A47" w:rsidP="00623222">
            <w:pPr>
              <w:spacing w:after="0" w:line="240" w:lineRule="auto"/>
              <w:rPr>
                <w:rFonts w:ascii="Times New Roman" w:eastAsia="Times New Roman" w:hAnsi="Times New Roman" w:cs="Times New Roman"/>
                <w:b/>
                <w:sz w:val="24"/>
                <w:szCs w:val="24"/>
                <w:lang w:eastAsia="ru-RU"/>
              </w:rPr>
            </w:pPr>
          </w:p>
        </w:tc>
        <w:tc>
          <w:tcPr>
            <w:tcW w:w="7087" w:type="dxa"/>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Квітень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Оформлення та подання  звітів з охорони праці № 7, 8, 11,12,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520" w:type="dxa"/>
            <w:tcBorders>
              <w:bottom w:val="single" w:sz="4" w:space="0" w:color="auto"/>
            </w:tcBorders>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 xml:space="preserve">Розробка проекту наказу «Про проведення Всесвітнього Дня охорони праці» </w:t>
            </w:r>
          </w:p>
        </w:tc>
        <w:tc>
          <w:tcPr>
            <w:tcW w:w="520" w:type="dxa"/>
            <w:tcBorders>
              <w:bottom w:val="single" w:sz="4" w:space="0" w:color="auto"/>
            </w:tcBorders>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679"/>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проведення  практичного тренінгу з евакуації учасників навчально-виховного процесу навчального закладу»</w:t>
            </w:r>
          </w:p>
        </w:tc>
        <w:tc>
          <w:tcPr>
            <w:tcW w:w="520" w:type="dxa"/>
            <w:tcBorders>
              <w:top w:val="single" w:sz="4" w:space="0" w:color="auto"/>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color w:val="FFFFFF"/>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986"/>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занять з перевірки готовності до дій в аварійних ситуаціях та при надзвичайних ситуаціях працівників, учнів, вихованців</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732"/>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5</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r w:rsidRPr="00457A9C">
              <w:rPr>
                <w:rFonts w:ascii="Times New Roman" w:eastAsia="Times New Roman" w:hAnsi="Times New Roman" w:cs="Times New Roman"/>
                <w:sz w:val="24"/>
                <w:szCs w:val="24"/>
                <w:lang w:eastAsia="ru-RU"/>
              </w:rPr>
              <w:t>Проведення Всесвітнього Дня охорони праці та оформлення звіту про проведення  заходів, присвячених відзначенню Дня охорони праці</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Тімко М.М.</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Погребняк Т.Ю.</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7655" w:type="dxa"/>
            <w:gridSpan w:val="2"/>
            <w:shd w:val="clear" w:color="auto" w:fill="auto"/>
          </w:tcPr>
          <w:p w:rsidR="00623222" w:rsidRPr="00457A9C" w:rsidRDefault="00623222"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Травень</w:t>
            </w:r>
          </w:p>
        </w:tc>
        <w:tc>
          <w:tcPr>
            <w:tcW w:w="7655" w:type="dxa"/>
            <w:gridSpan w:val="12"/>
            <w:shd w:val="clear" w:color="auto" w:fill="FFFFFF"/>
          </w:tcPr>
          <w:p w:rsidR="00623222" w:rsidRPr="00457A9C" w:rsidRDefault="00623222"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Участь у роботі комісії з обстеження будівель, споруд та інженерних мереж навчального закладу</w:t>
            </w:r>
          </w:p>
        </w:tc>
        <w:tc>
          <w:tcPr>
            <w:tcW w:w="520"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r w:rsidRPr="00457A9C">
              <w:rPr>
                <w:rFonts w:ascii="Times New Roman" w:eastAsia="Times New Roman" w:hAnsi="Times New Roman" w:cs="Times New Roman"/>
                <w:b/>
                <w:sz w:val="24"/>
                <w:szCs w:val="24"/>
                <w:lang w:eastAsia="ru-RU"/>
              </w:rPr>
              <w:t>.</w:t>
            </w:r>
          </w:p>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lastRenderedPageBreak/>
              <w:t xml:space="preserve">2 </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заняття з педагогічними працівниками щодо проведення первинного інструктажу з безпеки життєдіяльності з учнями перед початком літніх канікул</w:t>
            </w:r>
          </w:p>
        </w:tc>
        <w:tc>
          <w:tcPr>
            <w:tcW w:w="520" w:type="dxa"/>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r w:rsidRPr="00457A9C">
              <w:rPr>
                <w:rFonts w:ascii="Times New Roman" w:eastAsia="Times New Roman" w:hAnsi="Times New Roman" w:cs="Times New Roman"/>
                <w:b/>
                <w:sz w:val="24"/>
                <w:szCs w:val="24"/>
                <w:lang w:eastAsia="ru-RU"/>
              </w:rPr>
              <w:t>.</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Погребняк Т.Ю.</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Height w:val="205"/>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 xml:space="preserve">3 </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стану охорони праці ПЗОВ «Прометей»</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457A9C"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8"/>
                <w:szCs w:val="28"/>
                <w:lang w:eastAsia="ru-RU"/>
              </w:rPr>
            </w:pPr>
            <w:r w:rsidRPr="00457A9C">
              <w:rPr>
                <w:rFonts w:ascii="Times New Roman" w:eastAsia="Times New Roman" w:hAnsi="Times New Roman" w:cs="Times New Roman"/>
                <w:sz w:val="24"/>
                <w:szCs w:val="24"/>
                <w:lang w:eastAsia="ru-RU"/>
              </w:rPr>
              <w:t>Проведення занять з працівниками навчального закладу на тему: «Попередження нещасних випадків при використанні електричної енергії під час трудової діяльності та у побуті»</w:t>
            </w:r>
          </w:p>
        </w:tc>
        <w:tc>
          <w:tcPr>
            <w:tcW w:w="520"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19" w:type="dxa"/>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1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72"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AA5A47">
        <w:trPr>
          <w:gridAfter w:val="1"/>
          <w:wAfter w:w="503" w:type="dxa"/>
          <w:trHeight w:val="389"/>
        </w:trPr>
        <w:tc>
          <w:tcPr>
            <w:tcW w:w="7655" w:type="dxa"/>
            <w:gridSpan w:val="2"/>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Червень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Height w:val="539"/>
        </w:trPr>
        <w:tc>
          <w:tcPr>
            <w:tcW w:w="568" w:type="dxa"/>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Підготовка та подання звіту з охорони праці № 10 до служби охорони праці Департаменту науки і освіти Харківської обласної державної адміністрації</w:t>
            </w:r>
          </w:p>
        </w:tc>
        <w:tc>
          <w:tcPr>
            <w:tcW w:w="567" w:type="dxa"/>
            <w:gridSpan w:val="2"/>
            <w:tcBorders>
              <w:top w:val="nil"/>
            </w:tcBorders>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09" w:type="dxa"/>
            <w:gridSpan w:val="2"/>
            <w:tcBorders>
              <w:top w:val="nil"/>
            </w:tcBorders>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3025"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Перевірка проведення та оформлення цільового інструктажу з охорони праці з працівниками у зв’язку з початком ремонтних робіт</w:t>
            </w: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09"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p>
        </w:tc>
        <w:tc>
          <w:tcPr>
            <w:tcW w:w="3025"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створення комісії з перевірки готовності навчальних та допоміжних приміщень до нового 2017/2018 навчального року»</w:t>
            </w: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09"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25"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2A1069">
        <w:trPr>
          <w:gridAfter w:val="1"/>
          <w:wAfter w:w="503" w:type="dxa"/>
          <w:trHeight w:val="753"/>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4</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Розробка проекту наказу «Про створення комісії з перевірки справності інструментів, електричних машин з вузлами, які обертаються, та наявності технічної документації»</w:t>
            </w: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09"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3025"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5</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Проведення вступного інструктажу з охорони праці з тимчасовими працівниками, які виконують ремонтні роботи в навчальному закладі</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FFFFF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09"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керівники підрозділів</w:t>
            </w:r>
          </w:p>
        </w:tc>
        <w:tc>
          <w:tcPr>
            <w:tcW w:w="3025"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AA5A47" w:rsidRPr="00457A9C" w:rsidTr="00AA5A47">
        <w:trPr>
          <w:gridAfter w:val="1"/>
          <w:wAfter w:w="503" w:type="dxa"/>
          <w:trHeight w:val="365"/>
        </w:trPr>
        <w:tc>
          <w:tcPr>
            <w:tcW w:w="7655" w:type="dxa"/>
            <w:gridSpan w:val="2"/>
            <w:shd w:val="clear" w:color="auto" w:fill="auto"/>
          </w:tcPr>
          <w:p w:rsidR="00AA5A47" w:rsidRPr="00457A9C" w:rsidRDefault="00AA5A47" w:rsidP="00623222">
            <w:pPr>
              <w:spacing w:after="0" w:line="240" w:lineRule="auto"/>
              <w:jc w:val="center"/>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b/>
                <w:sz w:val="24"/>
                <w:szCs w:val="24"/>
                <w:lang w:eastAsia="ru-RU"/>
              </w:rPr>
              <w:t>Липень</w:t>
            </w:r>
          </w:p>
        </w:tc>
        <w:tc>
          <w:tcPr>
            <w:tcW w:w="7655" w:type="dxa"/>
            <w:gridSpan w:val="12"/>
            <w:shd w:val="clear" w:color="auto" w:fill="auto"/>
          </w:tcPr>
          <w:p w:rsidR="00AA5A47" w:rsidRPr="00457A9C" w:rsidRDefault="00AA5A47"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Height w:val="586"/>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1</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Підготовка та подання звітів з охорони праці № 7, 8, 11, 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567" w:type="dxa"/>
            <w:gridSpan w:val="2"/>
            <w:shd w:val="clear" w:color="auto" w:fill="BFBFBF"/>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5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Горулько Т.А.</w:t>
            </w:r>
          </w:p>
        </w:tc>
        <w:tc>
          <w:tcPr>
            <w:tcW w:w="2977"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2</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Організація проведення замірів опору ізоляції електроустановок, електропроводки, заземлювальних пристроїв, випробування драбин (стрем’янок). Оформлення документації</w:t>
            </w: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5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Михайлова Н.К.</w:t>
            </w:r>
          </w:p>
        </w:tc>
        <w:tc>
          <w:tcPr>
            <w:tcW w:w="2977"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r w:rsidR="00623222" w:rsidRPr="00457A9C" w:rsidTr="00AA5A47">
        <w:trPr>
          <w:gridAfter w:val="1"/>
          <w:wAfter w:w="503" w:type="dxa"/>
        </w:trPr>
        <w:tc>
          <w:tcPr>
            <w:tcW w:w="568"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3</w:t>
            </w:r>
          </w:p>
        </w:tc>
        <w:tc>
          <w:tcPr>
            <w:tcW w:w="7087" w:type="dxa"/>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Здійснення постійного контролю виконання вимог інструкцій з охорони праці під час виконання ремонтних робіт</w:t>
            </w: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20"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567" w:type="dxa"/>
            <w:gridSpan w:val="2"/>
            <w:shd w:val="clear" w:color="auto" w:fill="C0C0C0"/>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c>
          <w:tcPr>
            <w:tcW w:w="2457" w:type="dxa"/>
            <w:gridSpan w:val="3"/>
            <w:shd w:val="clear" w:color="auto" w:fill="auto"/>
          </w:tcPr>
          <w:p w:rsidR="00457A9C" w:rsidRPr="00457A9C" w:rsidRDefault="00457A9C" w:rsidP="00623222">
            <w:pPr>
              <w:spacing w:after="0" w:line="240" w:lineRule="auto"/>
              <w:rPr>
                <w:rFonts w:ascii="Times New Roman" w:eastAsia="Times New Roman" w:hAnsi="Times New Roman" w:cs="Times New Roman"/>
                <w:sz w:val="24"/>
                <w:szCs w:val="24"/>
                <w:lang w:eastAsia="ru-RU"/>
              </w:rPr>
            </w:pPr>
            <w:r w:rsidRPr="00457A9C">
              <w:rPr>
                <w:rFonts w:ascii="Times New Roman" w:eastAsia="Times New Roman" w:hAnsi="Times New Roman" w:cs="Times New Roman"/>
                <w:sz w:val="24"/>
                <w:szCs w:val="24"/>
                <w:lang w:eastAsia="ru-RU"/>
              </w:rPr>
              <w:t>Михайлова Н.К.</w:t>
            </w:r>
          </w:p>
          <w:p w:rsidR="00457A9C" w:rsidRPr="00457A9C" w:rsidRDefault="00457A9C" w:rsidP="00623222">
            <w:pPr>
              <w:spacing w:after="0" w:line="240" w:lineRule="auto"/>
              <w:rPr>
                <w:rFonts w:ascii="Times New Roman" w:eastAsia="Times New Roman" w:hAnsi="Times New Roman" w:cs="Times New Roman"/>
                <w:b/>
                <w:sz w:val="24"/>
                <w:szCs w:val="24"/>
                <w:lang w:eastAsia="ru-RU"/>
              </w:rPr>
            </w:pPr>
            <w:r w:rsidRPr="00457A9C">
              <w:rPr>
                <w:rFonts w:ascii="Times New Roman" w:eastAsia="Times New Roman" w:hAnsi="Times New Roman" w:cs="Times New Roman"/>
                <w:sz w:val="24"/>
                <w:szCs w:val="24"/>
                <w:lang w:eastAsia="ru-RU"/>
              </w:rPr>
              <w:t>Горулько Т.А.</w:t>
            </w:r>
          </w:p>
        </w:tc>
        <w:tc>
          <w:tcPr>
            <w:tcW w:w="2977" w:type="dxa"/>
            <w:shd w:val="clear" w:color="auto" w:fill="auto"/>
          </w:tcPr>
          <w:p w:rsidR="00457A9C" w:rsidRPr="00457A9C" w:rsidRDefault="00457A9C" w:rsidP="00623222">
            <w:pPr>
              <w:spacing w:after="0" w:line="240" w:lineRule="auto"/>
              <w:rPr>
                <w:rFonts w:ascii="Times New Roman" w:eastAsia="Times New Roman" w:hAnsi="Times New Roman" w:cs="Times New Roman"/>
                <w:b/>
                <w:sz w:val="28"/>
                <w:szCs w:val="28"/>
                <w:lang w:eastAsia="ru-RU"/>
              </w:rPr>
            </w:pPr>
          </w:p>
        </w:tc>
      </w:tr>
    </w:tbl>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2A1069">
        <w:rPr>
          <w:rFonts w:ascii="Times New Roman" w:eastAsia="Times New Roman" w:hAnsi="Times New Roman" w:cs="Times New Roman"/>
          <w:b/>
          <w:bCs/>
          <w:i/>
          <w:iCs/>
          <w:sz w:val="28"/>
          <w:szCs w:val="28"/>
          <w:lang w:eastAsia="ru-RU"/>
        </w:rPr>
        <w:lastRenderedPageBreak/>
        <w:t>Заходи з цивільного захисту</w:t>
      </w:r>
      <w:r w:rsidRPr="00E878A1">
        <w:rPr>
          <w:rFonts w:ascii="Times New Roman" w:eastAsia="Times New Roman" w:hAnsi="Times New Roman" w:cs="Times New Roman"/>
          <w:b/>
          <w:bCs/>
          <w:i/>
          <w:iCs/>
          <w:sz w:val="28"/>
          <w:szCs w:val="28"/>
          <w:lang w:eastAsia="ru-RU"/>
        </w:rPr>
        <w:t xml:space="preserve"> </w:t>
      </w:r>
    </w:p>
    <w:tbl>
      <w:tblPr>
        <w:tblW w:w="0" w:type="auto"/>
        <w:tblInd w:w="-132" w:type="dxa"/>
        <w:tblLayout w:type="fixed"/>
        <w:tblCellMar>
          <w:left w:w="10" w:type="dxa"/>
          <w:right w:w="10" w:type="dxa"/>
        </w:tblCellMar>
        <w:tblLook w:val="0000" w:firstRow="0" w:lastRow="0" w:firstColumn="0" w:lastColumn="0" w:noHBand="0" w:noVBand="0"/>
      </w:tblPr>
      <w:tblGrid>
        <w:gridCol w:w="568"/>
        <w:gridCol w:w="8119"/>
        <w:gridCol w:w="1378"/>
        <w:gridCol w:w="1701"/>
        <w:gridCol w:w="1843"/>
        <w:gridCol w:w="1701"/>
      </w:tblGrid>
      <w:tr w:rsidR="00E878A1" w:rsidRPr="00E878A1" w:rsidTr="002F4DC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2F4DCB">
            <w:pPr>
              <w:widowControl w:val="0"/>
              <w:autoSpaceDE w:val="0"/>
              <w:autoSpaceDN w:val="0"/>
              <w:adjustRightInd w:val="0"/>
              <w:spacing w:after="0" w:line="240" w:lineRule="auto"/>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 з/п</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Заходи</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8A1">
              <w:rPr>
                <w:rFonts w:ascii="Times New Roman" w:eastAsia="Times New Roman" w:hAnsi="Times New Roman" w:cs="Times New Roman"/>
                <w:b/>
                <w:bCs/>
                <w:i/>
                <w:iCs/>
                <w:sz w:val="24"/>
                <w:szCs w:val="24"/>
                <w:lang w:eastAsia="ru-RU"/>
              </w:rPr>
              <w:t>Термін 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878A1">
              <w:rPr>
                <w:rFonts w:ascii="Times New Roman" w:eastAsia="Times New Roman" w:hAnsi="Times New Roman" w:cs="Times New Roman"/>
                <w:b/>
                <w:bCs/>
                <w:i/>
                <w:iCs/>
                <w:sz w:val="24"/>
                <w:szCs w:val="24"/>
                <w:lang w:eastAsia="ru-RU"/>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878A1">
              <w:rPr>
                <w:rFonts w:ascii="Times New Roman" w:eastAsia="Times New Roman" w:hAnsi="Times New Roman" w:cs="Times New Roman"/>
                <w:b/>
                <w:bCs/>
                <w:i/>
                <w:iCs/>
                <w:sz w:val="24"/>
                <w:szCs w:val="24"/>
                <w:lang w:eastAsia="ru-RU"/>
              </w:rPr>
              <w:t>Форма узагальнення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878A1">
              <w:rPr>
                <w:rFonts w:ascii="Times New Roman" w:eastAsia="Times New Roman" w:hAnsi="Times New Roman" w:cs="Times New Roman"/>
                <w:b/>
                <w:bCs/>
                <w:i/>
                <w:iCs/>
                <w:sz w:val="24"/>
                <w:szCs w:val="24"/>
                <w:lang w:eastAsia="ru-RU"/>
              </w:rPr>
              <w:t>Відмітка про виконання</w:t>
            </w:r>
          </w:p>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878A1" w:rsidRPr="00E878A1" w:rsidTr="002F4DC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2F4D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1</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2A1069"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Підведення  підсумків роботи з цивільного захисту  у 2016 році та визначення завдань на 2017 рік</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 xml:space="preserve">Січень </w:t>
            </w:r>
            <w:r w:rsidR="002F4DCB">
              <w:rPr>
                <w:rFonts w:ascii="Times New Roman" w:eastAsia="Times New Roman" w:hAnsi="Times New Roman" w:cs="Times New Roman"/>
                <w:sz w:val="24"/>
                <w:szCs w:val="24"/>
                <w:lang w:eastAsia="ru-RU"/>
              </w:rPr>
              <w:t xml:space="preserve">   2017</w:t>
            </w:r>
            <w:r w:rsidR="002A1069">
              <w:rPr>
                <w:rFonts w:ascii="Times New Roman" w:eastAsia="Times New Roman" w:hAnsi="Times New Roman" w:cs="Times New Roman"/>
                <w:sz w:val="24"/>
                <w:szCs w:val="24"/>
                <w:lang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E878A1">
            <w:pPr>
              <w:widowControl w:val="0"/>
              <w:autoSpaceDE w:val="0"/>
              <w:autoSpaceDN w:val="0"/>
              <w:adjustRightInd w:val="0"/>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Пушкар Н.Б.</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2A1069" w:rsidP="00E87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878A1" w:rsidRPr="00E878A1" w:rsidTr="002F4DC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2F4D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2</w:t>
            </w:r>
          </w:p>
        </w:tc>
        <w:tc>
          <w:tcPr>
            <w:tcW w:w="8119"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2A10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 xml:space="preserve">Організація </w:t>
            </w:r>
            <w:r w:rsidR="002A1069">
              <w:rPr>
                <w:rFonts w:ascii="Times New Roman" w:eastAsia="Times New Roman" w:hAnsi="Times New Roman" w:cs="Times New Roman"/>
                <w:sz w:val="24"/>
                <w:szCs w:val="24"/>
                <w:lang w:eastAsia="ru-RU"/>
              </w:rPr>
              <w:t>і проведення Дня цивільного захисту</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2A1069"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Квітень                    </w:t>
            </w:r>
            <w:r w:rsidR="002F4DCB">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E878A1" w:rsidP="00E878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069">
              <w:rPr>
                <w:rFonts w:ascii="Times New Roman" w:eastAsia="Times New Roman" w:hAnsi="Times New Roman" w:cs="Times New Roman"/>
                <w:sz w:val="24"/>
                <w:szCs w:val="24"/>
                <w:lang w:eastAsia="ru-RU"/>
              </w:rPr>
              <w:t>Тімко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2A1069" w:rsidRDefault="002A1069" w:rsidP="00E878A1">
            <w:pPr>
              <w:widowControl w:val="0"/>
              <w:autoSpaceDE w:val="0"/>
              <w:autoSpaceDN w:val="0"/>
              <w:adjustRightInd w:val="0"/>
              <w:spacing w:after="0" w:line="240" w:lineRule="auto"/>
              <w:rPr>
                <w:rFonts w:ascii="Times New Roman" w:eastAsia="Times New Roman" w:hAnsi="Times New Roman" w:cs="Times New Roman"/>
                <w:sz w:val="24"/>
                <w:szCs w:val="24"/>
                <w:highlight w:val="red"/>
                <w:lang w:eastAsia="ru-RU"/>
              </w:rPr>
            </w:pPr>
            <w:r w:rsidRPr="002A1069">
              <w:rPr>
                <w:rFonts w:ascii="Times New Roman" w:eastAsia="Times New Roman" w:hAnsi="Times New Roman" w:cs="Times New Roman"/>
                <w:sz w:val="24"/>
                <w:szCs w:val="24"/>
                <w:lang w:eastAsia="ru-RU"/>
              </w:rPr>
              <w:t>Наказ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E878A1" w:rsidRPr="00E878A1" w:rsidRDefault="00E878A1" w:rsidP="00E878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878A1" w:rsidRPr="00E878A1" w:rsidRDefault="00E878A1" w:rsidP="00E878A1">
      <w:pPr>
        <w:widowControl w:val="0"/>
        <w:autoSpaceDE w:val="0"/>
        <w:autoSpaceDN w:val="0"/>
        <w:adjustRightInd w:val="0"/>
        <w:spacing w:after="0" w:line="240" w:lineRule="auto"/>
        <w:outlineLvl w:val="0"/>
        <w:rPr>
          <w:rFonts w:ascii="Times New Roman CYR" w:eastAsia="Times New Roman" w:hAnsi="Times New Roman CYR" w:cs="Times New Roman CYR"/>
          <w:b/>
          <w:i/>
          <w:sz w:val="40"/>
          <w:szCs w:val="40"/>
          <w:lang w:eastAsia="ru-RU"/>
        </w:rPr>
      </w:pPr>
    </w:p>
    <w:p w:rsidR="00E878A1" w:rsidRPr="003059C9" w:rsidRDefault="00E878A1" w:rsidP="00E878A1">
      <w:pPr>
        <w:widowControl w:val="0"/>
        <w:autoSpaceDE w:val="0"/>
        <w:autoSpaceDN w:val="0"/>
        <w:adjustRightInd w:val="0"/>
        <w:spacing w:after="0" w:line="240" w:lineRule="auto"/>
        <w:outlineLvl w:val="0"/>
        <w:rPr>
          <w:rFonts w:ascii="Times New Roman" w:eastAsia="Times New Roman" w:hAnsi="Times New Roman" w:cs="Times New Roman"/>
          <w:b/>
          <w:sz w:val="32"/>
          <w:szCs w:val="32"/>
          <w:lang w:eastAsia="ru-RU"/>
        </w:rPr>
      </w:pPr>
      <w:r w:rsidRPr="003059C9">
        <w:rPr>
          <w:rFonts w:ascii="Times New Roman CYR" w:eastAsia="Times New Roman" w:hAnsi="Times New Roman CYR" w:cs="Times New Roman CYR"/>
          <w:b/>
          <w:i/>
          <w:sz w:val="32"/>
          <w:szCs w:val="32"/>
          <w:lang w:eastAsia="ru-RU"/>
        </w:rPr>
        <w:t>ІХ.</w:t>
      </w:r>
      <w:r w:rsidR="00F75533" w:rsidRPr="003059C9">
        <w:rPr>
          <w:rFonts w:ascii="Times New Roman CYR" w:eastAsia="Times New Roman" w:hAnsi="Times New Roman CYR" w:cs="Times New Roman CYR"/>
          <w:b/>
          <w:i/>
          <w:sz w:val="32"/>
          <w:szCs w:val="32"/>
          <w:lang w:eastAsia="ru-RU"/>
        </w:rPr>
        <w:t xml:space="preserve">ФІНАНСОВО-ГОСПОДАРСЬКА ДІЯЛЬНІСТЬ </w:t>
      </w:r>
    </w:p>
    <w:p w:rsidR="00D4518D" w:rsidRPr="00174821" w:rsidRDefault="00A33E11" w:rsidP="00174821">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16435" w:rsidRPr="000F7CC4" w:rsidRDefault="00E878A1" w:rsidP="000F7CC4">
      <w:pPr>
        <w:spacing w:after="0" w:line="240" w:lineRule="auto"/>
        <w:rPr>
          <w:rFonts w:ascii="Times New Roman" w:eastAsia="Times New Roman" w:hAnsi="Times New Roman" w:cs="Times New Roman"/>
          <w:sz w:val="28"/>
          <w:szCs w:val="28"/>
          <w:lang w:eastAsia="ru-RU"/>
        </w:rPr>
      </w:pPr>
      <w:r w:rsidRPr="00027B50">
        <w:rPr>
          <w:rFonts w:ascii="Times New Roman CYR" w:eastAsia="Times New Roman" w:hAnsi="Times New Roman CYR" w:cs="Times New Roman CYR"/>
          <w:b/>
          <w:bCs/>
          <w:i/>
          <w:iCs/>
          <w:sz w:val="28"/>
          <w:szCs w:val="28"/>
          <w:lang w:eastAsia="ru-RU"/>
        </w:rPr>
        <w:t>Господарська діяльність</w:t>
      </w:r>
      <w:r w:rsidRPr="00E878A1">
        <w:rPr>
          <w:rFonts w:ascii="Calibri" w:eastAsia="Times New Roman" w:hAnsi="Calibri" w:cs="Calibri"/>
          <w:b/>
          <w:bCs/>
          <w:sz w:val="28"/>
          <w:szCs w:val="28"/>
          <w:lang w:eastAsia="ru-RU"/>
        </w:rPr>
        <w:t xml:space="preserve"> </w:t>
      </w:r>
    </w:p>
    <w:tbl>
      <w:tblPr>
        <w:tblW w:w="15490" w:type="dxa"/>
        <w:tblInd w:w="-51" w:type="dxa"/>
        <w:tblLayout w:type="fixed"/>
        <w:tblCellMar>
          <w:left w:w="10" w:type="dxa"/>
          <w:right w:w="10" w:type="dxa"/>
        </w:tblCellMar>
        <w:tblLook w:val="0000" w:firstRow="0" w:lastRow="0" w:firstColumn="0" w:lastColumn="0" w:noHBand="0" w:noVBand="0"/>
      </w:tblPr>
      <w:tblGrid>
        <w:gridCol w:w="491"/>
        <w:gridCol w:w="8000"/>
        <w:gridCol w:w="1856"/>
        <w:gridCol w:w="1645"/>
        <w:gridCol w:w="1444"/>
        <w:gridCol w:w="2054"/>
      </w:tblGrid>
      <w:tr w:rsidR="00A16435" w:rsidTr="008B6D97">
        <w:trPr>
          <w:trHeight w:val="1"/>
        </w:trPr>
        <w:tc>
          <w:tcPr>
            <w:tcW w:w="491" w:type="dxa"/>
            <w:tcBorders>
              <w:top w:val="single" w:sz="4" w:space="0" w:color="000000"/>
              <w:left w:val="single" w:sz="4" w:space="0" w:color="000000"/>
              <w:bottom w:val="single" w:sz="4" w:space="0" w:color="000000"/>
              <w:right w:val="single" w:sz="4" w:space="0" w:color="000000"/>
            </w:tcBorders>
          </w:tcPr>
          <w:p w:rsidR="00A16435" w:rsidRPr="00757526" w:rsidRDefault="00A16435" w:rsidP="00A015DB">
            <w:pPr>
              <w:tabs>
                <w:tab w:val="left" w:pos="5680"/>
              </w:tabs>
              <w:spacing w:after="0" w:line="240" w:lineRule="auto"/>
              <w:rPr>
                <w:rFonts w:ascii="Times New Roman" w:hAnsi="Times New Roman" w:cs="Times New Roman"/>
                <w:b/>
                <w:bCs/>
                <w:i/>
                <w:iCs/>
                <w:color w:val="000000"/>
                <w:sz w:val="24"/>
                <w:szCs w:val="24"/>
              </w:rPr>
            </w:pPr>
            <w:r w:rsidRPr="00757526">
              <w:rPr>
                <w:rFonts w:ascii="Times New Roman" w:hAnsi="Times New Roman" w:cs="Times New Roman"/>
                <w:b/>
                <w:bCs/>
                <w:i/>
                <w:iCs/>
                <w:color w:val="000000"/>
                <w:sz w:val="24"/>
                <w:szCs w:val="24"/>
              </w:rPr>
              <w:t>№</w:t>
            </w:r>
          </w:p>
          <w:p w:rsidR="00A16435" w:rsidRPr="00757526" w:rsidRDefault="00A16435" w:rsidP="00A015DB">
            <w:pPr>
              <w:tabs>
                <w:tab w:val="left" w:pos="5680"/>
              </w:tabs>
              <w:spacing w:after="0" w:line="240" w:lineRule="auto"/>
              <w:rPr>
                <w:rFonts w:ascii="Calibri" w:hAnsi="Calibri" w:cs="Calibri"/>
                <w:color w:val="000000"/>
                <w:sz w:val="24"/>
                <w:szCs w:val="24"/>
              </w:rPr>
            </w:pPr>
            <w:r w:rsidRPr="00757526">
              <w:rPr>
                <w:rFonts w:ascii="Times New Roman" w:hAnsi="Times New Roman" w:cs="Times New Roman"/>
                <w:b/>
                <w:bCs/>
                <w:i/>
                <w:iCs/>
                <w:color w:val="000000"/>
                <w:sz w:val="24"/>
                <w:szCs w:val="24"/>
              </w:rPr>
              <w:t>з/п</w:t>
            </w:r>
          </w:p>
        </w:tc>
        <w:tc>
          <w:tcPr>
            <w:tcW w:w="8000" w:type="dxa"/>
            <w:tcBorders>
              <w:top w:val="single" w:sz="4" w:space="0" w:color="000000"/>
              <w:left w:val="single" w:sz="4" w:space="0" w:color="000000"/>
              <w:bottom w:val="single" w:sz="4" w:space="0" w:color="000000"/>
              <w:right w:val="single" w:sz="4" w:space="0" w:color="000000"/>
            </w:tcBorders>
          </w:tcPr>
          <w:p w:rsidR="00A16435" w:rsidRPr="00757526" w:rsidRDefault="00A16435" w:rsidP="002F4DCB">
            <w:pPr>
              <w:tabs>
                <w:tab w:val="left" w:pos="5680"/>
              </w:tabs>
              <w:spacing w:line="240" w:lineRule="auto"/>
              <w:jc w:val="center"/>
              <w:rPr>
                <w:rFonts w:ascii="Times New Roman" w:hAnsi="Times New Roman" w:cs="Times New Roman"/>
                <w:color w:val="000000"/>
                <w:sz w:val="24"/>
                <w:szCs w:val="24"/>
              </w:rPr>
            </w:pPr>
            <w:r w:rsidRPr="00757526">
              <w:rPr>
                <w:rFonts w:ascii="Times New Roman" w:hAnsi="Times New Roman" w:cs="Times New Roman"/>
                <w:b/>
                <w:bCs/>
                <w:i/>
                <w:iCs/>
                <w:color w:val="000000"/>
                <w:sz w:val="24"/>
                <w:szCs w:val="24"/>
              </w:rPr>
              <w:t>Зміст роботи</w:t>
            </w:r>
          </w:p>
        </w:tc>
        <w:tc>
          <w:tcPr>
            <w:tcW w:w="1856" w:type="dxa"/>
            <w:tcBorders>
              <w:top w:val="single" w:sz="4" w:space="0" w:color="000000"/>
              <w:left w:val="single" w:sz="4" w:space="0" w:color="000000"/>
              <w:bottom w:val="single" w:sz="4" w:space="0" w:color="000000"/>
              <w:right w:val="single" w:sz="4" w:space="0" w:color="000000"/>
            </w:tcBorders>
          </w:tcPr>
          <w:p w:rsidR="00A16435" w:rsidRPr="00757526" w:rsidRDefault="00A16435" w:rsidP="002F4DCB">
            <w:pPr>
              <w:tabs>
                <w:tab w:val="left" w:pos="5680"/>
              </w:tabs>
              <w:spacing w:line="240" w:lineRule="auto"/>
              <w:jc w:val="center"/>
              <w:rPr>
                <w:rFonts w:ascii="Times New Roman" w:hAnsi="Times New Roman" w:cs="Times New Roman"/>
                <w:b/>
                <w:bCs/>
                <w:i/>
                <w:iCs/>
                <w:color w:val="000000"/>
                <w:sz w:val="24"/>
                <w:szCs w:val="24"/>
              </w:rPr>
            </w:pPr>
            <w:r w:rsidRPr="00757526">
              <w:rPr>
                <w:rFonts w:ascii="Times New Roman" w:hAnsi="Times New Roman" w:cs="Times New Roman"/>
                <w:b/>
                <w:bCs/>
                <w:i/>
                <w:iCs/>
                <w:color w:val="000000"/>
                <w:sz w:val="24"/>
                <w:szCs w:val="24"/>
              </w:rPr>
              <w:t xml:space="preserve">Відповідальний </w:t>
            </w:r>
          </w:p>
        </w:tc>
        <w:tc>
          <w:tcPr>
            <w:tcW w:w="1645" w:type="dxa"/>
            <w:tcBorders>
              <w:top w:val="single" w:sz="4" w:space="0" w:color="000000"/>
              <w:left w:val="single" w:sz="4" w:space="0" w:color="000000"/>
              <w:bottom w:val="single" w:sz="4" w:space="0" w:color="000000"/>
              <w:right w:val="single" w:sz="4" w:space="0" w:color="000000"/>
            </w:tcBorders>
          </w:tcPr>
          <w:p w:rsidR="00A16435" w:rsidRPr="002F4DCB" w:rsidRDefault="002F4DCB" w:rsidP="002F4DCB">
            <w:pPr>
              <w:tabs>
                <w:tab w:val="left" w:pos="5680"/>
              </w:tabs>
              <w:spacing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Термін    </w:t>
            </w:r>
            <w:r w:rsidR="00A16435" w:rsidRPr="00757526">
              <w:rPr>
                <w:rFonts w:ascii="Times New Roman" w:hAnsi="Times New Roman" w:cs="Times New Roman"/>
                <w:b/>
                <w:bCs/>
                <w:i/>
                <w:iCs/>
                <w:color w:val="000000"/>
                <w:sz w:val="24"/>
                <w:szCs w:val="24"/>
              </w:rPr>
              <w:t>виконання</w:t>
            </w:r>
          </w:p>
        </w:tc>
        <w:tc>
          <w:tcPr>
            <w:tcW w:w="1444" w:type="dxa"/>
            <w:tcBorders>
              <w:top w:val="single" w:sz="4" w:space="0" w:color="000000"/>
              <w:left w:val="single" w:sz="4" w:space="0" w:color="000000"/>
              <w:bottom w:val="single" w:sz="4" w:space="0" w:color="000000"/>
              <w:right w:val="single" w:sz="4" w:space="0" w:color="000000"/>
            </w:tcBorders>
          </w:tcPr>
          <w:p w:rsidR="00A16435" w:rsidRPr="00757526" w:rsidRDefault="00A16435" w:rsidP="002F4DCB">
            <w:pPr>
              <w:tabs>
                <w:tab w:val="left" w:pos="5680"/>
              </w:tabs>
              <w:spacing w:line="240" w:lineRule="auto"/>
              <w:jc w:val="center"/>
              <w:rPr>
                <w:rFonts w:ascii="Times New Roman" w:hAnsi="Times New Roman" w:cs="Times New Roman"/>
                <w:color w:val="000000"/>
                <w:sz w:val="24"/>
                <w:szCs w:val="24"/>
              </w:rPr>
            </w:pPr>
            <w:r w:rsidRPr="00757526">
              <w:rPr>
                <w:rFonts w:ascii="Times New Roman" w:hAnsi="Times New Roman" w:cs="Times New Roman"/>
                <w:b/>
                <w:bCs/>
                <w:i/>
                <w:iCs/>
                <w:color w:val="000000"/>
                <w:sz w:val="24"/>
                <w:szCs w:val="24"/>
              </w:rPr>
              <w:t>Форма узагальнення</w:t>
            </w:r>
          </w:p>
        </w:tc>
        <w:tc>
          <w:tcPr>
            <w:tcW w:w="2054" w:type="dxa"/>
            <w:tcBorders>
              <w:top w:val="single" w:sz="4" w:space="0" w:color="000000"/>
              <w:left w:val="single" w:sz="4" w:space="0" w:color="000000"/>
              <w:bottom w:val="single" w:sz="4" w:space="0" w:color="000000"/>
              <w:right w:val="single" w:sz="4" w:space="0" w:color="000000"/>
            </w:tcBorders>
          </w:tcPr>
          <w:p w:rsidR="00A16435" w:rsidRPr="00757526" w:rsidRDefault="00A16435" w:rsidP="002F4DCB">
            <w:pPr>
              <w:tabs>
                <w:tab w:val="left" w:pos="5680"/>
              </w:tabs>
              <w:spacing w:line="240" w:lineRule="auto"/>
              <w:jc w:val="center"/>
              <w:rPr>
                <w:rFonts w:ascii="Times New Roman" w:hAnsi="Times New Roman" w:cs="Times New Roman"/>
                <w:b/>
                <w:bCs/>
                <w:i/>
                <w:iCs/>
                <w:color w:val="000000"/>
                <w:sz w:val="24"/>
                <w:szCs w:val="24"/>
              </w:rPr>
            </w:pPr>
            <w:r w:rsidRPr="00757526">
              <w:rPr>
                <w:rFonts w:ascii="Times New Roman" w:hAnsi="Times New Roman" w:cs="Times New Roman"/>
                <w:b/>
                <w:bCs/>
                <w:i/>
                <w:iCs/>
                <w:color w:val="000000"/>
                <w:sz w:val="24"/>
                <w:szCs w:val="24"/>
              </w:rPr>
              <w:t>Відмітка про виконання</w:t>
            </w:r>
          </w:p>
        </w:tc>
      </w:tr>
      <w:tr w:rsidR="00A16435"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A16435" w:rsidP="004F4493">
            <w:pPr>
              <w:pStyle w:val="a"/>
              <w:numPr>
                <w:ilvl w:val="0"/>
                <w:numId w:val="0"/>
              </w:numPr>
              <w:jc w:val="center"/>
              <w:rPr>
                <w:rStyle w:val="a6"/>
                <w:rFonts w:ascii="Times New Roman" w:hAnsi="Times New Roman"/>
              </w:rPr>
            </w:pPr>
            <w:r w:rsidRPr="00757526">
              <w:rPr>
                <w:rStyle w:val="a6"/>
                <w:rFonts w:ascii="Times New Roman" w:hAnsi="Times New Roman"/>
              </w:rPr>
              <w:t>1</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2F4DCB"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Проведення роботи по забезпеченню навчального закладу інвентарем, миючими засобами, товарами особистої гігієни</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A16435"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2F4DCB"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30.08.2016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A16435"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Акт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16435" w:rsidRPr="00757526" w:rsidRDefault="00A16435" w:rsidP="004F4493">
            <w:pPr>
              <w:tabs>
                <w:tab w:val="left" w:pos="5680"/>
              </w:tabs>
              <w:spacing w:line="240" w:lineRule="auto"/>
              <w:rPr>
                <w:rFonts w:ascii="Times New Roman" w:hAnsi="Times New Roman" w:cs="Times New Roman"/>
                <w:sz w:val="24"/>
                <w:szCs w:val="24"/>
              </w:rPr>
            </w:pPr>
          </w:p>
        </w:tc>
      </w:tr>
      <w:tr w:rsidR="004F4493" w:rsidTr="008B6D97">
        <w:trPr>
          <w:trHeight w:val="517"/>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4F4493">
            <w:pPr>
              <w:tabs>
                <w:tab w:val="left" w:pos="5680"/>
              </w:tabs>
              <w:spacing w:line="240" w:lineRule="auto"/>
              <w:jc w:val="center"/>
              <w:rPr>
                <w:rStyle w:val="a6"/>
                <w:rFonts w:ascii="Times New Roman" w:hAnsi="Times New Roman"/>
                <w:sz w:val="24"/>
                <w:szCs w:val="24"/>
              </w:rPr>
            </w:pPr>
            <w:r w:rsidRPr="00757526">
              <w:rPr>
                <w:rStyle w:val="a6"/>
                <w:rFonts w:ascii="Times New Roman" w:hAnsi="Times New Roman"/>
                <w:sz w:val="24"/>
                <w:szCs w:val="24"/>
              </w:rPr>
              <w:t>2</w:t>
            </w:r>
          </w:p>
        </w:tc>
        <w:tc>
          <w:tcPr>
            <w:tcW w:w="8000"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Підготовка спортивних снарядів, ігрових та фізкультурних майданчиків до роботи у 2016/2017 навчальному році</w:t>
            </w:r>
          </w:p>
        </w:tc>
        <w:tc>
          <w:tcPr>
            <w:tcW w:w="1856" w:type="dxa"/>
            <w:tcBorders>
              <w:top w:val="single" w:sz="4" w:space="0" w:color="000000"/>
              <w:left w:val="single" w:sz="4" w:space="0" w:color="000000"/>
              <w:bottom w:val="single" w:sz="4" w:space="0" w:color="auto"/>
              <w:right w:val="single" w:sz="4" w:space="0" w:color="000000"/>
            </w:tcBorders>
            <w:shd w:val="clear" w:color="000000" w:fill="FFFFFF"/>
          </w:tcPr>
          <w:p w:rsidR="004F4493" w:rsidRDefault="004F4493" w:rsidP="004F4493">
            <w:pPr>
              <w:tabs>
                <w:tab w:val="left" w:pos="5680"/>
              </w:tabs>
              <w:spacing w:after="0" w:line="240" w:lineRule="auto"/>
              <w:rPr>
                <w:rFonts w:ascii="Times New Roman" w:hAnsi="Times New Roman" w:cs="Times New Roman"/>
                <w:sz w:val="24"/>
                <w:szCs w:val="24"/>
              </w:rPr>
            </w:pPr>
            <w:r>
              <w:rPr>
                <w:rFonts w:ascii="Times New Roman" w:hAnsi="Times New Roman" w:cs="Times New Roman"/>
                <w:sz w:val="24"/>
                <w:szCs w:val="24"/>
              </w:rPr>
              <w:t>Михайлова Н.К.</w:t>
            </w:r>
          </w:p>
          <w:p w:rsidR="004F4493" w:rsidRPr="00757526" w:rsidRDefault="004F4493" w:rsidP="004F4493">
            <w:pPr>
              <w:tabs>
                <w:tab w:val="left" w:pos="5680"/>
              </w:tabs>
              <w:spacing w:after="0" w:line="240" w:lineRule="auto"/>
              <w:rPr>
                <w:rFonts w:ascii="Times New Roman" w:hAnsi="Times New Roman" w:cs="Times New Roman"/>
                <w:sz w:val="24"/>
                <w:szCs w:val="24"/>
              </w:rPr>
            </w:pPr>
            <w:r>
              <w:rPr>
                <w:rFonts w:ascii="Times New Roman" w:hAnsi="Times New Roman" w:cs="Times New Roman"/>
                <w:sz w:val="24"/>
                <w:szCs w:val="24"/>
              </w:rPr>
              <w:t>Горулько Т.А.</w:t>
            </w:r>
          </w:p>
        </w:tc>
        <w:tc>
          <w:tcPr>
            <w:tcW w:w="1645"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30.08.2016</w:t>
            </w:r>
          </w:p>
        </w:tc>
        <w:tc>
          <w:tcPr>
            <w:tcW w:w="1444"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Акт </w:t>
            </w:r>
          </w:p>
        </w:tc>
        <w:tc>
          <w:tcPr>
            <w:tcW w:w="2054"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p>
        </w:tc>
      </w:tr>
      <w:tr w:rsidR="004F4493" w:rsidTr="008B6D97">
        <w:trPr>
          <w:trHeight w:val="517"/>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3</w:t>
            </w:r>
          </w:p>
        </w:tc>
        <w:tc>
          <w:tcPr>
            <w:tcW w:w="8000"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Проведення випробування спортивних снарядів, ігрового обладнання на міцність кріплення та надійність експлуатації</w:t>
            </w:r>
          </w:p>
        </w:tc>
        <w:tc>
          <w:tcPr>
            <w:tcW w:w="1856" w:type="dxa"/>
            <w:tcBorders>
              <w:top w:val="single" w:sz="4" w:space="0" w:color="000000"/>
              <w:left w:val="single" w:sz="4" w:space="0" w:color="000000"/>
              <w:bottom w:val="single" w:sz="4" w:space="0" w:color="auto"/>
              <w:right w:val="single" w:sz="4" w:space="0" w:color="000000"/>
            </w:tcBorders>
            <w:shd w:val="clear" w:color="000000" w:fill="FFFFFF"/>
          </w:tcPr>
          <w:p w:rsidR="004F4493" w:rsidRDefault="004F4493" w:rsidP="004F4493">
            <w:pPr>
              <w:tabs>
                <w:tab w:val="left" w:pos="5680"/>
              </w:tabs>
              <w:spacing w:after="0"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p w:rsidR="004F4493" w:rsidRPr="00757526" w:rsidRDefault="004F4493" w:rsidP="004F4493">
            <w:pPr>
              <w:tabs>
                <w:tab w:val="left" w:pos="5680"/>
              </w:tabs>
              <w:spacing w:after="0" w:line="240" w:lineRule="auto"/>
              <w:rPr>
                <w:rFonts w:ascii="Times New Roman" w:hAnsi="Times New Roman" w:cs="Times New Roman"/>
                <w:sz w:val="24"/>
                <w:szCs w:val="24"/>
              </w:rPr>
            </w:pPr>
            <w:r>
              <w:rPr>
                <w:rFonts w:ascii="Times New Roman" w:hAnsi="Times New Roman" w:cs="Times New Roman"/>
                <w:sz w:val="24"/>
                <w:szCs w:val="24"/>
              </w:rPr>
              <w:t>Горулько Т.А.</w:t>
            </w:r>
          </w:p>
        </w:tc>
        <w:tc>
          <w:tcPr>
            <w:tcW w:w="1645"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30.08.2016</w:t>
            </w:r>
          </w:p>
        </w:tc>
        <w:tc>
          <w:tcPr>
            <w:tcW w:w="1444"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Акти</w:t>
            </w:r>
          </w:p>
        </w:tc>
        <w:tc>
          <w:tcPr>
            <w:tcW w:w="2054" w:type="dxa"/>
            <w:tcBorders>
              <w:top w:val="single" w:sz="4" w:space="0" w:color="000000"/>
              <w:left w:val="single" w:sz="4" w:space="0" w:color="000000"/>
              <w:bottom w:val="single" w:sz="4" w:space="0" w:color="auto"/>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p>
        </w:tc>
      </w:tr>
      <w:tr w:rsidR="004F4493"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4</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Розробка плану заходів щодо підготовки навчального закладу до осінньо-зимових умов</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30.08.2016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План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4F4493">
            <w:pPr>
              <w:tabs>
                <w:tab w:val="left" w:pos="5680"/>
              </w:tabs>
              <w:spacing w:line="240" w:lineRule="auto"/>
              <w:rPr>
                <w:rFonts w:ascii="Times New Roman" w:hAnsi="Times New Roman" w:cs="Times New Roman"/>
                <w:sz w:val="24"/>
                <w:szCs w:val="24"/>
              </w:rPr>
            </w:pPr>
          </w:p>
        </w:tc>
      </w:tr>
      <w:tr w:rsidR="004F4493"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5</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Підготовка котельні до роботи в опалювальний період. Отримання дозвільних документів на експлуата</w:t>
            </w:r>
            <w:r>
              <w:rPr>
                <w:rFonts w:ascii="Times New Roman" w:hAnsi="Times New Roman" w:cs="Times New Roman"/>
                <w:sz w:val="24"/>
                <w:szCs w:val="24"/>
              </w:rPr>
              <w:t xml:space="preserve">цію котлів у зимовий  період </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01.09.2016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Акт, дозвіл</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4F4493" w:rsidRPr="00757526" w:rsidRDefault="004F4493" w:rsidP="00D4518D">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Default="00A015DB" w:rsidP="00D4518D">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6</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Проведення кометичного ремонту та улаштування зони зберігання овочів у льосі</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01.09.2016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Звіт</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p>
        </w:tc>
      </w:tr>
      <w:tr w:rsidR="00A015DB" w:rsidTr="008B6D97">
        <w:trPr>
          <w:trHeight w:val="1338"/>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spacing w:line="240" w:lineRule="auto"/>
              <w:jc w:val="center"/>
              <w:rPr>
                <w:rStyle w:val="a6"/>
                <w:rFonts w:ascii="Times New Roman" w:hAnsi="Times New Roman"/>
                <w:sz w:val="24"/>
                <w:szCs w:val="24"/>
              </w:rPr>
            </w:pPr>
            <w:r>
              <w:rPr>
                <w:rStyle w:val="a6"/>
                <w:rFonts w:ascii="Times New Roman" w:hAnsi="Times New Roman"/>
                <w:sz w:val="24"/>
                <w:szCs w:val="24"/>
              </w:rPr>
              <w:lastRenderedPageBreak/>
              <w:t>7</w:t>
            </w:r>
          </w:p>
          <w:p w:rsidR="00A015DB" w:rsidRPr="00757526" w:rsidRDefault="00A015DB" w:rsidP="007035DC">
            <w:pPr>
              <w:spacing w:line="240" w:lineRule="auto"/>
              <w:rPr>
                <w:rFonts w:ascii="Times New Roman" w:hAnsi="Times New Roman" w:cs="Times New Roman"/>
                <w:sz w:val="24"/>
                <w:szCs w:val="24"/>
              </w:rPr>
            </w:pP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Проведення робіт по упорядкуванню </w:t>
            </w:r>
            <w:r>
              <w:rPr>
                <w:rFonts w:ascii="Times New Roman" w:hAnsi="Times New Roman" w:cs="Times New Roman"/>
                <w:sz w:val="24"/>
                <w:szCs w:val="24"/>
              </w:rPr>
              <w:t>території навчального закладу. Догляд за зеленими насадженнями, квітами</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spacing w:line="240" w:lineRule="auto"/>
              <w:rPr>
                <w:rFonts w:ascii="Times New Roman" w:hAnsi="Times New Roman" w:cs="Times New Roman"/>
                <w:sz w:val="24"/>
                <w:szCs w:val="24"/>
              </w:rPr>
            </w:pPr>
            <w:r>
              <w:rPr>
                <w:rFonts w:ascii="Times New Roman" w:hAnsi="Times New Roman" w:cs="Times New Roman"/>
                <w:sz w:val="24"/>
                <w:szCs w:val="24"/>
              </w:rPr>
              <w:t>Вересень                    2016 року,</w:t>
            </w:r>
            <w:r>
              <w:rPr>
                <w:rFonts w:ascii="Times New Roman" w:hAnsi="Times New Roman" w:cs="Times New Roman"/>
                <w:sz w:val="24"/>
                <w:szCs w:val="24"/>
              </w:rPr>
              <w:br/>
              <w:t>червень 2017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7035DC">
            <w:pPr>
              <w:spacing w:line="240" w:lineRule="auto"/>
              <w:rPr>
                <w:rFonts w:ascii="Times New Roman" w:hAnsi="Times New Roman" w:cs="Times New Roman"/>
                <w:sz w:val="24"/>
                <w:szCs w:val="24"/>
              </w:rPr>
            </w:pPr>
            <w:r w:rsidRPr="00757526">
              <w:rPr>
                <w:rFonts w:ascii="Times New Roman" w:hAnsi="Times New Roman" w:cs="Times New Roman"/>
                <w:sz w:val="24"/>
                <w:szCs w:val="24"/>
              </w:rPr>
              <w:t>Інформація</w:t>
            </w:r>
          </w:p>
          <w:p w:rsidR="00A015DB" w:rsidRPr="00757526" w:rsidRDefault="00A015DB" w:rsidP="007035DC">
            <w:pPr>
              <w:spacing w:line="240" w:lineRule="auto"/>
              <w:rPr>
                <w:rFonts w:ascii="Times New Roman" w:hAnsi="Times New Roman" w:cs="Times New Roman"/>
                <w:sz w:val="24"/>
                <w:szCs w:val="24"/>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Default="00A015DB" w:rsidP="00D4518D">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8</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Проведення технічного огляду транспортних засобів. Підготовка та проведення ремонтних робіт автомобілів</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До 01.10.2016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Акт</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spacing w:line="240" w:lineRule="auto"/>
              <w:jc w:val="center"/>
              <w:rPr>
                <w:rStyle w:val="a6"/>
                <w:rFonts w:ascii="Times New Roman" w:hAnsi="Times New Roman"/>
                <w:sz w:val="24"/>
                <w:szCs w:val="24"/>
              </w:rPr>
            </w:pPr>
            <w:r>
              <w:rPr>
                <w:rStyle w:val="a6"/>
                <w:rFonts w:ascii="Times New Roman" w:hAnsi="Times New Roman"/>
                <w:sz w:val="24"/>
                <w:szCs w:val="24"/>
              </w:rPr>
              <w:t>9</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Проведення огляду електромереж, мереж водопостачання, водовідведення, технологічного обладнання з метою сталої роботи в осінньо-зимовий період</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spacing w:line="240" w:lineRule="auto"/>
              <w:rPr>
                <w:rFonts w:ascii="Times New Roman" w:hAnsi="Times New Roman" w:cs="Times New Roman"/>
                <w:sz w:val="24"/>
                <w:szCs w:val="24"/>
              </w:rPr>
            </w:pPr>
            <w:r>
              <w:rPr>
                <w:rFonts w:ascii="Times New Roman" w:hAnsi="Times New Roman" w:cs="Times New Roman"/>
                <w:sz w:val="24"/>
                <w:szCs w:val="24"/>
              </w:rPr>
              <w:t>До 01.10.2016</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spacing w:line="240" w:lineRule="auto"/>
              <w:rPr>
                <w:rStyle w:val="a6"/>
                <w:rFonts w:ascii="Times New Roman" w:hAnsi="Times New Roman"/>
                <w:sz w:val="24"/>
                <w:szCs w:val="24"/>
              </w:rPr>
            </w:pPr>
            <w:r>
              <w:rPr>
                <w:rStyle w:val="a6"/>
                <w:rFonts w:ascii="Times New Roman" w:hAnsi="Times New Roman"/>
                <w:sz w:val="24"/>
                <w:szCs w:val="24"/>
              </w:rPr>
              <w:t>Акт</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10</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Контроль за системою освітлення в навчальному закладі</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Ж</w:t>
            </w:r>
            <w:r>
              <w:rPr>
                <w:rFonts w:ascii="Times New Roman" w:hAnsi="Times New Roman" w:cs="Times New Roman"/>
                <w:sz w:val="24"/>
                <w:szCs w:val="24"/>
              </w:rPr>
              <w:t>овтень                   2016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Розпоряд ження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11</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Огляд технічного стану будівель і споруд згідно з Постановою Кабінету Міністрів Україн</w:t>
            </w:r>
            <w:r>
              <w:rPr>
                <w:rFonts w:ascii="Times New Roman" w:hAnsi="Times New Roman" w:cs="Times New Roman"/>
                <w:sz w:val="24"/>
                <w:szCs w:val="24"/>
              </w:rPr>
              <w:t xml:space="preserve">и від 05.05.1997 </w:t>
            </w:r>
            <w:r w:rsidRPr="00757526">
              <w:rPr>
                <w:rFonts w:ascii="Times New Roman" w:hAnsi="Times New Roman" w:cs="Times New Roman"/>
                <w:sz w:val="24"/>
                <w:szCs w:val="24"/>
              </w:rPr>
              <w:t>№ 409  та складання актів огляду</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Комісія </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spacing w:line="240" w:lineRule="auto"/>
              <w:rPr>
                <w:rFonts w:ascii="Times New Roman" w:hAnsi="Times New Roman" w:cs="Times New Roman"/>
                <w:sz w:val="24"/>
                <w:szCs w:val="24"/>
              </w:rPr>
            </w:pPr>
            <w:r>
              <w:rPr>
                <w:rFonts w:ascii="Times New Roman" w:hAnsi="Times New Roman" w:cs="Times New Roman"/>
                <w:sz w:val="24"/>
                <w:szCs w:val="24"/>
              </w:rPr>
              <w:t>Жовтень                    2016 року,                    квітень                2017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D4518D">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Акт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12</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 xml:space="preserve">Огляд стану </w:t>
            </w:r>
            <w:r w:rsidRPr="00757526">
              <w:rPr>
                <w:rFonts w:ascii="Times New Roman" w:hAnsi="Times New Roman" w:cs="Times New Roman"/>
                <w:sz w:val="24"/>
                <w:szCs w:val="24"/>
              </w:rPr>
              <w:t>забезпеченості навчальних кабінетів технічними засобами навчання</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Pr>
                <w:rFonts w:ascii="Times New Roman" w:hAnsi="Times New Roman" w:cs="Times New Roman"/>
                <w:sz w:val="24"/>
                <w:szCs w:val="24"/>
              </w:rPr>
              <w:t>Листопад                    2016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Аналіз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1"/>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13</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Перевірка системи заземлення, захисту на відповідність діючим вимогам</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Г</w:t>
            </w:r>
            <w:r>
              <w:rPr>
                <w:rFonts w:ascii="Times New Roman" w:hAnsi="Times New Roman" w:cs="Times New Roman"/>
                <w:sz w:val="24"/>
                <w:szCs w:val="24"/>
              </w:rPr>
              <w:t>рудень                   2016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Акти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677"/>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14</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Складання проекту кошторису </w:t>
            </w:r>
            <w:r>
              <w:rPr>
                <w:rFonts w:ascii="Times New Roman" w:hAnsi="Times New Roman" w:cs="Times New Roman"/>
                <w:sz w:val="24"/>
                <w:szCs w:val="24"/>
              </w:rPr>
              <w:t>по забезпеченню матеріально-технічної бази</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Пушкар Н.Б.</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Грудень   </w:t>
            </w:r>
            <w:r>
              <w:rPr>
                <w:rFonts w:ascii="Times New Roman" w:hAnsi="Times New Roman" w:cs="Times New Roman"/>
                <w:sz w:val="24"/>
                <w:szCs w:val="24"/>
              </w:rPr>
              <w:t xml:space="preserve">                      2016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Наказ </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p>
        </w:tc>
      </w:tr>
      <w:tr w:rsidR="00A015DB" w:rsidTr="008B6D97">
        <w:trPr>
          <w:trHeight w:val="852"/>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15</w:t>
            </w:r>
          </w:p>
        </w:tc>
        <w:tc>
          <w:tcPr>
            <w:tcW w:w="8000"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Укладання угод на постачання господарських товарів, інвентарю, обладнання для забезпечення матеріально-технічної бази навчального закладу </w:t>
            </w:r>
          </w:p>
        </w:tc>
        <w:tc>
          <w:tcPr>
            <w:tcW w:w="1856"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p w:rsidR="00A015DB" w:rsidRPr="00757526" w:rsidRDefault="00A015DB" w:rsidP="004F4493">
            <w:pPr>
              <w:spacing w:line="240" w:lineRule="auto"/>
              <w:rPr>
                <w:rFonts w:ascii="Times New Roman" w:hAnsi="Times New Roman" w:cs="Times New Roman"/>
                <w:sz w:val="24"/>
                <w:szCs w:val="24"/>
              </w:rPr>
            </w:pPr>
          </w:p>
        </w:tc>
        <w:tc>
          <w:tcPr>
            <w:tcW w:w="1645"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Січе</w:t>
            </w:r>
            <w:r>
              <w:rPr>
                <w:rFonts w:ascii="Times New Roman" w:hAnsi="Times New Roman" w:cs="Times New Roman"/>
                <w:sz w:val="24"/>
                <w:szCs w:val="24"/>
              </w:rPr>
              <w:t>нь                       2017 року</w:t>
            </w:r>
          </w:p>
        </w:tc>
        <w:tc>
          <w:tcPr>
            <w:tcW w:w="1444"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Угода</w:t>
            </w:r>
          </w:p>
        </w:tc>
        <w:tc>
          <w:tcPr>
            <w:tcW w:w="2054"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699"/>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16</w:t>
            </w:r>
          </w:p>
        </w:tc>
        <w:tc>
          <w:tcPr>
            <w:tcW w:w="8000"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Перевірка і контроль обстеження протипожежного стану будівель, автоматичної системи протипожежного захисту, технічних засобів пожежогасіння</w:t>
            </w:r>
          </w:p>
        </w:tc>
        <w:tc>
          <w:tcPr>
            <w:tcW w:w="1856"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Протягом року</w:t>
            </w:r>
          </w:p>
        </w:tc>
        <w:tc>
          <w:tcPr>
            <w:tcW w:w="144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Журнал</w:t>
            </w:r>
          </w:p>
        </w:tc>
        <w:tc>
          <w:tcPr>
            <w:tcW w:w="205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340"/>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17</w:t>
            </w:r>
          </w:p>
        </w:tc>
        <w:tc>
          <w:tcPr>
            <w:tcW w:w="8000"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Підготовка звітів з енергоносіїв </w:t>
            </w:r>
          </w:p>
        </w:tc>
        <w:tc>
          <w:tcPr>
            <w:tcW w:w="1856"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Щомісяця </w:t>
            </w:r>
          </w:p>
        </w:tc>
        <w:tc>
          <w:tcPr>
            <w:tcW w:w="144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Звіт</w:t>
            </w:r>
          </w:p>
        </w:tc>
        <w:tc>
          <w:tcPr>
            <w:tcW w:w="205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944"/>
        </w:trPr>
        <w:tc>
          <w:tcPr>
            <w:tcW w:w="491"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lastRenderedPageBreak/>
              <w:t>18</w:t>
            </w:r>
          </w:p>
        </w:tc>
        <w:tc>
          <w:tcPr>
            <w:tcW w:w="8000"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Виконання плану соціально-економічного розвитку навчального закладу. Залучення позабюджетних коштів</w:t>
            </w:r>
          </w:p>
        </w:tc>
        <w:tc>
          <w:tcPr>
            <w:tcW w:w="1856"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Лютий   </w:t>
            </w:r>
            <w:r>
              <w:rPr>
                <w:rFonts w:ascii="Times New Roman" w:hAnsi="Times New Roman" w:cs="Times New Roman"/>
                <w:sz w:val="24"/>
                <w:szCs w:val="24"/>
              </w:rPr>
              <w:t xml:space="preserve">                         2017 року</w:t>
            </w:r>
          </w:p>
        </w:tc>
        <w:tc>
          <w:tcPr>
            <w:tcW w:w="1444"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Аналіз </w:t>
            </w:r>
          </w:p>
        </w:tc>
        <w:tc>
          <w:tcPr>
            <w:tcW w:w="2054" w:type="dxa"/>
            <w:tcBorders>
              <w:top w:val="single" w:sz="4" w:space="0" w:color="000000"/>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784"/>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19</w:t>
            </w:r>
          </w:p>
        </w:tc>
        <w:tc>
          <w:tcPr>
            <w:tcW w:w="8000"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Підготовка звіту ф №11- МТП (річна)</w:t>
            </w:r>
          </w:p>
        </w:tc>
        <w:tc>
          <w:tcPr>
            <w:tcW w:w="1856"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Лютий   </w:t>
            </w:r>
            <w:r>
              <w:rPr>
                <w:rFonts w:ascii="Times New Roman" w:hAnsi="Times New Roman" w:cs="Times New Roman"/>
                <w:sz w:val="24"/>
                <w:szCs w:val="24"/>
              </w:rPr>
              <w:t xml:space="preserve">                         2017 року</w:t>
            </w:r>
          </w:p>
        </w:tc>
        <w:tc>
          <w:tcPr>
            <w:tcW w:w="144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Звіт</w:t>
            </w:r>
          </w:p>
        </w:tc>
        <w:tc>
          <w:tcPr>
            <w:tcW w:w="205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284"/>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20</w:t>
            </w:r>
          </w:p>
        </w:tc>
        <w:tc>
          <w:tcPr>
            <w:tcW w:w="8000"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Підготовка звіту ф №1П- НПП (річна)</w:t>
            </w:r>
          </w:p>
        </w:tc>
        <w:tc>
          <w:tcPr>
            <w:tcW w:w="1856"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Лют</w:t>
            </w:r>
            <w:r>
              <w:rPr>
                <w:rFonts w:ascii="Times New Roman" w:hAnsi="Times New Roman" w:cs="Times New Roman"/>
                <w:sz w:val="24"/>
                <w:szCs w:val="24"/>
              </w:rPr>
              <w:t>ий                       2017 року</w:t>
            </w:r>
          </w:p>
        </w:tc>
        <w:tc>
          <w:tcPr>
            <w:tcW w:w="144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Звіт</w:t>
            </w:r>
          </w:p>
        </w:tc>
        <w:tc>
          <w:tcPr>
            <w:tcW w:w="205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415"/>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21</w:t>
            </w:r>
          </w:p>
        </w:tc>
        <w:tc>
          <w:tcPr>
            <w:tcW w:w="8000"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Підготовка звіту  ф №1 – ТЕП (річна )</w:t>
            </w:r>
          </w:p>
        </w:tc>
        <w:tc>
          <w:tcPr>
            <w:tcW w:w="1856"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Лютий      </w:t>
            </w:r>
            <w:r>
              <w:rPr>
                <w:rFonts w:ascii="Times New Roman" w:hAnsi="Times New Roman" w:cs="Times New Roman"/>
                <w:sz w:val="24"/>
                <w:szCs w:val="24"/>
              </w:rPr>
              <w:t xml:space="preserve">                         2017 року</w:t>
            </w:r>
          </w:p>
        </w:tc>
        <w:tc>
          <w:tcPr>
            <w:tcW w:w="144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Звіт</w:t>
            </w:r>
          </w:p>
        </w:tc>
        <w:tc>
          <w:tcPr>
            <w:tcW w:w="205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415"/>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jc w:val="center"/>
              <w:rPr>
                <w:rStyle w:val="a6"/>
                <w:rFonts w:ascii="Times New Roman" w:hAnsi="Times New Roman"/>
                <w:sz w:val="24"/>
                <w:szCs w:val="24"/>
              </w:rPr>
            </w:pPr>
            <w:r>
              <w:rPr>
                <w:rStyle w:val="a6"/>
                <w:rFonts w:ascii="Times New Roman" w:hAnsi="Times New Roman"/>
                <w:sz w:val="24"/>
                <w:szCs w:val="24"/>
              </w:rPr>
              <w:t>22</w:t>
            </w:r>
          </w:p>
        </w:tc>
        <w:tc>
          <w:tcPr>
            <w:tcW w:w="8000"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Складання відомостей про рівень забезпеченості навчальних майстерень відповідно типових переліків</w:t>
            </w:r>
          </w:p>
        </w:tc>
        <w:tc>
          <w:tcPr>
            <w:tcW w:w="1856"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Люти</w:t>
            </w:r>
            <w:r>
              <w:rPr>
                <w:rFonts w:ascii="Times New Roman" w:hAnsi="Times New Roman" w:cs="Times New Roman"/>
                <w:sz w:val="24"/>
                <w:szCs w:val="24"/>
              </w:rPr>
              <w:t>й                        2017 року</w:t>
            </w:r>
          </w:p>
        </w:tc>
        <w:tc>
          <w:tcPr>
            <w:tcW w:w="144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Довідка</w:t>
            </w:r>
          </w:p>
        </w:tc>
        <w:tc>
          <w:tcPr>
            <w:tcW w:w="205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737"/>
        </w:trPr>
        <w:tc>
          <w:tcPr>
            <w:tcW w:w="491"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jc w:val="center"/>
              <w:rPr>
                <w:rStyle w:val="a6"/>
                <w:rFonts w:ascii="Times New Roman" w:hAnsi="Times New Roman"/>
                <w:sz w:val="24"/>
                <w:szCs w:val="24"/>
              </w:rPr>
            </w:pPr>
            <w:r>
              <w:rPr>
                <w:rStyle w:val="a6"/>
                <w:rFonts w:ascii="Times New Roman" w:hAnsi="Times New Roman"/>
                <w:sz w:val="24"/>
                <w:szCs w:val="24"/>
              </w:rPr>
              <w:t>23</w:t>
            </w:r>
          </w:p>
        </w:tc>
        <w:tc>
          <w:tcPr>
            <w:tcW w:w="8000"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Здійснення контролю за використанням енергоресурсів у навчальному закладі</w:t>
            </w:r>
          </w:p>
        </w:tc>
        <w:tc>
          <w:tcPr>
            <w:tcW w:w="1856"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Постійно</w:t>
            </w:r>
          </w:p>
        </w:tc>
        <w:tc>
          <w:tcPr>
            <w:tcW w:w="144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Журнал обліку</w:t>
            </w:r>
          </w:p>
        </w:tc>
        <w:tc>
          <w:tcPr>
            <w:tcW w:w="2054" w:type="dxa"/>
            <w:tcBorders>
              <w:top w:val="single" w:sz="4" w:space="0" w:color="auto"/>
              <w:left w:val="single" w:sz="4" w:space="0" w:color="000000"/>
              <w:bottom w:val="single" w:sz="4" w:space="0" w:color="auto"/>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866"/>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jc w:val="center"/>
              <w:rPr>
                <w:rStyle w:val="a6"/>
                <w:rFonts w:ascii="Times New Roman" w:hAnsi="Times New Roman"/>
                <w:sz w:val="24"/>
                <w:szCs w:val="24"/>
              </w:rPr>
            </w:pPr>
            <w:r>
              <w:rPr>
                <w:rStyle w:val="a6"/>
                <w:rFonts w:ascii="Times New Roman" w:hAnsi="Times New Roman"/>
                <w:sz w:val="24"/>
                <w:szCs w:val="24"/>
              </w:rPr>
              <w:t>24</w:t>
            </w:r>
          </w:p>
        </w:tc>
        <w:tc>
          <w:tcPr>
            <w:tcW w:w="8000"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Проведення  контролю за збереж</w:t>
            </w:r>
            <w:r>
              <w:rPr>
                <w:rFonts w:ascii="Times New Roman" w:hAnsi="Times New Roman" w:cs="Times New Roman"/>
                <w:sz w:val="24"/>
                <w:szCs w:val="24"/>
              </w:rPr>
              <w:t>енням шкільного майна, інвентаря</w:t>
            </w:r>
            <w:r w:rsidRPr="00757526">
              <w:rPr>
                <w:rFonts w:ascii="Times New Roman" w:hAnsi="Times New Roman" w:cs="Times New Roman"/>
                <w:sz w:val="24"/>
                <w:szCs w:val="24"/>
              </w:rPr>
              <w:t>, обладнання</w:t>
            </w:r>
          </w:p>
        </w:tc>
        <w:tc>
          <w:tcPr>
            <w:tcW w:w="1856"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Постійно</w:t>
            </w:r>
          </w:p>
        </w:tc>
        <w:tc>
          <w:tcPr>
            <w:tcW w:w="144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Наказ</w:t>
            </w:r>
          </w:p>
        </w:tc>
        <w:tc>
          <w:tcPr>
            <w:tcW w:w="205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p>
        </w:tc>
      </w:tr>
      <w:tr w:rsidR="00A015DB" w:rsidTr="008B6D97">
        <w:trPr>
          <w:trHeight w:val="681"/>
        </w:trPr>
        <w:tc>
          <w:tcPr>
            <w:tcW w:w="491"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jc w:val="center"/>
              <w:rPr>
                <w:rStyle w:val="a6"/>
                <w:rFonts w:ascii="Times New Roman" w:hAnsi="Times New Roman"/>
                <w:sz w:val="24"/>
                <w:szCs w:val="24"/>
              </w:rPr>
            </w:pPr>
            <w:r>
              <w:rPr>
                <w:rStyle w:val="a6"/>
                <w:rFonts w:ascii="Times New Roman" w:hAnsi="Times New Roman"/>
                <w:sz w:val="24"/>
                <w:szCs w:val="24"/>
              </w:rPr>
              <w:t>25</w:t>
            </w:r>
          </w:p>
        </w:tc>
        <w:tc>
          <w:tcPr>
            <w:tcW w:w="8000"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Проведення державної повірки лічильників обліку енергоносіїв</w:t>
            </w:r>
          </w:p>
        </w:tc>
        <w:tc>
          <w:tcPr>
            <w:tcW w:w="1856"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Червень - л</w:t>
            </w:r>
            <w:r>
              <w:rPr>
                <w:rFonts w:ascii="Times New Roman" w:hAnsi="Times New Roman" w:cs="Times New Roman"/>
                <w:sz w:val="24"/>
                <w:szCs w:val="24"/>
              </w:rPr>
              <w:t>ипень                    2017 року</w:t>
            </w:r>
          </w:p>
        </w:tc>
        <w:tc>
          <w:tcPr>
            <w:tcW w:w="144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Акти</w:t>
            </w:r>
          </w:p>
        </w:tc>
        <w:tc>
          <w:tcPr>
            <w:tcW w:w="2054" w:type="dxa"/>
            <w:tcBorders>
              <w:top w:val="single" w:sz="4" w:space="0" w:color="auto"/>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852"/>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jc w:val="center"/>
              <w:rPr>
                <w:rStyle w:val="a6"/>
                <w:rFonts w:ascii="Times New Roman" w:hAnsi="Times New Roman"/>
                <w:sz w:val="24"/>
                <w:szCs w:val="24"/>
              </w:rPr>
            </w:pPr>
            <w:r>
              <w:rPr>
                <w:rStyle w:val="a6"/>
                <w:rFonts w:ascii="Times New Roman" w:hAnsi="Times New Roman"/>
                <w:sz w:val="24"/>
                <w:szCs w:val="24"/>
              </w:rPr>
              <w:t>26</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8B6D97">
            <w:pPr>
              <w:spacing w:line="240" w:lineRule="auto"/>
              <w:rPr>
                <w:rFonts w:ascii="Times New Roman" w:hAnsi="Times New Roman" w:cs="Times New Roman"/>
                <w:sz w:val="24"/>
                <w:szCs w:val="24"/>
              </w:rPr>
            </w:pPr>
            <w:r w:rsidRPr="00757526">
              <w:rPr>
                <w:rFonts w:ascii="Times New Roman" w:hAnsi="Times New Roman" w:cs="Times New Roman"/>
                <w:sz w:val="24"/>
                <w:szCs w:val="24"/>
              </w:rPr>
              <w:t>Закуп</w:t>
            </w:r>
            <w:r w:rsidR="008B6D97">
              <w:rPr>
                <w:rFonts w:ascii="Times New Roman" w:hAnsi="Times New Roman" w:cs="Times New Roman"/>
                <w:sz w:val="24"/>
                <w:szCs w:val="24"/>
              </w:rPr>
              <w:t>івля предметів м’якого інвентаря</w:t>
            </w:r>
            <w:r w:rsidRPr="00757526">
              <w:rPr>
                <w:rFonts w:ascii="Times New Roman" w:hAnsi="Times New Roman" w:cs="Times New Roman"/>
                <w:sz w:val="24"/>
                <w:szCs w:val="24"/>
              </w:rPr>
              <w:t xml:space="preserve">, </w:t>
            </w:r>
            <w:r w:rsidR="008B6D97">
              <w:rPr>
                <w:rFonts w:ascii="Times New Roman" w:hAnsi="Times New Roman" w:cs="Times New Roman"/>
                <w:sz w:val="24"/>
                <w:szCs w:val="24"/>
              </w:rPr>
              <w:t>посуду</w:t>
            </w:r>
            <w:r w:rsidRPr="00757526">
              <w:rPr>
                <w:rFonts w:ascii="Times New Roman" w:hAnsi="Times New Roman" w:cs="Times New Roman"/>
                <w:sz w:val="24"/>
                <w:szCs w:val="24"/>
              </w:rPr>
              <w:t>, дезінфікуючих і миючих засобів, меблів, іншого майна</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 xml:space="preserve">Протягом </w:t>
            </w:r>
            <w:r w:rsidR="008B6D97">
              <w:rPr>
                <w:rFonts w:ascii="Times New Roman" w:hAnsi="Times New Roman" w:cs="Times New Roman"/>
                <w:sz w:val="24"/>
                <w:szCs w:val="24"/>
              </w:rPr>
              <w:t xml:space="preserve">навчального </w:t>
            </w:r>
            <w:r w:rsidRPr="00757526">
              <w:rPr>
                <w:rFonts w:ascii="Times New Roman" w:hAnsi="Times New Roman" w:cs="Times New Roman"/>
                <w:sz w:val="24"/>
                <w:szCs w:val="24"/>
              </w:rPr>
              <w:t>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Звіт</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r w:rsidR="00A015DB" w:rsidTr="008B6D97">
        <w:trPr>
          <w:trHeight w:val="852"/>
        </w:trPr>
        <w:tc>
          <w:tcPr>
            <w:tcW w:w="491"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jc w:val="center"/>
              <w:rPr>
                <w:rStyle w:val="a6"/>
                <w:rFonts w:ascii="Times New Roman" w:hAnsi="Times New Roman"/>
                <w:sz w:val="24"/>
                <w:szCs w:val="24"/>
              </w:rPr>
            </w:pPr>
            <w:r>
              <w:rPr>
                <w:rStyle w:val="a6"/>
                <w:rFonts w:ascii="Times New Roman" w:hAnsi="Times New Roman"/>
                <w:sz w:val="24"/>
                <w:szCs w:val="24"/>
              </w:rPr>
              <w:t>27</w:t>
            </w:r>
          </w:p>
        </w:tc>
        <w:tc>
          <w:tcPr>
            <w:tcW w:w="8000"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spacing w:line="240" w:lineRule="auto"/>
              <w:rPr>
                <w:rFonts w:ascii="Times New Roman" w:hAnsi="Times New Roman" w:cs="Times New Roman"/>
                <w:sz w:val="24"/>
                <w:szCs w:val="24"/>
              </w:rPr>
            </w:pPr>
            <w:r w:rsidRPr="00757526">
              <w:rPr>
                <w:rFonts w:ascii="Times New Roman" w:hAnsi="Times New Roman" w:cs="Times New Roman"/>
                <w:sz w:val="24"/>
                <w:szCs w:val="24"/>
              </w:rPr>
              <w:t>Здійснення контролю за якістю та об’ємами ремонтних робіт, проведених у навчальному закладі</w:t>
            </w:r>
          </w:p>
        </w:tc>
        <w:tc>
          <w:tcPr>
            <w:tcW w:w="1856"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Михайлова Н.К.</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Червень - се</w:t>
            </w:r>
            <w:r>
              <w:rPr>
                <w:rFonts w:ascii="Times New Roman" w:hAnsi="Times New Roman" w:cs="Times New Roman"/>
                <w:sz w:val="24"/>
                <w:szCs w:val="24"/>
              </w:rPr>
              <w:t>рпень                    2017 року</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r w:rsidRPr="00757526">
              <w:rPr>
                <w:rFonts w:ascii="Times New Roman" w:hAnsi="Times New Roman" w:cs="Times New Roman"/>
                <w:sz w:val="24"/>
                <w:szCs w:val="24"/>
              </w:rPr>
              <w:t>Акти</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Pr>
          <w:p w:rsidR="00A015DB" w:rsidRPr="00757526" w:rsidRDefault="00A015DB" w:rsidP="004F4493">
            <w:pPr>
              <w:tabs>
                <w:tab w:val="left" w:pos="5680"/>
              </w:tabs>
              <w:spacing w:line="240" w:lineRule="auto"/>
              <w:rPr>
                <w:rFonts w:ascii="Times New Roman" w:hAnsi="Times New Roman" w:cs="Times New Roman"/>
                <w:sz w:val="24"/>
                <w:szCs w:val="24"/>
              </w:rPr>
            </w:pPr>
          </w:p>
        </w:tc>
      </w:tr>
    </w:tbl>
    <w:p w:rsidR="00E878A1" w:rsidRPr="000F7CC4" w:rsidRDefault="00E878A1" w:rsidP="004F4493">
      <w:pPr>
        <w:spacing w:after="0" w:line="240" w:lineRule="auto"/>
        <w:rPr>
          <w:rFonts w:ascii="Times New Roman" w:eastAsia="Times New Roman" w:hAnsi="Times New Roman" w:cs="Times New Roman"/>
          <w:sz w:val="28"/>
          <w:szCs w:val="28"/>
          <w:lang w:eastAsia="ru-RU"/>
        </w:rPr>
      </w:pPr>
    </w:p>
    <w:p w:rsidR="00E878A1" w:rsidRDefault="00E878A1" w:rsidP="00E878A1">
      <w:pPr>
        <w:widowControl w:val="0"/>
        <w:autoSpaceDE w:val="0"/>
        <w:autoSpaceDN w:val="0"/>
        <w:adjustRightInd w:val="0"/>
        <w:spacing w:after="0" w:line="240" w:lineRule="auto"/>
        <w:outlineLvl w:val="0"/>
        <w:rPr>
          <w:rFonts w:ascii="Times New Roman CYR" w:eastAsia="Times New Roman" w:hAnsi="Times New Roman CYR" w:cs="Times New Roman CYR"/>
          <w:b/>
          <w:i/>
          <w:sz w:val="32"/>
          <w:szCs w:val="32"/>
          <w:lang w:eastAsia="ru-RU"/>
        </w:rPr>
      </w:pPr>
    </w:p>
    <w:p w:rsidR="008B6D97" w:rsidRPr="00F75533" w:rsidRDefault="008B6D97" w:rsidP="00E878A1">
      <w:pPr>
        <w:widowControl w:val="0"/>
        <w:autoSpaceDE w:val="0"/>
        <w:autoSpaceDN w:val="0"/>
        <w:adjustRightInd w:val="0"/>
        <w:spacing w:after="0" w:line="240" w:lineRule="auto"/>
        <w:outlineLvl w:val="0"/>
        <w:rPr>
          <w:rFonts w:ascii="Times New Roman CYR" w:eastAsia="Times New Roman" w:hAnsi="Times New Roman CYR" w:cs="Times New Roman CYR"/>
          <w:b/>
          <w:i/>
          <w:sz w:val="32"/>
          <w:szCs w:val="32"/>
          <w:lang w:eastAsia="ru-RU"/>
        </w:rPr>
      </w:pPr>
    </w:p>
    <w:p w:rsidR="00E878A1" w:rsidRPr="00F75533" w:rsidRDefault="00E878A1" w:rsidP="00E878A1">
      <w:pPr>
        <w:widowControl w:val="0"/>
        <w:autoSpaceDE w:val="0"/>
        <w:autoSpaceDN w:val="0"/>
        <w:adjustRightInd w:val="0"/>
        <w:spacing w:after="0" w:line="240" w:lineRule="auto"/>
        <w:outlineLvl w:val="0"/>
        <w:rPr>
          <w:rFonts w:ascii="Times New Roman" w:eastAsia="Times New Roman" w:hAnsi="Times New Roman" w:cs="Times New Roman"/>
          <w:b/>
          <w:sz w:val="32"/>
          <w:szCs w:val="32"/>
          <w:lang w:eastAsia="ru-RU"/>
        </w:rPr>
      </w:pPr>
      <w:r w:rsidRPr="00A33E11">
        <w:rPr>
          <w:rFonts w:ascii="Times New Roman CYR" w:eastAsia="Times New Roman" w:hAnsi="Times New Roman CYR" w:cs="Times New Roman CYR"/>
          <w:b/>
          <w:i/>
          <w:sz w:val="32"/>
          <w:szCs w:val="32"/>
          <w:lang w:eastAsia="ru-RU"/>
        </w:rPr>
        <w:lastRenderedPageBreak/>
        <w:t>Х .</w:t>
      </w:r>
      <w:r w:rsidR="00F75533" w:rsidRPr="00A33E11">
        <w:rPr>
          <w:rFonts w:ascii="Times New Roman CYR" w:eastAsia="Times New Roman" w:hAnsi="Times New Roman CYR" w:cs="Times New Roman CYR"/>
          <w:b/>
          <w:i/>
          <w:sz w:val="32"/>
          <w:szCs w:val="32"/>
          <w:lang w:eastAsia="ru-RU"/>
        </w:rPr>
        <w:t xml:space="preserve">РЕАЛІЗАЦІЯ ДЕРЖАВНИХ ТА РЕГІОНАЛЬНИХ ПРОГРАМ </w:t>
      </w:r>
      <w:bookmarkStart w:id="0" w:name="_GoBack"/>
      <w:bookmarkEnd w:id="0"/>
    </w:p>
    <w:p w:rsidR="00E878A1" w:rsidRPr="00E878A1" w:rsidRDefault="00E878A1" w:rsidP="00E878A1">
      <w:pPr>
        <w:widowControl w:val="0"/>
        <w:autoSpaceDE w:val="0"/>
        <w:autoSpaceDN w:val="0"/>
        <w:adjustRightInd w:val="0"/>
        <w:spacing w:after="0" w:line="240" w:lineRule="auto"/>
        <w:jc w:val="both"/>
        <w:rPr>
          <w:rFonts w:ascii="Times New Roman CYR" w:eastAsia="Times New Roman" w:hAnsi="Times New Roman CYR" w:cs="Times New Roman CYR"/>
          <w:b/>
          <w:bCs/>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260"/>
        <w:gridCol w:w="6379"/>
        <w:gridCol w:w="1701"/>
        <w:gridCol w:w="2126"/>
        <w:gridCol w:w="1559"/>
      </w:tblGrid>
      <w:tr w:rsidR="00E878A1" w:rsidRPr="00E878A1" w:rsidTr="008B6D97">
        <w:trPr>
          <w:trHeight w:val="484"/>
        </w:trPr>
        <w:tc>
          <w:tcPr>
            <w:tcW w:w="568" w:type="dxa"/>
            <w:tcBorders>
              <w:top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 xml:space="preserve">№  </w:t>
            </w:r>
          </w:p>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з/п</w:t>
            </w:r>
          </w:p>
        </w:tc>
        <w:tc>
          <w:tcPr>
            <w:tcW w:w="3260"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 xml:space="preserve">Назва програми     </w:t>
            </w:r>
          </w:p>
        </w:tc>
        <w:tc>
          <w:tcPr>
            <w:tcW w:w="6379"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Заходи з виконання програми</w:t>
            </w:r>
          </w:p>
        </w:tc>
        <w:tc>
          <w:tcPr>
            <w:tcW w:w="1701"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Термін виконання</w:t>
            </w:r>
          </w:p>
        </w:tc>
        <w:tc>
          <w:tcPr>
            <w:tcW w:w="2126" w:type="dxa"/>
            <w:tcBorders>
              <w:top w:val="single" w:sz="4" w:space="0" w:color="auto"/>
              <w:left w:val="single" w:sz="4" w:space="0" w:color="auto"/>
              <w:bottom w:val="single" w:sz="4" w:space="0" w:color="auto"/>
              <w:right w:val="single" w:sz="4" w:space="0" w:color="auto"/>
            </w:tcBorders>
          </w:tcPr>
          <w:p w:rsidR="00E878A1" w:rsidRPr="00E878A1"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Відповідальні</w:t>
            </w:r>
          </w:p>
        </w:tc>
        <w:tc>
          <w:tcPr>
            <w:tcW w:w="1559"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eastAsia="ru-RU"/>
              </w:rPr>
            </w:pPr>
            <w:r w:rsidRPr="00E878A1">
              <w:rPr>
                <w:rFonts w:ascii="Times New Roman CYR" w:eastAsia="Times New Roman" w:hAnsi="Times New Roman CYR" w:cs="Times New Roman CYR"/>
                <w:b/>
                <w:bCs/>
                <w:i/>
                <w:iCs/>
                <w:sz w:val="24"/>
                <w:szCs w:val="24"/>
                <w:lang w:eastAsia="ru-RU"/>
              </w:rPr>
              <w:t>Відмітка про виконання</w:t>
            </w:r>
          </w:p>
        </w:tc>
      </w:tr>
      <w:tr w:rsidR="00E878A1" w:rsidRPr="00E878A1" w:rsidTr="008B6D97">
        <w:trPr>
          <w:trHeight w:val="1663"/>
        </w:trPr>
        <w:tc>
          <w:tcPr>
            <w:tcW w:w="568" w:type="dxa"/>
            <w:tcBorders>
              <w:top w:val="single" w:sz="4" w:space="0" w:color="auto"/>
              <w:bottom w:val="single" w:sz="4" w:space="0" w:color="auto"/>
              <w:right w:val="single" w:sz="4" w:space="0" w:color="auto"/>
            </w:tcBorders>
            <w:vAlign w:val="center"/>
          </w:tcPr>
          <w:p w:rsidR="00E878A1" w:rsidRPr="0015051C"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highlight w:val="yellow"/>
                <w:lang w:val="ru-RU" w:eastAsia="ru-RU"/>
              </w:rPr>
            </w:pPr>
            <w:r w:rsidRPr="0015051C">
              <w:rPr>
                <w:rFonts w:ascii="Times New Roman CYR" w:eastAsia="Times New Roman" w:hAnsi="Times New Roman CYR" w:cs="Times New Roman CYR"/>
                <w:sz w:val="24"/>
                <w:szCs w:val="24"/>
                <w:lang w:val="ru-RU"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8B6D97" w:rsidRDefault="008B6D97" w:rsidP="00E878A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РЕГІОНАЛЬНА ПРОГРАМА</w:t>
            </w:r>
          </w:p>
          <w:p w:rsidR="00E878A1" w:rsidRPr="0015051C" w:rsidRDefault="0015051C" w:rsidP="00E878A1">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val="ru-RU" w:eastAsia="ru-RU"/>
              </w:rPr>
            </w:pPr>
            <w:r w:rsidRPr="0015051C">
              <w:rPr>
                <w:rFonts w:ascii="Times New Roman" w:hAnsi="Times New Roman" w:cs="Times New Roman"/>
                <w:sz w:val="24"/>
                <w:szCs w:val="24"/>
              </w:rPr>
              <w:t>щодо реалізації засад державної антикорупційної політики в Україні (Ан</w:t>
            </w:r>
            <w:r w:rsidR="00090327">
              <w:rPr>
                <w:rFonts w:ascii="Times New Roman" w:hAnsi="Times New Roman" w:cs="Times New Roman"/>
                <w:sz w:val="24"/>
                <w:szCs w:val="24"/>
              </w:rPr>
              <w:t>тикорупційна стратегія) на 2016</w:t>
            </w:r>
            <w:r w:rsidRPr="0015051C">
              <w:rPr>
                <w:rFonts w:ascii="Times New Roman" w:hAnsi="Times New Roman" w:cs="Times New Roman"/>
                <w:sz w:val="24"/>
                <w:szCs w:val="24"/>
              </w:rPr>
              <w:t>-2017 роки</w:t>
            </w:r>
          </w:p>
        </w:tc>
        <w:tc>
          <w:tcPr>
            <w:tcW w:w="6379" w:type="dxa"/>
            <w:tcBorders>
              <w:top w:val="single" w:sz="4" w:space="0" w:color="auto"/>
              <w:left w:val="single" w:sz="4" w:space="0" w:color="auto"/>
              <w:bottom w:val="single" w:sz="4" w:space="0" w:color="auto"/>
              <w:right w:val="single" w:sz="4" w:space="0" w:color="auto"/>
            </w:tcBorders>
          </w:tcPr>
          <w:p w:rsidR="00E878A1" w:rsidRPr="00AE4D7E" w:rsidRDefault="00E878A1" w:rsidP="00AE4D7E">
            <w:pPr>
              <w:widowControl w:val="0"/>
              <w:tabs>
                <w:tab w:val="left" w:pos="1830"/>
              </w:tabs>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sidRPr="00090327">
              <w:rPr>
                <w:rFonts w:ascii="Times New Roman CYR" w:eastAsia="Times New Roman" w:hAnsi="Times New Roman CYR" w:cs="Times New Roman CYR"/>
                <w:sz w:val="24"/>
                <w:szCs w:val="24"/>
                <w:lang w:eastAsia="ru-RU"/>
              </w:rPr>
              <w:t>Розгляд питань на нарадах при директорові щодо неприпустимості вчинення корупційних діянь.    Проведення тематичних занять інформаційного й виховного змісту з пит</w:t>
            </w:r>
            <w:r w:rsidR="00AE4D7E" w:rsidRPr="00090327">
              <w:rPr>
                <w:rFonts w:ascii="Times New Roman CYR" w:eastAsia="Times New Roman" w:hAnsi="Times New Roman CYR" w:cs="Times New Roman CYR"/>
                <w:sz w:val="24"/>
                <w:szCs w:val="24"/>
                <w:lang w:eastAsia="ru-RU"/>
              </w:rPr>
              <w:t>ань протидії корупції з учнями 10</w:t>
            </w:r>
            <w:r w:rsidR="008B6D97">
              <w:rPr>
                <w:rFonts w:ascii="Times New Roman CYR" w:eastAsia="Times New Roman" w:hAnsi="Times New Roman CYR" w:cs="Times New Roman CYR"/>
                <w:sz w:val="24"/>
                <w:szCs w:val="24"/>
                <w:lang w:eastAsia="ru-RU"/>
              </w:rPr>
              <w:t>-х</w:t>
            </w:r>
            <w:r w:rsidRPr="00090327">
              <w:rPr>
                <w:rFonts w:ascii="Times New Roman CYR" w:eastAsia="Times New Roman" w:hAnsi="Times New Roman CYR" w:cs="Times New Roman CYR"/>
                <w:sz w:val="24"/>
                <w:szCs w:val="24"/>
                <w:lang w:eastAsia="ru-RU"/>
              </w:rPr>
              <w:t xml:space="preserve"> класів</w:t>
            </w:r>
          </w:p>
        </w:tc>
        <w:tc>
          <w:tcPr>
            <w:tcW w:w="1701" w:type="dxa"/>
            <w:tcBorders>
              <w:top w:val="single" w:sz="4" w:space="0" w:color="auto"/>
              <w:left w:val="single" w:sz="4" w:space="0" w:color="auto"/>
              <w:bottom w:val="single" w:sz="4" w:space="0" w:color="auto"/>
              <w:right w:val="single" w:sz="4" w:space="0" w:color="auto"/>
            </w:tcBorders>
          </w:tcPr>
          <w:p w:rsidR="00E878A1" w:rsidRPr="000F7C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F7CC4">
              <w:rPr>
                <w:rFonts w:ascii="Times New Roman CYR" w:eastAsia="Times New Roman" w:hAnsi="Times New Roman CYR" w:cs="Times New Roman CYR"/>
                <w:sz w:val="24"/>
                <w:szCs w:val="24"/>
                <w:lang w:eastAsia="ru-RU"/>
              </w:rPr>
              <w:t>Упродовж навчального року</w:t>
            </w:r>
          </w:p>
          <w:p w:rsidR="00E878A1" w:rsidRPr="000F7CC4"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878A1" w:rsidRPr="00090327"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90327">
              <w:rPr>
                <w:rFonts w:ascii="Times New Roman CYR" w:eastAsia="Times New Roman" w:hAnsi="Times New Roman CYR" w:cs="Times New Roman CYR"/>
                <w:sz w:val="24"/>
                <w:szCs w:val="24"/>
                <w:lang w:eastAsia="ru-RU"/>
              </w:rPr>
              <w:t>Пушкар Н.Б.</w:t>
            </w:r>
          </w:p>
          <w:p w:rsidR="00E878A1" w:rsidRPr="0015051C"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highlight w:val="yellow"/>
                <w:lang w:eastAsia="ru-RU"/>
              </w:rPr>
            </w:pPr>
            <w:r w:rsidRPr="00090327">
              <w:rPr>
                <w:rFonts w:ascii="Times New Roman CYR" w:eastAsia="Times New Roman" w:hAnsi="Times New Roman CYR" w:cs="Times New Roman CYR"/>
                <w:sz w:val="24"/>
                <w:szCs w:val="24"/>
                <w:lang w:eastAsia="ru-RU"/>
              </w:rPr>
              <w:t>Симоненко Ю.Ф.</w:t>
            </w:r>
          </w:p>
        </w:tc>
        <w:tc>
          <w:tcPr>
            <w:tcW w:w="1559"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8"/>
                <w:szCs w:val="28"/>
                <w:highlight w:val="yellow"/>
                <w:lang w:eastAsia="ru-RU"/>
              </w:rPr>
            </w:pPr>
          </w:p>
        </w:tc>
      </w:tr>
      <w:tr w:rsidR="00E878A1" w:rsidRPr="00E878A1" w:rsidTr="008B6D97">
        <w:trPr>
          <w:trHeight w:val="84"/>
        </w:trPr>
        <w:tc>
          <w:tcPr>
            <w:tcW w:w="568" w:type="dxa"/>
            <w:tcBorders>
              <w:top w:val="single" w:sz="4" w:space="0" w:color="auto"/>
              <w:bottom w:val="single" w:sz="4" w:space="0" w:color="auto"/>
              <w:right w:val="single" w:sz="4" w:space="0" w:color="auto"/>
            </w:tcBorders>
            <w:vAlign w:val="center"/>
          </w:tcPr>
          <w:p w:rsidR="00E878A1" w:rsidRPr="0015051C" w:rsidRDefault="0015051C"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5051C">
              <w:rPr>
                <w:rFonts w:ascii="Times New Roman CYR" w:eastAsia="Times New Roman" w:hAnsi="Times New Roman CYR" w:cs="Times New Roman CYR"/>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6D97" w:rsidRDefault="008B6D97" w:rsidP="008B6D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РЕГІОНАЛЬНА ПРОГРАМА</w:t>
            </w:r>
          </w:p>
          <w:p w:rsidR="00E878A1" w:rsidRPr="0015051C"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5051C">
              <w:rPr>
                <w:rFonts w:ascii="Times New Roman CYR" w:eastAsia="Times New Roman" w:hAnsi="Times New Roman CYR" w:cs="Times New Roman CYR"/>
                <w:sz w:val="24"/>
                <w:szCs w:val="24"/>
                <w:lang w:eastAsia="ru-RU"/>
              </w:rPr>
              <w:t xml:space="preserve">військово-патріотичного виховання молоді та участі населення у заходах оборонної роботи </w:t>
            </w:r>
          </w:p>
          <w:p w:rsidR="00E878A1" w:rsidRPr="0015051C" w:rsidRDefault="00E878A1" w:rsidP="00E878A1">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15051C">
              <w:rPr>
                <w:rFonts w:ascii="Times New Roman CYR" w:eastAsia="Times New Roman" w:hAnsi="Times New Roman CYR" w:cs="Times New Roman CYR"/>
                <w:sz w:val="24"/>
                <w:szCs w:val="24"/>
                <w:lang w:eastAsia="ru-RU"/>
              </w:rPr>
              <w:t>на 2015-2017 роки</w:t>
            </w:r>
          </w:p>
        </w:tc>
        <w:tc>
          <w:tcPr>
            <w:tcW w:w="6379" w:type="dxa"/>
            <w:tcBorders>
              <w:top w:val="single" w:sz="4" w:space="0" w:color="auto"/>
              <w:left w:val="single" w:sz="4" w:space="0" w:color="auto"/>
              <w:bottom w:val="single" w:sz="4" w:space="0" w:color="auto"/>
              <w:right w:val="single" w:sz="4" w:space="0" w:color="auto"/>
            </w:tcBorders>
          </w:tcPr>
          <w:p w:rsidR="00E878A1" w:rsidRPr="0015051C" w:rsidRDefault="00E878A1" w:rsidP="00E878A1">
            <w:pPr>
              <w:widowControl w:val="0"/>
              <w:tabs>
                <w:tab w:val="left" w:pos="48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5051C">
              <w:rPr>
                <w:rFonts w:ascii="Times New Roman" w:eastAsia="Times New Roman" w:hAnsi="Times New Roman" w:cs="Times New Roman CYR"/>
                <w:sz w:val="24"/>
                <w:szCs w:val="24"/>
                <w:lang w:eastAsia="ru-RU"/>
              </w:rPr>
              <w:t>Створення системи взаємодії з ветеранськими та іншими громадськими організаціями патріотичного спрямування.</w:t>
            </w:r>
          </w:p>
          <w:p w:rsidR="00E878A1" w:rsidRPr="0015051C" w:rsidRDefault="00E878A1" w:rsidP="00E878A1">
            <w:pPr>
              <w:widowControl w:val="0"/>
              <w:autoSpaceDE w:val="0"/>
              <w:autoSpaceDN w:val="0"/>
              <w:adjustRightInd w:val="0"/>
              <w:spacing w:after="0" w:line="240" w:lineRule="auto"/>
              <w:rPr>
                <w:rFonts w:ascii="Times New Roman" w:eastAsia="Times New Roman" w:hAnsi="Times New Roman" w:cs="Times New Roman CYR"/>
                <w:sz w:val="24"/>
                <w:szCs w:val="24"/>
                <w:lang w:eastAsia="ru-RU"/>
              </w:rPr>
            </w:pPr>
            <w:r w:rsidRPr="0015051C">
              <w:rPr>
                <w:rFonts w:ascii="Times New Roman" w:eastAsia="Times New Roman" w:hAnsi="Times New Roman" w:cs="Times New Roman CYR"/>
                <w:sz w:val="24"/>
                <w:szCs w:val="24"/>
                <w:lang w:eastAsia="ru-RU"/>
              </w:rPr>
              <w:t>Залучення учнів (вихованців) до участі в упорядкуванні меморіальних комплексів, пам’ятників, братських могил, інших поховань захисників Вітчизни.</w:t>
            </w:r>
          </w:p>
          <w:p w:rsidR="00E878A1" w:rsidRPr="0015051C" w:rsidRDefault="008B6D97"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w:eastAsia="Times New Roman" w:hAnsi="Times New Roman" w:cs="Times New Roman CYR"/>
                <w:sz w:val="24"/>
                <w:szCs w:val="24"/>
                <w:lang w:eastAsia="ru-RU"/>
              </w:rPr>
              <w:t>Організація проведення у</w:t>
            </w:r>
            <w:r w:rsidR="00E878A1" w:rsidRPr="0015051C">
              <w:rPr>
                <w:rFonts w:ascii="Times New Roman" w:eastAsia="Times New Roman" w:hAnsi="Times New Roman" w:cs="Times New Roman CYR"/>
                <w:sz w:val="24"/>
                <w:szCs w:val="24"/>
                <w:lang w:eastAsia="ru-RU"/>
              </w:rPr>
              <w:t xml:space="preserve"> закладі тематичних заходів, присвячених пам’яті загиблих, які віддали своє життя за незалежність і територіальну цілісність України, проявили героїзм у бойових діях під час проведення антитерористичної операції на Сході України</w:t>
            </w:r>
          </w:p>
        </w:tc>
        <w:tc>
          <w:tcPr>
            <w:tcW w:w="1701" w:type="dxa"/>
            <w:tcBorders>
              <w:top w:val="single" w:sz="4" w:space="0" w:color="auto"/>
              <w:left w:val="single" w:sz="4" w:space="0" w:color="auto"/>
              <w:bottom w:val="single" w:sz="4" w:space="0" w:color="auto"/>
              <w:right w:val="single" w:sz="4" w:space="0" w:color="auto"/>
            </w:tcBorders>
          </w:tcPr>
          <w:p w:rsidR="00E878A1" w:rsidRPr="0015051C"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5051C">
              <w:rPr>
                <w:rFonts w:ascii="Times New Roman CYR" w:eastAsia="Times New Roman" w:hAnsi="Times New Roman CYR" w:cs="Times New Roman CYR"/>
                <w:sz w:val="24"/>
                <w:szCs w:val="24"/>
                <w:lang w:eastAsia="ru-RU"/>
              </w:rPr>
              <w:t>Упродовж навчального року</w:t>
            </w:r>
          </w:p>
          <w:p w:rsidR="00E878A1" w:rsidRPr="0015051C"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878A1" w:rsidRPr="0015051C"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5051C">
              <w:rPr>
                <w:rFonts w:ascii="Times New Roman CYR" w:eastAsia="Times New Roman" w:hAnsi="Times New Roman CYR" w:cs="Times New Roman CYR"/>
                <w:sz w:val="24"/>
                <w:szCs w:val="24"/>
                <w:lang w:eastAsia="ru-RU"/>
              </w:rPr>
              <w:t>Погребняк Т.Ю.</w:t>
            </w:r>
          </w:p>
        </w:tc>
        <w:tc>
          <w:tcPr>
            <w:tcW w:w="1559" w:type="dxa"/>
            <w:tcBorders>
              <w:top w:val="single" w:sz="4" w:space="0" w:color="auto"/>
              <w:left w:val="single" w:sz="4" w:space="0" w:color="auto"/>
              <w:bottom w:val="single" w:sz="4" w:space="0" w:color="auto"/>
            </w:tcBorders>
          </w:tcPr>
          <w:p w:rsidR="00E878A1" w:rsidRPr="00E878A1" w:rsidRDefault="00E878A1" w:rsidP="00E878A1">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8B6D97" w:rsidRPr="00E878A1" w:rsidTr="008B6D97">
        <w:trPr>
          <w:trHeight w:val="84"/>
        </w:trPr>
        <w:tc>
          <w:tcPr>
            <w:tcW w:w="568" w:type="dxa"/>
            <w:tcBorders>
              <w:top w:val="single" w:sz="4" w:space="0" w:color="auto"/>
              <w:bottom w:val="single" w:sz="4" w:space="0" w:color="auto"/>
              <w:right w:val="single" w:sz="4" w:space="0" w:color="auto"/>
            </w:tcBorders>
            <w:vAlign w:val="center"/>
          </w:tcPr>
          <w:p w:rsidR="008B6D97" w:rsidRPr="0015051C" w:rsidRDefault="008B6D97"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B6D97" w:rsidRPr="00090327" w:rsidRDefault="008B6D97" w:rsidP="00090327">
            <w:pPr>
              <w:spacing w:after="0" w:line="240" w:lineRule="auto"/>
              <w:jc w:val="center"/>
              <w:rPr>
                <w:rFonts w:ascii="Times New Roman" w:eastAsia="Times New Roman" w:hAnsi="Times New Roman" w:cs="Times New Roman"/>
                <w:sz w:val="24"/>
                <w:szCs w:val="24"/>
                <w:lang w:eastAsia="ru-RU"/>
              </w:rPr>
            </w:pPr>
            <w:r w:rsidRPr="00090327">
              <w:rPr>
                <w:rFonts w:ascii="Times New Roman" w:eastAsia="Times New Roman" w:hAnsi="Times New Roman" w:cs="Times New Roman"/>
                <w:sz w:val="24"/>
                <w:szCs w:val="24"/>
                <w:lang w:eastAsia="ru-RU"/>
              </w:rPr>
              <w:t xml:space="preserve">РЕГІОНАЛЬНА ПРОГРАМА </w:t>
            </w:r>
          </w:p>
          <w:p w:rsidR="008B6D97" w:rsidRPr="00090327" w:rsidRDefault="008B6D97" w:rsidP="00090327">
            <w:pPr>
              <w:spacing w:after="0" w:line="240" w:lineRule="auto"/>
              <w:jc w:val="center"/>
              <w:rPr>
                <w:rFonts w:ascii="Times New Roman" w:eastAsia="Times New Roman" w:hAnsi="Times New Roman" w:cs="Times New Roman"/>
                <w:sz w:val="24"/>
                <w:szCs w:val="24"/>
                <w:lang w:eastAsia="ru-RU"/>
              </w:rPr>
            </w:pPr>
            <w:r w:rsidRPr="00090327">
              <w:rPr>
                <w:rFonts w:ascii="Times New Roman" w:eastAsia="Times New Roman" w:hAnsi="Times New Roman" w:cs="Times New Roman"/>
                <w:sz w:val="24"/>
                <w:szCs w:val="24"/>
                <w:lang w:eastAsia="ru-RU"/>
              </w:rPr>
              <w:t xml:space="preserve">забезпечення публічної безпеки і порядку </w:t>
            </w:r>
          </w:p>
          <w:p w:rsidR="008B6D97" w:rsidRDefault="008B6D97" w:rsidP="00090327">
            <w:pPr>
              <w:spacing w:after="0" w:line="240" w:lineRule="auto"/>
              <w:jc w:val="center"/>
              <w:rPr>
                <w:rFonts w:ascii="Times New Roman" w:eastAsia="Times New Roman" w:hAnsi="Times New Roman" w:cs="Times New Roman"/>
                <w:sz w:val="24"/>
                <w:szCs w:val="24"/>
                <w:lang w:eastAsia="ru-RU"/>
              </w:rPr>
            </w:pPr>
            <w:r w:rsidRPr="00090327">
              <w:rPr>
                <w:rFonts w:ascii="Times New Roman" w:eastAsia="Times New Roman" w:hAnsi="Times New Roman" w:cs="Times New Roman"/>
                <w:sz w:val="24"/>
                <w:szCs w:val="24"/>
                <w:lang w:eastAsia="ru-RU"/>
              </w:rPr>
              <w:t xml:space="preserve">в Харківській області </w:t>
            </w:r>
          </w:p>
          <w:p w:rsidR="008B6D97" w:rsidRPr="00090327" w:rsidRDefault="008B6D97" w:rsidP="00090327">
            <w:pPr>
              <w:spacing w:after="0" w:line="240" w:lineRule="auto"/>
              <w:jc w:val="center"/>
              <w:rPr>
                <w:rFonts w:ascii="Times New Roman" w:eastAsia="Times New Roman" w:hAnsi="Times New Roman" w:cs="Times New Roman"/>
                <w:sz w:val="24"/>
                <w:szCs w:val="24"/>
                <w:lang w:eastAsia="ru-RU"/>
              </w:rPr>
            </w:pPr>
            <w:r w:rsidRPr="00090327">
              <w:rPr>
                <w:rFonts w:ascii="Times New Roman" w:eastAsia="Times New Roman" w:hAnsi="Times New Roman" w:cs="Times New Roman"/>
                <w:sz w:val="24"/>
                <w:szCs w:val="24"/>
                <w:lang w:eastAsia="ru-RU"/>
              </w:rPr>
              <w:t>на  2016</w:t>
            </w:r>
            <w:r>
              <w:rPr>
                <w:rFonts w:ascii="Times New Roman" w:eastAsia="Times New Roman" w:hAnsi="Times New Roman" w:cs="Times New Roman"/>
                <w:sz w:val="24"/>
                <w:szCs w:val="24"/>
                <w:lang w:eastAsia="ru-RU"/>
              </w:rPr>
              <w:t>-</w:t>
            </w:r>
            <w:r w:rsidRPr="00090327">
              <w:rPr>
                <w:rFonts w:ascii="Times New Roman" w:eastAsia="Times New Roman" w:hAnsi="Times New Roman" w:cs="Times New Roman"/>
                <w:sz w:val="24"/>
                <w:szCs w:val="24"/>
                <w:lang w:eastAsia="ru-RU"/>
              </w:rPr>
              <w:t>2017 роки</w:t>
            </w:r>
          </w:p>
          <w:p w:rsidR="008B6D97" w:rsidRPr="0015051C" w:rsidRDefault="008B6D97" w:rsidP="00E878A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8B6D97" w:rsidRDefault="008B6D97" w:rsidP="008B6D97">
            <w:pPr>
              <w:widowControl w:val="0"/>
              <w:tabs>
                <w:tab w:val="left" w:pos="480"/>
              </w:tabs>
              <w:autoSpaceDE w:val="0"/>
              <w:autoSpaceDN w:val="0"/>
              <w:adjustRightInd w:val="0"/>
              <w:spacing w:after="0" w:line="240" w:lineRule="auto"/>
              <w:rPr>
                <w:rFonts w:ascii="Times New Roman" w:hAnsi="Times New Roman" w:cs="Times New Roman CYR"/>
                <w:sz w:val="24"/>
                <w:szCs w:val="24"/>
                <w:lang w:eastAsia="ru-RU"/>
              </w:rPr>
            </w:pPr>
            <w:r>
              <w:rPr>
                <w:rFonts w:ascii="Georgia" w:hAnsi="Georgia"/>
                <w:color w:val="000000"/>
                <w:shd w:val="clear" w:color="auto" w:fill="FFFFFF"/>
              </w:rPr>
              <w:t>В</w:t>
            </w:r>
            <w:r w:rsidRPr="009C5F20">
              <w:rPr>
                <w:rFonts w:ascii="Georgia" w:hAnsi="Georgia"/>
                <w:color w:val="000000"/>
                <w:shd w:val="clear" w:color="auto" w:fill="FFFFFF"/>
              </w:rPr>
              <w:t xml:space="preserve">рахування потреб осіб з </w:t>
            </w:r>
            <w:r>
              <w:rPr>
                <w:rFonts w:ascii="Georgia" w:hAnsi="Georgia"/>
                <w:color w:val="000000"/>
                <w:shd w:val="clear" w:color="auto" w:fill="FFFFFF"/>
              </w:rPr>
              <w:t>особливими потребами</w:t>
            </w:r>
            <w:r w:rsidRPr="009C5F20">
              <w:rPr>
                <w:rFonts w:ascii="Georgia" w:hAnsi="Georgia"/>
                <w:color w:val="000000"/>
                <w:shd w:val="clear" w:color="auto" w:fill="FFFFFF"/>
              </w:rPr>
              <w:t xml:space="preserve"> під час відповідної діяльності</w:t>
            </w:r>
            <w:r>
              <w:rPr>
                <w:rFonts w:ascii="Georgia" w:hAnsi="Georgia"/>
                <w:color w:val="000000"/>
                <w:shd w:val="clear" w:color="auto" w:fill="FFFFFF"/>
              </w:rPr>
              <w:t>.</w:t>
            </w:r>
          </w:p>
          <w:p w:rsidR="008B6D97" w:rsidRPr="00CE4F76" w:rsidRDefault="008B6D97" w:rsidP="008B6D97">
            <w:pPr>
              <w:spacing w:line="240" w:lineRule="auto"/>
              <w:rPr>
                <w:rFonts w:ascii="Times New Roman" w:hAnsi="Times New Roman" w:cs="Times New Roman CYR"/>
                <w:sz w:val="24"/>
                <w:szCs w:val="24"/>
                <w:lang w:eastAsia="ru-RU"/>
              </w:rPr>
            </w:pPr>
            <w:r>
              <w:rPr>
                <w:rFonts w:ascii="Georgia" w:hAnsi="Georgia"/>
                <w:color w:val="000000"/>
                <w:shd w:val="clear" w:color="auto" w:fill="FFFFFF"/>
              </w:rPr>
              <w:t>З</w:t>
            </w:r>
            <w:r w:rsidRPr="009C5F20">
              <w:rPr>
                <w:rFonts w:ascii="Georgia" w:hAnsi="Georgia"/>
                <w:color w:val="000000"/>
                <w:shd w:val="clear" w:color="auto" w:fill="FFFFFF"/>
              </w:rPr>
              <w:t>абезпечення навчальн</w:t>
            </w:r>
            <w:r>
              <w:rPr>
                <w:rFonts w:ascii="Georgia" w:hAnsi="Georgia"/>
                <w:color w:val="000000"/>
                <w:shd w:val="clear" w:color="auto" w:fill="FFFFFF"/>
              </w:rPr>
              <w:t>ого закладу</w:t>
            </w:r>
            <w:r w:rsidRPr="009C5F20">
              <w:rPr>
                <w:rFonts w:ascii="Georgia" w:hAnsi="Georgia"/>
                <w:color w:val="000000"/>
                <w:shd w:val="clear" w:color="auto" w:fill="FFFFFF"/>
              </w:rPr>
              <w:t xml:space="preserve"> матеріально-технічною базою, адаптованою для навчання осіб з інвалідністю</w:t>
            </w:r>
            <w:r>
              <w:rPr>
                <w:rFonts w:ascii="Georgia" w:hAnsi="Georgia"/>
                <w:color w:val="000000"/>
                <w:shd w:val="clear" w:color="auto" w:fill="FFFFFF"/>
              </w:rPr>
              <w:t xml:space="preserve">.                                                               </w:t>
            </w:r>
            <w:r>
              <w:rPr>
                <w:rFonts w:ascii="Times New Roman" w:hAnsi="Times New Roman"/>
                <w:sz w:val="24"/>
                <w:szCs w:val="24"/>
              </w:rPr>
              <w:t>З</w:t>
            </w:r>
            <w:r w:rsidRPr="00A77090">
              <w:rPr>
                <w:rFonts w:ascii="Times New Roman" w:hAnsi="Times New Roman"/>
                <w:sz w:val="24"/>
                <w:szCs w:val="24"/>
              </w:rPr>
              <w:t xml:space="preserve">апровадження системних заходів </w:t>
            </w:r>
            <w:r>
              <w:rPr>
                <w:rFonts w:ascii="Times New Roman" w:hAnsi="Times New Roman"/>
                <w:sz w:val="24"/>
                <w:szCs w:val="24"/>
              </w:rPr>
              <w:t xml:space="preserve">для </w:t>
            </w:r>
            <w:r w:rsidRPr="00A77090">
              <w:rPr>
                <w:rFonts w:ascii="Times New Roman" w:hAnsi="Times New Roman"/>
                <w:sz w:val="24"/>
                <w:szCs w:val="24"/>
              </w:rPr>
              <w:t>захисту дітей від протиправних посягань</w:t>
            </w:r>
            <w:r>
              <w:rPr>
                <w:rFonts w:ascii="Times New Roman" w:hAnsi="Times New Roman"/>
                <w:sz w:val="24"/>
                <w:szCs w:val="24"/>
              </w:rPr>
              <w:t xml:space="preserve">, </w:t>
            </w:r>
            <w:r w:rsidRPr="00A77090">
              <w:rPr>
                <w:rFonts w:ascii="Times New Roman" w:hAnsi="Times New Roman"/>
                <w:sz w:val="24"/>
                <w:szCs w:val="24"/>
              </w:rPr>
              <w:t>попередження втягнення підлітків у протиправну діяльність, попередження бездоглядності, безпритуль</w:t>
            </w:r>
            <w:r>
              <w:rPr>
                <w:rFonts w:ascii="Times New Roman" w:hAnsi="Times New Roman"/>
                <w:sz w:val="24"/>
                <w:szCs w:val="24"/>
              </w:rPr>
              <w:t>ності, жебракування серед дітей.                                                                             Проведення культурно-мистецьких акцій</w:t>
            </w:r>
            <w:r w:rsidRPr="00A77090">
              <w:rPr>
                <w:rFonts w:ascii="Times New Roman" w:hAnsi="Times New Roman"/>
                <w:sz w:val="24"/>
                <w:szCs w:val="24"/>
              </w:rPr>
              <w:t xml:space="preserve"> з метою пропаганди здорового способу життя молоді. </w:t>
            </w:r>
            <w:r>
              <w:rPr>
                <w:rFonts w:ascii="Times New Roman" w:hAnsi="Times New Roman"/>
                <w:sz w:val="24"/>
                <w:szCs w:val="24"/>
              </w:rPr>
              <w:t xml:space="preserve">                          </w:t>
            </w:r>
            <w:r w:rsidRPr="00A77090">
              <w:rPr>
                <w:rFonts w:ascii="Times New Roman" w:hAnsi="Times New Roman"/>
                <w:sz w:val="24"/>
                <w:szCs w:val="24"/>
              </w:rPr>
              <w:t>Забезпеч</w:t>
            </w:r>
            <w:r>
              <w:rPr>
                <w:rFonts w:ascii="Times New Roman" w:hAnsi="Times New Roman"/>
                <w:sz w:val="24"/>
                <w:szCs w:val="24"/>
              </w:rPr>
              <w:t>ення</w:t>
            </w:r>
            <w:r w:rsidRPr="00A77090">
              <w:rPr>
                <w:rFonts w:ascii="Times New Roman" w:hAnsi="Times New Roman"/>
                <w:sz w:val="24"/>
                <w:szCs w:val="24"/>
              </w:rPr>
              <w:t xml:space="preserve"> висвітлення результатів діяльності</w:t>
            </w:r>
            <w:r>
              <w:rPr>
                <w:rFonts w:ascii="Times New Roman" w:hAnsi="Times New Roman"/>
                <w:sz w:val="24"/>
                <w:szCs w:val="24"/>
              </w:rPr>
              <w:t xml:space="preserve"> на  веб-сайті навчального закладу та у шкільній газеті.   </w:t>
            </w:r>
            <w:r w:rsidRPr="00A77090">
              <w:rPr>
                <w:rFonts w:ascii="Times New Roman" w:hAnsi="Times New Roman"/>
                <w:sz w:val="24"/>
                <w:szCs w:val="24"/>
              </w:rPr>
              <w:t>Забезпеч</w:t>
            </w:r>
            <w:r>
              <w:rPr>
                <w:rFonts w:ascii="Times New Roman" w:hAnsi="Times New Roman"/>
                <w:sz w:val="24"/>
                <w:szCs w:val="24"/>
              </w:rPr>
              <w:t>ення</w:t>
            </w:r>
            <w:r w:rsidRPr="00A77090">
              <w:rPr>
                <w:rFonts w:ascii="Times New Roman" w:hAnsi="Times New Roman"/>
                <w:sz w:val="24"/>
                <w:szCs w:val="24"/>
              </w:rPr>
              <w:t xml:space="preserve"> проведення з сім’ями</w:t>
            </w:r>
            <w:r>
              <w:rPr>
                <w:rFonts w:ascii="Times New Roman" w:hAnsi="Times New Roman"/>
                <w:sz w:val="24"/>
                <w:szCs w:val="24"/>
              </w:rPr>
              <w:t xml:space="preserve"> учнів</w:t>
            </w:r>
            <w:r w:rsidRPr="00A77090">
              <w:rPr>
                <w:rFonts w:ascii="Times New Roman" w:hAnsi="Times New Roman"/>
                <w:sz w:val="24"/>
                <w:szCs w:val="24"/>
              </w:rPr>
              <w:t xml:space="preserve">, які перебувають у складних життєвих обставинах, профілактичної роботи, з метою запобігання негативним проявам серед </w:t>
            </w:r>
            <w:r w:rsidRPr="00A77090">
              <w:rPr>
                <w:rFonts w:ascii="Times New Roman" w:hAnsi="Times New Roman"/>
                <w:sz w:val="24"/>
                <w:szCs w:val="24"/>
              </w:rPr>
              <w:lastRenderedPageBreak/>
              <w:t>неповнолітніх, у тому числі пияцтва, наркоманії, дитячої бездоглядності та безпритульності</w:t>
            </w:r>
            <w:r>
              <w:rPr>
                <w:rFonts w:ascii="Times New Roman" w:hAnsi="Times New Roman"/>
                <w:sz w:val="24"/>
                <w:szCs w:val="24"/>
              </w:rPr>
              <w:t xml:space="preserve">.                                                       </w:t>
            </w:r>
            <w:r w:rsidRPr="00A77090">
              <w:rPr>
                <w:rFonts w:ascii="Times New Roman" w:hAnsi="Times New Roman"/>
                <w:sz w:val="24"/>
                <w:szCs w:val="24"/>
              </w:rPr>
              <w:t>Організ</w:t>
            </w:r>
            <w:r>
              <w:rPr>
                <w:rFonts w:ascii="Times New Roman" w:hAnsi="Times New Roman"/>
                <w:sz w:val="24"/>
                <w:szCs w:val="24"/>
              </w:rPr>
              <w:t>ація</w:t>
            </w:r>
            <w:r w:rsidRPr="00A77090">
              <w:rPr>
                <w:rFonts w:ascii="Times New Roman" w:hAnsi="Times New Roman"/>
                <w:sz w:val="24"/>
                <w:szCs w:val="24"/>
              </w:rPr>
              <w:t xml:space="preserve"> відвідування </w:t>
            </w:r>
            <w:r>
              <w:rPr>
                <w:rFonts w:ascii="Times New Roman" w:hAnsi="Times New Roman"/>
                <w:sz w:val="24"/>
                <w:szCs w:val="24"/>
              </w:rPr>
              <w:t>учнями (вихованцями)</w:t>
            </w:r>
            <w:r w:rsidRPr="00A77090">
              <w:rPr>
                <w:rFonts w:ascii="Times New Roman" w:hAnsi="Times New Roman"/>
                <w:sz w:val="24"/>
                <w:szCs w:val="24"/>
              </w:rPr>
              <w:t xml:space="preserve"> </w:t>
            </w:r>
            <w:r>
              <w:rPr>
                <w:rFonts w:ascii="Times New Roman" w:hAnsi="Times New Roman"/>
                <w:sz w:val="24"/>
                <w:szCs w:val="24"/>
              </w:rPr>
              <w:t>з «групи ризику»</w:t>
            </w:r>
            <w:r w:rsidRPr="00A77090">
              <w:rPr>
                <w:rFonts w:ascii="Times New Roman" w:hAnsi="Times New Roman"/>
                <w:sz w:val="24"/>
                <w:szCs w:val="24"/>
              </w:rPr>
              <w:t>, музеїв, художніх виставок, закладів культури тощо, які відносяться до історичної спадщини України з метою формування у них правосвідомості</w:t>
            </w:r>
          </w:p>
        </w:tc>
        <w:tc>
          <w:tcPr>
            <w:tcW w:w="1701" w:type="dxa"/>
            <w:tcBorders>
              <w:top w:val="single" w:sz="4" w:space="0" w:color="auto"/>
              <w:left w:val="single" w:sz="4" w:space="0" w:color="auto"/>
              <w:bottom w:val="single" w:sz="4" w:space="0" w:color="auto"/>
              <w:right w:val="single" w:sz="4" w:space="0" w:color="auto"/>
            </w:tcBorders>
          </w:tcPr>
          <w:p w:rsidR="008B6D97" w:rsidRPr="0015051C" w:rsidRDefault="008B6D97" w:rsidP="007035D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15051C">
              <w:rPr>
                <w:rFonts w:ascii="Times New Roman CYR" w:hAnsi="Times New Roman CYR" w:cs="Times New Roman CYR"/>
                <w:sz w:val="24"/>
                <w:szCs w:val="24"/>
                <w:lang w:eastAsia="ru-RU"/>
              </w:rPr>
              <w:lastRenderedPageBreak/>
              <w:t>Упродовж навчального року</w:t>
            </w:r>
          </w:p>
          <w:p w:rsidR="008B6D97" w:rsidRPr="0015051C" w:rsidRDefault="008B6D97" w:rsidP="007035DC">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B6D97" w:rsidRDefault="008B6D97" w:rsidP="007035DC">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Пушкар Н.Б.</w:t>
            </w:r>
          </w:p>
          <w:p w:rsidR="008B6D97" w:rsidRDefault="008B6D97" w:rsidP="007035DC">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Погребняк Т.Ю.</w:t>
            </w:r>
          </w:p>
          <w:p w:rsidR="008B6D97" w:rsidRPr="0015051C" w:rsidRDefault="008B6D97" w:rsidP="007035DC">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Симоненко Ю.Ф.</w:t>
            </w:r>
          </w:p>
        </w:tc>
        <w:tc>
          <w:tcPr>
            <w:tcW w:w="1559" w:type="dxa"/>
            <w:tcBorders>
              <w:top w:val="single" w:sz="4" w:space="0" w:color="auto"/>
              <w:left w:val="single" w:sz="4" w:space="0" w:color="auto"/>
              <w:bottom w:val="single" w:sz="4" w:space="0" w:color="auto"/>
            </w:tcBorders>
          </w:tcPr>
          <w:p w:rsidR="008B6D97" w:rsidRPr="00E878A1" w:rsidRDefault="008B6D97" w:rsidP="00E878A1">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E878A1" w:rsidRPr="00E878A1" w:rsidRDefault="00E878A1" w:rsidP="00E878A1">
      <w:pPr>
        <w:spacing w:after="0" w:line="240" w:lineRule="auto"/>
        <w:rPr>
          <w:rFonts w:ascii="Times New Roman" w:eastAsia="Times New Roman" w:hAnsi="Times New Roman" w:cs="Times New Roman"/>
          <w:sz w:val="28"/>
          <w:szCs w:val="28"/>
          <w:lang w:eastAsia="ru-RU"/>
        </w:rPr>
      </w:pPr>
    </w:p>
    <w:p w:rsidR="00154990" w:rsidRDefault="00154990"/>
    <w:sectPr w:rsidR="00154990" w:rsidSect="000B6CF0">
      <w:headerReference w:type="even" r:id="rId9"/>
      <w:headerReference w:type="default" r:id="rId10"/>
      <w:pgSz w:w="16840" w:h="11907" w:orient="landscape" w:code="9"/>
      <w:pgMar w:top="1418" w:right="567" w:bottom="567" w:left="709" w:header="709" w:footer="709" w:gutter="0"/>
      <w:pgBorders w:offsetFrom="page">
        <w:top w:val="pushPinNote1" w:sz="30" w:space="24" w:color="auto"/>
        <w:left w:val="pushPinNote1" w:sz="30" w:space="24" w:color="auto"/>
        <w:bottom w:val="pushPinNote1" w:sz="30" w:space="24" w:color="auto"/>
        <w:right w:val="pushPinNote1" w:sz="30" w:space="24" w:color="auto"/>
      </w:pgBorders>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2B" w:rsidRDefault="005D162B">
      <w:pPr>
        <w:spacing w:after="0" w:line="240" w:lineRule="auto"/>
      </w:pPr>
      <w:r>
        <w:separator/>
      </w:r>
    </w:p>
  </w:endnote>
  <w:endnote w:type="continuationSeparator" w:id="0">
    <w:p w:rsidR="005D162B" w:rsidRDefault="005D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Unico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2B" w:rsidRDefault="005D162B">
      <w:pPr>
        <w:spacing w:after="0" w:line="240" w:lineRule="auto"/>
      </w:pPr>
      <w:r>
        <w:separator/>
      </w:r>
    </w:p>
  </w:footnote>
  <w:footnote w:type="continuationSeparator" w:id="0">
    <w:p w:rsidR="005D162B" w:rsidRDefault="005D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C" w:rsidRDefault="007035DC" w:rsidP="00685E9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5DC" w:rsidRDefault="007035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C" w:rsidRDefault="007035DC" w:rsidP="00685E9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3E11">
      <w:rPr>
        <w:rStyle w:val="a6"/>
        <w:noProof/>
      </w:rPr>
      <w:t>102</w:t>
    </w:r>
    <w:r>
      <w:rPr>
        <w:rStyle w:val="a6"/>
      </w:rPr>
      <w:fldChar w:fldCharType="end"/>
    </w:r>
  </w:p>
  <w:p w:rsidR="007035DC" w:rsidRDefault="007035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EAB70"/>
    <w:lvl w:ilvl="0">
      <w:start w:val="1"/>
      <w:numFmt w:val="decimal"/>
      <w:lvlText w:val="%1."/>
      <w:lvlJc w:val="left"/>
      <w:pPr>
        <w:tabs>
          <w:tab w:val="num" w:pos="1492"/>
        </w:tabs>
        <w:ind w:left="1492" w:hanging="360"/>
      </w:pPr>
    </w:lvl>
  </w:abstractNum>
  <w:abstractNum w:abstractNumId="1">
    <w:nsid w:val="FFFFFF7D"/>
    <w:multiLevelType w:val="singleLevel"/>
    <w:tmpl w:val="D690CEE2"/>
    <w:lvl w:ilvl="0">
      <w:start w:val="1"/>
      <w:numFmt w:val="decimal"/>
      <w:lvlText w:val="%1."/>
      <w:lvlJc w:val="left"/>
      <w:pPr>
        <w:tabs>
          <w:tab w:val="num" w:pos="1209"/>
        </w:tabs>
        <w:ind w:left="1209" w:hanging="360"/>
      </w:pPr>
    </w:lvl>
  </w:abstractNum>
  <w:abstractNum w:abstractNumId="2">
    <w:nsid w:val="FFFFFF7E"/>
    <w:multiLevelType w:val="singleLevel"/>
    <w:tmpl w:val="484C08CC"/>
    <w:lvl w:ilvl="0">
      <w:start w:val="1"/>
      <w:numFmt w:val="decimal"/>
      <w:lvlText w:val="%1."/>
      <w:lvlJc w:val="left"/>
      <w:pPr>
        <w:tabs>
          <w:tab w:val="num" w:pos="926"/>
        </w:tabs>
        <w:ind w:left="926" w:hanging="360"/>
      </w:pPr>
    </w:lvl>
  </w:abstractNum>
  <w:abstractNum w:abstractNumId="3">
    <w:nsid w:val="FFFFFF7F"/>
    <w:multiLevelType w:val="singleLevel"/>
    <w:tmpl w:val="9C365C88"/>
    <w:lvl w:ilvl="0">
      <w:start w:val="1"/>
      <w:numFmt w:val="decimal"/>
      <w:lvlText w:val="%1."/>
      <w:lvlJc w:val="left"/>
      <w:pPr>
        <w:tabs>
          <w:tab w:val="num" w:pos="643"/>
        </w:tabs>
        <w:ind w:left="643" w:hanging="360"/>
      </w:pPr>
    </w:lvl>
  </w:abstractNum>
  <w:abstractNum w:abstractNumId="4">
    <w:nsid w:val="FFFFFF80"/>
    <w:multiLevelType w:val="singleLevel"/>
    <w:tmpl w:val="1D0EE5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2E85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4458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A826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4264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2C858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2"/>
    <w:lvl w:ilvl="0">
      <w:start w:val="1"/>
      <w:numFmt w:val="bullet"/>
      <w:pStyle w:val="a"/>
      <w:lvlText w:val="-"/>
      <w:lvlJc w:val="left"/>
      <w:pPr>
        <w:tabs>
          <w:tab w:val="num" w:pos="720"/>
        </w:tabs>
        <w:ind w:left="720" w:hanging="360"/>
      </w:pPr>
      <w:rPr>
        <w:rFonts w:ascii="Times New Roman" w:hAnsi="Times New Roman"/>
      </w:rPr>
    </w:lvl>
  </w:abstractNum>
  <w:abstractNum w:abstractNumId="11">
    <w:nsid w:val="00000002"/>
    <w:multiLevelType w:val="singleLevel"/>
    <w:tmpl w:val="00000002"/>
    <w:name w:val="WW8Num4"/>
    <w:lvl w:ilvl="0">
      <w:start w:val="1"/>
      <w:numFmt w:val="bullet"/>
      <w:lvlText w:val="-"/>
      <w:lvlJc w:val="left"/>
      <w:pPr>
        <w:tabs>
          <w:tab w:val="num" w:pos="360"/>
        </w:tabs>
        <w:ind w:left="360" w:hanging="360"/>
      </w:pPr>
      <w:rPr>
        <w:rFonts w:ascii="Times New Roman" w:hAnsi="Times New Roman"/>
      </w:rPr>
    </w:lvl>
  </w:abstractNum>
  <w:abstractNum w:abstractNumId="12">
    <w:nsid w:val="0000183A"/>
    <w:multiLevelType w:val="hybridMultilevel"/>
    <w:tmpl w:val="00001FB4"/>
    <w:lvl w:ilvl="0" w:tplc="000013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10"/>
    <w:multiLevelType w:val="hybridMultilevel"/>
    <w:tmpl w:val="0000745E"/>
    <w:lvl w:ilvl="0" w:tplc="00003A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A85D45"/>
    <w:multiLevelType w:val="hybridMultilevel"/>
    <w:tmpl w:val="76C26736"/>
    <w:lvl w:ilvl="0" w:tplc="746E19F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7">
    <w:nsid w:val="01524B1B"/>
    <w:multiLevelType w:val="hybridMultilevel"/>
    <w:tmpl w:val="7B9A6A52"/>
    <w:lvl w:ilvl="0" w:tplc="F7065C1E">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hint="default"/>
      </w:rPr>
    </w:lvl>
    <w:lvl w:ilvl="8" w:tplc="04190005">
      <w:start w:val="1"/>
      <w:numFmt w:val="bullet"/>
      <w:lvlText w:val=""/>
      <w:lvlJc w:val="left"/>
      <w:pPr>
        <w:ind w:left="6195" w:hanging="360"/>
      </w:pPr>
      <w:rPr>
        <w:rFonts w:ascii="Wingdings" w:hAnsi="Wingdings" w:hint="default"/>
      </w:rPr>
    </w:lvl>
  </w:abstractNum>
  <w:abstractNum w:abstractNumId="18">
    <w:nsid w:val="08C17EC6"/>
    <w:multiLevelType w:val="hybridMultilevel"/>
    <w:tmpl w:val="410CCAF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0ED123C7"/>
    <w:multiLevelType w:val="hybridMultilevel"/>
    <w:tmpl w:val="2C169ACE"/>
    <w:lvl w:ilvl="0" w:tplc="24C879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0FCA7C06"/>
    <w:multiLevelType w:val="hybridMultilevel"/>
    <w:tmpl w:val="A8042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CF1FC4"/>
    <w:multiLevelType w:val="hybridMultilevel"/>
    <w:tmpl w:val="585651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5EA5D6C"/>
    <w:multiLevelType w:val="hybridMultilevel"/>
    <w:tmpl w:val="9DF8DD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CE952E8"/>
    <w:multiLevelType w:val="multilevel"/>
    <w:tmpl w:val="B0C2B2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1D782C68"/>
    <w:multiLevelType w:val="hybridMultilevel"/>
    <w:tmpl w:val="66E4D01A"/>
    <w:lvl w:ilvl="0" w:tplc="CE5A05F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633432"/>
    <w:multiLevelType w:val="hybridMultilevel"/>
    <w:tmpl w:val="85720D7C"/>
    <w:lvl w:ilvl="0" w:tplc="BA7A901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D926D38"/>
    <w:multiLevelType w:val="hybridMultilevel"/>
    <w:tmpl w:val="903AA9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ECC0AE1"/>
    <w:multiLevelType w:val="hybridMultilevel"/>
    <w:tmpl w:val="3488A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4CC213B"/>
    <w:multiLevelType w:val="hybridMultilevel"/>
    <w:tmpl w:val="88E437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90107D5"/>
    <w:multiLevelType w:val="multilevel"/>
    <w:tmpl w:val="6604182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3ACD7D83"/>
    <w:multiLevelType w:val="hybridMultilevel"/>
    <w:tmpl w:val="DA36C778"/>
    <w:lvl w:ilvl="0" w:tplc="027CA98A">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403"/>
        </w:tabs>
        <w:ind w:left="1403" w:hanging="360"/>
      </w:pPr>
      <w:rPr>
        <w:rFonts w:ascii="Courier New" w:hAnsi="Courier New" w:hint="default"/>
      </w:rPr>
    </w:lvl>
    <w:lvl w:ilvl="2" w:tplc="04190005">
      <w:start w:val="1"/>
      <w:numFmt w:val="bullet"/>
      <w:lvlText w:val=""/>
      <w:lvlJc w:val="left"/>
      <w:pPr>
        <w:tabs>
          <w:tab w:val="num" w:pos="2123"/>
        </w:tabs>
        <w:ind w:left="2123" w:hanging="360"/>
      </w:pPr>
      <w:rPr>
        <w:rFonts w:ascii="Wingdings" w:hAnsi="Wingdings" w:hint="default"/>
      </w:rPr>
    </w:lvl>
    <w:lvl w:ilvl="3" w:tplc="04190001">
      <w:start w:val="1"/>
      <w:numFmt w:val="bullet"/>
      <w:lvlText w:val=""/>
      <w:lvlJc w:val="left"/>
      <w:pPr>
        <w:tabs>
          <w:tab w:val="num" w:pos="2843"/>
        </w:tabs>
        <w:ind w:left="2843" w:hanging="360"/>
      </w:pPr>
      <w:rPr>
        <w:rFonts w:ascii="Symbol" w:hAnsi="Symbol" w:hint="default"/>
      </w:rPr>
    </w:lvl>
    <w:lvl w:ilvl="4" w:tplc="04190003">
      <w:start w:val="1"/>
      <w:numFmt w:val="bullet"/>
      <w:lvlText w:val="o"/>
      <w:lvlJc w:val="left"/>
      <w:pPr>
        <w:tabs>
          <w:tab w:val="num" w:pos="3563"/>
        </w:tabs>
        <w:ind w:left="3563" w:hanging="360"/>
      </w:pPr>
      <w:rPr>
        <w:rFonts w:ascii="Courier New" w:hAnsi="Courier New" w:hint="default"/>
      </w:rPr>
    </w:lvl>
    <w:lvl w:ilvl="5" w:tplc="04190005">
      <w:start w:val="1"/>
      <w:numFmt w:val="bullet"/>
      <w:lvlText w:val=""/>
      <w:lvlJc w:val="left"/>
      <w:pPr>
        <w:tabs>
          <w:tab w:val="num" w:pos="4283"/>
        </w:tabs>
        <w:ind w:left="4283" w:hanging="360"/>
      </w:pPr>
      <w:rPr>
        <w:rFonts w:ascii="Wingdings" w:hAnsi="Wingdings" w:hint="default"/>
      </w:rPr>
    </w:lvl>
    <w:lvl w:ilvl="6" w:tplc="04190001">
      <w:start w:val="1"/>
      <w:numFmt w:val="bullet"/>
      <w:lvlText w:val=""/>
      <w:lvlJc w:val="left"/>
      <w:pPr>
        <w:tabs>
          <w:tab w:val="num" w:pos="5003"/>
        </w:tabs>
        <w:ind w:left="5003" w:hanging="360"/>
      </w:pPr>
      <w:rPr>
        <w:rFonts w:ascii="Symbol" w:hAnsi="Symbol" w:hint="default"/>
      </w:rPr>
    </w:lvl>
    <w:lvl w:ilvl="7" w:tplc="04190003">
      <w:start w:val="1"/>
      <w:numFmt w:val="bullet"/>
      <w:lvlText w:val="o"/>
      <w:lvlJc w:val="left"/>
      <w:pPr>
        <w:tabs>
          <w:tab w:val="num" w:pos="5723"/>
        </w:tabs>
        <w:ind w:left="5723" w:hanging="360"/>
      </w:pPr>
      <w:rPr>
        <w:rFonts w:ascii="Courier New" w:hAnsi="Courier New" w:hint="default"/>
      </w:rPr>
    </w:lvl>
    <w:lvl w:ilvl="8" w:tplc="04190005">
      <w:start w:val="1"/>
      <w:numFmt w:val="bullet"/>
      <w:lvlText w:val=""/>
      <w:lvlJc w:val="left"/>
      <w:pPr>
        <w:tabs>
          <w:tab w:val="num" w:pos="6443"/>
        </w:tabs>
        <w:ind w:left="6443" w:hanging="360"/>
      </w:pPr>
      <w:rPr>
        <w:rFonts w:ascii="Wingdings" w:hAnsi="Wingdings" w:hint="default"/>
      </w:rPr>
    </w:lvl>
  </w:abstractNum>
  <w:abstractNum w:abstractNumId="31">
    <w:nsid w:val="3AF91D75"/>
    <w:multiLevelType w:val="singleLevel"/>
    <w:tmpl w:val="8A4E4CF8"/>
    <w:lvl w:ilvl="0">
      <w:start w:val="1"/>
      <w:numFmt w:val="decimal"/>
      <w:lvlText w:val="%1."/>
      <w:legacy w:legacy="1" w:legacySpace="0" w:legacyIndent="360"/>
      <w:lvlJc w:val="left"/>
      <w:pPr>
        <w:ind w:left="0" w:firstLine="0"/>
      </w:pPr>
      <w:rPr>
        <w:rFonts w:ascii="Times New Roman CYR" w:hAnsi="Times New Roman CYR" w:cs="Times New Roman CYR" w:hint="default"/>
        <w:b w:val="0"/>
        <w:bCs w:val="0"/>
        <w:i w:val="0"/>
        <w:iCs w:val="0"/>
      </w:rPr>
    </w:lvl>
  </w:abstractNum>
  <w:abstractNum w:abstractNumId="32">
    <w:nsid w:val="3D6344C0"/>
    <w:multiLevelType w:val="hybridMultilevel"/>
    <w:tmpl w:val="71FADEB6"/>
    <w:lvl w:ilvl="0" w:tplc="9BF2092E">
      <w:start w:val="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0E373DA"/>
    <w:multiLevelType w:val="multilevel"/>
    <w:tmpl w:val="93DE4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474D233B"/>
    <w:multiLevelType w:val="hybridMultilevel"/>
    <w:tmpl w:val="8A30BCC6"/>
    <w:lvl w:ilvl="0" w:tplc="41CCBFDA">
      <w:start w:val="1"/>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D237F71"/>
    <w:multiLevelType w:val="hybridMultilevel"/>
    <w:tmpl w:val="7FD6B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3982D35"/>
    <w:multiLevelType w:val="hybridMultilevel"/>
    <w:tmpl w:val="DF78A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5351265"/>
    <w:multiLevelType w:val="hybridMultilevel"/>
    <w:tmpl w:val="76F05F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8685149"/>
    <w:multiLevelType w:val="hybridMultilevel"/>
    <w:tmpl w:val="BE660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B593EAE"/>
    <w:multiLevelType w:val="hybridMultilevel"/>
    <w:tmpl w:val="6966F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EB5D7C"/>
    <w:multiLevelType w:val="multilevel"/>
    <w:tmpl w:val="3B4405B8"/>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41">
    <w:nsid w:val="6A131CF4"/>
    <w:multiLevelType w:val="hybridMultilevel"/>
    <w:tmpl w:val="473C6036"/>
    <w:lvl w:ilvl="0" w:tplc="360481E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72503D"/>
    <w:multiLevelType w:val="hybridMultilevel"/>
    <w:tmpl w:val="765E69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355E93"/>
    <w:multiLevelType w:val="hybridMultilevel"/>
    <w:tmpl w:val="20C47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A2F2845"/>
    <w:multiLevelType w:val="hybridMultilevel"/>
    <w:tmpl w:val="35C63C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7B27FD"/>
    <w:multiLevelType w:val="multilevel"/>
    <w:tmpl w:val="B5F2A81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8"/>
  </w:num>
  <w:num w:numId="2">
    <w:abstractNumId w:val="30"/>
  </w:num>
  <w:num w:numId="3">
    <w:abstractNumId w:val="17"/>
  </w:num>
  <w:num w:numId="4">
    <w:abstractNumId w:val="34"/>
  </w:num>
  <w:num w:numId="5">
    <w:abstractNumId w:val="10"/>
  </w:num>
  <w:num w:numId="6">
    <w:abstractNumId w:val="18"/>
  </w:num>
  <w:num w:numId="7">
    <w:abstractNumId w:val="25"/>
  </w:num>
  <w:num w:numId="8">
    <w:abstractNumId w:val="45"/>
  </w:num>
  <w:num w:numId="9">
    <w:abstractNumId w:val="37"/>
  </w:num>
  <w:num w:numId="10">
    <w:abstractNumId w:val="44"/>
  </w:num>
  <w:num w:numId="11">
    <w:abstractNumId w:val="39"/>
  </w:num>
  <w:num w:numId="12">
    <w:abstractNumId w:val="28"/>
  </w:num>
  <w:num w:numId="13">
    <w:abstractNumId w:val="36"/>
  </w:num>
  <w:num w:numId="14">
    <w:abstractNumId w:val="27"/>
  </w:num>
  <w:num w:numId="15">
    <w:abstractNumId w:val="22"/>
  </w:num>
  <w:num w:numId="16">
    <w:abstractNumId w:val="43"/>
  </w:num>
  <w:num w:numId="17">
    <w:abstractNumId w:val="42"/>
  </w:num>
  <w:num w:numId="18">
    <w:abstractNumId w:val="38"/>
  </w:num>
  <w:num w:numId="19">
    <w:abstractNumId w:val="30"/>
  </w:num>
  <w:num w:numId="20">
    <w:abstractNumId w:val="11"/>
  </w:num>
  <w:num w:numId="21">
    <w:abstractNumId w:val="41"/>
  </w:num>
  <w:num w:numId="22">
    <w:abstractNumId w:val="24"/>
  </w:num>
  <w:num w:numId="23">
    <w:abstractNumId w:val="12"/>
  </w:num>
  <w:num w:numId="24">
    <w:abstractNumId w:val="14"/>
  </w:num>
  <w:num w:numId="25">
    <w:abstractNumId w:val="13"/>
  </w:num>
  <w:num w:numId="26">
    <w:abstractNumId w:val="15"/>
  </w:num>
  <w:num w:numId="27">
    <w:abstractNumId w:val="40"/>
  </w:num>
  <w:num w:numId="28">
    <w:abstractNumId w:val="20"/>
  </w:num>
  <w:num w:numId="29">
    <w:abstractNumId w:val="29"/>
  </w:num>
  <w:num w:numId="30">
    <w:abstractNumId w:val="30"/>
  </w:num>
  <w:num w:numId="31">
    <w:abstractNumId w:val="31"/>
  </w:num>
  <w:num w:numId="32">
    <w:abstractNumId w:val="16"/>
  </w:num>
  <w:num w:numId="33">
    <w:abstractNumId w:val="35"/>
  </w:num>
  <w:num w:numId="34">
    <w:abstractNumId w:val="21"/>
  </w:num>
  <w:num w:numId="35">
    <w:abstractNumId w:val="23"/>
  </w:num>
  <w:num w:numId="36">
    <w:abstractNumId w:val="33"/>
  </w:num>
  <w:num w:numId="37">
    <w:abstractNumId w:val="26"/>
  </w:num>
  <w:num w:numId="38">
    <w:abstractNumId w:val="19"/>
  </w:num>
  <w:num w:numId="39">
    <w:abstractNumId w:val="9"/>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A1"/>
    <w:rsid w:val="00003AF6"/>
    <w:rsid w:val="00003C2F"/>
    <w:rsid w:val="00027B50"/>
    <w:rsid w:val="00044094"/>
    <w:rsid w:val="000500BB"/>
    <w:rsid w:val="0005728B"/>
    <w:rsid w:val="00072CD2"/>
    <w:rsid w:val="0007315E"/>
    <w:rsid w:val="00087508"/>
    <w:rsid w:val="00090327"/>
    <w:rsid w:val="00095DA8"/>
    <w:rsid w:val="00096E9D"/>
    <w:rsid w:val="000A2777"/>
    <w:rsid w:val="000A2EF1"/>
    <w:rsid w:val="000B0E7C"/>
    <w:rsid w:val="000B6CF0"/>
    <w:rsid w:val="000F3A34"/>
    <w:rsid w:val="000F7CC4"/>
    <w:rsid w:val="0012132F"/>
    <w:rsid w:val="00131BCB"/>
    <w:rsid w:val="0015051C"/>
    <w:rsid w:val="00150F50"/>
    <w:rsid w:val="00154990"/>
    <w:rsid w:val="0017436E"/>
    <w:rsid w:val="00174821"/>
    <w:rsid w:val="00181222"/>
    <w:rsid w:val="00195141"/>
    <w:rsid w:val="001A1F23"/>
    <w:rsid w:val="001A3776"/>
    <w:rsid w:val="001A6046"/>
    <w:rsid w:val="001B78E4"/>
    <w:rsid w:val="001C1014"/>
    <w:rsid w:val="001D7254"/>
    <w:rsid w:val="00205592"/>
    <w:rsid w:val="00224D11"/>
    <w:rsid w:val="00244DB9"/>
    <w:rsid w:val="00253965"/>
    <w:rsid w:val="00254046"/>
    <w:rsid w:val="00255C5B"/>
    <w:rsid w:val="0027367A"/>
    <w:rsid w:val="00282023"/>
    <w:rsid w:val="00285B00"/>
    <w:rsid w:val="00286DA4"/>
    <w:rsid w:val="00292D4D"/>
    <w:rsid w:val="002A1069"/>
    <w:rsid w:val="002C5E1C"/>
    <w:rsid w:val="002F4DCB"/>
    <w:rsid w:val="003059C9"/>
    <w:rsid w:val="0031522F"/>
    <w:rsid w:val="00336B44"/>
    <w:rsid w:val="00354F67"/>
    <w:rsid w:val="003665E6"/>
    <w:rsid w:val="00366DB0"/>
    <w:rsid w:val="003B0031"/>
    <w:rsid w:val="003B7A19"/>
    <w:rsid w:val="003F094E"/>
    <w:rsid w:val="004347B6"/>
    <w:rsid w:val="00457A9C"/>
    <w:rsid w:val="004860E7"/>
    <w:rsid w:val="004C23D9"/>
    <w:rsid w:val="004D0287"/>
    <w:rsid w:val="004D7107"/>
    <w:rsid w:val="004E051B"/>
    <w:rsid w:val="004F4493"/>
    <w:rsid w:val="005053E6"/>
    <w:rsid w:val="005056E4"/>
    <w:rsid w:val="00522725"/>
    <w:rsid w:val="00536C20"/>
    <w:rsid w:val="00541895"/>
    <w:rsid w:val="00550C77"/>
    <w:rsid w:val="00553945"/>
    <w:rsid w:val="00584B03"/>
    <w:rsid w:val="005A2CA4"/>
    <w:rsid w:val="005C0906"/>
    <w:rsid w:val="005D162B"/>
    <w:rsid w:val="005E754C"/>
    <w:rsid w:val="005F38E5"/>
    <w:rsid w:val="00604306"/>
    <w:rsid w:val="0060759D"/>
    <w:rsid w:val="00615EDA"/>
    <w:rsid w:val="00617FED"/>
    <w:rsid w:val="00623222"/>
    <w:rsid w:val="00641F11"/>
    <w:rsid w:val="006615E3"/>
    <w:rsid w:val="0066578A"/>
    <w:rsid w:val="00682A34"/>
    <w:rsid w:val="00685E97"/>
    <w:rsid w:val="006914EA"/>
    <w:rsid w:val="006B0165"/>
    <w:rsid w:val="006B3FF0"/>
    <w:rsid w:val="006B78AD"/>
    <w:rsid w:val="006F4F5B"/>
    <w:rsid w:val="007035DC"/>
    <w:rsid w:val="00714C7F"/>
    <w:rsid w:val="00747F82"/>
    <w:rsid w:val="00757526"/>
    <w:rsid w:val="0078282A"/>
    <w:rsid w:val="007876FA"/>
    <w:rsid w:val="007A3E92"/>
    <w:rsid w:val="007B305B"/>
    <w:rsid w:val="007C48B3"/>
    <w:rsid w:val="007C6502"/>
    <w:rsid w:val="007C668C"/>
    <w:rsid w:val="007D29F0"/>
    <w:rsid w:val="007D36D3"/>
    <w:rsid w:val="007E505A"/>
    <w:rsid w:val="007F0831"/>
    <w:rsid w:val="008007C8"/>
    <w:rsid w:val="00811A58"/>
    <w:rsid w:val="00821251"/>
    <w:rsid w:val="00825687"/>
    <w:rsid w:val="0084187D"/>
    <w:rsid w:val="00852C72"/>
    <w:rsid w:val="00856806"/>
    <w:rsid w:val="00882F83"/>
    <w:rsid w:val="008B1349"/>
    <w:rsid w:val="008B6D97"/>
    <w:rsid w:val="008D5389"/>
    <w:rsid w:val="008D70A0"/>
    <w:rsid w:val="008E203F"/>
    <w:rsid w:val="008F29EE"/>
    <w:rsid w:val="008F5477"/>
    <w:rsid w:val="008F5EC2"/>
    <w:rsid w:val="009008C0"/>
    <w:rsid w:val="00914EC3"/>
    <w:rsid w:val="0093153A"/>
    <w:rsid w:val="00954C2E"/>
    <w:rsid w:val="00973CD2"/>
    <w:rsid w:val="0097408A"/>
    <w:rsid w:val="009770C4"/>
    <w:rsid w:val="009B1AED"/>
    <w:rsid w:val="009B4338"/>
    <w:rsid w:val="009C190F"/>
    <w:rsid w:val="009D32AE"/>
    <w:rsid w:val="009E48C1"/>
    <w:rsid w:val="009E7BAD"/>
    <w:rsid w:val="00A015DB"/>
    <w:rsid w:val="00A03B01"/>
    <w:rsid w:val="00A12277"/>
    <w:rsid w:val="00A16435"/>
    <w:rsid w:val="00A30F73"/>
    <w:rsid w:val="00A32D3B"/>
    <w:rsid w:val="00A33E11"/>
    <w:rsid w:val="00A4546D"/>
    <w:rsid w:val="00A65492"/>
    <w:rsid w:val="00A739F1"/>
    <w:rsid w:val="00A77846"/>
    <w:rsid w:val="00AA5A47"/>
    <w:rsid w:val="00AC5D2B"/>
    <w:rsid w:val="00AD5268"/>
    <w:rsid w:val="00AE4D7E"/>
    <w:rsid w:val="00B05956"/>
    <w:rsid w:val="00B13595"/>
    <w:rsid w:val="00B233C5"/>
    <w:rsid w:val="00B23A09"/>
    <w:rsid w:val="00B274D0"/>
    <w:rsid w:val="00B2763A"/>
    <w:rsid w:val="00B54D1E"/>
    <w:rsid w:val="00B66953"/>
    <w:rsid w:val="00B80465"/>
    <w:rsid w:val="00BA26D4"/>
    <w:rsid w:val="00BA271A"/>
    <w:rsid w:val="00BC11AF"/>
    <w:rsid w:val="00BD01F5"/>
    <w:rsid w:val="00BD342E"/>
    <w:rsid w:val="00C37687"/>
    <w:rsid w:val="00C468CB"/>
    <w:rsid w:val="00C51153"/>
    <w:rsid w:val="00C60822"/>
    <w:rsid w:val="00C764C9"/>
    <w:rsid w:val="00CC4E8D"/>
    <w:rsid w:val="00D007C4"/>
    <w:rsid w:val="00D10225"/>
    <w:rsid w:val="00D2288F"/>
    <w:rsid w:val="00D4518D"/>
    <w:rsid w:val="00D57DCC"/>
    <w:rsid w:val="00D66878"/>
    <w:rsid w:val="00D85667"/>
    <w:rsid w:val="00D92424"/>
    <w:rsid w:val="00DA317E"/>
    <w:rsid w:val="00DC10C0"/>
    <w:rsid w:val="00DE347D"/>
    <w:rsid w:val="00E07606"/>
    <w:rsid w:val="00E17609"/>
    <w:rsid w:val="00E220BF"/>
    <w:rsid w:val="00E440DC"/>
    <w:rsid w:val="00E878A1"/>
    <w:rsid w:val="00EA0620"/>
    <w:rsid w:val="00EC2CE0"/>
    <w:rsid w:val="00EC73FC"/>
    <w:rsid w:val="00ED2C64"/>
    <w:rsid w:val="00F2072B"/>
    <w:rsid w:val="00F550E8"/>
    <w:rsid w:val="00F75533"/>
    <w:rsid w:val="00F82A03"/>
    <w:rsid w:val="00FA02AB"/>
    <w:rsid w:val="00FA11D9"/>
    <w:rsid w:val="00FE6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878A1"/>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0"/>
    <w:next w:val="a0"/>
    <w:link w:val="20"/>
    <w:uiPriority w:val="99"/>
    <w:qFormat/>
    <w:rsid w:val="00E878A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9"/>
    <w:qFormat/>
    <w:rsid w:val="00E878A1"/>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878A1"/>
    <w:rPr>
      <w:rFonts w:ascii="Times New Roman CYR" w:eastAsia="Times New Roman" w:hAnsi="Times New Roman CYR" w:cs="Times New Roman CYR"/>
      <w:sz w:val="24"/>
      <w:szCs w:val="24"/>
      <w:lang w:eastAsia="ru-RU"/>
    </w:rPr>
  </w:style>
  <w:style w:type="character" w:customStyle="1" w:styleId="20">
    <w:name w:val="Заголовок 2 Знак"/>
    <w:basedOn w:val="a1"/>
    <w:link w:val="2"/>
    <w:uiPriority w:val="99"/>
    <w:rsid w:val="00E878A1"/>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E878A1"/>
    <w:rPr>
      <w:rFonts w:ascii="Cambria" w:eastAsia="Times New Roman" w:hAnsi="Cambria" w:cs="Times New Roman"/>
      <w:b/>
      <w:bCs/>
      <w:sz w:val="26"/>
      <w:szCs w:val="26"/>
      <w:lang w:eastAsia="ru-RU"/>
    </w:rPr>
  </w:style>
  <w:style w:type="numbering" w:customStyle="1" w:styleId="11">
    <w:name w:val="Немає списку1"/>
    <w:next w:val="a3"/>
    <w:semiHidden/>
    <w:unhideWhenUsed/>
    <w:rsid w:val="00E878A1"/>
  </w:style>
  <w:style w:type="paragraph" w:styleId="a4">
    <w:name w:val="header"/>
    <w:basedOn w:val="a0"/>
    <w:link w:val="a5"/>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5">
    <w:name w:val="Верхній колонтитул Знак"/>
    <w:basedOn w:val="a1"/>
    <w:link w:val="a4"/>
    <w:uiPriority w:val="99"/>
    <w:rsid w:val="00E878A1"/>
    <w:rPr>
      <w:rFonts w:ascii="Times New Roman CYR" w:eastAsia="Times New Roman" w:hAnsi="Times New Roman CYR" w:cs="Times New Roman CYR"/>
      <w:sz w:val="24"/>
      <w:szCs w:val="24"/>
      <w:lang w:eastAsia="ru-RU"/>
    </w:rPr>
  </w:style>
  <w:style w:type="character" w:styleId="a6">
    <w:name w:val="page number"/>
    <w:uiPriority w:val="99"/>
    <w:rsid w:val="00E878A1"/>
    <w:rPr>
      <w:rFonts w:cs="Times New Roman"/>
    </w:rPr>
  </w:style>
  <w:style w:type="paragraph" w:styleId="a7">
    <w:name w:val="Balloon Text"/>
    <w:basedOn w:val="a0"/>
    <w:link w:val="a8"/>
    <w:uiPriority w:val="99"/>
    <w:semiHidden/>
    <w:rsid w:val="00E878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у виносці Знак"/>
    <w:basedOn w:val="a1"/>
    <w:link w:val="a7"/>
    <w:uiPriority w:val="99"/>
    <w:semiHidden/>
    <w:rsid w:val="00E878A1"/>
    <w:rPr>
      <w:rFonts w:ascii="Tahoma" w:eastAsia="Times New Roman" w:hAnsi="Tahoma" w:cs="Tahoma"/>
      <w:sz w:val="16"/>
      <w:szCs w:val="16"/>
      <w:lang w:eastAsia="ru-RU"/>
    </w:rPr>
  </w:style>
  <w:style w:type="paragraph" w:styleId="a9">
    <w:name w:val="footer"/>
    <w:basedOn w:val="a0"/>
    <w:link w:val="aa"/>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Нижній колонтитул Знак"/>
    <w:basedOn w:val="a1"/>
    <w:link w:val="a9"/>
    <w:uiPriority w:val="99"/>
    <w:rsid w:val="00E878A1"/>
    <w:rPr>
      <w:rFonts w:ascii="Times New Roman CYR" w:eastAsia="Times New Roman" w:hAnsi="Times New Roman CYR" w:cs="Times New Roman CYR"/>
      <w:sz w:val="24"/>
      <w:szCs w:val="24"/>
      <w:lang w:eastAsia="ru-RU"/>
    </w:rPr>
  </w:style>
  <w:style w:type="paragraph" w:styleId="ab">
    <w:name w:val="No Spacing"/>
    <w:uiPriority w:val="99"/>
    <w:qFormat/>
    <w:rsid w:val="00E878A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c">
    <w:name w:val="Table Grid"/>
    <w:basedOn w:val="a2"/>
    <w:uiPriority w:val="99"/>
    <w:rsid w:val="00E878A1"/>
    <w:pPr>
      <w:spacing w:after="0" w:line="240" w:lineRule="auto"/>
    </w:pPr>
    <w:rPr>
      <w:rFonts w:ascii="Times New Roman CYR" w:eastAsia="Times New Roman" w:hAnsi="Times New Roman CYR"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E878A1"/>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E878A1"/>
    <w:pPr>
      <w:widowControl w:val="0"/>
      <w:autoSpaceDE w:val="0"/>
      <w:autoSpaceDN w:val="0"/>
      <w:adjustRightInd w:val="0"/>
      <w:spacing w:after="0" w:line="250" w:lineRule="exact"/>
      <w:jc w:val="center"/>
    </w:pPr>
    <w:rPr>
      <w:rFonts w:ascii="Franklin Gothic Book" w:eastAsia="Times New Roman" w:hAnsi="Franklin Gothic Book" w:cs="Times New Roman"/>
      <w:sz w:val="24"/>
      <w:szCs w:val="24"/>
      <w:lang w:val="ru-RU" w:eastAsia="ru-RU"/>
    </w:rPr>
  </w:style>
  <w:style w:type="paragraph" w:customStyle="1" w:styleId="Style18">
    <w:name w:val="Style18"/>
    <w:basedOn w:val="a0"/>
    <w:uiPriority w:val="99"/>
    <w:rsid w:val="00E878A1"/>
    <w:pPr>
      <w:widowControl w:val="0"/>
      <w:autoSpaceDE w:val="0"/>
      <w:autoSpaceDN w:val="0"/>
      <w:adjustRightInd w:val="0"/>
      <w:spacing w:after="0" w:line="275" w:lineRule="exact"/>
    </w:pPr>
    <w:rPr>
      <w:rFonts w:ascii="Arial" w:eastAsia="Times New Roman" w:hAnsi="Arial" w:cs="Times New Roman"/>
      <w:sz w:val="24"/>
      <w:szCs w:val="24"/>
      <w:lang w:val="ru-RU" w:eastAsia="ru-RU"/>
    </w:rPr>
  </w:style>
  <w:style w:type="character" w:customStyle="1" w:styleId="submenu-table">
    <w:name w:val="submenu-table"/>
    <w:uiPriority w:val="99"/>
    <w:rsid w:val="00E878A1"/>
  </w:style>
  <w:style w:type="paragraph" w:styleId="ad">
    <w:name w:val="Body Text"/>
    <w:basedOn w:val="a0"/>
    <w:link w:val="ae"/>
    <w:uiPriority w:val="99"/>
    <w:rsid w:val="00E878A1"/>
    <w:pPr>
      <w:widowControl w:val="0"/>
      <w:autoSpaceDE w:val="0"/>
      <w:autoSpaceDN w:val="0"/>
      <w:adjustRightInd w:val="0"/>
      <w:spacing w:after="120" w:line="240" w:lineRule="auto"/>
    </w:pPr>
    <w:rPr>
      <w:rFonts w:ascii="Times New Roman CYR" w:eastAsia="Times New Roman" w:hAnsi="Times New Roman CYR" w:cs="Times New Roman CYR"/>
      <w:sz w:val="24"/>
      <w:szCs w:val="24"/>
      <w:lang w:eastAsia="ru-RU"/>
    </w:rPr>
  </w:style>
  <w:style w:type="character" w:customStyle="1" w:styleId="ae">
    <w:name w:val="Основний текст Знак"/>
    <w:basedOn w:val="a1"/>
    <w:link w:val="ad"/>
    <w:uiPriority w:val="99"/>
    <w:rsid w:val="00E878A1"/>
    <w:rPr>
      <w:rFonts w:ascii="Times New Roman CYR" w:eastAsia="Times New Roman" w:hAnsi="Times New Roman CYR" w:cs="Times New Roman CYR"/>
      <w:sz w:val="24"/>
      <w:szCs w:val="24"/>
      <w:lang w:eastAsia="ru-RU"/>
    </w:rPr>
  </w:style>
  <w:style w:type="paragraph" w:customStyle="1" w:styleId="21">
    <w:name w:val="Маркированный список 21"/>
    <w:basedOn w:val="a0"/>
    <w:uiPriority w:val="99"/>
    <w:rsid w:val="00E878A1"/>
    <w:pPr>
      <w:widowControl w:val="0"/>
      <w:suppressAutoHyphens/>
      <w:spacing w:after="0" w:line="240" w:lineRule="auto"/>
      <w:ind w:firstLine="426"/>
      <w:jc w:val="both"/>
    </w:pPr>
    <w:rPr>
      <w:rFonts w:ascii="Times New Roman CYR" w:eastAsia="Times New Roman" w:hAnsi="Times New Roman CYR" w:cs="Times New Roman"/>
      <w:bCs/>
      <w:iCs/>
      <w:kern w:val="2"/>
      <w:sz w:val="24"/>
      <w:szCs w:val="20"/>
      <w:lang w:val="ru-RU" w:eastAsia="ru-RU"/>
    </w:rPr>
  </w:style>
  <w:style w:type="paragraph" w:styleId="31">
    <w:name w:val="Body Text Indent 3"/>
    <w:basedOn w:val="a0"/>
    <w:link w:val="32"/>
    <w:uiPriority w:val="99"/>
    <w:semiHidden/>
    <w:rsid w:val="00E878A1"/>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ий текст з відступом 3 Знак"/>
    <w:basedOn w:val="a1"/>
    <w:link w:val="31"/>
    <w:uiPriority w:val="99"/>
    <w:semiHidden/>
    <w:rsid w:val="00E878A1"/>
    <w:rPr>
      <w:rFonts w:ascii="Times New Roman CYR" w:eastAsia="Times New Roman" w:hAnsi="Times New Roman CYR" w:cs="Times New Roman CYR"/>
      <w:sz w:val="16"/>
      <w:szCs w:val="16"/>
      <w:lang w:eastAsia="ru-RU"/>
    </w:rPr>
  </w:style>
  <w:style w:type="table" w:customStyle="1" w:styleId="22">
    <w:name w:val="Сітка таблиці2"/>
    <w:uiPriority w:val="99"/>
    <w:rsid w:val="00E878A1"/>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autoRedefine/>
    <w:uiPriority w:val="99"/>
    <w:rsid w:val="00E878A1"/>
    <w:pPr>
      <w:spacing w:after="160" w:line="240" w:lineRule="exact"/>
    </w:pPr>
    <w:rPr>
      <w:rFonts w:ascii="Verdana" w:eastAsia="MS Mincho" w:hAnsi="Verdana" w:cs="Times New Roman"/>
      <w:sz w:val="20"/>
      <w:szCs w:val="20"/>
      <w:lang w:val="en-US"/>
    </w:rPr>
  </w:style>
  <w:style w:type="table" w:customStyle="1" w:styleId="33">
    <w:name w:val="Сітка таблиці3"/>
    <w:uiPriority w:val="99"/>
    <w:rsid w:val="00E878A1"/>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uiPriority w:val="99"/>
    <w:rsid w:val="00E878A1"/>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E878A1"/>
    <w:pPr>
      <w:spacing w:after="0" w:line="240" w:lineRule="auto"/>
      <w:jc w:val="center"/>
    </w:pPr>
    <w:rPr>
      <w:rFonts w:ascii="Cambria" w:eastAsia="Times New Roman" w:hAnsi="Cambria" w:cs="Times New Roman"/>
      <w:b/>
      <w:bCs/>
      <w:kern w:val="28"/>
      <w:sz w:val="32"/>
      <w:szCs w:val="32"/>
      <w:lang w:eastAsia="ru-RU"/>
    </w:rPr>
  </w:style>
  <w:style w:type="character" w:customStyle="1" w:styleId="af1">
    <w:name w:val="Назва Знак"/>
    <w:basedOn w:val="a1"/>
    <w:link w:val="af0"/>
    <w:uiPriority w:val="99"/>
    <w:rsid w:val="00E878A1"/>
    <w:rPr>
      <w:rFonts w:ascii="Cambria" w:eastAsia="Times New Roman" w:hAnsi="Cambria" w:cs="Times New Roman"/>
      <w:b/>
      <w:bCs/>
      <w:kern w:val="28"/>
      <w:sz w:val="32"/>
      <w:szCs w:val="32"/>
      <w:lang w:eastAsia="ru-RU"/>
    </w:rPr>
  </w:style>
  <w:style w:type="character" w:styleId="af2">
    <w:name w:val="Strong"/>
    <w:uiPriority w:val="99"/>
    <w:qFormat/>
    <w:rsid w:val="00E878A1"/>
    <w:rPr>
      <w:rFonts w:cs="Times New Roman"/>
      <w:b/>
      <w:bCs/>
    </w:rPr>
  </w:style>
  <w:style w:type="character" w:customStyle="1" w:styleId="apple-converted-space">
    <w:name w:val="apple-converted-space"/>
    <w:uiPriority w:val="99"/>
    <w:rsid w:val="00E878A1"/>
    <w:rPr>
      <w:rFonts w:cs="Times New Roman"/>
    </w:rPr>
  </w:style>
  <w:style w:type="character" w:styleId="af3">
    <w:name w:val="Emphasis"/>
    <w:uiPriority w:val="99"/>
    <w:qFormat/>
    <w:rsid w:val="00E878A1"/>
    <w:rPr>
      <w:rFonts w:cs="Times New Roman"/>
      <w:i/>
      <w:iCs/>
    </w:rPr>
  </w:style>
  <w:style w:type="table" w:customStyle="1" w:styleId="5">
    <w:name w:val="Сітка таблиці5"/>
    <w:basedOn w:val="a2"/>
    <w:next w:val="ac"/>
    <w:rsid w:val="00E878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0"/>
    <w:autoRedefine/>
    <w:uiPriority w:val="99"/>
    <w:rsid w:val="00E878A1"/>
    <w:pPr>
      <w:spacing w:after="160" w:line="240" w:lineRule="exact"/>
    </w:pPr>
    <w:rPr>
      <w:rFonts w:ascii="Verdana" w:eastAsia="MS Mincho" w:hAnsi="Verdana" w:cs="Times New Roman"/>
      <w:sz w:val="20"/>
      <w:szCs w:val="20"/>
      <w:lang w:val="en-US"/>
    </w:rPr>
  </w:style>
  <w:style w:type="paragraph" w:styleId="a">
    <w:name w:val="List Number"/>
    <w:basedOn w:val="a0"/>
    <w:uiPriority w:val="99"/>
    <w:rsid w:val="00E878A1"/>
    <w:pPr>
      <w:widowControl w:val="0"/>
      <w:numPr>
        <w:numId w:val="5"/>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eastAsia="ru-RU"/>
    </w:rPr>
  </w:style>
  <w:style w:type="numbering" w:customStyle="1" w:styleId="110">
    <w:name w:val="Немає списку11"/>
    <w:next w:val="a3"/>
    <w:semiHidden/>
    <w:rsid w:val="00E878A1"/>
  </w:style>
  <w:style w:type="table" w:customStyle="1" w:styleId="6">
    <w:name w:val="Сітка таблиці6"/>
    <w:basedOn w:val="a2"/>
    <w:next w:val="ac"/>
    <w:rsid w:val="00E878A1"/>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2"/>
    <w:next w:val="ac"/>
    <w:rsid w:val="00E878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878A1"/>
    <w:rPr>
      <w:color w:val="0000FF"/>
      <w:u w:val="single"/>
    </w:rPr>
  </w:style>
  <w:style w:type="paragraph" w:customStyle="1" w:styleId="af5">
    <w:name w:val="Знак"/>
    <w:basedOn w:val="a0"/>
    <w:autoRedefine/>
    <w:rsid w:val="00E878A1"/>
    <w:pPr>
      <w:spacing w:after="160" w:line="240" w:lineRule="exact"/>
    </w:pPr>
    <w:rPr>
      <w:rFonts w:ascii="Verdana" w:eastAsia="MS Mincho" w:hAnsi="Verdana" w:cs="Times New Roman"/>
      <w:sz w:val="20"/>
      <w:szCs w:val="20"/>
      <w:lang w:val="en-US"/>
    </w:rPr>
  </w:style>
  <w:style w:type="table" w:customStyle="1" w:styleId="8">
    <w:name w:val="Сітка таблиці8"/>
    <w:basedOn w:val="a2"/>
    <w:next w:val="ac"/>
    <w:rsid w:val="00A4546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2"/>
    <w:next w:val="ac"/>
    <w:rsid w:val="00C3768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ітка таблиці10"/>
    <w:basedOn w:val="a2"/>
    <w:next w:val="ac"/>
    <w:rsid w:val="006615E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641F11"/>
    <w:pPr>
      <w:widowControl w:val="0"/>
      <w:autoSpaceDE w:val="0"/>
      <w:autoSpaceDN w:val="0"/>
      <w:adjustRightInd w:val="0"/>
      <w:spacing w:after="0" w:line="240" w:lineRule="auto"/>
    </w:pPr>
    <w:rPr>
      <w:rFonts w:ascii="Times New Roman" w:eastAsia="Times New Roman" w:hAnsi="Times New Roman" w:cs="Times New Roman"/>
      <w:sz w:val="20"/>
      <w:szCs w:val="24"/>
      <w:lang w:val="ru-RU" w:eastAsia="ru-RU"/>
    </w:rPr>
  </w:style>
  <w:style w:type="table" w:customStyle="1" w:styleId="111">
    <w:name w:val="Сітка таблиці11"/>
    <w:basedOn w:val="a2"/>
    <w:next w:val="ac"/>
    <w:rsid w:val="002A106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99"/>
    <w:qFormat/>
    <w:rsid w:val="0093153A"/>
    <w:pPr>
      <w:ind w:left="720"/>
      <w:contextualSpacing/>
    </w:pPr>
  </w:style>
  <w:style w:type="table" w:customStyle="1" w:styleId="120">
    <w:name w:val="Сітка таблиці12"/>
    <w:basedOn w:val="a2"/>
    <w:next w:val="ac"/>
    <w:uiPriority w:val="59"/>
    <w:rsid w:val="009B1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0"/>
    <w:autoRedefine/>
    <w:uiPriority w:val="99"/>
    <w:rsid w:val="000F3A34"/>
    <w:pPr>
      <w:spacing w:after="160" w:line="240" w:lineRule="exact"/>
    </w:pPr>
    <w:rPr>
      <w:rFonts w:ascii="Verdana" w:eastAsia="MS Mincho" w:hAnsi="Verdana" w:cs="Times New Roman"/>
      <w:sz w:val="20"/>
      <w:szCs w:val="20"/>
      <w:lang w:val="en-US"/>
    </w:rPr>
  </w:style>
  <w:style w:type="paragraph" w:styleId="af8">
    <w:name w:val="Body Text Indent"/>
    <w:basedOn w:val="a0"/>
    <w:link w:val="af9"/>
    <w:uiPriority w:val="99"/>
    <w:unhideWhenUsed/>
    <w:rsid w:val="00224D11"/>
    <w:pPr>
      <w:spacing w:after="120"/>
      <w:ind w:left="283"/>
    </w:pPr>
  </w:style>
  <w:style w:type="character" w:customStyle="1" w:styleId="af9">
    <w:name w:val="Основний текст з відступом Знак"/>
    <w:basedOn w:val="a1"/>
    <w:link w:val="af8"/>
    <w:uiPriority w:val="99"/>
    <w:rsid w:val="00224D11"/>
  </w:style>
  <w:style w:type="numbering" w:customStyle="1" w:styleId="23">
    <w:name w:val="Немає списку2"/>
    <w:next w:val="a3"/>
    <w:uiPriority w:val="99"/>
    <w:semiHidden/>
    <w:unhideWhenUsed/>
    <w:rsid w:val="00224D11"/>
  </w:style>
  <w:style w:type="paragraph" w:styleId="afa">
    <w:name w:val="Normal (Web)"/>
    <w:basedOn w:val="a0"/>
    <w:uiPriority w:val="99"/>
    <w:rsid w:val="0022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30">
    <w:name w:val="Сітка таблиці13"/>
    <w:basedOn w:val="a2"/>
    <w:next w:val="ac"/>
    <w:rsid w:val="008E203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має списку3"/>
    <w:next w:val="a3"/>
    <w:uiPriority w:val="99"/>
    <w:semiHidden/>
    <w:unhideWhenUsed/>
    <w:rsid w:val="00825687"/>
  </w:style>
  <w:style w:type="table" w:customStyle="1" w:styleId="14">
    <w:name w:val="Сітка таблиці14"/>
    <w:basedOn w:val="a2"/>
    <w:next w:val="ac"/>
    <w:uiPriority w:val="99"/>
    <w:rsid w:val="00825687"/>
    <w:pPr>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uiPriority w:val="99"/>
    <w:rsid w:val="00825687"/>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825687"/>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ітка таблиці31"/>
    <w:uiPriority w:val="99"/>
    <w:rsid w:val="00825687"/>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1"/>
    <w:uiPriority w:val="99"/>
    <w:rsid w:val="00825687"/>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1"/>
    <w:uiPriority w:val="99"/>
    <w:rsid w:val="00825687"/>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3"/>
    <w:basedOn w:val="a0"/>
    <w:autoRedefine/>
    <w:uiPriority w:val="99"/>
    <w:rsid w:val="00825687"/>
    <w:pPr>
      <w:spacing w:after="160" w:line="240" w:lineRule="exact"/>
    </w:pPr>
    <w:rPr>
      <w:rFonts w:ascii="Verdana" w:eastAsia="MS Mincho" w:hAnsi="Verdana" w:cs="Times New Roman"/>
      <w:sz w:val="20"/>
      <w:szCs w:val="20"/>
      <w:lang w:val="en-US"/>
    </w:rPr>
  </w:style>
  <w:style w:type="table" w:customStyle="1" w:styleId="81">
    <w:name w:val="Сітка таблиці8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82568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w:basedOn w:val="a0"/>
    <w:autoRedefine/>
    <w:uiPriority w:val="99"/>
    <w:rsid w:val="00825687"/>
    <w:pPr>
      <w:spacing w:after="160" w:line="240" w:lineRule="exact"/>
    </w:pPr>
    <w:rPr>
      <w:rFonts w:ascii="Verdana" w:eastAsia="MS Mincho" w:hAnsi="Verdana" w:cs="Times New Roman"/>
      <w:sz w:val="20"/>
      <w:szCs w:val="20"/>
      <w:lang w:val="en-US"/>
    </w:rPr>
  </w:style>
  <w:style w:type="table" w:customStyle="1" w:styleId="131">
    <w:name w:val="Сітка таблиці131"/>
    <w:uiPriority w:val="99"/>
    <w:rsid w:val="0082568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0"/>
    <w:autoRedefine/>
    <w:rsid w:val="00825687"/>
    <w:pPr>
      <w:spacing w:after="160" w:line="240" w:lineRule="exact"/>
    </w:pPr>
    <w:rPr>
      <w:rFonts w:ascii="Verdana" w:eastAsia="MS Mincho"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878A1"/>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2">
    <w:name w:val="heading 2"/>
    <w:basedOn w:val="a0"/>
    <w:next w:val="a0"/>
    <w:link w:val="20"/>
    <w:uiPriority w:val="99"/>
    <w:qFormat/>
    <w:rsid w:val="00E878A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9"/>
    <w:qFormat/>
    <w:rsid w:val="00E878A1"/>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878A1"/>
    <w:rPr>
      <w:rFonts w:ascii="Times New Roman CYR" w:eastAsia="Times New Roman" w:hAnsi="Times New Roman CYR" w:cs="Times New Roman CYR"/>
      <w:sz w:val="24"/>
      <w:szCs w:val="24"/>
      <w:lang w:eastAsia="ru-RU"/>
    </w:rPr>
  </w:style>
  <w:style w:type="character" w:customStyle="1" w:styleId="20">
    <w:name w:val="Заголовок 2 Знак"/>
    <w:basedOn w:val="a1"/>
    <w:link w:val="2"/>
    <w:uiPriority w:val="99"/>
    <w:rsid w:val="00E878A1"/>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E878A1"/>
    <w:rPr>
      <w:rFonts w:ascii="Cambria" w:eastAsia="Times New Roman" w:hAnsi="Cambria" w:cs="Times New Roman"/>
      <w:b/>
      <w:bCs/>
      <w:sz w:val="26"/>
      <w:szCs w:val="26"/>
      <w:lang w:eastAsia="ru-RU"/>
    </w:rPr>
  </w:style>
  <w:style w:type="numbering" w:customStyle="1" w:styleId="11">
    <w:name w:val="Немає списку1"/>
    <w:next w:val="a3"/>
    <w:semiHidden/>
    <w:unhideWhenUsed/>
    <w:rsid w:val="00E878A1"/>
  </w:style>
  <w:style w:type="paragraph" w:styleId="a4">
    <w:name w:val="header"/>
    <w:basedOn w:val="a0"/>
    <w:link w:val="a5"/>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5">
    <w:name w:val="Верхній колонтитул Знак"/>
    <w:basedOn w:val="a1"/>
    <w:link w:val="a4"/>
    <w:uiPriority w:val="99"/>
    <w:rsid w:val="00E878A1"/>
    <w:rPr>
      <w:rFonts w:ascii="Times New Roman CYR" w:eastAsia="Times New Roman" w:hAnsi="Times New Roman CYR" w:cs="Times New Roman CYR"/>
      <w:sz w:val="24"/>
      <w:szCs w:val="24"/>
      <w:lang w:eastAsia="ru-RU"/>
    </w:rPr>
  </w:style>
  <w:style w:type="character" w:styleId="a6">
    <w:name w:val="page number"/>
    <w:uiPriority w:val="99"/>
    <w:rsid w:val="00E878A1"/>
    <w:rPr>
      <w:rFonts w:cs="Times New Roman"/>
    </w:rPr>
  </w:style>
  <w:style w:type="paragraph" w:styleId="a7">
    <w:name w:val="Balloon Text"/>
    <w:basedOn w:val="a0"/>
    <w:link w:val="a8"/>
    <w:uiPriority w:val="99"/>
    <w:semiHidden/>
    <w:rsid w:val="00E878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у виносці Знак"/>
    <w:basedOn w:val="a1"/>
    <w:link w:val="a7"/>
    <w:uiPriority w:val="99"/>
    <w:semiHidden/>
    <w:rsid w:val="00E878A1"/>
    <w:rPr>
      <w:rFonts w:ascii="Tahoma" w:eastAsia="Times New Roman" w:hAnsi="Tahoma" w:cs="Tahoma"/>
      <w:sz w:val="16"/>
      <w:szCs w:val="16"/>
      <w:lang w:eastAsia="ru-RU"/>
    </w:rPr>
  </w:style>
  <w:style w:type="paragraph" w:styleId="a9">
    <w:name w:val="footer"/>
    <w:basedOn w:val="a0"/>
    <w:link w:val="aa"/>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Нижній колонтитул Знак"/>
    <w:basedOn w:val="a1"/>
    <w:link w:val="a9"/>
    <w:uiPriority w:val="99"/>
    <w:rsid w:val="00E878A1"/>
    <w:rPr>
      <w:rFonts w:ascii="Times New Roman CYR" w:eastAsia="Times New Roman" w:hAnsi="Times New Roman CYR" w:cs="Times New Roman CYR"/>
      <w:sz w:val="24"/>
      <w:szCs w:val="24"/>
      <w:lang w:eastAsia="ru-RU"/>
    </w:rPr>
  </w:style>
  <w:style w:type="paragraph" w:styleId="ab">
    <w:name w:val="No Spacing"/>
    <w:uiPriority w:val="99"/>
    <w:qFormat/>
    <w:rsid w:val="00E878A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styleId="ac">
    <w:name w:val="Table Grid"/>
    <w:basedOn w:val="a2"/>
    <w:uiPriority w:val="99"/>
    <w:rsid w:val="00E878A1"/>
    <w:pPr>
      <w:spacing w:after="0" w:line="240" w:lineRule="auto"/>
    </w:pPr>
    <w:rPr>
      <w:rFonts w:ascii="Times New Roman CYR" w:eastAsia="Times New Roman" w:hAnsi="Times New Roman CYR"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E878A1"/>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E878A1"/>
    <w:pPr>
      <w:widowControl w:val="0"/>
      <w:autoSpaceDE w:val="0"/>
      <w:autoSpaceDN w:val="0"/>
      <w:adjustRightInd w:val="0"/>
      <w:spacing w:after="0" w:line="250" w:lineRule="exact"/>
      <w:jc w:val="center"/>
    </w:pPr>
    <w:rPr>
      <w:rFonts w:ascii="Franklin Gothic Book" w:eastAsia="Times New Roman" w:hAnsi="Franklin Gothic Book" w:cs="Times New Roman"/>
      <w:sz w:val="24"/>
      <w:szCs w:val="24"/>
      <w:lang w:val="ru-RU" w:eastAsia="ru-RU"/>
    </w:rPr>
  </w:style>
  <w:style w:type="paragraph" w:customStyle="1" w:styleId="Style18">
    <w:name w:val="Style18"/>
    <w:basedOn w:val="a0"/>
    <w:uiPriority w:val="99"/>
    <w:rsid w:val="00E878A1"/>
    <w:pPr>
      <w:widowControl w:val="0"/>
      <w:autoSpaceDE w:val="0"/>
      <w:autoSpaceDN w:val="0"/>
      <w:adjustRightInd w:val="0"/>
      <w:spacing w:after="0" w:line="275" w:lineRule="exact"/>
    </w:pPr>
    <w:rPr>
      <w:rFonts w:ascii="Arial" w:eastAsia="Times New Roman" w:hAnsi="Arial" w:cs="Times New Roman"/>
      <w:sz w:val="24"/>
      <w:szCs w:val="24"/>
      <w:lang w:val="ru-RU" w:eastAsia="ru-RU"/>
    </w:rPr>
  </w:style>
  <w:style w:type="character" w:customStyle="1" w:styleId="submenu-table">
    <w:name w:val="submenu-table"/>
    <w:uiPriority w:val="99"/>
    <w:rsid w:val="00E878A1"/>
  </w:style>
  <w:style w:type="paragraph" w:styleId="ad">
    <w:name w:val="Body Text"/>
    <w:basedOn w:val="a0"/>
    <w:link w:val="ae"/>
    <w:uiPriority w:val="99"/>
    <w:rsid w:val="00E878A1"/>
    <w:pPr>
      <w:widowControl w:val="0"/>
      <w:autoSpaceDE w:val="0"/>
      <w:autoSpaceDN w:val="0"/>
      <w:adjustRightInd w:val="0"/>
      <w:spacing w:after="120" w:line="240" w:lineRule="auto"/>
    </w:pPr>
    <w:rPr>
      <w:rFonts w:ascii="Times New Roman CYR" w:eastAsia="Times New Roman" w:hAnsi="Times New Roman CYR" w:cs="Times New Roman CYR"/>
      <w:sz w:val="24"/>
      <w:szCs w:val="24"/>
      <w:lang w:eastAsia="ru-RU"/>
    </w:rPr>
  </w:style>
  <w:style w:type="character" w:customStyle="1" w:styleId="ae">
    <w:name w:val="Основний текст Знак"/>
    <w:basedOn w:val="a1"/>
    <w:link w:val="ad"/>
    <w:uiPriority w:val="99"/>
    <w:rsid w:val="00E878A1"/>
    <w:rPr>
      <w:rFonts w:ascii="Times New Roman CYR" w:eastAsia="Times New Roman" w:hAnsi="Times New Roman CYR" w:cs="Times New Roman CYR"/>
      <w:sz w:val="24"/>
      <w:szCs w:val="24"/>
      <w:lang w:eastAsia="ru-RU"/>
    </w:rPr>
  </w:style>
  <w:style w:type="paragraph" w:customStyle="1" w:styleId="21">
    <w:name w:val="Маркированный список 21"/>
    <w:basedOn w:val="a0"/>
    <w:uiPriority w:val="99"/>
    <w:rsid w:val="00E878A1"/>
    <w:pPr>
      <w:widowControl w:val="0"/>
      <w:suppressAutoHyphens/>
      <w:spacing w:after="0" w:line="240" w:lineRule="auto"/>
      <w:ind w:firstLine="426"/>
      <w:jc w:val="both"/>
    </w:pPr>
    <w:rPr>
      <w:rFonts w:ascii="Times New Roman CYR" w:eastAsia="Times New Roman" w:hAnsi="Times New Roman CYR" w:cs="Times New Roman"/>
      <w:bCs/>
      <w:iCs/>
      <w:kern w:val="2"/>
      <w:sz w:val="24"/>
      <w:szCs w:val="20"/>
      <w:lang w:val="ru-RU" w:eastAsia="ru-RU"/>
    </w:rPr>
  </w:style>
  <w:style w:type="paragraph" w:styleId="31">
    <w:name w:val="Body Text Indent 3"/>
    <w:basedOn w:val="a0"/>
    <w:link w:val="32"/>
    <w:uiPriority w:val="99"/>
    <w:semiHidden/>
    <w:rsid w:val="00E878A1"/>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ий текст з відступом 3 Знак"/>
    <w:basedOn w:val="a1"/>
    <w:link w:val="31"/>
    <w:uiPriority w:val="99"/>
    <w:semiHidden/>
    <w:rsid w:val="00E878A1"/>
    <w:rPr>
      <w:rFonts w:ascii="Times New Roman CYR" w:eastAsia="Times New Roman" w:hAnsi="Times New Roman CYR" w:cs="Times New Roman CYR"/>
      <w:sz w:val="16"/>
      <w:szCs w:val="16"/>
      <w:lang w:eastAsia="ru-RU"/>
    </w:rPr>
  </w:style>
  <w:style w:type="table" w:customStyle="1" w:styleId="22">
    <w:name w:val="Сітка таблиці2"/>
    <w:uiPriority w:val="99"/>
    <w:rsid w:val="00E878A1"/>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autoRedefine/>
    <w:uiPriority w:val="99"/>
    <w:rsid w:val="00E878A1"/>
    <w:pPr>
      <w:spacing w:after="160" w:line="240" w:lineRule="exact"/>
    </w:pPr>
    <w:rPr>
      <w:rFonts w:ascii="Verdana" w:eastAsia="MS Mincho" w:hAnsi="Verdana" w:cs="Times New Roman"/>
      <w:sz w:val="20"/>
      <w:szCs w:val="20"/>
      <w:lang w:val="en-US"/>
    </w:rPr>
  </w:style>
  <w:style w:type="table" w:customStyle="1" w:styleId="33">
    <w:name w:val="Сітка таблиці3"/>
    <w:uiPriority w:val="99"/>
    <w:rsid w:val="00E878A1"/>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uiPriority w:val="99"/>
    <w:rsid w:val="00E878A1"/>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E878A1"/>
    <w:pPr>
      <w:spacing w:after="0" w:line="240" w:lineRule="auto"/>
      <w:jc w:val="center"/>
    </w:pPr>
    <w:rPr>
      <w:rFonts w:ascii="Cambria" w:eastAsia="Times New Roman" w:hAnsi="Cambria" w:cs="Times New Roman"/>
      <w:b/>
      <w:bCs/>
      <w:kern w:val="28"/>
      <w:sz w:val="32"/>
      <w:szCs w:val="32"/>
      <w:lang w:eastAsia="ru-RU"/>
    </w:rPr>
  </w:style>
  <w:style w:type="character" w:customStyle="1" w:styleId="af1">
    <w:name w:val="Назва Знак"/>
    <w:basedOn w:val="a1"/>
    <w:link w:val="af0"/>
    <w:uiPriority w:val="99"/>
    <w:rsid w:val="00E878A1"/>
    <w:rPr>
      <w:rFonts w:ascii="Cambria" w:eastAsia="Times New Roman" w:hAnsi="Cambria" w:cs="Times New Roman"/>
      <w:b/>
      <w:bCs/>
      <w:kern w:val="28"/>
      <w:sz w:val="32"/>
      <w:szCs w:val="32"/>
      <w:lang w:eastAsia="ru-RU"/>
    </w:rPr>
  </w:style>
  <w:style w:type="character" w:styleId="af2">
    <w:name w:val="Strong"/>
    <w:uiPriority w:val="99"/>
    <w:qFormat/>
    <w:rsid w:val="00E878A1"/>
    <w:rPr>
      <w:rFonts w:cs="Times New Roman"/>
      <w:b/>
      <w:bCs/>
    </w:rPr>
  </w:style>
  <w:style w:type="character" w:customStyle="1" w:styleId="apple-converted-space">
    <w:name w:val="apple-converted-space"/>
    <w:uiPriority w:val="99"/>
    <w:rsid w:val="00E878A1"/>
    <w:rPr>
      <w:rFonts w:cs="Times New Roman"/>
    </w:rPr>
  </w:style>
  <w:style w:type="character" w:styleId="af3">
    <w:name w:val="Emphasis"/>
    <w:uiPriority w:val="99"/>
    <w:qFormat/>
    <w:rsid w:val="00E878A1"/>
    <w:rPr>
      <w:rFonts w:cs="Times New Roman"/>
      <w:i/>
      <w:iCs/>
    </w:rPr>
  </w:style>
  <w:style w:type="table" w:customStyle="1" w:styleId="5">
    <w:name w:val="Сітка таблиці5"/>
    <w:basedOn w:val="a2"/>
    <w:next w:val="ac"/>
    <w:rsid w:val="00E878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0"/>
    <w:autoRedefine/>
    <w:uiPriority w:val="99"/>
    <w:rsid w:val="00E878A1"/>
    <w:pPr>
      <w:spacing w:after="160" w:line="240" w:lineRule="exact"/>
    </w:pPr>
    <w:rPr>
      <w:rFonts w:ascii="Verdana" w:eastAsia="MS Mincho" w:hAnsi="Verdana" w:cs="Times New Roman"/>
      <w:sz w:val="20"/>
      <w:szCs w:val="20"/>
      <w:lang w:val="en-US"/>
    </w:rPr>
  </w:style>
  <w:style w:type="paragraph" w:styleId="a">
    <w:name w:val="List Number"/>
    <w:basedOn w:val="a0"/>
    <w:uiPriority w:val="99"/>
    <w:rsid w:val="00E878A1"/>
    <w:pPr>
      <w:widowControl w:val="0"/>
      <w:numPr>
        <w:numId w:val="5"/>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eastAsia="ru-RU"/>
    </w:rPr>
  </w:style>
  <w:style w:type="numbering" w:customStyle="1" w:styleId="110">
    <w:name w:val="Немає списку11"/>
    <w:next w:val="a3"/>
    <w:semiHidden/>
    <w:rsid w:val="00E878A1"/>
  </w:style>
  <w:style w:type="table" w:customStyle="1" w:styleId="6">
    <w:name w:val="Сітка таблиці6"/>
    <w:basedOn w:val="a2"/>
    <w:next w:val="ac"/>
    <w:rsid w:val="00E878A1"/>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2"/>
    <w:next w:val="ac"/>
    <w:rsid w:val="00E878A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E878A1"/>
    <w:rPr>
      <w:color w:val="0000FF"/>
      <w:u w:val="single"/>
    </w:rPr>
  </w:style>
  <w:style w:type="paragraph" w:customStyle="1" w:styleId="af5">
    <w:name w:val="Знак"/>
    <w:basedOn w:val="a0"/>
    <w:autoRedefine/>
    <w:rsid w:val="00E878A1"/>
    <w:pPr>
      <w:spacing w:after="160" w:line="240" w:lineRule="exact"/>
    </w:pPr>
    <w:rPr>
      <w:rFonts w:ascii="Verdana" w:eastAsia="MS Mincho" w:hAnsi="Verdana" w:cs="Times New Roman"/>
      <w:sz w:val="20"/>
      <w:szCs w:val="20"/>
      <w:lang w:val="en-US"/>
    </w:rPr>
  </w:style>
  <w:style w:type="table" w:customStyle="1" w:styleId="8">
    <w:name w:val="Сітка таблиці8"/>
    <w:basedOn w:val="a2"/>
    <w:next w:val="ac"/>
    <w:rsid w:val="00A4546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2"/>
    <w:next w:val="ac"/>
    <w:rsid w:val="00C3768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ітка таблиці10"/>
    <w:basedOn w:val="a2"/>
    <w:next w:val="ac"/>
    <w:rsid w:val="006615E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641F11"/>
    <w:pPr>
      <w:widowControl w:val="0"/>
      <w:autoSpaceDE w:val="0"/>
      <w:autoSpaceDN w:val="0"/>
      <w:adjustRightInd w:val="0"/>
      <w:spacing w:after="0" w:line="240" w:lineRule="auto"/>
    </w:pPr>
    <w:rPr>
      <w:rFonts w:ascii="Times New Roman" w:eastAsia="Times New Roman" w:hAnsi="Times New Roman" w:cs="Times New Roman"/>
      <w:sz w:val="20"/>
      <w:szCs w:val="24"/>
      <w:lang w:val="ru-RU" w:eastAsia="ru-RU"/>
    </w:rPr>
  </w:style>
  <w:style w:type="table" w:customStyle="1" w:styleId="111">
    <w:name w:val="Сітка таблиці11"/>
    <w:basedOn w:val="a2"/>
    <w:next w:val="ac"/>
    <w:rsid w:val="002A106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99"/>
    <w:qFormat/>
    <w:rsid w:val="0093153A"/>
    <w:pPr>
      <w:ind w:left="720"/>
      <w:contextualSpacing/>
    </w:pPr>
  </w:style>
  <w:style w:type="table" w:customStyle="1" w:styleId="120">
    <w:name w:val="Сітка таблиці12"/>
    <w:basedOn w:val="a2"/>
    <w:next w:val="ac"/>
    <w:uiPriority w:val="59"/>
    <w:rsid w:val="009B1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0"/>
    <w:autoRedefine/>
    <w:uiPriority w:val="99"/>
    <w:rsid w:val="000F3A34"/>
    <w:pPr>
      <w:spacing w:after="160" w:line="240" w:lineRule="exact"/>
    </w:pPr>
    <w:rPr>
      <w:rFonts w:ascii="Verdana" w:eastAsia="MS Mincho" w:hAnsi="Verdana" w:cs="Times New Roman"/>
      <w:sz w:val="20"/>
      <w:szCs w:val="20"/>
      <w:lang w:val="en-US"/>
    </w:rPr>
  </w:style>
  <w:style w:type="paragraph" w:styleId="af8">
    <w:name w:val="Body Text Indent"/>
    <w:basedOn w:val="a0"/>
    <w:link w:val="af9"/>
    <w:uiPriority w:val="99"/>
    <w:unhideWhenUsed/>
    <w:rsid w:val="00224D11"/>
    <w:pPr>
      <w:spacing w:after="120"/>
      <w:ind w:left="283"/>
    </w:pPr>
  </w:style>
  <w:style w:type="character" w:customStyle="1" w:styleId="af9">
    <w:name w:val="Основний текст з відступом Знак"/>
    <w:basedOn w:val="a1"/>
    <w:link w:val="af8"/>
    <w:uiPriority w:val="99"/>
    <w:rsid w:val="00224D11"/>
  </w:style>
  <w:style w:type="numbering" w:customStyle="1" w:styleId="23">
    <w:name w:val="Немає списку2"/>
    <w:next w:val="a3"/>
    <w:uiPriority w:val="99"/>
    <w:semiHidden/>
    <w:unhideWhenUsed/>
    <w:rsid w:val="00224D11"/>
  </w:style>
  <w:style w:type="paragraph" w:styleId="afa">
    <w:name w:val="Normal (Web)"/>
    <w:basedOn w:val="a0"/>
    <w:uiPriority w:val="99"/>
    <w:rsid w:val="0022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30">
    <w:name w:val="Сітка таблиці13"/>
    <w:basedOn w:val="a2"/>
    <w:next w:val="ac"/>
    <w:rsid w:val="008E203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має списку3"/>
    <w:next w:val="a3"/>
    <w:uiPriority w:val="99"/>
    <w:semiHidden/>
    <w:unhideWhenUsed/>
    <w:rsid w:val="00825687"/>
  </w:style>
  <w:style w:type="table" w:customStyle="1" w:styleId="14">
    <w:name w:val="Сітка таблиці14"/>
    <w:basedOn w:val="a2"/>
    <w:next w:val="ac"/>
    <w:uiPriority w:val="99"/>
    <w:rsid w:val="00825687"/>
    <w:pPr>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uiPriority w:val="99"/>
    <w:rsid w:val="00825687"/>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825687"/>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ітка таблиці31"/>
    <w:uiPriority w:val="99"/>
    <w:rsid w:val="00825687"/>
    <w:pPr>
      <w:widowControl w:val="0"/>
      <w:autoSpaceDE w:val="0"/>
      <w:autoSpaceDN w:val="0"/>
      <w:adjustRightInd w:val="0"/>
      <w:spacing w:after="0" w:line="240" w:lineRule="auto"/>
    </w:pPr>
    <w:rPr>
      <w:rFonts w:ascii="Times New Roman CYR" w:eastAsia="Times New Roman" w:hAnsi="Times New Roman CYR"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1"/>
    <w:uiPriority w:val="99"/>
    <w:rsid w:val="00825687"/>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1"/>
    <w:uiPriority w:val="99"/>
    <w:rsid w:val="00825687"/>
    <w:pPr>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Знак3"/>
    <w:basedOn w:val="a0"/>
    <w:autoRedefine/>
    <w:uiPriority w:val="99"/>
    <w:rsid w:val="00825687"/>
    <w:pPr>
      <w:spacing w:after="160" w:line="240" w:lineRule="exact"/>
    </w:pPr>
    <w:rPr>
      <w:rFonts w:ascii="Verdana" w:eastAsia="MS Mincho" w:hAnsi="Verdana" w:cs="Times New Roman"/>
      <w:sz w:val="20"/>
      <w:szCs w:val="20"/>
      <w:lang w:val="en-US"/>
    </w:rPr>
  </w:style>
  <w:style w:type="table" w:customStyle="1" w:styleId="81">
    <w:name w:val="Сітка таблиці8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uiPriority w:val="99"/>
    <w:rsid w:val="00825687"/>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82568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w:basedOn w:val="a0"/>
    <w:autoRedefine/>
    <w:uiPriority w:val="99"/>
    <w:rsid w:val="00825687"/>
    <w:pPr>
      <w:spacing w:after="160" w:line="240" w:lineRule="exact"/>
    </w:pPr>
    <w:rPr>
      <w:rFonts w:ascii="Verdana" w:eastAsia="MS Mincho" w:hAnsi="Verdana" w:cs="Times New Roman"/>
      <w:sz w:val="20"/>
      <w:szCs w:val="20"/>
      <w:lang w:val="en-US"/>
    </w:rPr>
  </w:style>
  <w:style w:type="table" w:customStyle="1" w:styleId="131">
    <w:name w:val="Сітка таблиці131"/>
    <w:uiPriority w:val="99"/>
    <w:rsid w:val="0082568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0"/>
    <w:autoRedefine/>
    <w:rsid w:val="00825687"/>
    <w:pPr>
      <w:spacing w:after="160" w:line="240" w:lineRule="exact"/>
    </w:pPr>
    <w:rPr>
      <w:rFonts w:ascii="Verdana" w:eastAsia="MS Mincho"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0%D0%B5%D0%B2%D0%BE%D0%BB%D1%8E%D1%86%D1%96%D1%8F_%D0%B3%D1%96%D0%B4%D0%BD%D0%BE%D1%81%D1%82%D1%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141551</Words>
  <Characters>80685</Characters>
  <Application>Microsoft Office Word</Application>
  <DocSecurity>0</DocSecurity>
  <Lines>672</Lines>
  <Paragraphs>443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UserUL</cp:lastModifiedBy>
  <cp:revision>2</cp:revision>
  <cp:lastPrinted>2016-09-12T12:47:00Z</cp:lastPrinted>
  <dcterms:created xsi:type="dcterms:W3CDTF">2016-09-19T09:13:00Z</dcterms:created>
  <dcterms:modified xsi:type="dcterms:W3CDTF">2016-09-19T09:13:00Z</dcterms:modified>
</cp:coreProperties>
</file>