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C18" w:rsidRPr="003105DF" w:rsidRDefault="00176C18" w:rsidP="003105DF">
      <w:pPr>
        <w:jc w:val="center"/>
        <w:rPr>
          <w:rFonts w:ascii="Times New Roman" w:hAnsi="Times New Roman"/>
          <w:sz w:val="28"/>
          <w:szCs w:val="28"/>
        </w:rPr>
      </w:pPr>
      <w:r w:rsidRPr="003105DF">
        <w:rPr>
          <w:rFonts w:ascii="Times New Roman" w:hAnsi="Times New Roman"/>
          <w:sz w:val="28"/>
          <w:szCs w:val="28"/>
        </w:rPr>
        <w:t>Дитяча кінезіологія</w:t>
      </w:r>
    </w:p>
    <w:p w:rsidR="00176C18" w:rsidRPr="003105DF" w:rsidRDefault="00176C18" w:rsidP="003105DF">
      <w:pPr>
        <w:rPr>
          <w:rFonts w:ascii="Times New Roman" w:hAnsi="Times New Roman"/>
          <w:sz w:val="28"/>
          <w:szCs w:val="28"/>
        </w:rPr>
      </w:pPr>
      <w:r w:rsidRPr="003105DF">
        <w:rPr>
          <w:rFonts w:ascii="Times New Roman" w:hAnsi="Times New Roman"/>
          <w:sz w:val="28"/>
          <w:szCs w:val="28"/>
        </w:rPr>
        <w:t>КІНЕЗІОЛОГІЯ – ЕФЕКТИВНИЙ ПСИХОЛОГО-ПЕДАГОГІЧНИЙ РЕСУРС (корекційно – розвиваючий метод)</w:t>
      </w:r>
    </w:p>
    <w:p w:rsidR="00176C18" w:rsidRPr="003105DF" w:rsidRDefault="00176C18" w:rsidP="003105DF">
      <w:pPr>
        <w:rPr>
          <w:rFonts w:ascii="Times New Roman" w:hAnsi="Times New Roman"/>
          <w:sz w:val="28"/>
          <w:szCs w:val="28"/>
        </w:rPr>
      </w:pPr>
      <w:r w:rsidRPr="003105DF">
        <w:rPr>
          <w:rFonts w:ascii="Times New Roman" w:hAnsi="Times New Roman"/>
          <w:sz w:val="28"/>
          <w:szCs w:val="28"/>
        </w:rPr>
        <w:t xml:space="preserve">    «Кнопки мозку» Одна рука легко масажує поглиблення між першими і другими ребрами в зоні ліворуч і праворуч під ключицями. Інша рука знаходиться на пупку, що дозволяє зосередити увагу на центрі ваги тіла.</w:t>
      </w:r>
    </w:p>
    <w:p w:rsidR="00176C18" w:rsidRPr="003105DF" w:rsidRDefault="00176C18" w:rsidP="003105DF">
      <w:pPr>
        <w:rPr>
          <w:rFonts w:ascii="Times New Roman" w:hAnsi="Times New Roman"/>
          <w:sz w:val="28"/>
          <w:szCs w:val="28"/>
        </w:rPr>
      </w:pPr>
      <w:r w:rsidRPr="003105DF">
        <w:rPr>
          <w:rFonts w:ascii="Times New Roman" w:hAnsi="Times New Roman"/>
          <w:sz w:val="28"/>
          <w:szCs w:val="28"/>
        </w:rPr>
        <w:t xml:space="preserve">     «Гачки» Спочатку вправи схрестіть щиколотки , як зручно . Потім витягнути руки вперед , схрестити долонями один до одного ,зчепивши пальці в замок , вивернути руки всередину на рівні грудей так , щоб лікті були спрямовані вниз. Перехресно міняти положення рук і ніг </w:t>
      </w:r>
    </w:p>
    <w:p w:rsidR="00176C18" w:rsidRPr="003105DF" w:rsidRDefault="00176C18" w:rsidP="003105DF">
      <w:pPr>
        <w:rPr>
          <w:rFonts w:ascii="Times New Roman" w:hAnsi="Times New Roman"/>
          <w:sz w:val="28"/>
          <w:szCs w:val="28"/>
        </w:rPr>
      </w:pPr>
      <w:r w:rsidRPr="003105DF">
        <w:rPr>
          <w:rFonts w:ascii="Times New Roman" w:hAnsi="Times New Roman"/>
          <w:sz w:val="28"/>
          <w:szCs w:val="28"/>
        </w:rPr>
        <w:t xml:space="preserve">    «Кулак – ребро – долоня» Три положення руки на площині столу , послідовно змінюють один одного. Стиснута в кулак долоня ,положення долоні ребром на площині столу , розпрямити  долоню на площині столу . Виконується спочатку правою рукою , потім лівою, потім - двома руками разом . Кількість повторень по вісім - десять разів</w:t>
      </w:r>
    </w:p>
    <w:p w:rsidR="00176C18" w:rsidRPr="003105DF" w:rsidRDefault="00176C18" w:rsidP="003105DF">
      <w:pPr>
        <w:rPr>
          <w:rFonts w:ascii="Times New Roman" w:hAnsi="Times New Roman"/>
          <w:sz w:val="28"/>
          <w:szCs w:val="28"/>
        </w:rPr>
      </w:pPr>
      <w:r w:rsidRPr="003105DF">
        <w:rPr>
          <w:rFonts w:ascii="Times New Roman" w:hAnsi="Times New Roman"/>
          <w:sz w:val="28"/>
          <w:szCs w:val="28"/>
        </w:rPr>
        <w:t xml:space="preserve">   «Слон» Встаньте в розслаблену позу. Коліна трохи підігнуті. Нахиліть голову до плеча. Витягніть руку вперед , як хобот . Рука малює «Ліниву вісімку» , починаючи від центру зорового поля вгору і проти годинникової стрілки; при цьому очі стежать за рухом кінчиків пальців</w:t>
      </w:r>
      <w:bookmarkStart w:id="0" w:name="_GoBack"/>
      <w:bookmarkEnd w:id="0"/>
      <w:r w:rsidRPr="003105DF">
        <w:rPr>
          <w:rFonts w:ascii="Times New Roman" w:hAnsi="Times New Roman"/>
          <w:sz w:val="28"/>
          <w:szCs w:val="28"/>
        </w:rPr>
        <w:t xml:space="preserve">. Вправу виконувати повільно від трьох до п'яти разів лівою рукою , притиснутою до лівого вуха і стільки ж разів правою рукою , притиснутою до правого вуха.  </w:t>
      </w:r>
    </w:p>
    <w:p w:rsidR="00176C18" w:rsidRPr="003105DF" w:rsidRDefault="00176C18" w:rsidP="003105DF">
      <w:pPr>
        <w:rPr>
          <w:rFonts w:ascii="Times New Roman" w:hAnsi="Times New Roman"/>
          <w:sz w:val="28"/>
          <w:szCs w:val="28"/>
        </w:rPr>
      </w:pPr>
      <w:r w:rsidRPr="003105DF">
        <w:rPr>
          <w:rFonts w:ascii="Times New Roman" w:hAnsi="Times New Roman"/>
          <w:sz w:val="28"/>
          <w:szCs w:val="28"/>
        </w:rPr>
        <w:t xml:space="preserve">    «Ковпак мудреця» Можна виконувати стоячи і сидячи. 1. Тримайте голову прямо, не напружуючи шию і підборіддя. 2. Візьміться руками за вуха так, щоб великий палець опинився з тильного боку вуха, а решта пальців – спереду. 3. Масажуйте вуха зверху донизу, трохи розгортаючи їх у бік потилиці. 4. Дійшовши до мочки, м’яко помасажуйте її. Повторіть вправу 4 рази.</w:t>
      </w:r>
    </w:p>
    <w:p w:rsidR="00176C18" w:rsidRPr="003105DF" w:rsidRDefault="00176C18" w:rsidP="003105DF">
      <w:pPr>
        <w:rPr>
          <w:rFonts w:ascii="Times New Roman" w:hAnsi="Times New Roman"/>
          <w:sz w:val="28"/>
          <w:szCs w:val="28"/>
        </w:rPr>
      </w:pPr>
      <w:r w:rsidRPr="003105DF">
        <w:rPr>
          <w:rFonts w:ascii="Times New Roman" w:hAnsi="Times New Roman"/>
          <w:sz w:val="28"/>
          <w:szCs w:val="28"/>
        </w:rPr>
        <w:t xml:space="preserve">     «Перехресні кроки» Для початку уявно проведемо лінію від лоба до носа, по підборіддю і нижче – вона розділяє тіло на праву і ліву половинки. 1. Ліктем лівої руки тягнемося до коліна правої ноги. Легко торкаючись, сполучаємо лікоть і коліно. 2. Цей самий рух повторюємо правою рукою і лівою ногою. Виконувати стоячи або сидячи. 3. З’єднуємо ліву ногу і праву руку за спиною - і навпаки. Повторити 4-8 разів. «Перехресні кроки» потрібно робити в повільному темпі й відчувати, як працюють м’язи живота.</w:t>
      </w:r>
    </w:p>
    <w:p w:rsidR="00176C18" w:rsidRPr="003105DF" w:rsidRDefault="00176C18" w:rsidP="003105DF">
      <w:pPr>
        <w:rPr>
          <w:rFonts w:ascii="Times New Roman" w:hAnsi="Times New Roman"/>
          <w:sz w:val="28"/>
          <w:szCs w:val="28"/>
        </w:rPr>
      </w:pPr>
      <w:r w:rsidRPr="003105DF">
        <w:rPr>
          <w:rFonts w:ascii="Times New Roman" w:hAnsi="Times New Roman"/>
          <w:sz w:val="28"/>
          <w:szCs w:val="28"/>
        </w:rPr>
        <w:t xml:space="preserve">     «Сова» Права рука захоплює лівий м’яз (між шиєю і плечем). Долоня повинна бути м’якою, ніби "приклеєною" до м’яза. Стискайте м’яз і поволі повертайте голову зліва направо. Дійшовши до крайньої зручної точки, починаємо рух у зворотний бік. При цьому губи складено трубочкою і на видиху вимовляємо: "ух". Шия легенько витягується, підборіддя рухається вперед, а очі за кожного "ухання" округляються, як у сови. Зазвичай на один поворот голови припадає 5 звуків.</w:t>
      </w:r>
    </w:p>
    <w:p w:rsidR="00176C18" w:rsidRPr="003105DF" w:rsidRDefault="00176C18" w:rsidP="003105DF">
      <w:pPr>
        <w:rPr>
          <w:rFonts w:ascii="Times New Roman" w:hAnsi="Times New Roman"/>
          <w:sz w:val="28"/>
          <w:szCs w:val="28"/>
        </w:rPr>
      </w:pPr>
      <w:r w:rsidRPr="003105DF">
        <w:rPr>
          <w:rFonts w:ascii="Times New Roman" w:hAnsi="Times New Roman"/>
          <w:sz w:val="28"/>
          <w:szCs w:val="28"/>
        </w:rPr>
        <w:t>З повагою вихователь Осіпова Вікторія Олександрівна</w:t>
      </w:r>
    </w:p>
    <w:p w:rsidR="00176C18" w:rsidRPr="00A67E24" w:rsidRDefault="00176C18">
      <w:pPr>
        <w:rPr>
          <w:rFonts w:ascii="Times New Roman" w:hAnsi="Times New Roman"/>
          <w:color w:val="000000"/>
          <w:sz w:val="28"/>
          <w:szCs w:val="28"/>
        </w:rPr>
      </w:pPr>
    </w:p>
    <w:sectPr w:rsidR="00176C18" w:rsidRPr="00A67E24" w:rsidSect="00EC15B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6A41E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11660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4DA30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613A69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332DF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5EE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F8ED9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CAAE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040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80ADD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30F4AE7"/>
    <w:multiLevelType w:val="multilevel"/>
    <w:tmpl w:val="75D6F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67E24"/>
    <w:rsid w:val="00176C18"/>
    <w:rsid w:val="00246118"/>
    <w:rsid w:val="003105DF"/>
    <w:rsid w:val="007F70DF"/>
    <w:rsid w:val="009D2075"/>
    <w:rsid w:val="00A35347"/>
    <w:rsid w:val="00A67E24"/>
    <w:rsid w:val="00A936E8"/>
    <w:rsid w:val="00EC1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5BE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408</Words>
  <Characters>2326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4</cp:revision>
  <dcterms:created xsi:type="dcterms:W3CDTF">2016-10-24T15:38:00Z</dcterms:created>
  <dcterms:modified xsi:type="dcterms:W3CDTF">2016-10-27T07:27:00Z</dcterms:modified>
</cp:coreProperties>
</file>