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C1" w:rsidRPr="00A56B44" w:rsidRDefault="009364C1" w:rsidP="006E6DAA">
      <w:pPr>
        <w:spacing w:after="0"/>
        <w:jc w:val="center"/>
        <w:rPr>
          <w:b/>
          <w:bCs/>
          <w:szCs w:val="28"/>
          <w:lang w:val="uk-UA"/>
        </w:rPr>
      </w:pPr>
      <w:bookmarkStart w:id="0" w:name="YANDEX_1"/>
      <w:bookmarkEnd w:id="0"/>
      <w:r w:rsidRPr="00A56B44">
        <w:rPr>
          <w:b/>
          <w:bCs/>
          <w:szCs w:val="28"/>
          <w:lang w:val="uk-UA"/>
        </w:rPr>
        <w:t>«</w:t>
      </w:r>
      <w:r w:rsidRPr="00A56B44">
        <w:rPr>
          <w:b/>
          <w:bCs/>
          <w:szCs w:val="28"/>
        </w:rPr>
        <w:t>СЕНСОРНЕ  </w:t>
      </w:r>
      <w:bookmarkStart w:id="1" w:name="YANDEX_2"/>
      <w:bookmarkEnd w:id="1"/>
      <w:r w:rsidRPr="00A56B44">
        <w:rPr>
          <w:b/>
          <w:bCs/>
          <w:szCs w:val="28"/>
        </w:rPr>
        <w:t> ВИХОВАННЯ  </w:t>
      </w:r>
    </w:p>
    <w:p w:rsidR="009364C1" w:rsidRPr="00A56B44" w:rsidRDefault="009364C1" w:rsidP="006E6DAA">
      <w:pPr>
        <w:spacing w:after="0"/>
        <w:jc w:val="center"/>
        <w:rPr>
          <w:b/>
          <w:bCs/>
          <w:szCs w:val="28"/>
          <w:lang w:val="uk-UA"/>
        </w:rPr>
      </w:pPr>
      <w:r w:rsidRPr="00A56B44">
        <w:rPr>
          <w:b/>
          <w:bCs/>
          <w:szCs w:val="28"/>
          <w:lang w:val="uk-UA"/>
        </w:rPr>
        <w:t>ДІТЕЙ З ОСОБЛИВИМИ ПОТРЕБАМИ»</w:t>
      </w:r>
    </w:p>
    <w:p w:rsidR="009364C1" w:rsidRPr="00A56B44" w:rsidRDefault="009364C1" w:rsidP="006E6DAA">
      <w:pPr>
        <w:spacing w:after="0"/>
        <w:jc w:val="center"/>
        <w:rPr>
          <w:bCs/>
          <w:szCs w:val="28"/>
          <w:lang w:val="uk-UA"/>
        </w:rPr>
      </w:pPr>
    </w:p>
    <w:p w:rsidR="009364C1" w:rsidRPr="00A56B44" w:rsidRDefault="009364C1" w:rsidP="006E6DAA">
      <w:pPr>
        <w:spacing w:after="0"/>
        <w:jc w:val="both"/>
        <w:rPr>
          <w:bCs/>
          <w:szCs w:val="28"/>
          <w:lang w:val="uk-UA"/>
        </w:rPr>
      </w:pPr>
      <w:r w:rsidRPr="00A56B44">
        <w:rPr>
          <w:bCs/>
          <w:szCs w:val="28"/>
          <w:lang w:val="uk-UA"/>
        </w:rPr>
        <w:tab/>
        <w:t>Сенсорне  </w:t>
      </w:r>
      <w:bookmarkStart w:id="2" w:name="YANDEX_4"/>
      <w:bookmarkEnd w:id="2"/>
      <w:r w:rsidRPr="00A56B44">
        <w:rPr>
          <w:bCs/>
          <w:szCs w:val="28"/>
          <w:lang w:val="uk-UA"/>
        </w:rPr>
        <w:t xml:space="preserve"> виховання  дітей </w:t>
      </w:r>
      <w:r>
        <w:rPr>
          <w:bCs/>
          <w:szCs w:val="28"/>
          <w:lang w:val="uk-UA"/>
        </w:rPr>
        <w:t xml:space="preserve">з особливими потребами </w:t>
      </w:r>
      <w:r w:rsidRPr="00A56B44">
        <w:rPr>
          <w:bCs/>
          <w:szCs w:val="28"/>
          <w:lang w:val="uk-UA"/>
        </w:rPr>
        <w:t xml:space="preserve">дуже різноманітне. Воно містить у собі оволодіння навичками орієнтування в часі </w:t>
      </w:r>
      <w:r>
        <w:rPr>
          <w:bCs/>
          <w:szCs w:val="28"/>
          <w:lang w:val="uk-UA"/>
        </w:rPr>
        <w:t xml:space="preserve">і </w:t>
      </w:r>
      <w:r w:rsidRPr="00A56B44">
        <w:rPr>
          <w:bCs/>
          <w:szCs w:val="28"/>
          <w:lang w:val="uk-UA"/>
        </w:rPr>
        <w:t>просторі; </w:t>
      </w:r>
      <w:r>
        <w:rPr>
          <w:bCs/>
          <w:szCs w:val="28"/>
          <w:lang w:val="uk-UA"/>
        </w:rPr>
        <w:t>ознайомлення з ознаками та</w:t>
      </w:r>
      <w:r w:rsidRPr="00A56B44">
        <w:rPr>
          <w:bCs/>
          <w:szCs w:val="28"/>
          <w:lang w:val="uk-UA"/>
        </w:rPr>
        <w:t xml:space="preserve"> властивостями предметів, їх формою, розміром, величиною, фактурою, смаком, звучанням тощо. І це ще не весь перелік. </w:t>
      </w:r>
    </w:p>
    <w:p w:rsidR="009364C1" w:rsidRPr="00A56B44" w:rsidRDefault="009364C1" w:rsidP="006E6DAA">
      <w:pPr>
        <w:spacing w:after="0"/>
        <w:jc w:val="both"/>
        <w:rPr>
          <w:szCs w:val="28"/>
          <w:lang w:val="uk-UA"/>
        </w:rPr>
      </w:pPr>
      <w:r w:rsidRPr="00A56B44">
        <w:rPr>
          <w:bCs/>
          <w:szCs w:val="28"/>
          <w:lang w:val="uk-UA"/>
        </w:rPr>
        <w:tab/>
        <w:t>Одним із видив сенсорного виховання дітей є вправи в ігр</w:t>
      </w:r>
      <w:r>
        <w:rPr>
          <w:bCs/>
          <w:szCs w:val="28"/>
          <w:lang w:val="uk-UA"/>
        </w:rPr>
        <w:t>овому</w:t>
      </w:r>
      <w:r w:rsidRPr="00A56B44">
        <w:rPr>
          <w:bCs/>
          <w:szCs w:val="28"/>
          <w:lang w:val="uk-UA"/>
        </w:rPr>
        <w:t xml:space="preserve">  «сухому басейні». </w:t>
      </w:r>
      <w:r w:rsidRPr="00A56B44">
        <w:rPr>
          <w:szCs w:val="28"/>
          <w:lang w:val="uk-UA"/>
        </w:rPr>
        <w:t>У чому ж користь такого басейну? У дітей молодших класів ще нестабільна емоційна сфера і її треба розвивати та зміцнювати. Ігри в сухому басейні допоможуть це зробити, так як змушують переживати цілий спектр емоцій, починаючи від радості і закінчуючи злістю. Будь-яка емоція (позитивна чи негативна) повинна бути прожи</w:t>
      </w:r>
      <w:r>
        <w:rPr>
          <w:szCs w:val="28"/>
          <w:lang w:val="uk-UA"/>
        </w:rPr>
        <w:t>та і, випускаючи її</w:t>
      </w:r>
      <w:r w:rsidRPr="00A56B44">
        <w:rPr>
          <w:szCs w:val="28"/>
          <w:lang w:val="uk-UA"/>
        </w:rPr>
        <w:t xml:space="preserve">, дитина стає більш спокійною та врівноваженою. </w:t>
      </w:r>
      <w:r>
        <w:rPr>
          <w:szCs w:val="28"/>
          <w:lang w:val="uk-UA"/>
        </w:rPr>
        <w:t>«</w:t>
      </w:r>
      <w:r w:rsidRPr="00A56B44">
        <w:rPr>
          <w:szCs w:val="28"/>
          <w:lang w:val="uk-UA"/>
        </w:rPr>
        <w:t>Сухий басейн</w:t>
      </w:r>
      <w:r>
        <w:rPr>
          <w:szCs w:val="28"/>
          <w:lang w:val="uk-UA"/>
        </w:rPr>
        <w:t>»</w:t>
      </w:r>
      <w:r w:rsidRPr="00A56B44">
        <w:rPr>
          <w:szCs w:val="28"/>
          <w:lang w:val="uk-UA"/>
        </w:rPr>
        <w:t>, а точніше ігри в ньому, допомагають розвивати опорно-руховий апарат дитини і зміцнити всі м'язи, що теж важливо. Гра в басейні – справжня пригода, яка дає можливість безпечно підстрибувати і падати, відхилятися і відштовхуватися. Окрім цього, в «сухому басейні» дитина отримує тактильні відчуття і зміцнює дрібну моторику. Басейн сприяє координації рухів діте</w:t>
      </w:r>
      <w:r>
        <w:rPr>
          <w:szCs w:val="28"/>
          <w:lang w:val="uk-UA"/>
        </w:rPr>
        <w:t>й, розвиває почуття рівноваги, п</w:t>
      </w:r>
      <w:r w:rsidRPr="00A56B44">
        <w:rPr>
          <w:szCs w:val="28"/>
          <w:lang w:val="uk-UA"/>
        </w:rPr>
        <w:t xml:space="preserve">ри цьому кульки різних розмірів володіють ще і масажним ефектом. </w:t>
      </w:r>
      <w:r w:rsidRPr="00A56B44">
        <w:rPr>
          <w:szCs w:val="28"/>
          <w:lang w:val="uk-UA"/>
        </w:rPr>
        <w:br/>
      </w:r>
    </w:p>
    <w:p w:rsidR="009364C1" w:rsidRPr="00A56B44" w:rsidRDefault="009364C1" w:rsidP="006E6DAA">
      <w:pPr>
        <w:jc w:val="both"/>
        <w:rPr>
          <w:b/>
          <w:i/>
          <w:szCs w:val="28"/>
          <w:lang w:val="uk-UA"/>
        </w:rPr>
      </w:pPr>
      <w:r w:rsidRPr="00A56B44">
        <w:rPr>
          <w:b/>
          <w:i/>
          <w:szCs w:val="28"/>
          <w:lang w:val="uk-UA"/>
        </w:rPr>
        <w:t xml:space="preserve">Пропонуємо ігри </w:t>
      </w:r>
      <w:r>
        <w:rPr>
          <w:b/>
          <w:i/>
          <w:szCs w:val="28"/>
          <w:lang w:val="uk-UA"/>
        </w:rPr>
        <w:t>в</w:t>
      </w:r>
      <w:r w:rsidRPr="00A56B44">
        <w:rPr>
          <w:b/>
          <w:i/>
          <w:szCs w:val="28"/>
          <w:lang w:val="uk-UA"/>
        </w:rPr>
        <w:t xml:space="preserve"> «сухому басейні» для дітей віком від 6 до 10 років:</w:t>
      </w:r>
    </w:p>
    <w:p w:rsidR="009364C1" w:rsidRDefault="009364C1" w:rsidP="00A56B44">
      <w:pPr>
        <w:spacing w:after="0"/>
        <w:jc w:val="both"/>
        <w:rPr>
          <w:szCs w:val="28"/>
          <w:lang w:val="uk-UA"/>
        </w:rPr>
      </w:pPr>
      <w:r w:rsidRPr="00A56B44">
        <w:rPr>
          <w:b/>
          <w:bCs/>
          <w:szCs w:val="28"/>
        </w:rPr>
        <w:t>«Різнокольорові кола»</w:t>
      </w:r>
    </w:p>
    <w:p w:rsidR="009364C1" w:rsidRPr="00A56B44" w:rsidRDefault="009364C1" w:rsidP="00A56B44">
      <w:pPr>
        <w:spacing w:after="0"/>
        <w:jc w:val="both"/>
        <w:rPr>
          <w:szCs w:val="28"/>
          <w:lang w:val="uk-UA"/>
        </w:rPr>
      </w:pPr>
      <w:r w:rsidRPr="00A56B44">
        <w:rPr>
          <w:bCs/>
          <w:szCs w:val="28"/>
        </w:rPr>
        <w:t xml:space="preserve">Дитина опускає в «сухий басейн» праву руку і «малює» великі кольорові кола, </w:t>
      </w:r>
      <w:r>
        <w:rPr>
          <w:bCs/>
          <w:szCs w:val="28"/>
          <w:lang w:val="uk-UA"/>
        </w:rPr>
        <w:t xml:space="preserve">а потім </w:t>
      </w:r>
      <w:r w:rsidRPr="00A56B44">
        <w:rPr>
          <w:bCs/>
          <w:szCs w:val="28"/>
        </w:rPr>
        <w:t>те ж</w:t>
      </w:r>
      <w:r>
        <w:rPr>
          <w:bCs/>
          <w:szCs w:val="28"/>
          <w:lang w:val="uk-UA"/>
        </w:rPr>
        <w:t xml:space="preserve"> саме</w:t>
      </w:r>
      <w:r w:rsidRPr="00A56B44">
        <w:rPr>
          <w:bCs/>
          <w:szCs w:val="28"/>
        </w:rPr>
        <w:t xml:space="preserve"> повторює лівою рукою. 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Pr="00A56B44" w:rsidRDefault="009364C1" w:rsidP="006E6DAA">
      <w:pPr>
        <w:spacing w:after="0" w:line="240" w:lineRule="auto"/>
        <w:jc w:val="both"/>
        <w:rPr>
          <w:b/>
          <w:bCs/>
          <w:szCs w:val="28"/>
          <w:lang w:val="uk-UA"/>
        </w:rPr>
      </w:pPr>
      <w:r w:rsidRPr="00A56B44">
        <w:rPr>
          <w:b/>
          <w:bCs/>
          <w:szCs w:val="28"/>
        </w:rPr>
        <w:t>«Сонечко»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  <w:r w:rsidRPr="00A56B44">
        <w:rPr>
          <w:bCs/>
          <w:szCs w:val="28"/>
        </w:rPr>
        <w:t>Дитина стоїть на колінах перед басейном, потім опускає в нього обидві руки і «малює» сонце (обертальні рухи обома руками одночасно).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Pr="00A56B44" w:rsidRDefault="009364C1" w:rsidP="006E6DAA">
      <w:pPr>
        <w:spacing w:after="0" w:line="240" w:lineRule="auto"/>
        <w:jc w:val="both"/>
        <w:rPr>
          <w:b/>
          <w:bCs/>
          <w:szCs w:val="28"/>
          <w:lang w:val="uk-UA"/>
        </w:rPr>
      </w:pPr>
      <w:r w:rsidRPr="00A56B44">
        <w:rPr>
          <w:b/>
          <w:bCs/>
          <w:szCs w:val="28"/>
        </w:rPr>
        <w:t>«Сильні ніжки»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  <w:r w:rsidRPr="00A56B44">
        <w:rPr>
          <w:bCs/>
          <w:szCs w:val="28"/>
        </w:rPr>
        <w:t>Діти сидять в басейні, притулившись спиною до борту. За сигналом педагога вони відштовхують від себе кул</w:t>
      </w:r>
      <w:r w:rsidRPr="00A56B44">
        <w:rPr>
          <w:bCs/>
          <w:szCs w:val="28"/>
          <w:lang w:val="uk-UA"/>
        </w:rPr>
        <w:t>ьки</w:t>
      </w:r>
      <w:r w:rsidRPr="00A56B44">
        <w:rPr>
          <w:bCs/>
          <w:szCs w:val="28"/>
        </w:rPr>
        <w:t xml:space="preserve"> ногами. 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Pr="00A56B44" w:rsidRDefault="009364C1" w:rsidP="006E6DAA">
      <w:pPr>
        <w:spacing w:after="0" w:line="240" w:lineRule="auto"/>
        <w:jc w:val="both"/>
        <w:rPr>
          <w:b/>
          <w:bCs/>
          <w:szCs w:val="28"/>
          <w:lang w:val="uk-UA"/>
        </w:rPr>
      </w:pPr>
      <w:r w:rsidRPr="00A56B44">
        <w:rPr>
          <w:b/>
          <w:bCs/>
          <w:szCs w:val="28"/>
        </w:rPr>
        <w:t>«Спр</w:t>
      </w:r>
      <w:r>
        <w:rPr>
          <w:b/>
          <w:bCs/>
          <w:szCs w:val="28"/>
        </w:rPr>
        <w:t>итні ноги»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  <w:r w:rsidRPr="00A56B44">
        <w:rPr>
          <w:bCs/>
          <w:szCs w:val="28"/>
        </w:rPr>
        <w:t>Діти сидять на бортиках басейну і намагаються ногами підняти кульки. Ускладнення: піднімати кульки певного кольору або вказану кількість кульок.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Pr="00A56B44" w:rsidRDefault="009364C1" w:rsidP="006E6DAA">
      <w:pPr>
        <w:spacing w:after="0" w:line="240" w:lineRule="auto"/>
        <w:jc w:val="both"/>
        <w:rPr>
          <w:b/>
          <w:bCs/>
          <w:szCs w:val="28"/>
          <w:lang w:val="uk-UA"/>
        </w:rPr>
      </w:pPr>
      <w:r w:rsidRPr="00A56B44">
        <w:rPr>
          <w:bCs/>
          <w:szCs w:val="28"/>
        </w:rPr>
        <w:t xml:space="preserve"> </w:t>
      </w:r>
      <w:r>
        <w:rPr>
          <w:b/>
          <w:bCs/>
          <w:szCs w:val="28"/>
        </w:rPr>
        <w:t>«Сховаємо ручки»</w:t>
      </w:r>
      <w:r w:rsidRPr="00A56B44">
        <w:rPr>
          <w:b/>
          <w:bCs/>
          <w:szCs w:val="28"/>
        </w:rPr>
        <w:t xml:space="preserve"> 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  <w:r w:rsidRPr="00A56B44">
        <w:rPr>
          <w:bCs/>
          <w:szCs w:val="28"/>
        </w:rPr>
        <w:t>Діти, лежачи на животі, занурюють</w:t>
      </w:r>
      <w:r>
        <w:rPr>
          <w:bCs/>
          <w:szCs w:val="28"/>
        </w:rPr>
        <w:t xml:space="preserve"> на дно басейну рук</w:t>
      </w:r>
      <w:r>
        <w:rPr>
          <w:bCs/>
          <w:szCs w:val="28"/>
          <w:lang w:val="uk-UA"/>
        </w:rPr>
        <w:t>и</w:t>
      </w:r>
      <w:r w:rsidRPr="00A56B44">
        <w:rPr>
          <w:bCs/>
          <w:szCs w:val="28"/>
        </w:rPr>
        <w:t xml:space="preserve">. </w:t>
      </w:r>
    </w:p>
    <w:p w:rsidR="009364C1" w:rsidRPr="00A56B44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Pr="00A56B44" w:rsidRDefault="009364C1" w:rsidP="006E6DAA">
      <w:pPr>
        <w:spacing w:after="0" w:line="240" w:lineRule="auto"/>
        <w:jc w:val="both"/>
        <w:rPr>
          <w:b/>
          <w:bCs/>
          <w:szCs w:val="28"/>
          <w:lang w:val="uk-UA"/>
        </w:rPr>
      </w:pPr>
      <w:r w:rsidRPr="00A56B44">
        <w:rPr>
          <w:b/>
          <w:bCs/>
          <w:szCs w:val="28"/>
        </w:rPr>
        <w:t>«Схопити кульку»</w:t>
      </w:r>
    </w:p>
    <w:p w:rsidR="009364C1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  <w:r w:rsidRPr="00A56B44">
        <w:rPr>
          <w:bCs/>
          <w:szCs w:val="28"/>
        </w:rPr>
        <w:t xml:space="preserve">Дорослий тримає дитину над </w:t>
      </w:r>
      <w:r>
        <w:rPr>
          <w:bCs/>
          <w:szCs w:val="28"/>
          <w:lang w:val="uk-UA"/>
        </w:rPr>
        <w:t>«</w:t>
      </w:r>
      <w:r w:rsidRPr="00A56B44">
        <w:rPr>
          <w:bCs/>
          <w:szCs w:val="28"/>
        </w:rPr>
        <w:t>сухим басейном</w:t>
      </w:r>
      <w:r>
        <w:rPr>
          <w:bCs/>
          <w:szCs w:val="28"/>
          <w:lang w:val="uk-UA"/>
        </w:rPr>
        <w:t>»</w:t>
      </w:r>
      <w:r w:rsidRPr="00A56B44">
        <w:rPr>
          <w:bCs/>
          <w:szCs w:val="28"/>
        </w:rPr>
        <w:t xml:space="preserve"> і просить </w:t>
      </w:r>
      <w:r>
        <w:rPr>
          <w:bCs/>
          <w:szCs w:val="28"/>
          <w:lang w:val="uk-UA"/>
        </w:rPr>
        <w:t xml:space="preserve">її </w:t>
      </w:r>
      <w:r>
        <w:rPr>
          <w:bCs/>
          <w:szCs w:val="28"/>
        </w:rPr>
        <w:t>схопити кульк</w:t>
      </w:r>
      <w:r>
        <w:rPr>
          <w:bCs/>
          <w:szCs w:val="28"/>
          <w:lang w:val="uk-UA"/>
        </w:rPr>
        <w:t>у</w:t>
      </w:r>
      <w:r>
        <w:rPr>
          <w:bCs/>
          <w:szCs w:val="28"/>
        </w:rPr>
        <w:t xml:space="preserve"> двома руками</w:t>
      </w:r>
      <w:r w:rsidRPr="00A56B44"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 xml:space="preserve">або </w:t>
      </w:r>
      <w:r w:rsidRPr="00A56B44">
        <w:rPr>
          <w:bCs/>
          <w:szCs w:val="28"/>
        </w:rPr>
        <w:t xml:space="preserve">однією </w:t>
      </w:r>
      <w:r>
        <w:rPr>
          <w:bCs/>
          <w:szCs w:val="28"/>
        </w:rPr>
        <w:t>(спочатку правою, потім лів</w:t>
      </w:r>
      <w:r>
        <w:rPr>
          <w:bCs/>
          <w:szCs w:val="28"/>
          <w:lang w:val="uk-UA"/>
        </w:rPr>
        <w:t>ою</w:t>
      </w:r>
      <w:r w:rsidRPr="00A56B44">
        <w:rPr>
          <w:bCs/>
          <w:szCs w:val="28"/>
        </w:rPr>
        <w:t>).</w:t>
      </w:r>
    </w:p>
    <w:p w:rsidR="009364C1" w:rsidRPr="00380C73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  <w:r w:rsidRPr="00997F3B">
        <w:rPr>
          <w:bCs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66.5pt">
            <v:imagedata r:id="rId4" o:title=""/>
          </v:shape>
        </w:pict>
      </w:r>
      <w:r>
        <w:rPr>
          <w:bCs/>
          <w:szCs w:val="28"/>
          <w:lang w:val="uk-UA"/>
        </w:rPr>
        <w:t xml:space="preserve">     </w:t>
      </w:r>
      <w:r w:rsidRPr="00997F3B">
        <w:rPr>
          <w:bCs/>
          <w:szCs w:val="28"/>
          <w:lang w:val="uk-UA"/>
        </w:rPr>
        <w:pict>
          <v:shape id="_x0000_i1026" type="#_x0000_t75" style="width:215.25pt;height:166.5pt">
            <v:imagedata r:id="rId5" o:title=""/>
          </v:shape>
        </w:pict>
      </w:r>
    </w:p>
    <w:p w:rsidR="009364C1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Pr="00F12690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</w:t>
      </w:r>
      <w:r w:rsidRPr="00997F3B">
        <w:rPr>
          <w:bCs/>
          <w:szCs w:val="28"/>
          <w:lang w:val="uk-UA"/>
        </w:rPr>
        <w:pict>
          <v:shape id="_x0000_i1027" type="#_x0000_t75" style="width:237.75pt;height:183.75pt">
            <v:imagedata r:id="rId6" o:title=""/>
          </v:shape>
        </w:pict>
      </w:r>
    </w:p>
    <w:p w:rsidR="009364C1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Pr="00380C73" w:rsidRDefault="009364C1" w:rsidP="006E6DAA">
      <w:pPr>
        <w:spacing w:after="0" w:line="240" w:lineRule="auto"/>
        <w:jc w:val="both"/>
        <w:rPr>
          <w:bCs/>
          <w:szCs w:val="28"/>
          <w:lang w:val="uk-UA"/>
        </w:rPr>
      </w:pPr>
    </w:p>
    <w:p w:rsidR="009364C1" w:rsidRPr="00A56B44" w:rsidRDefault="009364C1" w:rsidP="006E6DAA">
      <w:pPr>
        <w:spacing w:after="0" w:line="240" w:lineRule="auto"/>
        <w:jc w:val="both"/>
        <w:rPr>
          <w:b/>
          <w:bCs/>
          <w:szCs w:val="28"/>
          <w:lang w:val="uk-UA"/>
        </w:rPr>
      </w:pPr>
      <w:bookmarkStart w:id="3" w:name="_GoBack"/>
      <w:r w:rsidRPr="00A56B44">
        <w:rPr>
          <w:b/>
          <w:bCs/>
          <w:szCs w:val="28"/>
          <w:lang w:val="uk-UA"/>
        </w:rPr>
        <w:t>Вчитель лікувальної фізкультури                                  Д.А. Крупко</w:t>
      </w:r>
      <w:bookmarkEnd w:id="3"/>
    </w:p>
    <w:sectPr w:rsidR="009364C1" w:rsidRPr="00A56B44" w:rsidSect="002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487"/>
    <w:rsid w:val="000064E5"/>
    <w:rsid w:val="00201099"/>
    <w:rsid w:val="00284073"/>
    <w:rsid w:val="00380C73"/>
    <w:rsid w:val="0040141F"/>
    <w:rsid w:val="00507487"/>
    <w:rsid w:val="00510A39"/>
    <w:rsid w:val="00516100"/>
    <w:rsid w:val="006E6DAA"/>
    <w:rsid w:val="00802803"/>
    <w:rsid w:val="00824BA3"/>
    <w:rsid w:val="00837635"/>
    <w:rsid w:val="009364C1"/>
    <w:rsid w:val="00997F3B"/>
    <w:rsid w:val="00A2107B"/>
    <w:rsid w:val="00A56B44"/>
    <w:rsid w:val="00B1797F"/>
    <w:rsid w:val="00D7132C"/>
    <w:rsid w:val="00D835C8"/>
    <w:rsid w:val="00DA055E"/>
    <w:rsid w:val="00DA48BD"/>
    <w:rsid w:val="00DC7577"/>
    <w:rsid w:val="00F12690"/>
    <w:rsid w:val="00F4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AA"/>
    <w:pPr>
      <w:spacing w:after="200" w:line="276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635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NoSpacing">
    <w:name w:val="No Spacing"/>
    <w:uiPriority w:val="99"/>
    <w:qFormat/>
    <w:rsid w:val="000064E5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339</Words>
  <Characters>1938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«СЕНСОРНЕ   ВИХОВАННЯ  </dc:title>
  <dc:subject/>
  <dc:creator>Дмитрий Каленюк</dc:creator>
  <cp:keywords/>
  <dc:description/>
  <cp:lastModifiedBy>User</cp:lastModifiedBy>
  <cp:revision>3</cp:revision>
  <dcterms:created xsi:type="dcterms:W3CDTF">2017-01-24T12:43:00Z</dcterms:created>
  <dcterms:modified xsi:type="dcterms:W3CDTF">2017-01-24T12:46:00Z</dcterms:modified>
</cp:coreProperties>
</file>