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B4" w:rsidRDefault="001C66B4" w:rsidP="001C66B4">
      <w:pPr>
        <w:ind w:left="10490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Затверджено</w:t>
      </w:r>
    </w:p>
    <w:p w:rsidR="001C66B4" w:rsidRDefault="00CA3D18" w:rsidP="001C66B4">
      <w:pPr>
        <w:ind w:left="10490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Директор К</w:t>
      </w:r>
      <w:r w:rsidR="001C66B4">
        <w:rPr>
          <w:rFonts w:eastAsia="Calibri"/>
          <w:sz w:val="28"/>
          <w:szCs w:val="28"/>
          <w:lang w:val="uk-UA"/>
        </w:rPr>
        <w:t>омунального закладу  «Куп’янський спеціальний навчально-виховний комплекс» Харківської обласної ради</w:t>
      </w:r>
    </w:p>
    <w:p w:rsidR="001C66B4" w:rsidRDefault="001C66B4" w:rsidP="001C66B4">
      <w:pPr>
        <w:ind w:left="10490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________________ Н.Б.Пушкар</w:t>
      </w:r>
    </w:p>
    <w:p w:rsidR="001C66B4" w:rsidRPr="00703385" w:rsidRDefault="0062285C" w:rsidP="001C66B4">
      <w:pPr>
        <w:ind w:left="10490"/>
        <w:rPr>
          <w:rFonts w:eastAsia="Calibri"/>
          <w:sz w:val="28"/>
          <w:szCs w:val="28"/>
          <w:lang w:val="uk-UA"/>
        </w:rPr>
      </w:pPr>
      <w:r w:rsidRPr="00703385">
        <w:rPr>
          <w:rFonts w:eastAsia="Calibri"/>
          <w:sz w:val="28"/>
          <w:szCs w:val="28"/>
          <w:lang w:val="uk-UA"/>
        </w:rPr>
        <w:t xml:space="preserve">    01.09.2016 </w:t>
      </w:r>
    </w:p>
    <w:p w:rsidR="00965882" w:rsidRDefault="00965882" w:rsidP="001C66B4">
      <w:pPr>
        <w:ind w:left="1134"/>
        <w:jc w:val="center"/>
        <w:rPr>
          <w:rFonts w:eastAsia="Calibri"/>
          <w:b/>
          <w:sz w:val="28"/>
          <w:szCs w:val="28"/>
          <w:lang w:val="uk-UA"/>
        </w:rPr>
      </w:pPr>
    </w:p>
    <w:p w:rsidR="001C66B4" w:rsidRDefault="001C66B4" w:rsidP="001C66B4">
      <w:pPr>
        <w:ind w:left="1134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План </w:t>
      </w:r>
    </w:p>
    <w:p w:rsidR="001C66B4" w:rsidRDefault="001C66B4" w:rsidP="001C66B4">
      <w:pPr>
        <w:ind w:left="1134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роботи методичного об’єдн</w:t>
      </w:r>
      <w:r w:rsidR="00CA3D18">
        <w:rPr>
          <w:rFonts w:eastAsia="Calibri"/>
          <w:b/>
          <w:sz w:val="28"/>
          <w:szCs w:val="28"/>
          <w:lang w:val="uk-UA"/>
        </w:rPr>
        <w:t xml:space="preserve">ання вчителів початкових класів, </w:t>
      </w:r>
      <w:r>
        <w:rPr>
          <w:rFonts w:eastAsia="Calibri"/>
          <w:b/>
          <w:sz w:val="28"/>
          <w:szCs w:val="28"/>
          <w:lang w:val="uk-UA"/>
        </w:rPr>
        <w:t xml:space="preserve">фізичної культури </w:t>
      </w:r>
      <w:r w:rsidR="00CA3D18">
        <w:rPr>
          <w:rFonts w:eastAsia="Calibri"/>
          <w:b/>
          <w:sz w:val="28"/>
          <w:szCs w:val="28"/>
          <w:lang w:val="uk-UA"/>
        </w:rPr>
        <w:t>та мистецтв</w:t>
      </w:r>
    </w:p>
    <w:p w:rsidR="001C66B4" w:rsidRDefault="001C66B4" w:rsidP="001C66B4">
      <w:pPr>
        <w:ind w:left="1134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на 2016/2017 навчальний рік</w:t>
      </w:r>
    </w:p>
    <w:tbl>
      <w:tblPr>
        <w:tblW w:w="150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71"/>
        <w:gridCol w:w="2272"/>
        <w:gridCol w:w="2553"/>
        <w:gridCol w:w="1417"/>
      </w:tblGrid>
      <w:tr w:rsidR="001C66B4" w:rsidTr="00CA3D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B4" w:rsidRDefault="001C66B4" w:rsidP="00D80EE9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/>
              </w:rPr>
              <w:t>№ з/п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B4" w:rsidRDefault="001C66B4" w:rsidP="00D80EE9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/>
              </w:rPr>
              <w:t>Зміст роботи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B4" w:rsidRDefault="001C66B4" w:rsidP="00D80EE9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/>
              </w:rPr>
              <w:t>Термін виконання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B4" w:rsidRDefault="001C66B4" w:rsidP="00D80EE9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/>
              </w:rPr>
              <w:t>Відповідальні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B4" w:rsidRDefault="001C66B4" w:rsidP="00D80EE9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/>
              </w:rPr>
              <w:t>Відмітка про виконання</w:t>
            </w:r>
          </w:p>
        </w:tc>
      </w:tr>
      <w:tr w:rsidR="001C66B4" w:rsidTr="00CA3D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B4" w:rsidRDefault="001C66B4" w:rsidP="00D80EE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B4" w:rsidRDefault="001C66B4" w:rsidP="00DA31F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Проведення засідань методичного об’єднання </w:t>
            </w:r>
            <w:r w:rsidR="00DA31F2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згідно плану</w:t>
            </w:r>
            <w:r w:rsidR="00DA31F2">
              <w:rPr>
                <w:rFonts w:eastAsia="Calibri"/>
                <w:sz w:val="28"/>
                <w:szCs w:val="28"/>
                <w:lang w:val="uk-UA"/>
              </w:rPr>
              <w:t>-графіка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B4" w:rsidRDefault="001C66B4" w:rsidP="00470ED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470ED1">
              <w:rPr>
                <w:rFonts w:eastAsia="Calibri"/>
                <w:sz w:val="28"/>
                <w:szCs w:val="28"/>
                <w:shd w:val="clear" w:color="auto" w:fill="FFFFFF" w:themeFill="background1"/>
              </w:rPr>
              <w:t>С</w:t>
            </w:r>
            <w:proofErr w:type="spellStart"/>
            <w:r w:rsidR="00CA3D18" w:rsidRPr="00470ED1">
              <w:rPr>
                <w:rFonts w:eastAsia="Calibri"/>
                <w:sz w:val="28"/>
                <w:szCs w:val="28"/>
                <w:shd w:val="clear" w:color="auto" w:fill="FFFFFF" w:themeFill="background1"/>
                <w:lang w:val="uk-UA"/>
              </w:rPr>
              <w:t>ерпень</w:t>
            </w:r>
            <w:proofErr w:type="spellEnd"/>
            <w:r w:rsidR="00CA3D18" w:rsidRPr="00470ED1">
              <w:rPr>
                <w:rFonts w:eastAsia="Calibri"/>
                <w:sz w:val="28"/>
                <w:szCs w:val="28"/>
                <w:shd w:val="clear" w:color="auto" w:fill="FFFFFF" w:themeFill="background1"/>
                <w:lang w:val="uk-UA"/>
              </w:rPr>
              <w:t>, 2016 р.</w:t>
            </w:r>
            <w:r w:rsidR="00CA3D18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Ж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овтень</w:t>
            </w:r>
            <w:proofErr w:type="spellEnd"/>
            <w:r w:rsidR="00470ED1">
              <w:rPr>
                <w:rFonts w:eastAsia="Calibri"/>
                <w:sz w:val="28"/>
                <w:szCs w:val="28"/>
                <w:lang w:val="uk-UA"/>
              </w:rPr>
              <w:t>, 2016р.</w:t>
            </w:r>
          </w:p>
          <w:p w:rsidR="001C66B4" w:rsidRDefault="001C66B4" w:rsidP="00470ED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Грудень</w:t>
            </w:r>
            <w:r w:rsidR="00470ED1">
              <w:rPr>
                <w:rFonts w:eastAsia="Calibri"/>
                <w:sz w:val="28"/>
                <w:szCs w:val="28"/>
                <w:lang w:val="uk-UA"/>
              </w:rPr>
              <w:t>, 2016р.</w:t>
            </w:r>
          </w:p>
          <w:p w:rsidR="00470ED1" w:rsidRDefault="00CA3D18" w:rsidP="00470ED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Березень</w:t>
            </w:r>
            <w:r w:rsidR="00470ED1">
              <w:rPr>
                <w:rFonts w:eastAsia="Calibri"/>
                <w:sz w:val="28"/>
                <w:szCs w:val="28"/>
                <w:lang w:val="uk-UA"/>
              </w:rPr>
              <w:t>, 2017р.</w:t>
            </w:r>
          </w:p>
          <w:p w:rsidR="001C66B4" w:rsidRDefault="001C66B4" w:rsidP="00470ED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</w:rPr>
              <w:t>Т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равень</w:t>
            </w:r>
            <w:proofErr w:type="spellEnd"/>
            <w:r w:rsidR="00470ED1">
              <w:rPr>
                <w:rFonts w:eastAsia="Calibri"/>
                <w:sz w:val="28"/>
                <w:szCs w:val="28"/>
                <w:lang w:val="uk-UA"/>
              </w:rPr>
              <w:t>, 2017р.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B4" w:rsidRDefault="001C66B4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Гончарова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О.М.,</w:t>
            </w:r>
          </w:p>
          <w:p w:rsidR="001C66B4" w:rsidRDefault="001C66B4" w:rsidP="00D80EE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вчителі початкових класів</w:t>
            </w:r>
          </w:p>
          <w:p w:rsidR="001C66B4" w:rsidRDefault="001C66B4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B4" w:rsidRDefault="001C66B4" w:rsidP="00D80EE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C66B4" w:rsidTr="005850FE">
        <w:trPr>
          <w:trHeight w:val="19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B4" w:rsidRDefault="001C66B4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  <w:p w:rsidR="001C66B4" w:rsidRDefault="001C66B4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1C66B4" w:rsidRDefault="001C66B4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1C66B4" w:rsidRDefault="001C66B4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1C66B4" w:rsidRDefault="001C66B4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B4" w:rsidRDefault="001C66B4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Вивчення і реалізація основних положень нормативних документів про освіту та інструктивно-методичних матеріалів</w:t>
            </w:r>
          </w:p>
          <w:p w:rsidR="001C66B4" w:rsidRDefault="001C66B4" w:rsidP="00D80EE9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1C66B4" w:rsidRDefault="001C66B4" w:rsidP="00D80EE9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1C66B4" w:rsidRDefault="001C66B4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6B4" w:rsidRDefault="001C66B4" w:rsidP="00D80EE9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470ED1" w:rsidRPr="00470ED1" w:rsidRDefault="001C66B4" w:rsidP="007F7A2C">
            <w:pPr>
              <w:shd w:val="clear" w:color="auto" w:fill="FFFFFF" w:themeFill="background1"/>
              <w:rPr>
                <w:rFonts w:eastAsia="Calibri"/>
                <w:sz w:val="28"/>
                <w:szCs w:val="28"/>
                <w:lang w:val="uk-UA"/>
              </w:rPr>
            </w:pPr>
            <w:r w:rsidRPr="00470ED1">
              <w:rPr>
                <w:rFonts w:eastAsia="Calibri"/>
                <w:sz w:val="28"/>
                <w:szCs w:val="28"/>
                <w:lang w:val="uk-UA"/>
              </w:rPr>
              <w:t xml:space="preserve">Протягом </w:t>
            </w:r>
          </w:p>
          <w:p w:rsidR="00470ED1" w:rsidRPr="00470ED1" w:rsidRDefault="00470ED1" w:rsidP="007F7A2C">
            <w:pPr>
              <w:shd w:val="clear" w:color="auto" w:fill="FFFFFF" w:themeFill="background1"/>
              <w:rPr>
                <w:rFonts w:eastAsia="Calibri"/>
                <w:sz w:val="28"/>
                <w:szCs w:val="28"/>
                <w:lang w:val="uk-UA"/>
              </w:rPr>
            </w:pPr>
            <w:r w:rsidRPr="00470ED1">
              <w:rPr>
                <w:rFonts w:eastAsia="Calibri"/>
                <w:sz w:val="28"/>
                <w:szCs w:val="28"/>
                <w:lang w:val="uk-UA"/>
              </w:rPr>
              <w:t>2016/2017</w:t>
            </w:r>
          </w:p>
          <w:p w:rsidR="00470ED1" w:rsidRPr="00470ED1" w:rsidRDefault="00CA3D18" w:rsidP="007F7A2C">
            <w:pPr>
              <w:shd w:val="clear" w:color="auto" w:fill="FFFFFF" w:themeFill="background1"/>
              <w:rPr>
                <w:rFonts w:eastAsia="Calibri"/>
                <w:sz w:val="28"/>
                <w:szCs w:val="28"/>
                <w:lang w:val="uk-UA"/>
              </w:rPr>
            </w:pPr>
            <w:r w:rsidRPr="00470ED1">
              <w:rPr>
                <w:rFonts w:eastAsia="Calibri"/>
                <w:sz w:val="28"/>
                <w:szCs w:val="28"/>
                <w:lang w:val="uk-UA"/>
              </w:rPr>
              <w:t>навчального</w:t>
            </w:r>
          </w:p>
          <w:p w:rsidR="001C66B4" w:rsidRDefault="00CA3D18" w:rsidP="007F7A2C">
            <w:pPr>
              <w:shd w:val="clear" w:color="auto" w:fill="FFFFFF" w:themeFill="background1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70ED1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470ED1" w:rsidRPr="00470ED1">
              <w:rPr>
                <w:rFonts w:eastAsia="Calibri"/>
                <w:sz w:val="28"/>
                <w:szCs w:val="28"/>
                <w:lang w:val="uk-UA"/>
              </w:rPr>
              <w:t>року</w:t>
            </w:r>
          </w:p>
          <w:p w:rsidR="001C66B4" w:rsidRDefault="001C66B4" w:rsidP="00470ED1">
            <w:pPr>
              <w:shd w:val="clear" w:color="auto" w:fill="FFFFFF" w:themeFill="background1"/>
              <w:rPr>
                <w:rFonts w:eastAsia="Calibri"/>
                <w:sz w:val="28"/>
                <w:szCs w:val="28"/>
                <w:lang w:val="uk-UA"/>
              </w:rPr>
            </w:pPr>
          </w:p>
          <w:p w:rsidR="001C66B4" w:rsidRDefault="001C66B4" w:rsidP="00470ED1">
            <w:pPr>
              <w:shd w:val="clear" w:color="auto" w:fill="FFFFFF" w:themeFill="background1"/>
              <w:rPr>
                <w:rFonts w:eastAsia="Calibri"/>
                <w:sz w:val="28"/>
                <w:szCs w:val="28"/>
                <w:lang w:val="uk-UA"/>
              </w:rPr>
            </w:pPr>
          </w:p>
          <w:p w:rsidR="001C66B4" w:rsidRDefault="001C66B4" w:rsidP="00470ED1">
            <w:pPr>
              <w:shd w:val="clear" w:color="auto" w:fill="FFFFFF" w:themeFill="background1"/>
              <w:rPr>
                <w:rFonts w:eastAsia="Calibri"/>
                <w:sz w:val="28"/>
                <w:szCs w:val="28"/>
                <w:lang w:val="uk-UA"/>
              </w:rPr>
            </w:pPr>
          </w:p>
          <w:p w:rsidR="001C66B4" w:rsidRDefault="001C66B4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B4" w:rsidRDefault="001C66B4" w:rsidP="00D80EE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Гончарова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О.М.</w:t>
            </w:r>
          </w:p>
          <w:p w:rsidR="001C66B4" w:rsidRDefault="001C66B4" w:rsidP="00D80EE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Погребняк Т.Ю.</w:t>
            </w:r>
          </w:p>
          <w:p w:rsidR="001C66B4" w:rsidRDefault="001C66B4" w:rsidP="00D80EE9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1C66B4" w:rsidRDefault="001C66B4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B4" w:rsidRDefault="001C66B4" w:rsidP="00D80EE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</w:tbl>
    <w:p w:rsidR="001C66B4" w:rsidRDefault="001C66B4" w:rsidP="001C66B4"/>
    <w:p w:rsidR="00ED0EC0" w:rsidRDefault="00ED0EC0" w:rsidP="001C66B4"/>
    <w:p w:rsidR="00ED0EC0" w:rsidRDefault="00ED0EC0" w:rsidP="001C66B4"/>
    <w:p w:rsidR="00ED0EC0" w:rsidRDefault="00ED0EC0" w:rsidP="001C66B4"/>
    <w:p w:rsidR="001C66B4" w:rsidRDefault="001C66B4" w:rsidP="001C66B4"/>
    <w:tbl>
      <w:tblPr>
        <w:tblW w:w="150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71"/>
        <w:gridCol w:w="2410"/>
        <w:gridCol w:w="2415"/>
        <w:gridCol w:w="1417"/>
      </w:tblGrid>
      <w:tr w:rsidR="001C66B4" w:rsidTr="005850FE">
        <w:trPr>
          <w:trHeight w:val="10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B4" w:rsidRDefault="001C66B4" w:rsidP="00D80EE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B4" w:rsidRDefault="001C66B4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Складання графіка відкритих уроків, позакласних заходів вчителів методичного об’єднання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B4" w:rsidRDefault="001C66B4" w:rsidP="00D80EE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Серпень</w:t>
            </w:r>
            <w:r w:rsidR="007A0CE2">
              <w:rPr>
                <w:rFonts w:eastAsia="Calibri"/>
                <w:sz w:val="28"/>
                <w:szCs w:val="28"/>
                <w:lang w:val="uk-UA"/>
              </w:rPr>
              <w:t>, 2016р.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B4" w:rsidRDefault="001C66B4" w:rsidP="00D80EE9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1C66B4" w:rsidRDefault="001C66B4" w:rsidP="00D80EE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Гончарова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О.М.</w:t>
            </w:r>
          </w:p>
          <w:p w:rsidR="001C66B4" w:rsidRDefault="001C66B4" w:rsidP="00D80EE9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1C66B4" w:rsidRDefault="001C66B4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B4" w:rsidRDefault="001C66B4" w:rsidP="00D80EE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C66B4" w:rsidTr="007F7A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B4" w:rsidRDefault="001C66B4" w:rsidP="00D80EE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B4" w:rsidRDefault="00CA3D18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Взаємовідвідування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уроків у</w:t>
            </w:r>
            <w:r w:rsidR="001C66B4">
              <w:rPr>
                <w:rFonts w:eastAsia="Calibri"/>
                <w:sz w:val="28"/>
                <w:szCs w:val="28"/>
                <w:lang w:val="uk-UA"/>
              </w:rPr>
              <w:t xml:space="preserve">чителями з метою обміну досвідом роботи з розвитку пізнавальних здібностей учнів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B4" w:rsidRDefault="001C66B4" w:rsidP="007F7A2C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Протягом</w:t>
            </w:r>
            <w:r w:rsidR="007A0CE2">
              <w:rPr>
                <w:rFonts w:eastAsia="Calibri"/>
                <w:sz w:val="28"/>
                <w:szCs w:val="28"/>
                <w:lang w:val="uk-UA"/>
              </w:rPr>
              <w:t xml:space="preserve"> 2016/2017 навчального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B4" w:rsidRDefault="001C66B4" w:rsidP="00D80EE9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1C66B4" w:rsidRDefault="001C66B4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Вчителі методичного об’єднання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B4" w:rsidRDefault="001C66B4" w:rsidP="00D80EE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C66B4" w:rsidTr="007F7A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B4" w:rsidRDefault="001C66B4" w:rsidP="00D80EE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B4" w:rsidRDefault="001C66B4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Залучення вчителів до участі у фахових конкурсах, виставках у 2016/2017 навчальному році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A0" w:rsidRDefault="001C66B4" w:rsidP="007F7A2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Протягом</w:t>
            </w:r>
          </w:p>
          <w:p w:rsidR="003622A0" w:rsidRDefault="003622A0" w:rsidP="007F7A2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2016/2017</w:t>
            </w:r>
          </w:p>
          <w:p w:rsidR="001C66B4" w:rsidRDefault="003622A0" w:rsidP="007F7A2C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навчального</w:t>
            </w:r>
            <w:r w:rsidR="001C66B4">
              <w:rPr>
                <w:rFonts w:eastAsia="Calibri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B4" w:rsidRDefault="001C66B4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Гончарова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B4" w:rsidRDefault="001C66B4" w:rsidP="00D80EE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C66B4" w:rsidTr="005850FE">
        <w:trPr>
          <w:trHeight w:val="1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B4" w:rsidRDefault="001C66B4" w:rsidP="00D80EE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6</w:t>
            </w:r>
          </w:p>
          <w:p w:rsidR="001C66B4" w:rsidRDefault="001C66B4" w:rsidP="00D80EE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6B4" w:rsidRDefault="001C66B4" w:rsidP="007F7A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7F7A2C">
              <w:rPr>
                <w:sz w:val="28"/>
                <w:szCs w:val="28"/>
                <w:lang w:val="uk-UA"/>
              </w:rPr>
              <w:t>Конкурс на кращий урок</w:t>
            </w:r>
            <w:r w:rsidR="00EA3864">
              <w:rPr>
                <w:sz w:val="28"/>
                <w:szCs w:val="28"/>
                <w:lang w:val="uk-UA"/>
              </w:rPr>
              <w:t>, виховний захід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6B4" w:rsidRDefault="007F7A2C" w:rsidP="007F7A2C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Жовтень,2016р. - Квітень, 2017р.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6B4" w:rsidRDefault="001C66B4" w:rsidP="007F7A2C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B4" w:rsidRDefault="001C66B4" w:rsidP="00D80EE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C66B4" w:rsidTr="007F7A2C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B4" w:rsidRDefault="001C66B4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7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B4" w:rsidRDefault="001C66B4" w:rsidP="00D80EE9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консультацій з вчителями, що атестуються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B4" w:rsidRDefault="001C66B4" w:rsidP="007F7A2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Протягом</w:t>
            </w:r>
          </w:p>
          <w:p w:rsidR="003622A0" w:rsidRDefault="003622A0" w:rsidP="007F7A2C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2016/2017</w:t>
            </w:r>
          </w:p>
          <w:p w:rsidR="001C66B4" w:rsidRDefault="003622A0" w:rsidP="007F7A2C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навчального </w:t>
            </w:r>
            <w:r w:rsidR="001C66B4">
              <w:rPr>
                <w:rFonts w:eastAsia="Calibri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B4" w:rsidRDefault="001C66B4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Гончарова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О.М.</w:t>
            </w:r>
          </w:p>
          <w:p w:rsidR="001C66B4" w:rsidRDefault="001C66B4" w:rsidP="00D80EE9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1C66B4" w:rsidRDefault="001C66B4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B4" w:rsidRDefault="001C66B4" w:rsidP="00D80EE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C66B4" w:rsidTr="001A25B3">
        <w:trPr>
          <w:trHeight w:val="11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B4" w:rsidRDefault="003622A0" w:rsidP="003622A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8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B3" w:rsidRDefault="001A25B3" w:rsidP="00EE7A5A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EE7A5A" w:rsidRDefault="00EE7A5A" w:rsidP="00EE7A5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Проведення методичного семінару з теми  «Удосконалення культури здоров</w:t>
            </w:r>
            <w:r w:rsidRPr="00C62435">
              <w:rPr>
                <w:rFonts w:eastAsia="Calibri"/>
                <w:sz w:val="28"/>
                <w:szCs w:val="28"/>
              </w:rPr>
              <w:t>’</w:t>
            </w:r>
            <w:r>
              <w:rPr>
                <w:rFonts w:eastAsia="Calibri"/>
                <w:sz w:val="28"/>
                <w:szCs w:val="28"/>
                <w:lang w:val="uk-UA"/>
              </w:rPr>
              <w:t>я молодших школярів шляхом упровадження здоров</w:t>
            </w:r>
            <w:r w:rsidRPr="00C62435">
              <w:rPr>
                <w:rFonts w:eastAsia="Calibri"/>
                <w:sz w:val="28"/>
                <w:szCs w:val="28"/>
              </w:rPr>
              <w:t>’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язбережувальних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технологій» </w:t>
            </w:r>
          </w:p>
          <w:p w:rsidR="001C66B4" w:rsidRDefault="001C66B4" w:rsidP="00D80EE9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B4" w:rsidRDefault="00EE7A5A" w:rsidP="001A25B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Листопад, 2017р.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5A" w:rsidRDefault="00EE7A5A" w:rsidP="00EE7A5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Кохан Т.М.</w:t>
            </w:r>
          </w:p>
          <w:p w:rsidR="001C66B4" w:rsidRDefault="00EE7A5A" w:rsidP="00EE7A5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вчитель початкових класів</w:t>
            </w:r>
          </w:p>
          <w:p w:rsidR="001C66B4" w:rsidRDefault="001C66B4" w:rsidP="005850F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B4" w:rsidRDefault="001C66B4" w:rsidP="00D80EE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C66B4" w:rsidTr="001A25B3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B4" w:rsidRDefault="001C66B4" w:rsidP="003622A0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1C66B4" w:rsidRDefault="001C66B4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9</w:t>
            </w:r>
          </w:p>
          <w:p w:rsidR="001C66B4" w:rsidRDefault="001C66B4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1C66B4" w:rsidRDefault="001C66B4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1C66B4" w:rsidRDefault="001C66B4" w:rsidP="00D80EE9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167AAF" w:rsidRDefault="00167AAF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1C66B4" w:rsidRDefault="001C66B4" w:rsidP="00D80EE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5B3" w:rsidRDefault="001A25B3" w:rsidP="00DA31F2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1C66B4" w:rsidRDefault="001C66B4" w:rsidP="00DA31F2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Заслуховування звітів вчителів про саморозвиток</w:t>
            </w:r>
          </w:p>
          <w:p w:rsidR="005850FE" w:rsidRDefault="005850FE" w:rsidP="00DA31F2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5850FE" w:rsidRDefault="005850FE" w:rsidP="00DA31F2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5850FE" w:rsidRDefault="005850FE" w:rsidP="00DA31F2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5850FE" w:rsidRDefault="005850FE" w:rsidP="00DA31F2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5850FE" w:rsidRPr="005850FE" w:rsidRDefault="00EE7A5A" w:rsidP="00DA31F2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sz w:val="28"/>
                <w:szCs w:val="28"/>
              </w:rPr>
              <w:t>роведення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тижня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початкових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5B3" w:rsidRDefault="001A25B3" w:rsidP="003622A0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3622A0" w:rsidRDefault="001C66B4" w:rsidP="003622A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Грудень</w:t>
            </w:r>
            <w:r w:rsidR="003622A0">
              <w:rPr>
                <w:rFonts w:eastAsia="Calibri"/>
                <w:sz w:val="28"/>
                <w:szCs w:val="28"/>
                <w:lang w:val="uk-UA"/>
              </w:rPr>
              <w:t>,</w:t>
            </w:r>
            <w:r w:rsidR="00703385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3622A0">
              <w:rPr>
                <w:rFonts w:eastAsia="Calibri"/>
                <w:sz w:val="28"/>
                <w:szCs w:val="28"/>
                <w:lang w:val="uk-UA"/>
              </w:rPr>
              <w:t>2016р.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  <w:p w:rsidR="001C66B4" w:rsidRDefault="001C66B4" w:rsidP="003622A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Травень</w:t>
            </w:r>
            <w:r w:rsidR="003622A0">
              <w:rPr>
                <w:rFonts w:eastAsia="Calibri"/>
                <w:sz w:val="28"/>
                <w:szCs w:val="28"/>
                <w:lang w:val="uk-UA"/>
              </w:rPr>
              <w:t>, 2017р.</w:t>
            </w:r>
          </w:p>
          <w:p w:rsidR="005850FE" w:rsidRDefault="005850FE" w:rsidP="003622A0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5850FE" w:rsidRDefault="005850FE" w:rsidP="003622A0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5850FE" w:rsidRDefault="005850FE" w:rsidP="003622A0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5850FE" w:rsidRDefault="00EE7A5A" w:rsidP="003622A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Січень, 2017 р.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B3" w:rsidRDefault="001A25B3" w:rsidP="00D80EE9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1C66B4" w:rsidRDefault="001C66B4" w:rsidP="00D80EE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Гончарова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О.М.</w:t>
            </w:r>
            <w:r w:rsidR="00321AAA">
              <w:rPr>
                <w:rFonts w:eastAsia="Calibri"/>
                <w:sz w:val="28"/>
                <w:szCs w:val="28"/>
                <w:lang w:val="uk-UA"/>
              </w:rPr>
              <w:t>,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вчителі МО</w:t>
            </w:r>
          </w:p>
          <w:p w:rsidR="005850FE" w:rsidRDefault="005850FE" w:rsidP="00D80EE9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5850FE" w:rsidRDefault="005850FE" w:rsidP="00D80EE9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5850FE" w:rsidRDefault="005850FE" w:rsidP="00D80EE9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EE7A5A" w:rsidRDefault="00EE7A5A" w:rsidP="00EE7A5A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Гончарова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О.М.,</w:t>
            </w:r>
          </w:p>
          <w:p w:rsidR="005850FE" w:rsidRPr="0016400F" w:rsidRDefault="00EE7A5A" w:rsidP="00EE7A5A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вчителі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B4" w:rsidRDefault="001C66B4" w:rsidP="00D80EE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C66B4" w:rsidTr="00321AAA">
        <w:trPr>
          <w:trHeight w:val="1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B4" w:rsidRDefault="001C66B4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1C66B4" w:rsidRDefault="001C66B4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</w:t>
            </w:r>
          </w:p>
          <w:p w:rsidR="001C66B4" w:rsidRDefault="001C66B4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1C66B4" w:rsidRDefault="001C66B4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1C66B4" w:rsidRDefault="001C66B4" w:rsidP="00D80EE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6B4" w:rsidRPr="00A949F7" w:rsidRDefault="001C66B4" w:rsidP="00D80EE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949F7">
              <w:rPr>
                <w:rFonts w:eastAsia="Century Gothic"/>
                <w:sz w:val="28"/>
                <w:szCs w:val="28"/>
                <w:lang w:val="uk-UA" w:eastAsia="en-US"/>
              </w:rPr>
              <w:t>Вивчення стану</w:t>
            </w:r>
            <w:r>
              <w:rPr>
                <w:rFonts w:eastAsia="Century Gothic"/>
                <w:sz w:val="28"/>
                <w:szCs w:val="28"/>
                <w:lang w:val="uk-UA" w:eastAsia="en-US"/>
              </w:rPr>
              <w:t xml:space="preserve"> сформованості фонематичних процесів у дітей з порушенням мовленнєвого розвитку  в контексті попередження </w:t>
            </w:r>
            <w:proofErr w:type="spellStart"/>
            <w:r>
              <w:rPr>
                <w:rFonts w:eastAsia="Century Gothic"/>
                <w:sz w:val="28"/>
                <w:szCs w:val="28"/>
                <w:lang w:val="uk-UA" w:eastAsia="en-US"/>
              </w:rPr>
              <w:t>дислексій</w:t>
            </w:r>
            <w:proofErr w:type="spellEnd"/>
          </w:p>
          <w:p w:rsidR="001C66B4" w:rsidRDefault="001C66B4" w:rsidP="00D80EE9">
            <w:pPr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AAA" w:rsidRDefault="00321AAA" w:rsidP="007F7A2C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1C66B4" w:rsidRDefault="00B90313" w:rsidP="007F7A2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Протягом 2016/2017 навчального року</w:t>
            </w:r>
          </w:p>
          <w:p w:rsidR="001C66B4" w:rsidRDefault="001C66B4" w:rsidP="007F7A2C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1C66B4" w:rsidRDefault="001C66B4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1C66B4" w:rsidRDefault="001C66B4" w:rsidP="00D80EE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6B4" w:rsidRDefault="001C66B4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Сабада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І.В.</w:t>
            </w:r>
          </w:p>
          <w:p w:rsidR="001C66B4" w:rsidRDefault="001C66B4" w:rsidP="003622A0">
            <w:pPr>
              <w:shd w:val="clear" w:color="auto" w:fill="FFFFFF" w:themeFill="background1"/>
              <w:rPr>
                <w:rFonts w:eastAsia="Calibri"/>
                <w:sz w:val="28"/>
                <w:szCs w:val="28"/>
                <w:lang w:val="uk-UA"/>
              </w:rPr>
            </w:pPr>
          </w:p>
          <w:p w:rsidR="001C66B4" w:rsidRDefault="001C66B4" w:rsidP="00D80EE9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1C66B4" w:rsidRDefault="001C66B4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6B4" w:rsidRDefault="001C66B4" w:rsidP="00D80EE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C66B4" w:rsidTr="007F7A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B4" w:rsidRDefault="001C66B4" w:rsidP="00D80EE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12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6B4" w:rsidRDefault="00EE7A5A" w:rsidP="00EE7A5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Проведення  «к</w:t>
            </w:r>
            <w:proofErr w:type="spellStart"/>
            <w:r>
              <w:rPr>
                <w:sz w:val="28"/>
                <w:szCs w:val="28"/>
              </w:rPr>
              <w:t>ругл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  <w:lang w:val="uk-UA"/>
              </w:rPr>
              <w:t>у»  на тему «Використання ресурсів середовища в освітньому просторі для забезпечення розвитку і навчання дітей з аутизмом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7A5A" w:rsidRDefault="00EE7A5A" w:rsidP="00EE7A5A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Березень, 2017р.</w:t>
            </w:r>
          </w:p>
          <w:p w:rsidR="001C66B4" w:rsidRDefault="001C66B4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7A5A" w:rsidRDefault="00EE7A5A" w:rsidP="00EE7A5A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Гордієнко Н.О. вчитель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почат-кових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класів,</w:t>
            </w:r>
          </w:p>
          <w:p w:rsidR="00EE7A5A" w:rsidRDefault="00EE7A5A" w:rsidP="00EE7A5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вчителі МО</w:t>
            </w:r>
          </w:p>
          <w:p w:rsidR="001C66B4" w:rsidRDefault="001C66B4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6B4" w:rsidRDefault="001C66B4" w:rsidP="00D80EE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C66B4" w:rsidTr="000B4DAA">
        <w:trPr>
          <w:trHeight w:val="1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B4" w:rsidRDefault="001C66B4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1A25B3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  <w:p w:rsidR="005462B3" w:rsidRDefault="005462B3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5462B3" w:rsidRDefault="005462B3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5462B3" w:rsidRDefault="005462B3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5462B3" w:rsidRDefault="005462B3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5462B3" w:rsidRDefault="00880EF0" w:rsidP="000B4DA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-6.1pt;margin-top:1.5pt;width:751.15pt;height:2.55pt;z-index:251663360" o:connectortype="straight"/>
              </w:pict>
            </w:r>
          </w:p>
          <w:p w:rsidR="005462B3" w:rsidRDefault="000B4DAA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14</w:t>
            </w:r>
          </w:p>
          <w:p w:rsidR="005462B3" w:rsidRDefault="00880EF0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_x0000_s1038" type="#_x0000_t32" style="position:absolute;left:0;text-align:left;margin-left:-5.1pt;margin-top:2.4pt;width:751.1pt;height:2.55pt;z-index:251665408" o:connectortype="straight"/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_x0000_s1036" type="#_x0000_t32" style="position:absolute;left:0;text-align:left;margin-left:-6.1pt;margin-top:8.95pt;width:.05pt;height:.05pt;z-index:251664384" o:connectortype="straight"/>
              </w:pict>
            </w:r>
          </w:p>
          <w:p w:rsidR="005462B3" w:rsidRDefault="000B4DAA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15</w:t>
            </w:r>
          </w:p>
          <w:p w:rsidR="005462B3" w:rsidRDefault="005462B3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5462B3" w:rsidRDefault="005462B3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5462B3" w:rsidRDefault="00880EF0" w:rsidP="00EA3864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_x0000_s1039" type="#_x0000_t32" style="position:absolute;left:0;text-align:left;margin-left:-4.85pt;margin-top:3.35pt;width:751.6pt;height:0;z-index:251666432" o:connectortype="straight"/>
              </w:pict>
            </w:r>
          </w:p>
          <w:p w:rsidR="005462B3" w:rsidRDefault="00EA3864" w:rsidP="00EA3864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16</w:t>
            </w:r>
          </w:p>
          <w:p w:rsidR="005462B3" w:rsidRDefault="005462B3" w:rsidP="005462B3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EA3864" w:rsidRDefault="00EA3864" w:rsidP="005462B3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5462B3" w:rsidRDefault="005462B3" w:rsidP="005462B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0B4DAA" w:rsidRDefault="00880EF0" w:rsidP="005462B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_x0000_s1040" type="#_x0000_t32" style="position:absolute;margin-left:-4.85pt;margin-top:60.3pt;width:750.45pt;height:0;z-index:251667456" o:connectortype="straight"/>
              </w:pict>
            </w:r>
            <w:r w:rsidR="000B4DAA">
              <w:rPr>
                <w:rFonts w:eastAsia="Calibri"/>
                <w:sz w:val="28"/>
                <w:szCs w:val="28"/>
                <w:lang w:val="uk-UA" w:eastAsia="en-US"/>
              </w:rPr>
              <w:t>17</w:t>
            </w:r>
          </w:p>
          <w:p w:rsidR="00857C01" w:rsidRDefault="00857C01" w:rsidP="005462B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857C01" w:rsidRDefault="00857C01" w:rsidP="005462B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857C01" w:rsidRDefault="00857C01" w:rsidP="005462B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857C01" w:rsidRDefault="00857C01" w:rsidP="005462B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857C01" w:rsidRDefault="00857C01" w:rsidP="005462B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B4" w:rsidRDefault="001C66B4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C66B4" w:rsidRDefault="001C66B4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Обмін досвідом «Модель формування мовної компетенції у дітей із порушенням письма засобами інформаційних технологій»</w:t>
            </w:r>
          </w:p>
          <w:p w:rsidR="001C66B4" w:rsidRDefault="001C66B4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5462B3" w:rsidRDefault="005462B3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5462B3" w:rsidRDefault="005462B3" w:rsidP="005462B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Визначення рівня адаптації учнів підготовчого, 1-го класів</w:t>
            </w:r>
          </w:p>
          <w:p w:rsidR="005462B3" w:rsidRDefault="005462B3" w:rsidP="005462B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5462B3" w:rsidRDefault="000B4DAA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Вивчення динаміки розвитку учнів підготовчого та 1-го класів</w:t>
            </w:r>
          </w:p>
          <w:p w:rsidR="005462B3" w:rsidRDefault="005462B3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5462B3" w:rsidRDefault="005462B3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5462B3" w:rsidRDefault="005462B3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5462B3" w:rsidRDefault="000B4DAA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Робота з учнями, які мають труднощі у навчанні</w:t>
            </w:r>
          </w:p>
          <w:p w:rsidR="005462B3" w:rsidRDefault="005462B3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5462B3" w:rsidRDefault="005462B3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5462B3" w:rsidRDefault="005462B3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5462B3" w:rsidRDefault="00321AAA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Співпраця з ШПМПК </w:t>
            </w:r>
          </w:p>
          <w:p w:rsidR="005462B3" w:rsidRDefault="005462B3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5462B3" w:rsidRDefault="005462B3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5462B3" w:rsidRDefault="005462B3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5462B3" w:rsidRDefault="005462B3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C66B4" w:rsidRPr="00857C01" w:rsidRDefault="00857C01" w:rsidP="00D80EE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Аналіз роботи методичного об</w:t>
            </w:r>
            <w:r w:rsidRPr="00857C01">
              <w:rPr>
                <w:rFonts w:eastAsia="Calibri"/>
                <w:sz w:val="28"/>
                <w:szCs w:val="28"/>
              </w:rPr>
              <w:t>’</w:t>
            </w:r>
            <w:r>
              <w:rPr>
                <w:rFonts w:eastAsia="Calibri"/>
                <w:sz w:val="28"/>
                <w:szCs w:val="28"/>
                <w:lang w:val="uk-UA"/>
              </w:rPr>
              <w:t>єднання. Перспективні задачі на 2017/2018 навчальний рік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64" w:rsidRDefault="00EA3864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1C66B4" w:rsidRDefault="0082049F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Березень</w:t>
            </w:r>
            <w:r w:rsidR="007F7A2C">
              <w:rPr>
                <w:rFonts w:eastAsia="Calibri"/>
                <w:sz w:val="28"/>
                <w:szCs w:val="28"/>
                <w:lang w:val="uk-UA"/>
              </w:rPr>
              <w:t>, 2017р.</w:t>
            </w:r>
          </w:p>
          <w:p w:rsidR="005462B3" w:rsidRDefault="005462B3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5462B3" w:rsidRDefault="005462B3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5462B3" w:rsidRDefault="005462B3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5462B3" w:rsidRDefault="005462B3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5462B3" w:rsidRDefault="005462B3" w:rsidP="00EA3864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Жовтень, 2016р</w:t>
            </w:r>
            <w:r w:rsidR="000B4DAA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  <w:p w:rsidR="005462B3" w:rsidRDefault="005462B3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5462B3" w:rsidRDefault="000B4DAA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Протягом</w:t>
            </w:r>
          </w:p>
          <w:p w:rsidR="000B4DAA" w:rsidRDefault="000B4DAA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2016/2017</w:t>
            </w:r>
          </w:p>
          <w:p w:rsidR="000B4DAA" w:rsidRDefault="000B4DAA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навчального року</w:t>
            </w:r>
          </w:p>
          <w:p w:rsidR="000B4DAA" w:rsidRDefault="000B4DAA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0B4DAA" w:rsidRDefault="000B4DAA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Протягом</w:t>
            </w:r>
          </w:p>
          <w:p w:rsidR="000B4DAA" w:rsidRDefault="000B4DAA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2016/2017</w:t>
            </w:r>
          </w:p>
          <w:p w:rsidR="000B4DAA" w:rsidRDefault="000B4DAA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навчального року</w:t>
            </w:r>
          </w:p>
          <w:p w:rsidR="005462B3" w:rsidRDefault="005462B3" w:rsidP="00EA3864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5462B3" w:rsidRDefault="000B4DAA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</w:t>
            </w:r>
            <w:r w:rsidR="00C5623C">
              <w:rPr>
                <w:rFonts w:eastAsia="Calibri"/>
                <w:sz w:val="28"/>
                <w:szCs w:val="28"/>
                <w:lang w:val="uk-UA"/>
              </w:rPr>
              <w:t>о</w:t>
            </w:r>
            <w:r>
              <w:rPr>
                <w:rFonts w:eastAsia="Calibri"/>
                <w:sz w:val="28"/>
                <w:szCs w:val="28"/>
                <w:lang w:val="uk-UA"/>
              </w:rPr>
              <w:t>тягом</w:t>
            </w:r>
          </w:p>
          <w:p w:rsidR="000B4DAA" w:rsidRDefault="000B4DAA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2016/2017</w:t>
            </w:r>
          </w:p>
          <w:p w:rsidR="000B4DAA" w:rsidRDefault="000B4DAA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навчального року</w:t>
            </w:r>
          </w:p>
          <w:p w:rsidR="005462B3" w:rsidRDefault="005462B3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5462B3" w:rsidRDefault="005462B3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5462B3" w:rsidRDefault="00857C01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Травень, 2017</w:t>
            </w:r>
            <w:r w:rsidR="00703385">
              <w:rPr>
                <w:rFonts w:eastAsia="Calibri"/>
                <w:sz w:val="28"/>
                <w:szCs w:val="28"/>
                <w:lang w:val="uk-UA"/>
              </w:rPr>
              <w:t xml:space="preserve"> р.</w:t>
            </w:r>
            <w:bookmarkStart w:id="0" w:name="_GoBack"/>
            <w:bookmarkEnd w:id="0"/>
          </w:p>
          <w:p w:rsidR="005462B3" w:rsidRDefault="005462B3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5462B3" w:rsidRDefault="005462B3" w:rsidP="00D80EE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5462B3" w:rsidRDefault="005462B3" w:rsidP="000B4DA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B4" w:rsidRDefault="001C66B4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lastRenderedPageBreak/>
              <w:t>Пономарьова Н.С. вчитель початкових класів,</w:t>
            </w:r>
          </w:p>
          <w:p w:rsidR="001C66B4" w:rsidRDefault="001C66B4" w:rsidP="00D80EE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вчителі МО</w:t>
            </w:r>
          </w:p>
          <w:p w:rsidR="005462B3" w:rsidRDefault="005462B3" w:rsidP="00D80EE9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5462B3" w:rsidRDefault="000B4DAA" w:rsidP="00D80EE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Гайдамака М.О.</w:t>
            </w:r>
          </w:p>
          <w:p w:rsidR="005462B3" w:rsidRDefault="005462B3" w:rsidP="00D80EE9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5462B3" w:rsidRDefault="000B4DAA" w:rsidP="00D80EE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Гайдамака М.О.</w:t>
            </w:r>
          </w:p>
          <w:p w:rsidR="005462B3" w:rsidRDefault="005462B3" w:rsidP="00D80EE9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5462B3" w:rsidRDefault="005462B3" w:rsidP="00D80EE9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5462B3" w:rsidRDefault="005462B3" w:rsidP="00D80EE9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5462B3" w:rsidRPr="00321AAA" w:rsidRDefault="00321AAA" w:rsidP="00D80EE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Вчителі методичного об</w:t>
            </w:r>
            <w:r w:rsidRPr="004B48C0">
              <w:rPr>
                <w:rFonts w:eastAsia="Calibri"/>
                <w:sz w:val="28"/>
                <w:szCs w:val="28"/>
              </w:rPr>
              <w:t>’</w:t>
            </w:r>
            <w:r>
              <w:rPr>
                <w:rFonts w:eastAsia="Calibri"/>
                <w:sz w:val="28"/>
                <w:szCs w:val="28"/>
                <w:lang w:val="uk-UA"/>
              </w:rPr>
              <w:t>єднання</w:t>
            </w:r>
          </w:p>
          <w:p w:rsidR="005462B3" w:rsidRDefault="005462B3" w:rsidP="00D80EE9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5462B3" w:rsidRDefault="00321AAA" w:rsidP="00D80EE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Вчителі методичного об</w:t>
            </w:r>
            <w:r w:rsidRPr="00132C53">
              <w:rPr>
                <w:rFonts w:eastAsia="Calibri"/>
                <w:sz w:val="28"/>
                <w:szCs w:val="28"/>
              </w:rPr>
              <w:t>’</w:t>
            </w:r>
            <w:r>
              <w:rPr>
                <w:rFonts w:eastAsia="Calibri"/>
                <w:sz w:val="28"/>
                <w:szCs w:val="28"/>
                <w:lang w:val="uk-UA"/>
              </w:rPr>
              <w:t>єднання</w:t>
            </w:r>
          </w:p>
          <w:p w:rsidR="005462B3" w:rsidRDefault="005462B3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857C01" w:rsidRDefault="00857C01" w:rsidP="00857C01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Гончарова</w:t>
            </w:r>
            <w:proofErr w:type="spellEnd"/>
            <w:r w:rsidR="00C5623C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О.М.,</w:t>
            </w:r>
          </w:p>
          <w:p w:rsidR="00857C01" w:rsidRDefault="00857C01" w:rsidP="00857C0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вчителі методичного об</w:t>
            </w:r>
            <w:r>
              <w:rPr>
                <w:rFonts w:eastAsia="Calibri"/>
                <w:sz w:val="28"/>
                <w:szCs w:val="28"/>
                <w:lang w:val="en-US"/>
              </w:rPr>
              <w:t>’</w:t>
            </w:r>
            <w:r>
              <w:rPr>
                <w:rFonts w:eastAsia="Calibri"/>
                <w:sz w:val="28"/>
                <w:szCs w:val="28"/>
                <w:lang w:val="uk-UA"/>
              </w:rPr>
              <w:t>єднання</w:t>
            </w:r>
          </w:p>
          <w:p w:rsidR="00857C01" w:rsidRDefault="00857C01" w:rsidP="00D80EE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B4" w:rsidRDefault="001C66B4" w:rsidP="00D80EE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</w:tbl>
    <w:p w:rsidR="001C66B4" w:rsidRDefault="001C66B4" w:rsidP="001C66B4"/>
    <w:p w:rsidR="003A1545" w:rsidRDefault="003A1545"/>
    <w:p w:rsidR="00AA0FCD" w:rsidRDefault="00AA0FCD"/>
    <w:p w:rsidR="00F4059C" w:rsidRPr="00F4059C" w:rsidRDefault="00F4059C" w:rsidP="00F4059C">
      <w:pPr>
        <w:rPr>
          <w:rFonts w:eastAsia="Calibri"/>
          <w:b/>
          <w:sz w:val="28"/>
          <w:szCs w:val="28"/>
          <w:lang w:val="uk-UA"/>
        </w:rPr>
      </w:pPr>
    </w:p>
    <w:p w:rsidR="00F4059C" w:rsidRDefault="00F4059C" w:rsidP="00F4059C">
      <w:pPr>
        <w:rPr>
          <w:rFonts w:eastAsia="Calibri"/>
          <w:b/>
          <w:sz w:val="28"/>
          <w:szCs w:val="28"/>
          <w:lang w:val="uk-UA"/>
        </w:rPr>
      </w:pPr>
    </w:p>
    <w:p w:rsidR="00F4059C" w:rsidRDefault="00F4059C" w:rsidP="00F4059C">
      <w:pPr>
        <w:rPr>
          <w:rFonts w:eastAsia="Calibri"/>
          <w:b/>
          <w:sz w:val="28"/>
          <w:szCs w:val="28"/>
          <w:lang w:val="uk-UA"/>
        </w:rPr>
      </w:pPr>
    </w:p>
    <w:p w:rsidR="00F4059C" w:rsidRDefault="00F4059C" w:rsidP="00F4059C">
      <w:pPr>
        <w:rPr>
          <w:rFonts w:eastAsia="Calibri"/>
          <w:b/>
          <w:sz w:val="28"/>
          <w:szCs w:val="28"/>
          <w:lang w:val="uk-UA"/>
        </w:rPr>
      </w:pPr>
    </w:p>
    <w:p w:rsidR="0071497A" w:rsidRDefault="0071497A" w:rsidP="00F4059C">
      <w:pPr>
        <w:rPr>
          <w:rFonts w:eastAsia="Calibri"/>
          <w:b/>
          <w:sz w:val="28"/>
          <w:szCs w:val="28"/>
          <w:lang w:val="uk-UA"/>
        </w:rPr>
      </w:pPr>
    </w:p>
    <w:p w:rsidR="0071497A" w:rsidRDefault="0071497A" w:rsidP="00F4059C">
      <w:pPr>
        <w:rPr>
          <w:rFonts w:eastAsia="Calibri"/>
          <w:b/>
          <w:sz w:val="28"/>
          <w:szCs w:val="28"/>
          <w:lang w:val="uk-UA"/>
        </w:rPr>
      </w:pPr>
    </w:p>
    <w:p w:rsidR="0071497A" w:rsidRDefault="0071497A" w:rsidP="0071497A">
      <w:pPr>
        <w:ind w:left="10490"/>
        <w:rPr>
          <w:rFonts w:eastAsia="Calibri"/>
          <w:b/>
          <w:sz w:val="28"/>
          <w:szCs w:val="28"/>
          <w:lang w:val="uk-UA"/>
        </w:rPr>
      </w:pPr>
    </w:p>
    <w:p w:rsidR="004B48C0" w:rsidRDefault="004B48C0" w:rsidP="0071497A">
      <w:pPr>
        <w:ind w:left="10490"/>
        <w:rPr>
          <w:rFonts w:eastAsia="Calibri"/>
          <w:b/>
          <w:sz w:val="28"/>
          <w:szCs w:val="28"/>
          <w:lang w:val="uk-UA"/>
        </w:rPr>
      </w:pPr>
    </w:p>
    <w:p w:rsidR="004B48C0" w:rsidRDefault="004B48C0" w:rsidP="0071497A">
      <w:pPr>
        <w:ind w:left="10490"/>
        <w:rPr>
          <w:rFonts w:eastAsia="Calibri"/>
          <w:b/>
          <w:sz w:val="28"/>
          <w:szCs w:val="28"/>
          <w:lang w:val="uk-UA"/>
        </w:rPr>
      </w:pPr>
    </w:p>
    <w:p w:rsidR="004B48C0" w:rsidRDefault="004B48C0" w:rsidP="0071497A">
      <w:pPr>
        <w:ind w:left="10490"/>
        <w:rPr>
          <w:rFonts w:eastAsia="Calibri"/>
          <w:b/>
          <w:sz w:val="28"/>
          <w:szCs w:val="28"/>
          <w:lang w:val="uk-UA"/>
        </w:rPr>
      </w:pPr>
    </w:p>
    <w:p w:rsidR="004B48C0" w:rsidRDefault="004B48C0" w:rsidP="0071497A">
      <w:pPr>
        <w:ind w:left="10490"/>
        <w:rPr>
          <w:rFonts w:eastAsia="Calibri"/>
          <w:b/>
          <w:sz w:val="28"/>
          <w:szCs w:val="28"/>
          <w:lang w:val="uk-UA"/>
        </w:rPr>
      </w:pPr>
    </w:p>
    <w:p w:rsidR="004B48C0" w:rsidRDefault="004B48C0" w:rsidP="0071497A">
      <w:pPr>
        <w:ind w:left="10490"/>
        <w:rPr>
          <w:rFonts w:eastAsia="Calibri"/>
          <w:b/>
          <w:sz w:val="28"/>
          <w:szCs w:val="28"/>
          <w:lang w:val="uk-UA"/>
        </w:rPr>
      </w:pPr>
    </w:p>
    <w:p w:rsidR="004B48C0" w:rsidRDefault="004B48C0" w:rsidP="0071497A">
      <w:pPr>
        <w:ind w:left="10490"/>
        <w:rPr>
          <w:rFonts w:eastAsia="Calibri"/>
          <w:b/>
          <w:sz w:val="28"/>
          <w:szCs w:val="28"/>
          <w:lang w:val="uk-UA"/>
        </w:rPr>
      </w:pPr>
    </w:p>
    <w:p w:rsidR="004B48C0" w:rsidRDefault="004B48C0" w:rsidP="0071497A">
      <w:pPr>
        <w:ind w:left="10490"/>
        <w:rPr>
          <w:rFonts w:eastAsia="Calibri"/>
          <w:b/>
          <w:sz w:val="28"/>
          <w:szCs w:val="28"/>
          <w:lang w:val="uk-UA"/>
        </w:rPr>
      </w:pPr>
    </w:p>
    <w:p w:rsidR="00132C53" w:rsidRDefault="00132C53" w:rsidP="0071497A">
      <w:pPr>
        <w:ind w:left="10490"/>
        <w:rPr>
          <w:rFonts w:eastAsia="Calibri"/>
          <w:b/>
          <w:sz w:val="28"/>
          <w:szCs w:val="28"/>
          <w:lang w:val="uk-UA"/>
        </w:rPr>
      </w:pPr>
    </w:p>
    <w:p w:rsidR="00D5681D" w:rsidRDefault="00D5681D" w:rsidP="004174AD">
      <w:pPr>
        <w:rPr>
          <w:lang w:val="uk-UA"/>
        </w:rPr>
      </w:pPr>
    </w:p>
    <w:p w:rsidR="00D5681D" w:rsidRPr="00AA0FCD" w:rsidRDefault="00D5681D" w:rsidP="004174AD">
      <w:pPr>
        <w:rPr>
          <w:lang w:val="uk-UA"/>
        </w:rPr>
      </w:pPr>
    </w:p>
    <w:sectPr w:rsidR="00D5681D" w:rsidRPr="00AA0FCD" w:rsidSect="00D80EE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F0" w:rsidRDefault="00880EF0" w:rsidP="001D77A3">
      <w:r>
        <w:separator/>
      </w:r>
    </w:p>
  </w:endnote>
  <w:endnote w:type="continuationSeparator" w:id="0">
    <w:p w:rsidR="00880EF0" w:rsidRDefault="00880EF0" w:rsidP="001D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F0" w:rsidRDefault="00880EF0" w:rsidP="001D77A3">
      <w:r>
        <w:separator/>
      </w:r>
    </w:p>
  </w:footnote>
  <w:footnote w:type="continuationSeparator" w:id="0">
    <w:p w:rsidR="00880EF0" w:rsidRDefault="00880EF0" w:rsidP="001D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1A8"/>
    <w:multiLevelType w:val="hybridMultilevel"/>
    <w:tmpl w:val="A4745FB4"/>
    <w:lvl w:ilvl="0" w:tplc="ECB22F30">
      <w:start w:val="1"/>
      <w:numFmt w:val="decimal"/>
      <w:lvlText w:val="%1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6B4"/>
    <w:rsid w:val="00014CAC"/>
    <w:rsid w:val="0003006D"/>
    <w:rsid w:val="00032AD5"/>
    <w:rsid w:val="000416C9"/>
    <w:rsid w:val="000651F7"/>
    <w:rsid w:val="00070A2B"/>
    <w:rsid w:val="000931C2"/>
    <w:rsid w:val="00093991"/>
    <w:rsid w:val="000B4DAA"/>
    <w:rsid w:val="000B5363"/>
    <w:rsid w:val="000E3699"/>
    <w:rsid w:val="000E4468"/>
    <w:rsid w:val="000E4683"/>
    <w:rsid w:val="000E6393"/>
    <w:rsid w:val="0010559F"/>
    <w:rsid w:val="00120A49"/>
    <w:rsid w:val="00132C53"/>
    <w:rsid w:val="00167AAF"/>
    <w:rsid w:val="0017719D"/>
    <w:rsid w:val="001A25B3"/>
    <w:rsid w:val="001B7E06"/>
    <w:rsid w:val="001C66B4"/>
    <w:rsid w:val="001D77A3"/>
    <w:rsid w:val="001E5DE8"/>
    <w:rsid w:val="00204AB0"/>
    <w:rsid w:val="0020776A"/>
    <w:rsid w:val="002331EC"/>
    <w:rsid w:val="00243EB3"/>
    <w:rsid w:val="002714E1"/>
    <w:rsid w:val="00274E98"/>
    <w:rsid w:val="002B7F02"/>
    <w:rsid w:val="002C5D4F"/>
    <w:rsid w:val="002C69F2"/>
    <w:rsid w:val="002D27E9"/>
    <w:rsid w:val="00321AAA"/>
    <w:rsid w:val="003325C0"/>
    <w:rsid w:val="00337FE7"/>
    <w:rsid w:val="003622A0"/>
    <w:rsid w:val="003670D9"/>
    <w:rsid w:val="00370AD2"/>
    <w:rsid w:val="003753BD"/>
    <w:rsid w:val="003833DE"/>
    <w:rsid w:val="0038614F"/>
    <w:rsid w:val="00386EDE"/>
    <w:rsid w:val="003A1545"/>
    <w:rsid w:val="003A26A9"/>
    <w:rsid w:val="003A357F"/>
    <w:rsid w:val="003F2BBF"/>
    <w:rsid w:val="003F3AB9"/>
    <w:rsid w:val="003F3B74"/>
    <w:rsid w:val="004004ED"/>
    <w:rsid w:val="00414322"/>
    <w:rsid w:val="004174AD"/>
    <w:rsid w:val="00434CD0"/>
    <w:rsid w:val="00434FDF"/>
    <w:rsid w:val="00437B5F"/>
    <w:rsid w:val="00452A3C"/>
    <w:rsid w:val="00470ED1"/>
    <w:rsid w:val="004B48C0"/>
    <w:rsid w:val="004B5BA1"/>
    <w:rsid w:val="004C4C22"/>
    <w:rsid w:val="004D15E0"/>
    <w:rsid w:val="005019DB"/>
    <w:rsid w:val="005046CD"/>
    <w:rsid w:val="00534C79"/>
    <w:rsid w:val="0054424C"/>
    <w:rsid w:val="005462B3"/>
    <w:rsid w:val="005850FE"/>
    <w:rsid w:val="005B1FF1"/>
    <w:rsid w:val="005C0894"/>
    <w:rsid w:val="005E3FB2"/>
    <w:rsid w:val="005F6F6E"/>
    <w:rsid w:val="00610EF7"/>
    <w:rsid w:val="006139DD"/>
    <w:rsid w:val="0062285C"/>
    <w:rsid w:val="00631A1B"/>
    <w:rsid w:val="006460F1"/>
    <w:rsid w:val="00684E70"/>
    <w:rsid w:val="006B16DF"/>
    <w:rsid w:val="006B3394"/>
    <w:rsid w:val="006C3777"/>
    <w:rsid w:val="006F729D"/>
    <w:rsid w:val="00703385"/>
    <w:rsid w:val="007115DD"/>
    <w:rsid w:val="0071497A"/>
    <w:rsid w:val="0076096B"/>
    <w:rsid w:val="00764DF3"/>
    <w:rsid w:val="00765E08"/>
    <w:rsid w:val="00770315"/>
    <w:rsid w:val="0077548D"/>
    <w:rsid w:val="00775A1C"/>
    <w:rsid w:val="00790310"/>
    <w:rsid w:val="007A0CE2"/>
    <w:rsid w:val="007A7049"/>
    <w:rsid w:val="007E2853"/>
    <w:rsid w:val="007F7A2C"/>
    <w:rsid w:val="00814557"/>
    <w:rsid w:val="0082049F"/>
    <w:rsid w:val="00827568"/>
    <w:rsid w:val="0083680C"/>
    <w:rsid w:val="00836FA4"/>
    <w:rsid w:val="008411B4"/>
    <w:rsid w:val="00842537"/>
    <w:rsid w:val="008427EB"/>
    <w:rsid w:val="00850C98"/>
    <w:rsid w:val="00857C01"/>
    <w:rsid w:val="00880EF0"/>
    <w:rsid w:val="00894C67"/>
    <w:rsid w:val="008A1FF4"/>
    <w:rsid w:val="008A673A"/>
    <w:rsid w:val="008D3436"/>
    <w:rsid w:val="00907B94"/>
    <w:rsid w:val="00965882"/>
    <w:rsid w:val="009F6A18"/>
    <w:rsid w:val="009F783C"/>
    <w:rsid w:val="00A10066"/>
    <w:rsid w:val="00A1067D"/>
    <w:rsid w:val="00A1699D"/>
    <w:rsid w:val="00A208A0"/>
    <w:rsid w:val="00A4015D"/>
    <w:rsid w:val="00AA0FCD"/>
    <w:rsid w:val="00AE2509"/>
    <w:rsid w:val="00AE2FAD"/>
    <w:rsid w:val="00B0021D"/>
    <w:rsid w:val="00B33BD8"/>
    <w:rsid w:val="00B54D1A"/>
    <w:rsid w:val="00B62918"/>
    <w:rsid w:val="00B63BBC"/>
    <w:rsid w:val="00B745B3"/>
    <w:rsid w:val="00B832D7"/>
    <w:rsid w:val="00B90313"/>
    <w:rsid w:val="00B95861"/>
    <w:rsid w:val="00BB6863"/>
    <w:rsid w:val="00BD2486"/>
    <w:rsid w:val="00BD3CE9"/>
    <w:rsid w:val="00BE0869"/>
    <w:rsid w:val="00BE5CD1"/>
    <w:rsid w:val="00C12B9F"/>
    <w:rsid w:val="00C23A84"/>
    <w:rsid w:val="00C42C60"/>
    <w:rsid w:val="00C53E57"/>
    <w:rsid w:val="00C5623C"/>
    <w:rsid w:val="00C640C6"/>
    <w:rsid w:val="00C70886"/>
    <w:rsid w:val="00C87111"/>
    <w:rsid w:val="00CA3D18"/>
    <w:rsid w:val="00CE0793"/>
    <w:rsid w:val="00CE7A13"/>
    <w:rsid w:val="00D0501A"/>
    <w:rsid w:val="00D12FD7"/>
    <w:rsid w:val="00D416E5"/>
    <w:rsid w:val="00D41EFF"/>
    <w:rsid w:val="00D5024C"/>
    <w:rsid w:val="00D5681D"/>
    <w:rsid w:val="00D6508B"/>
    <w:rsid w:val="00D76031"/>
    <w:rsid w:val="00D80EE9"/>
    <w:rsid w:val="00DA31F2"/>
    <w:rsid w:val="00E0475E"/>
    <w:rsid w:val="00E0519E"/>
    <w:rsid w:val="00E654C8"/>
    <w:rsid w:val="00EA3864"/>
    <w:rsid w:val="00EB2A9A"/>
    <w:rsid w:val="00EC31D5"/>
    <w:rsid w:val="00EC3E29"/>
    <w:rsid w:val="00ED0EC0"/>
    <w:rsid w:val="00EE00E5"/>
    <w:rsid w:val="00EE7A5A"/>
    <w:rsid w:val="00EF3561"/>
    <w:rsid w:val="00EF6A39"/>
    <w:rsid w:val="00F307C8"/>
    <w:rsid w:val="00F4059C"/>
    <w:rsid w:val="00F577F2"/>
    <w:rsid w:val="00F77AFB"/>
    <w:rsid w:val="00F9019D"/>
    <w:rsid w:val="00FB2F0A"/>
    <w:rsid w:val="00FC5A83"/>
    <w:rsid w:val="00FD23F1"/>
    <w:rsid w:val="00F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5"/>
        <o:r id="V:Rule2" type="connector" idref="#_x0000_s1038"/>
        <o:r id="V:Rule3" type="connector" idref="#_x0000_s1039"/>
        <o:r id="V:Rule4" type="connector" idref="#_x0000_s1040"/>
        <o:r id="V:Rule5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B4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FCD"/>
    <w:pPr>
      <w:keepNext/>
      <w:spacing w:before="240" w:after="60" w:line="276" w:lineRule="auto"/>
      <w:outlineLvl w:val="2"/>
    </w:pPr>
    <w:rPr>
      <w:rFonts w:ascii="Century Gothic" w:hAnsi="Century Gothic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A0FCD"/>
    <w:rPr>
      <w:rFonts w:ascii="Century Gothic" w:hAnsi="Century Gothic"/>
      <w:b/>
      <w:b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1D77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7A3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D7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77A3"/>
    <w:rPr>
      <w:sz w:val="24"/>
      <w:szCs w:val="24"/>
    </w:rPr>
  </w:style>
  <w:style w:type="table" w:styleId="a7">
    <w:name w:val="Table Grid"/>
    <w:basedOn w:val="a1"/>
    <w:uiPriority w:val="59"/>
    <w:rsid w:val="00452A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01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79F9-B198-41B7-8E1D-44330D8E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1965</Words>
  <Characters>1121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MrGoncharoff</dc:creator>
  <cp:keywords/>
  <dc:description/>
  <cp:lastModifiedBy>раб 3</cp:lastModifiedBy>
  <cp:revision>65</cp:revision>
  <cp:lastPrinted>2016-11-27T19:04:00Z</cp:lastPrinted>
  <dcterms:created xsi:type="dcterms:W3CDTF">2016-08-09T20:41:00Z</dcterms:created>
  <dcterms:modified xsi:type="dcterms:W3CDTF">2016-12-06T15:09:00Z</dcterms:modified>
</cp:coreProperties>
</file>