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F7" w:rsidRPr="002F3C29" w:rsidRDefault="000C55CB" w:rsidP="00AB3EF7">
      <w:pPr>
        <w:rPr>
          <w:rFonts w:eastAsia="Calibri"/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                           </w:t>
      </w:r>
      <w:r w:rsidR="00763321">
        <w:t xml:space="preserve"> </w:t>
      </w:r>
      <w:r w:rsidR="004D5BDA">
        <w:rPr>
          <w:rFonts w:eastAsia="Calibri"/>
          <w:sz w:val="28"/>
          <w:szCs w:val="28"/>
        </w:rPr>
        <w:t>Додаток 4</w:t>
      </w:r>
    </w:p>
    <w:p w:rsidR="00AB3EF7" w:rsidRDefault="00AB3EF7" w:rsidP="00AB3EF7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до наказу по</w:t>
      </w:r>
      <w:r w:rsidRPr="00952525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КЗ</w:t>
      </w:r>
      <w:proofErr w:type="spellEnd"/>
      <w:r>
        <w:rPr>
          <w:rFonts w:eastAsia="Calibri"/>
          <w:sz w:val="28"/>
          <w:szCs w:val="28"/>
        </w:rPr>
        <w:t xml:space="preserve"> «Куп</w:t>
      </w:r>
      <w:r w:rsidRPr="00952525">
        <w:rPr>
          <w:rFonts w:eastAsia="Calibri"/>
          <w:sz w:val="28"/>
          <w:szCs w:val="28"/>
        </w:rPr>
        <w:t>’</w:t>
      </w:r>
      <w:r>
        <w:rPr>
          <w:rFonts w:eastAsia="Calibri"/>
          <w:sz w:val="28"/>
          <w:szCs w:val="28"/>
        </w:rPr>
        <w:t xml:space="preserve">янський </w:t>
      </w:r>
    </w:p>
    <w:p w:rsidR="00AB3EF7" w:rsidRDefault="00AB3EF7" w:rsidP="00AB3EF7">
      <w:pPr>
        <w:tabs>
          <w:tab w:val="left" w:pos="5835"/>
          <w:tab w:val="left" w:pos="7890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СНВК» ХОР</w:t>
      </w:r>
      <w:r>
        <w:rPr>
          <w:rFonts w:eastAsia="Calibri"/>
          <w:sz w:val="28"/>
          <w:szCs w:val="28"/>
        </w:rPr>
        <w:tab/>
      </w:r>
    </w:p>
    <w:p w:rsidR="00AB3EF7" w:rsidRDefault="00AB3EF7" w:rsidP="00AB3EF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763321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від 31.0</w:t>
      </w:r>
      <w:r w:rsidRPr="00B31167">
        <w:rPr>
          <w:rFonts w:eastAsia="Calibri"/>
          <w:sz w:val="28"/>
          <w:szCs w:val="28"/>
        </w:rPr>
        <w:t>8</w:t>
      </w:r>
      <w:r w:rsidRPr="00B84080">
        <w:rPr>
          <w:rFonts w:eastAsia="Calibri"/>
          <w:sz w:val="28"/>
          <w:szCs w:val="28"/>
        </w:rPr>
        <w:t xml:space="preserve">.2016 № </w:t>
      </w:r>
      <w:r>
        <w:rPr>
          <w:rFonts w:eastAsia="Calibri"/>
          <w:sz w:val="28"/>
          <w:szCs w:val="28"/>
        </w:rPr>
        <w:t>150</w:t>
      </w:r>
    </w:p>
    <w:p w:rsidR="00AB3EF7" w:rsidRDefault="00AB3EF7" w:rsidP="00AB3EF7">
      <w:pPr>
        <w:tabs>
          <w:tab w:val="left" w:pos="586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D91808" w:rsidRDefault="00D91808" w:rsidP="00AB3EF7">
      <w:pPr>
        <w:tabs>
          <w:tab w:val="left" w:pos="5985"/>
        </w:tabs>
        <w:jc w:val="right"/>
        <w:rPr>
          <w:sz w:val="28"/>
          <w:szCs w:val="28"/>
        </w:rPr>
      </w:pPr>
    </w:p>
    <w:p w:rsidR="00D91808" w:rsidRDefault="00D91808" w:rsidP="00C80204">
      <w:pPr>
        <w:tabs>
          <w:tab w:val="left" w:pos="5505"/>
        </w:tabs>
        <w:rPr>
          <w:sz w:val="28"/>
          <w:szCs w:val="28"/>
        </w:rPr>
      </w:pPr>
    </w:p>
    <w:p w:rsidR="00D91808" w:rsidRDefault="00D91808" w:rsidP="00C80204">
      <w:pPr>
        <w:tabs>
          <w:tab w:val="left" w:pos="5505"/>
        </w:tabs>
        <w:rPr>
          <w:sz w:val="28"/>
          <w:szCs w:val="28"/>
        </w:rPr>
      </w:pPr>
    </w:p>
    <w:p w:rsidR="00D91808" w:rsidRDefault="00D91808" w:rsidP="00C80204">
      <w:pPr>
        <w:jc w:val="center"/>
        <w:rPr>
          <w:b/>
          <w:bCs/>
          <w:sz w:val="28"/>
          <w:szCs w:val="28"/>
        </w:rPr>
      </w:pPr>
    </w:p>
    <w:p w:rsidR="00D91808" w:rsidRDefault="00D91808" w:rsidP="00C80204">
      <w:pPr>
        <w:jc w:val="center"/>
        <w:rPr>
          <w:b/>
          <w:bCs/>
          <w:sz w:val="28"/>
          <w:szCs w:val="28"/>
        </w:rPr>
      </w:pPr>
    </w:p>
    <w:p w:rsidR="00D91808" w:rsidRDefault="00D91808" w:rsidP="00C80204">
      <w:pPr>
        <w:jc w:val="center"/>
        <w:rPr>
          <w:b/>
          <w:bCs/>
          <w:sz w:val="28"/>
          <w:szCs w:val="28"/>
        </w:rPr>
      </w:pPr>
    </w:p>
    <w:p w:rsidR="00D91808" w:rsidRDefault="00D91808" w:rsidP="00C80204">
      <w:pPr>
        <w:jc w:val="center"/>
        <w:rPr>
          <w:b/>
          <w:bCs/>
          <w:sz w:val="28"/>
          <w:szCs w:val="28"/>
        </w:rPr>
      </w:pPr>
    </w:p>
    <w:p w:rsidR="00763321" w:rsidRDefault="00763321" w:rsidP="00763321">
      <w:pPr>
        <w:jc w:val="center"/>
        <w:rPr>
          <w:b/>
          <w:bCs/>
          <w:sz w:val="28"/>
          <w:szCs w:val="28"/>
        </w:rPr>
      </w:pPr>
    </w:p>
    <w:p w:rsidR="00763321" w:rsidRDefault="00763321" w:rsidP="00763321">
      <w:pPr>
        <w:jc w:val="center"/>
        <w:rPr>
          <w:b/>
          <w:bCs/>
          <w:sz w:val="28"/>
          <w:szCs w:val="28"/>
        </w:rPr>
      </w:pPr>
    </w:p>
    <w:p w:rsidR="00763321" w:rsidRDefault="00763321" w:rsidP="00763321">
      <w:pPr>
        <w:jc w:val="center"/>
        <w:rPr>
          <w:b/>
          <w:bCs/>
          <w:sz w:val="28"/>
          <w:szCs w:val="28"/>
        </w:rPr>
      </w:pPr>
      <w:r w:rsidRPr="003E3173">
        <w:rPr>
          <w:b/>
          <w:bCs/>
          <w:sz w:val="28"/>
          <w:szCs w:val="28"/>
        </w:rPr>
        <w:t>ПЛАН РОБОТИ</w:t>
      </w:r>
    </w:p>
    <w:p w:rsidR="00763321" w:rsidRDefault="00763321" w:rsidP="00763321">
      <w:pPr>
        <w:jc w:val="center"/>
        <w:rPr>
          <w:b/>
          <w:bCs/>
          <w:sz w:val="28"/>
          <w:szCs w:val="28"/>
        </w:rPr>
      </w:pPr>
    </w:p>
    <w:p w:rsidR="00763321" w:rsidRPr="003E3173" w:rsidRDefault="00763321" w:rsidP="00763321">
      <w:pPr>
        <w:jc w:val="center"/>
        <w:rPr>
          <w:b/>
          <w:bCs/>
          <w:sz w:val="28"/>
          <w:szCs w:val="28"/>
        </w:rPr>
      </w:pPr>
      <w:r w:rsidRPr="003E3173">
        <w:rPr>
          <w:b/>
          <w:bCs/>
          <w:sz w:val="28"/>
          <w:szCs w:val="28"/>
        </w:rPr>
        <w:t>МЕТОДИЧНОЇ РАДИ</w:t>
      </w:r>
    </w:p>
    <w:p w:rsidR="00763321" w:rsidRPr="003E3173" w:rsidRDefault="00763321" w:rsidP="00763321">
      <w:pPr>
        <w:jc w:val="center"/>
        <w:rPr>
          <w:b/>
          <w:bCs/>
          <w:sz w:val="28"/>
          <w:szCs w:val="28"/>
        </w:rPr>
      </w:pPr>
    </w:p>
    <w:p w:rsidR="00763321" w:rsidRPr="003E3173" w:rsidRDefault="00763321" w:rsidP="00763321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Комунального закладу «Куп’янський</w:t>
      </w:r>
      <w:r w:rsidRPr="003E3173">
        <w:rPr>
          <w:sz w:val="28"/>
          <w:szCs w:val="28"/>
        </w:rPr>
        <w:t xml:space="preserve">  </w:t>
      </w:r>
      <w:r>
        <w:rPr>
          <w:sz w:val="28"/>
          <w:szCs w:val="28"/>
        </w:rPr>
        <w:t>спеціальний навчально-виховний комплекс» Харківської обласної ради</w:t>
      </w:r>
    </w:p>
    <w:p w:rsidR="00763321" w:rsidRDefault="00763321" w:rsidP="0076332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2016/2017</w:t>
      </w:r>
      <w:r w:rsidRPr="003E3173">
        <w:rPr>
          <w:sz w:val="28"/>
          <w:szCs w:val="28"/>
        </w:rPr>
        <w:t xml:space="preserve"> навчальний рік</w:t>
      </w:r>
    </w:p>
    <w:p w:rsidR="00763321" w:rsidRDefault="00763321" w:rsidP="00763321">
      <w:pPr>
        <w:jc w:val="center"/>
        <w:rPr>
          <w:sz w:val="28"/>
          <w:szCs w:val="28"/>
        </w:rPr>
      </w:pPr>
    </w:p>
    <w:p w:rsidR="00D91808" w:rsidRDefault="00D91808" w:rsidP="00C80204">
      <w:pPr>
        <w:jc w:val="center"/>
        <w:rPr>
          <w:b/>
          <w:bCs/>
          <w:sz w:val="28"/>
          <w:szCs w:val="28"/>
        </w:rPr>
      </w:pPr>
    </w:p>
    <w:p w:rsidR="00D91808" w:rsidRDefault="00D91808" w:rsidP="00C80204">
      <w:pPr>
        <w:jc w:val="center"/>
        <w:rPr>
          <w:b/>
          <w:bCs/>
          <w:sz w:val="28"/>
          <w:szCs w:val="28"/>
        </w:rPr>
      </w:pPr>
    </w:p>
    <w:p w:rsidR="00D91808" w:rsidRDefault="00D91808" w:rsidP="00C80204">
      <w:pPr>
        <w:jc w:val="center"/>
        <w:rPr>
          <w:b/>
          <w:bCs/>
          <w:sz w:val="28"/>
          <w:szCs w:val="28"/>
        </w:rPr>
      </w:pPr>
    </w:p>
    <w:p w:rsidR="00D91808" w:rsidRDefault="00D91808" w:rsidP="00C80204">
      <w:pPr>
        <w:jc w:val="center"/>
        <w:rPr>
          <w:b/>
          <w:bCs/>
          <w:sz w:val="28"/>
          <w:szCs w:val="28"/>
        </w:rPr>
      </w:pPr>
    </w:p>
    <w:p w:rsidR="00D91808" w:rsidRDefault="00D91808" w:rsidP="00C80204">
      <w:pPr>
        <w:jc w:val="center"/>
        <w:rPr>
          <w:b/>
          <w:bCs/>
          <w:sz w:val="28"/>
          <w:szCs w:val="28"/>
        </w:rPr>
      </w:pPr>
    </w:p>
    <w:p w:rsidR="00D91808" w:rsidRDefault="00D91808" w:rsidP="00C80204">
      <w:pPr>
        <w:jc w:val="center"/>
        <w:rPr>
          <w:sz w:val="28"/>
          <w:szCs w:val="28"/>
        </w:rPr>
      </w:pPr>
    </w:p>
    <w:p w:rsidR="00D91808" w:rsidRDefault="00D91808" w:rsidP="00C80204">
      <w:pPr>
        <w:jc w:val="center"/>
        <w:rPr>
          <w:sz w:val="28"/>
          <w:szCs w:val="28"/>
        </w:rPr>
      </w:pPr>
    </w:p>
    <w:p w:rsidR="00D91808" w:rsidRDefault="00D91808" w:rsidP="00C80204">
      <w:pPr>
        <w:jc w:val="center"/>
        <w:rPr>
          <w:sz w:val="28"/>
          <w:szCs w:val="28"/>
        </w:rPr>
      </w:pPr>
    </w:p>
    <w:p w:rsidR="00D91808" w:rsidRDefault="00D91808" w:rsidP="00C80204">
      <w:pPr>
        <w:jc w:val="center"/>
        <w:rPr>
          <w:sz w:val="28"/>
          <w:szCs w:val="28"/>
        </w:rPr>
      </w:pPr>
    </w:p>
    <w:p w:rsidR="00D91808" w:rsidRDefault="00D91808" w:rsidP="00C80204">
      <w:pPr>
        <w:jc w:val="center"/>
        <w:rPr>
          <w:sz w:val="28"/>
          <w:szCs w:val="28"/>
        </w:rPr>
      </w:pPr>
    </w:p>
    <w:p w:rsidR="00D91808" w:rsidRDefault="00D91808" w:rsidP="00C80204">
      <w:pPr>
        <w:jc w:val="center"/>
        <w:rPr>
          <w:sz w:val="28"/>
          <w:szCs w:val="28"/>
        </w:rPr>
      </w:pPr>
    </w:p>
    <w:p w:rsidR="00D91808" w:rsidRDefault="00D91808" w:rsidP="00C80204">
      <w:pPr>
        <w:jc w:val="center"/>
        <w:rPr>
          <w:sz w:val="28"/>
          <w:szCs w:val="28"/>
        </w:rPr>
      </w:pPr>
    </w:p>
    <w:p w:rsidR="00D91808" w:rsidRDefault="00D91808" w:rsidP="00C80204">
      <w:pPr>
        <w:jc w:val="center"/>
        <w:rPr>
          <w:sz w:val="28"/>
          <w:szCs w:val="28"/>
        </w:rPr>
      </w:pPr>
    </w:p>
    <w:p w:rsidR="00D91808" w:rsidRDefault="00D91808" w:rsidP="00C80204">
      <w:pPr>
        <w:jc w:val="center"/>
        <w:rPr>
          <w:sz w:val="28"/>
          <w:szCs w:val="28"/>
        </w:rPr>
      </w:pPr>
    </w:p>
    <w:p w:rsidR="00D91808" w:rsidRDefault="00D91808" w:rsidP="00C80204">
      <w:pPr>
        <w:jc w:val="center"/>
        <w:rPr>
          <w:sz w:val="28"/>
          <w:szCs w:val="28"/>
        </w:rPr>
      </w:pPr>
    </w:p>
    <w:p w:rsidR="00D91808" w:rsidRDefault="00D91808" w:rsidP="00C80204">
      <w:pPr>
        <w:jc w:val="center"/>
        <w:rPr>
          <w:sz w:val="28"/>
          <w:szCs w:val="28"/>
        </w:rPr>
      </w:pPr>
    </w:p>
    <w:p w:rsidR="00D91808" w:rsidRDefault="00D91808" w:rsidP="00C80204">
      <w:pPr>
        <w:rPr>
          <w:sz w:val="28"/>
          <w:szCs w:val="28"/>
        </w:rPr>
      </w:pPr>
    </w:p>
    <w:p w:rsidR="00D91808" w:rsidRDefault="00D91808" w:rsidP="00C80204">
      <w:pPr>
        <w:ind w:left="360"/>
        <w:jc w:val="center"/>
        <w:rPr>
          <w:b/>
          <w:bCs/>
          <w:sz w:val="28"/>
          <w:szCs w:val="28"/>
        </w:rPr>
      </w:pPr>
    </w:p>
    <w:p w:rsidR="00D91808" w:rsidRDefault="00D91808" w:rsidP="00C80204">
      <w:pPr>
        <w:ind w:left="360"/>
        <w:jc w:val="center"/>
        <w:rPr>
          <w:b/>
          <w:bCs/>
          <w:sz w:val="28"/>
          <w:szCs w:val="28"/>
        </w:rPr>
      </w:pPr>
    </w:p>
    <w:p w:rsidR="00D91808" w:rsidRDefault="00D91808" w:rsidP="00C80204">
      <w:pPr>
        <w:ind w:left="360"/>
        <w:jc w:val="center"/>
        <w:rPr>
          <w:b/>
          <w:bCs/>
          <w:sz w:val="28"/>
          <w:szCs w:val="28"/>
        </w:rPr>
      </w:pPr>
    </w:p>
    <w:p w:rsidR="00763321" w:rsidRDefault="00763321" w:rsidP="00C80204">
      <w:pPr>
        <w:ind w:left="360"/>
        <w:jc w:val="center"/>
        <w:rPr>
          <w:b/>
          <w:bCs/>
          <w:sz w:val="28"/>
          <w:szCs w:val="28"/>
        </w:rPr>
      </w:pPr>
    </w:p>
    <w:p w:rsidR="00515B5E" w:rsidRDefault="00515B5E" w:rsidP="00C80204">
      <w:pPr>
        <w:ind w:left="360"/>
        <w:jc w:val="center"/>
        <w:rPr>
          <w:b/>
          <w:bCs/>
          <w:sz w:val="28"/>
          <w:szCs w:val="28"/>
        </w:rPr>
      </w:pPr>
    </w:p>
    <w:p w:rsidR="00515B5E" w:rsidRDefault="00515B5E" w:rsidP="00C80204">
      <w:pPr>
        <w:ind w:left="360"/>
        <w:jc w:val="center"/>
        <w:rPr>
          <w:b/>
          <w:bCs/>
          <w:sz w:val="28"/>
          <w:szCs w:val="28"/>
        </w:rPr>
      </w:pPr>
    </w:p>
    <w:p w:rsidR="00D91808" w:rsidRPr="00EE0167" w:rsidRDefault="00D91808" w:rsidP="00C80204">
      <w:pPr>
        <w:ind w:left="360"/>
        <w:jc w:val="center"/>
        <w:rPr>
          <w:b/>
          <w:bCs/>
          <w:sz w:val="28"/>
          <w:szCs w:val="28"/>
        </w:rPr>
      </w:pPr>
      <w:r w:rsidRPr="00BB1477">
        <w:rPr>
          <w:b/>
          <w:bCs/>
          <w:sz w:val="28"/>
          <w:szCs w:val="28"/>
        </w:rPr>
        <w:lastRenderedPageBreak/>
        <w:t xml:space="preserve">Основні </w:t>
      </w:r>
      <w:r>
        <w:rPr>
          <w:b/>
          <w:bCs/>
          <w:sz w:val="28"/>
          <w:szCs w:val="28"/>
        </w:rPr>
        <w:t>завдання</w:t>
      </w:r>
      <w:r w:rsidRPr="00BB1477">
        <w:rPr>
          <w:b/>
          <w:bCs/>
          <w:sz w:val="28"/>
          <w:szCs w:val="28"/>
        </w:rPr>
        <w:t xml:space="preserve"> методичної роботи</w:t>
      </w:r>
      <w:r>
        <w:rPr>
          <w:b/>
          <w:bCs/>
          <w:sz w:val="28"/>
          <w:szCs w:val="28"/>
        </w:rPr>
        <w:t>:</w:t>
      </w:r>
    </w:p>
    <w:p w:rsidR="00A954EE" w:rsidRPr="00055058" w:rsidRDefault="00CC5B89" w:rsidP="00A954EE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954EE">
        <w:rPr>
          <w:sz w:val="28"/>
          <w:szCs w:val="28"/>
          <w:lang w:eastAsia="en-US"/>
        </w:rPr>
        <w:t>1.</w:t>
      </w:r>
      <w:r w:rsidR="000C55CB">
        <w:rPr>
          <w:sz w:val="28"/>
          <w:szCs w:val="28"/>
          <w:lang w:eastAsia="en-US"/>
        </w:rPr>
        <w:t xml:space="preserve"> </w:t>
      </w:r>
      <w:r w:rsidR="00A954EE">
        <w:rPr>
          <w:sz w:val="28"/>
          <w:szCs w:val="28"/>
          <w:lang w:eastAsia="en-US"/>
        </w:rPr>
        <w:t>У</w:t>
      </w:r>
      <w:r w:rsidR="00A954EE" w:rsidRPr="00055058">
        <w:rPr>
          <w:sz w:val="28"/>
          <w:szCs w:val="28"/>
          <w:lang w:eastAsia="en-US"/>
        </w:rPr>
        <w:t xml:space="preserve">досконалення методичної роботи шляхом урахування особистісної компетентності кожного педагога, застосування методів і форм роботи компетентнісного та </w:t>
      </w:r>
      <w:proofErr w:type="spellStart"/>
      <w:r w:rsidR="00A954EE" w:rsidRPr="00055058">
        <w:rPr>
          <w:sz w:val="28"/>
          <w:szCs w:val="28"/>
          <w:lang w:eastAsia="en-US"/>
        </w:rPr>
        <w:t>особистісно</w:t>
      </w:r>
      <w:proofErr w:type="spellEnd"/>
      <w:r w:rsidR="00A954EE" w:rsidRPr="00055058">
        <w:rPr>
          <w:sz w:val="28"/>
          <w:szCs w:val="28"/>
          <w:lang w:eastAsia="en-US"/>
        </w:rPr>
        <w:t xml:space="preserve"> орієнтованого підходу до педаго</w:t>
      </w:r>
      <w:r w:rsidR="00A954EE">
        <w:rPr>
          <w:sz w:val="28"/>
          <w:szCs w:val="28"/>
          <w:lang w:eastAsia="en-US"/>
        </w:rPr>
        <w:t>гів та учнів.</w:t>
      </w:r>
    </w:p>
    <w:p w:rsidR="00A954EE" w:rsidRPr="00D6737E" w:rsidRDefault="00A954EE" w:rsidP="00A954EE">
      <w:pPr>
        <w:widowControl/>
        <w:autoSpaceDE/>
        <w:adjustRightInd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 А</w:t>
      </w:r>
      <w:r w:rsidRPr="00055058">
        <w:rPr>
          <w:sz w:val="28"/>
          <w:szCs w:val="28"/>
          <w:lang w:eastAsia="en-US"/>
        </w:rPr>
        <w:t>наліз та узагальнення результативності роботи над єдиною педагогічною темою навчального закладу, оформлення результатів у вигляді методичних рекомендацій</w:t>
      </w:r>
      <w:r>
        <w:rPr>
          <w:sz w:val="28"/>
          <w:szCs w:val="28"/>
          <w:lang w:eastAsia="en-US"/>
        </w:rPr>
        <w:t>.</w:t>
      </w:r>
    </w:p>
    <w:p w:rsidR="00A954EE" w:rsidRPr="00055058" w:rsidRDefault="00A954EE" w:rsidP="00A954EE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 З</w:t>
      </w:r>
      <w:r w:rsidRPr="00055058">
        <w:rPr>
          <w:sz w:val="28"/>
          <w:szCs w:val="28"/>
          <w:lang w:eastAsia="en-US"/>
        </w:rPr>
        <w:t xml:space="preserve">алучення педагогів, що мають вищу кваліфікаційну </w:t>
      </w:r>
      <w:r>
        <w:rPr>
          <w:sz w:val="28"/>
          <w:szCs w:val="28"/>
          <w:lang w:eastAsia="en-US"/>
        </w:rPr>
        <w:t xml:space="preserve">категорію та педагогічні звання, </w:t>
      </w:r>
      <w:r w:rsidRPr="00055058">
        <w:rPr>
          <w:sz w:val="28"/>
          <w:szCs w:val="28"/>
          <w:lang w:eastAsia="en-US"/>
        </w:rPr>
        <w:t>до участі в інноваційних проектах різних рівнів</w:t>
      </w:r>
      <w:r>
        <w:rPr>
          <w:sz w:val="28"/>
          <w:szCs w:val="28"/>
          <w:lang w:eastAsia="en-US"/>
        </w:rPr>
        <w:t>.</w:t>
      </w:r>
      <w:r w:rsidRPr="00055058">
        <w:rPr>
          <w:sz w:val="28"/>
          <w:szCs w:val="28"/>
          <w:lang w:eastAsia="en-US"/>
        </w:rPr>
        <w:t xml:space="preserve"> </w:t>
      </w:r>
    </w:p>
    <w:p w:rsidR="00A954EE" w:rsidRPr="00055058" w:rsidRDefault="00A954EE" w:rsidP="00A954EE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4. П</w:t>
      </w:r>
      <w:r w:rsidRPr="00055058">
        <w:rPr>
          <w:sz w:val="28"/>
          <w:szCs w:val="28"/>
          <w:lang w:eastAsia="en-US"/>
        </w:rPr>
        <w:t>ідвищення теоретичної, методичної та професійної підготовки педагогічних працівн</w:t>
      </w:r>
      <w:r>
        <w:rPr>
          <w:sz w:val="28"/>
          <w:szCs w:val="28"/>
          <w:lang w:eastAsia="en-US"/>
        </w:rPr>
        <w:t>иків шляхом організації роботи «Ш</w:t>
      </w:r>
      <w:r w:rsidRPr="00055058">
        <w:rPr>
          <w:sz w:val="28"/>
          <w:szCs w:val="28"/>
          <w:lang w:eastAsia="en-US"/>
        </w:rPr>
        <w:t>коли молодого педагога</w:t>
      </w:r>
      <w:r>
        <w:rPr>
          <w:sz w:val="28"/>
          <w:szCs w:val="28"/>
          <w:lang w:eastAsia="en-US"/>
        </w:rPr>
        <w:t>»</w:t>
      </w:r>
      <w:r w:rsidRPr="00055058">
        <w:rPr>
          <w:sz w:val="28"/>
          <w:szCs w:val="28"/>
          <w:lang w:eastAsia="en-US"/>
        </w:rPr>
        <w:t>, методичних об’єднань, творчих груп, проведення предметних та методичних</w:t>
      </w:r>
      <w:r>
        <w:rPr>
          <w:sz w:val="28"/>
          <w:szCs w:val="28"/>
          <w:lang w:eastAsia="en-US"/>
        </w:rPr>
        <w:t xml:space="preserve"> тижнів.</w:t>
      </w:r>
    </w:p>
    <w:p w:rsidR="00A954EE" w:rsidRPr="00055058" w:rsidRDefault="00A954EE" w:rsidP="00A954EE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5. З</w:t>
      </w:r>
      <w:r w:rsidRPr="00055058">
        <w:rPr>
          <w:sz w:val="28"/>
          <w:szCs w:val="28"/>
          <w:lang w:eastAsia="en-US"/>
        </w:rPr>
        <w:t>абезпечення роботи  практичних семінарів з актуальних питань навчання і виховання дітей з особливими потребами, удосконалення психолого-педагогічної освіти педагогічних працівників</w:t>
      </w:r>
      <w:r>
        <w:rPr>
          <w:sz w:val="28"/>
          <w:szCs w:val="28"/>
          <w:lang w:eastAsia="en-US"/>
        </w:rPr>
        <w:t>.</w:t>
      </w:r>
    </w:p>
    <w:p w:rsidR="00A954EE" w:rsidRPr="00C63949" w:rsidRDefault="00A954EE" w:rsidP="00A954EE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6. С</w:t>
      </w:r>
      <w:r w:rsidRPr="00C63949">
        <w:rPr>
          <w:sz w:val="28"/>
          <w:szCs w:val="28"/>
          <w:lang w:eastAsia="en-US"/>
        </w:rPr>
        <w:t xml:space="preserve">творення організаційних, методичних, інформаційних умов для безперервного фахового вдосконалення кваліфікацій кожного педагогічного працівника (відповідно до діагностики та кваліфікації) і рівня інформаційної компетентності для активізації творчих здібностей педагогів </w:t>
      </w:r>
      <w:r>
        <w:rPr>
          <w:sz w:val="28"/>
          <w:szCs w:val="28"/>
          <w:lang w:eastAsia="en-US"/>
        </w:rPr>
        <w:t>навчального закладу.</w:t>
      </w:r>
    </w:p>
    <w:p w:rsidR="00A954EE" w:rsidRPr="00C63949" w:rsidRDefault="00A954EE" w:rsidP="00A954EE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7</w:t>
      </w:r>
      <w:r w:rsidRPr="00C63949">
        <w:rPr>
          <w:sz w:val="28"/>
          <w:szCs w:val="28"/>
          <w:lang w:eastAsia="en-US"/>
        </w:rPr>
        <w:t>. Створення дієвого механізму щодо впровадження ефективної системи національного виховання на засадах козацької педагогіки, кращих традицій українського народу.</w:t>
      </w:r>
    </w:p>
    <w:p w:rsidR="00A954EE" w:rsidRPr="00055058" w:rsidRDefault="00A954EE" w:rsidP="00A954EE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8. К</w:t>
      </w:r>
      <w:r w:rsidRPr="00055058">
        <w:rPr>
          <w:sz w:val="28"/>
          <w:szCs w:val="28"/>
          <w:lang w:eastAsia="en-US"/>
        </w:rPr>
        <w:t>оординування роботи бібліотеки, гуртків, позакласних заходів згідно єдиної педаго</w:t>
      </w:r>
      <w:r>
        <w:rPr>
          <w:sz w:val="28"/>
          <w:szCs w:val="28"/>
          <w:lang w:eastAsia="en-US"/>
        </w:rPr>
        <w:t>гічної теми навчального закладу.</w:t>
      </w:r>
    </w:p>
    <w:p w:rsidR="00A954EE" w:rsidRPr="00C63949" w:rsidRDefault="00A954EE" w:rsidP="00A954EE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9</w:t>
      </w:r>
      <w:r w:rsidRPr="00C63949">
        <w:rPr>
          <w:sz w:val="28"/>
          <w:szCs w:val="28"/>
          <w:lang w:eastAsia="en-US"/>
        </w:rPr>
        <w:t xml:space="preserve">. Сприяння </w:t>
      </w:r>
      <w:r w:rsidRPr="00C63949">
        <w:rPr>
          <w:color w:val="000000"/>
          <w:sz w:val="28"/>
          <w:szCs w:val="28"/>
        </w:rPr>
        <w:t>систематичній и неперервній самоосвіті  педагогів.</w:t>
      </w:r>
    </w:p>
    <w:p w:rsidR="00A954EE" w:rsidRPr="00C63949" w:rsidRDefault="00A954EE" w:rsidP="00A954EE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10</w:t>
      </w:r>
      <w:r w:rsidR="000C55CB">
        <w:rPr>
          <w:sz w:val="28"/>
          <w:szCs w:val="28"/>
          <w:lang w:eastAsia="en-US"/>
        </w:rPr>
        <w:t xml:space="preserve">. </w:t>
      </w:r>
      <w:r w:rsidRPr="00C63949">
        <w:rPr>
          <w:sz w:val="28"/>
          <w:szCs w:val="28"/>
          <w:lang w:eastAsia="en-US"/>
        </w:rPr>
        <w:t xml:space="preserve">Вивчення та популяризація ефективного педагогічного досвіду педагогічних працівників навчального закладу через друковані фахові видання, освітні </w:t>
      </w:r>
      <w:proofErr w:type="spellStart"/>
      <w:r w:rsidRPr="00C63949">
        <w:rPr>
          <w:sz w:val="28"/>
          <w:szCs w:val="28"/>
          <w:lang w:eastAsia="en-US"/>
        </w:rPr>
        <w:t>інтернет-портали</w:t>
      </w:r>
      <w:proofErr w:type="spellEnd"/>
      <w:r w:rsidRPr="00C63949">
        <w:rPr>
          <w:sz w:val="28"/>
          <w:szCs w:val="28"/>
          <w:lang w:eastAsia="en-US"/>
        </w:rPr>
        <w:t>, збірники та буклети.</w:t>
      </w:r>
    </w:p>
    <w:p w:rsidR="00A954EE" w:rsidRPr="00C63949" w:rsidRDefault="00A954EE" w:rsidP="00A954EE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11</w:t>
      </w:r>
      <w:r w:rsidRPr="00C63949">
        <w:rPr>
          <w:sz w:val="28"/>
          <w:szCs w:val="28"/>
          <w:lang w:eastAsia="en-US"/>
        </w:rPr>
        <w:t>. Поповнення банку друкованих робіт педагогічних працівників навчального закладу.</w:t>
      </w:r>
    </w:p>
    <w:p w:rsidR="00A954EE" w:rsidRPr="00C63949" w:rsidRDefault="00A954EE" w:rsidP="00A954EE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12. </w:t>
      </w:r>
      <w:r w:rsidRPr="00C63949">
        <w:rPr>
          <w:sz w:val="28"/>
          <w:szCs w:val="28"/>
          <w:lang w:eastAsia="en-US"/>
        </w:rPr>
        <w:t xml:space="preserve">Забезпечення  </w:t>
      </w:r>
      <w:r>
        <w:rPr>
          <w:sz w:val="28"/>
          <w:szCs w:val="28"/>
          <w:lang w:eastAsia="en-US"/>
        </w:rPr>
        <w:t xml:space="preserve">керівниками структурних підрозділів </w:t>
      </w:r>
      <w:r w:rsidRPr="00C63949">
        <w:rPr>
          <w:sz w:val="28"/>
          <w:szCs w:val="28"/>
          <w:lang w:eastAsia="en-US"/>
        </w:rPr>
        <w:t xml:space="preserve">змістовного наповнення </w:t>
      </w:r>
      <w:proofErr w:type="spellStart"/>
      <w:r w:rsidRPr="00C63949">
        <w:rPr>
          <w:sz w:val="28"/>
          <w:szCs w:val="28"/>
          <w:lang w:eastAsia="en-US"/>
        </w:rPr>
        <w:t>веб-сайту</w:t>
      </w:r>
      <w:proofErr w:type="spellEnd"/>
      <w:r w:rsidRPr="00C63949">
        <w:rPr>
          <w:sz w:val="28"/>
          <w:szCs w:val="28"/>
          <w:lang w:eastAsia="en-US"/>
        </w:rPr>
        <w:t xml:space="preserve"> навчального закладу.</w:t>
      </w:r>
    </w:p>
    <w:p w:rsidR="00D91808" w:rsidRPr="00173034" w:rsidRDefault="00D91808" w:rsidP="00E63A27">
      <w:pPr>
        <w:shd w:val="clear" w:color="auto" w:fill="FFFFFF"/>
        <w:ind w:hanging="293"/>
        <w:jc w:val="both"/>
        <w:rPr>
          <w:color w:val="000000"/>
        </w:rPr>
      </w:pPr>
      <w:r w:rsidRPr="00DF1AD7"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</w:t>
      </w:r>
    </w:p>
    <w:tbl>
      <w:tblPr>
        <w:tblW w:w="951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4695"/>
        <w:gridCol w:w="1418"/>
        <w:gridCol w:w="1842"/>
        <w:gridCol w:w="993"/>
      </w:tblGrid>
      <w:tr w:rsidR="00D91808" w:rsidRPr="009D7F61" w:rsidTr="0085748F">
        <w:trPr>
          <w:trHeight w:val="10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63A27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9D7F61">
              <w:rPr>
                <w:b/>
                <w:bCs/>
                <w:i/>
                <w:iCs/>
              </w:rPr>
              <w:t>№</w:t>
            </w:r>
          </w:p>
          <w:p w:rsidR="00D91808" w:rsidRPr="009D7F61" w:rsidRDefault="00D91808" w:rsidP="00E63A27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9D7F61">
              <w:rPr>
                <w:b/>
                <w:bCs/>
                <w:i/>
                <w:iCs/>
              </w:rPr>
              <w:t>з/п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63A27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9D7F61">
              <w:rPr>
                <w:b/>
                <w:bCs/>
                <w:i/>
                <w:iCs/>
              </w:rPr>
              <w:t>Зміст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63A27">
            <w:pPr>
              <w:spacing w:before="60"/>
              <w:jc w:val="center"/>
              <w:rPr>
                <w:b/>
                <w:bCs/>
                <w:i/>
                <w:iCs/>
              </w:rPr>
            </w:pPr>
            <w:r w:rsidRPr="009D7F61">
              <w:rPr>
                <w:b/>
                <w:bCs/>
                <w:i/>
                <w:iCs/>
              </w:rPr>
              <w:t>Термін</w:t>
            </w:r>
          </w:p>
          <w:p w:rsidR="00D91808" w:rsidRPr="009D7F61" w:rsidRDefault="00D91808" w:rsidP="00E63A27">
            <w:pPr>
              <w:spacing w:before="60"/>
              <w:jc w:val="center"/>
              <w:rPr>
                <w:rFonts w:ascii="Calibri" w:hAnsi="Calibri" w:cs="Calibri"/>
              </w:rPr>
            </w:pPr>
            <w:r w:rsidRPr="009D7F61">
              <w:rPr>
                <w:b/>
                <w:bCs/>
                <w:i/>
                <w:iCs/>
              </w:rPr>
              <w:t>виконання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63A27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9D7F61">
              <w:rPr>
                <w:b/>
                <w:bCs/>
                <w:i/>
                <w:iCs/>
              </w:rPr>
              <w:t>Відповідальні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63A27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9D7F61">
              <w:rPr>
                <w:b/>
                <w:bCs/>
                <w:i/>
                <w:iCs/>
              </w:rPr>
              <w:t>Відміт</w:t>
            </w:r>
            <w:r w:rsidR="00515B5E">
              <w:rPr>
                <w:b/>
                <w:bCs/>
                <w:i/>
                <w:iCs/>
              </w:rPr>
              <w:t>-</w:t>
            </w:r>
            <w:r w:rsidRPr="009D7F61">
              <w:rPr>
                <w:b/>
                <w:bCs/>
                <w:i/>
                <w:iCs/>
              </w:rPr>
              <w:t xml:space="preserve">ка  про </w:t>
            </w:r>
            <w:proofErr w:type="spellStart"/>
            <w:r w:rsidRPr="009D7F61">
              <w:rPr>
                <w:b/>
                <w:bCs/>
                <w:i/>
                <w:iCs/>
              </w:rPr>
              <w:t>вико</w:t>
            </w:r>
            <w:r w:rsidR="00314014" w:rsidRPr="009D7F61">
              <w:rPr>
                <w:b/>
                <w:bCs/>
                <w:i/>
                <w:iCs/>
              </w:rPr>
              <w:t>-</w:t>
            </w:r>
            <w:r w:rsidRPr="009D7F61">
              <w:rPr>
                <w:b/>
                <w:bCs/>
                <w:i/>
                <w:iCs/>
              </w:rPr>
              <w:t>нання</w:t>
            </w:r>
            <w:proofErr w:type="spellEnd"/>
          </w:p>
        </w:tc>
      </w:tr>
      <w:tr w:rsidR="00D91808" w:rsidRPr="009D7F61" w:rsidTr="0085748F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261A64">
            <w:pPr>
              <w:spacing w:after="200" w:line="276" w:lineRule="auto"/>
              <w:jc w:val="center"/>
            </w:pPr>
            <w:r w:rsidRPr="009D7F61">
              <w:t>1</w:t>
            </w:r>
          </w:p>
          <w:p w:rsidR="00D91808" w:rsidRPr="009D7F61" w:rsidRDefault="00D91808" w:rsidP="00261A6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7B07C5">
            <w:r w:rsidRPr="009D7F61">
              <w:t>Організація проведення методичної роботи в навчальному закладі</w:t>
            </w:r>
          </w:p>
          <w:p w:rsidR="00D91808" w:rsidRPr="009D7F61" w:rsidRDefault="00D91808" w:rsidP="007B07C5"/>
          <w:p w:rsidR="00D91808" w:rsidRPr="009D7F61" w:rsidRDefault="00D91808" w:rsidP="007B07C5">
            <w:r w:rsidRPr="009D7F61">
              <w:t>Проведення консультацій зі складання календарних та поурочних планів</w:t>
            </w:r>
          </w:p>
          <w:p w:rsidR="00D91808" w:rsidRPr="009D7F61" w:rsidRDefault="00D91808" w:rsidP="007B07C5"/>
          <w:p w:rsidR="00D91808" w:rsidRPr="009D7F61" w:rsidRDefault="00D91808" w:rsidP="007B07C5"/>
          <w:p w:rsidR="00D91808" w:rsidRPr="009D7F61" w:rsidRDefault="00D91808" w:rsidP="007B07C5">
            <w:r w:rsidRPr="009D7F61">
              <w:lastRenderedPageBreak/>
              <w:t>Організація роботи щодо складання методичних рекомендацій, методичних збірників</w:t>
            </w:r>
          </w:p>
          <w:p w:rsidR="00D91808" w:rsidRPr="009D7F61" w:rsidRDefault="00D91808" w:rsidP="00EC4104"/>
          <w:p w:rsidR="00D91808" w:rsidRPr="009D7F61" w:rsidRDefault="00D91808" w:rsidP="00EC4104">
            <w:r w:rsidRPr="009D7F61">
              <w:t>Залучення педагогічних працівників до участі у фахових конкурсах, виставках, самоосвіти, саморозвитку, роботи в інформаційній мережі Internet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6024C9">
            <w:pPr>
              <w:jc w:val="center"/>
            </w:pPr>
            <w:r w:rsidRPr="009D7F61">
              <w:lastRenderedPageBreak/>
              <w:t xml:space="preserve">Серпень </w:t>
            </w:r>
          </w:p>
          <w:p w:rsidR="00D91808" w:rsidRPr="009D7F61" w:rsidRDefault="00D91808" w:rsidP="00BD6D16">
            <w:pPr>
              <w:jc w:val="center"/>
            </w:pPr>
            <w:r w:rsidRPr="009D7F61">
              <w:t>2016 року</w:t>
            </w:r>
          </w:p>
          <w:p w:rsidR="00D91808" w:rsidRPr="009D7F61" w:rsidRDefault="00D91808" w:rsidP="006024C9">
            <w:pPr>
              <w:jc w:val="center"/>
            </w:pPr>
          </w:p>
          <w:p w:rsidR="00D91808" w:rsidRPr="009D7F61" w:rsidRDefault="00D91808" w:rsidP="006024C9">
            <w:pPr>
              <w:jc w:val="center"/>
            </w:pPr>
            <w:r w:rsidRPr="009D7F61">
              <w:t>Серпень</w:t>
            </w:r>
          </w:p>
          <w:p w:rsidR="00D91808" w:rsidRPr="009D7F61" w:rsidRDefault="00D91808" w:rsidP="006024C9">
            <w:pPr>
              <w:jc w:val="center"/>
            </w:pPr>
            <w:r w:rsidRPr="009D7F61">
              <w:t xml:space="preserve">2016 року, </w:t>
            </w:r>
          </w:p>
          <w:p w:rsidR="00D91808" w:rsidRPr="009D7F61" w:rsidRDefault="00D91808" w:rsidP="006024C9">
            <w:pPr>
              <w:jc w:val="center"/>
            </w:pPr>
            <w:r w:rsidRPr="009D7F61">
              <w:t>січень</w:t>
            </w:r>
          </w:p>
          <w:p w:rsidR="00D91808" w:rsidRPr="009D7F61" w:rsidRDefault="00D91808" w:rsidP="006024C9">
            <w:pPr>
              <w:jc w:val="center"/>
            </w:pPr>
            <w:r w:rsidRPr="009D7F61">
              <w:t>2017 року</w:t>
            </w:r>
          </w:p>
          <w:p w:rsidR="00D91808" w:rsidRPr="009D7F61" w:rsidRDefault="00D91808" w:rsidP="006024C9">
            <w:pPr>
              <w:jc w:val="center"/>
            </w:pPr>
            <w:r w:rsidRPr="009D7F61">
              <w:lastRenderedPageBreak/>
              <w:t>Упродовж навчального року</w:t>
            </w:r>
          </w:p>
          <w:p w:rsidR="00D91808" w:rsidRPr="009D7F61" w:rsidRDefault="00D91808" w:rsidP="00780E82"/>
          <w:p w:rsidR="00D91808" w:rsidRPr="009D7F61" w:rsidRDefault="00D91808" w:rsidP="00780E82">
            <w:pPr>
              <w:jc w:val="center"/>
            </w:pPr>
            <w:r w:rsidRPr="009D7F61">
              <w:t>Упродовж навчального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r w:rsidRPr="009D7F61">
              <w:lastRenderedPageBreak/>
              <w:t>Пушкар Н.Б.</w:t>
            </w:r>
          </w:p>
          <w:p w:rsidR="00D91808" w:rsidRPr="009D7F61" w:rsidRDefault="00D91808" w:rsidP="00EC4104">
            <w:r w:rsidRPr="009D7F61">
              <w:t>Тімко М.М.</w:t>
            </w:r>
          </w:p>
          <w:p w:rsidR="00D91808" w:rsidRPr="009D7F61" w:rsidRDefault="00D91808" w:rsidP="00EC4104"/>
          <w:p w:rsidR="00D91808" w:rsidRPr="009D7F61" w:rsidRDefault="00D91808" w:rsidP="00EC4104">
            <w:r w:rsidRPr="009D7F61">
              <w:t>Погребняк Т.Ю.</w:t>
            </w:r>
          </w:p>
          <w:p w:rsidR="00D91808" w:rsidRPr="009D7F61" w:rsidRDefault="00D91808" w:rsidP="00EC4104">
            <w:r w:rsidRPr="009D7F61">
              <w:t>Тімко М.М.</w:t>
            </w:r>
          </w:p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>
            <w:r w:rsidRPr="009D7F61">
              <w:lastRenderedPageBreak/>
              <w:t>Тімко М.М.</w:t>
            </w:r>
          </w:p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>
            <w:r w:rsidRPr="009D7F61">
              <w:t>Рожко О.Д.</w:t>
            </w:r>
          </w:p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17303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D91808" w:rsidRPr="009D7F61" w:rsidTr="00557288">
        <w:trPr>
          <w:trHeight w:val="757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966DF8">
            <w:pPr>
              <w:jc w:val="center"/>
            </w:pPr>
            <w:r w:rsidRPr="009D7F61">
              <w:lastRenderedPageBreak/>
              <w:t>2</w:t>
            </w:r>
          </w:p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966DF8">
            <w:r w:rsidRPr="009D7F61">
              <w:t>Організація роботи методичної ради навчального закладу</w:t>
            </w:r>
          </w:p>
          <w:p w:rsidR="00966DF8" w:rsidRDefault="00966DF8" w:rsidP="00966DF8"/>
          <w:p w:rsidR="00D91808" w:rsidRPr="009D7F61" w:rsidRDefault="00D91808" w:rsidP="00966DF8">
            <w:r w:rsidRPr="009D7F61">
              <w:t>Організація роботи методичних об’єднань навчального закладу</w:t>
            </w:r>
          </w:p>
          <w:p w:rsidR="00966DF8" w:rsidRDefault="00966DF8" w:rsidP="00966DF8"/>
          <w:p w:rsidR="00D91808" w:rsidRPr="009D7F61" w:rsidRDefault="00D91808" w:rsidP="00966DF8">
            <w:r w:rsidRPr="009D7F61">
              <w:t>Проведення засідань методичних об’єднань навчального закладу</w:t>
            </w:r>
          </w:p>
          <w:p w:rsidR="00966DF8" w:rsidRDefault="00966DF8" w:rsidP="00966DF8"/>
          <w:p w:rsidR="00D91808" w:rsidRPr="009D7F61" w:rsidRDefault="00D91808" w:rsidP="00966DF8">
            <w:r w:rsidRPr="009D7F61">
              <w:t>Організація роботи щодо узагальнення, аналізу роботи над єдиної педагогічною темою навчального закладу: «Гуманн</w:t>
            </w:r>
            <w:r w:rsidR="00A2380B">
              <w:t>о-особистісний підхід до дітей у</w:t>
            </w:r>
            <w:r w:rsidRPr="009D7F61">
              <w:t xml:space="preserve"> навчально-виховному процесі»</w:t>
            </w:r>
          </w:p>
          <w:p w:rsidR="00966DF8" w:rsidRDefault="00966DF8" w:rsidP="00966DF8"/>
          <w:p w:rsidR="00D91808" w:rsidRPr="009D7F61" w:rsidRDefault="00D91808" w:rsidP="00966DF8">
            <w:r w:rsidRPr="009D7F61">
              <w:t xml:space="preserve">Розгляд та затвердження плану роботи «Школи молодого педагога»   </w:t>
            </w:r>
          </w:p>
          <w:p w:rsidR="00D91808" w:rsidRPr="009D7F61" w:rsidRDefault="00D91808" w:rsidP="00966DF8"/>
          <w:p w:rsidR="00D91808" w:rsidRDefault="00D91808" w:rsidP="00966DF8">
            <w:r w:rsidRPr="009D7F61">
              <w:t>Організація</w:t>
            </w:r>
            <w:r w:rsidR="008F438E">
              <w:t xml:space="preserve"> загальношкільного</w:t>
            </w:r>
            <w:r w:rsidRPr="009D7F61">
              <w:t xml:space="preserve"> конкурсу на «Кращий урок або виховний захід − 2017»</w:t>
            </w:r>
          </w:p>
          <w:p w:rsidR="002F2114" w:rsidRPr="009D7F61" w:rsidRDefault="002F2114" w:rsidP="00966DF8"/>
          <w:p w:rsidR="002F2114" w:rsidRPr="009D7F61" w:rsidRDefault="002F2114" w:rsidP="00966DF8">
            <w:pPr>
              <w:rPr>
                <w:color w:val="FF0000"/>
              </w:rPr>
            </w:pPr>
            <w:r>
              <w:t xml:space="preserve">Організація </w:t>
            </w:r>
            <w:r w:rsidRPr="009D7F61">
              <w:t>вивчення досвіду роботи вчителя трудового навчання Рожко І.В. за темою «Індивідуальний підхід до учнів на уроках трудового навчання»</w:t>
            </w:r>
          </w:p>
          <w:p w:rsidR="00966DF8" w:rsidRDefault="00966DF8" w:rsidP="00966DF8"/>
          <w:p w:rsidR="00C650F3" w:rsidRDefault="00C650F3" w:rsidP="00966DF8">
            <w:r w:rsidRPr="00C650F3">
              <w:rPr>
                <w:highlight w:val="yellow"/>
              </w:rPr>
              <w:t xml:space="preserve">Організація роботи по створенню сайтів та </w:t>
            </w:r>
            <w:proofErr w:type="spellStart"/>
            <w:r w:rsidRPr="00C650F3">
              <w:rPr>
                <w:highlight w:val="yellow"/>
              </w:rPr>
              <w:t>блогів</w:t>
            </w:r>
            <w:proofErr w:type="spellEnd"/>
            <w:r w:rsidRPr="00C650F3">
              <w:rPr>
                <w:highlight w:val="yellow"/>
              </w:rPr>
              <w:t xml:space="preserve"> в Інтернеті педагогами навчального закладу</w:t>
            </w:r>
          </w:p>
          <w:p w:rsidR="00C650F3" w:rsidRDefault="00C650F3" w:rsidP="00966DF8"/>
          <w:p w:rsidR="00D91808" w:rsidRPr="009D7F61" w:rsidRDefault="00D91808" w:rsidP="00966DF8">
            <w:r w:rsidRPr="009D7F61">
              <w:t xml:space="preserve">Поповнення банку друкованих робіт педагогів </w:t>
            </w:r>
            <w:r w:rsidR="008F438E">
              <w:t xml:space="preserve"> навчального закладу</w:t>
            </w:r>
            <w:r w:rsidRPr="009D7F61">
              <w:t xml:space="preserve"> </w:t>
            </w:r>
          </w:p>
          <w:p w:rsidR="00557288" w:rsidRDefault="00557288" w:rsidP="00966DF8"/>
          <w:p w:rsidR="00D91808" w:rsidRPr="009D7F61" w:rsidRDefault="00D91808" w:rsidP="00966DF8">
            <w:r w:rsidRPr="009D7F61">
              <w:t>Організація та проведення тижня здорового способу життя та фізичної культури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966DF8">
            <w:pPr>
              <w:jc w:val="center"/>
            </w:pPr>
            <w:r w:rsidRPr="009D7F61">
              <w:t>Вересень</w:t>
            </w:r>
          </w:p>
          <w:p w:rsidR="00D91808" w:rsidRPr="009D7F61" w:rsidRDefault="00D91808" w:rsidP="00966DF8">
            <w:pPr>
              <w:jc w:val="center"/>
            </w:pPr>
            <w:r w:rsidRPr="009D7F61">
              <w:t>2015 року</w:t>
            </w:r>
          </w:p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8F438E" w:rsidRDefault="008F438E" w:rsidP="00966DF8">
            <w:pPr>
              <w:jc w:val="center"/>
            </w:pPr>
          </w:p>
          <w:p w:rsidR="002F2114" w:rsidRDefault="002F2114" w:rsidP="00966DF8">
            <w:pPr>
              <w:jc w:val="center"/>
            </w:pPr>
          </w:p>
          <w:p w:rsidR="002F2114" w:rsidRDefault="002F2114" w:rsidP="00966DF8">
            <w:pPr>
              <w:jc w:val="center"/>
            </w:pPr>
          </w:p>
          <w:p w:rsidR="002F2114" w:rsidRDefault="002F2114" w:rsidP="00966DF8">
            <w:pPr>
              <w:jc w:val="center"/>
            </w:pPr>
          </w:p>
          <w:p w:rsidR="002F2114" w:rsidRDefault="002F2114" w:rsidP="00966DF8">
            <w:pPr>
              <w:jc w:val="center"/>
            </w:pPr>
          </w:p>
          <w:p w:rsidR="00C650F3" w:rsidRDefault="00C650F3" w:rsidP="00966DF8">
            <w:pPr>
              <w:jc w:val="center"/>
            </w:pPr>
          </w:p>
          <w:p w:rsidR="00C650F3" w:rsidRDefault="00C650F3" w:rsidP="00966DF8">
            <w:pPr>
              <w:jc w:val="center"/>
            </w:pPr>
          </w:p>
          <w:p w:rsidR="00C650F3" w:rsidRDefault="00C650F3" w:rsidP="00966DF8">
            <w:pPr>
              <w:jc w:val="center"/>
            </w:pPr>
          </w:p>
          <w:p w:rsidR="00C650F3" w:rsidRDefault="00C650F3" w:rsidP="00966DF8">
            <w:pPr>
              <w:jc w:val="center"/>
            </w:pPr>
          </w:p>
          <w:p w:rsidR="00D91808" w:rsidRDefault="00D91808" w:rsidP="00966DF8">
            <w:pPr>
              <w:jc w:val="center"/>
            </w:pPr>
            <w:r w:rsidRPr="009D7F61">
              <w:t>Упродовж навчального року</w:t>
            </w:r>
          </w:p>
          <w:p w:rsidR="00557288" w:rsidRPr="009D7F61" w:rsidRDefault="00557288" w:rsidP="00966DF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966DF8">
            <w:r w:rsidRPr="009D7F61">
              <w:t>Пушкар Н.Б</w:t>
            </w:r>
          </w:p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>
            <w:r w:rsidRPr="009D7F61">
              <w:t>Тімко М.М.</w:t>
            </w:r>
          </w:p>
          <w:p w:rsidR="00D91808" w:rsidRPr="009D7F61" w:rsidRDefault="00D91808" w:rsidP="00966DF8">
            <w:r w:rsidRPr="009D7F61">
              <w:t>Погребняк Т.Ю.</w:t>
            </w:r>
          </w:p>
          <w:p w:rsidR="00D91808" w:rsidRPr="009D7F61" w:rsidRDefault="00D91808" w:rsidP="00966DF8"/>
          <w:p w:rsidR="00D91808" w:rsidRPr="009D7F61" w:rsidRDefault="00D91808" w:rsidP="00966DF8">
            <w:r w:rsidRPr="009D7F61">
              <w:t>Керівники методичних</w:t>
            </w:r>
          </w:p>
          <w:p w:rsidR="00D91808" w:rsidRPr="009D7F61" w:rsidRDefault="00D91808" w:rsidP="00966DF8">
            <w:r w:rsidRPr="009D7F61">
              <w:t xml:space="preserve">об’єднань </w:t>
            </w:r>
          </w:p>
          <w:p w:rsidR="00D91808" w:rsidRPr="009D7F61" w:rsidRDefault="00D91808" w:rsidP="00966DF8"/>
          <w:p w:rsidR="00D91808" w:rsidRPr="009D7F61" w:rsidRDefault="00D91808" w:rsidP="00966DF8">
            <w:r w:rsidRPr="009D7F61">
              <w:t>Тімко М.М.</w:t>
            </w:r>
          </w:p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>
            <w:proofErr w:type="spellStart"/>
            <w:r w:rsidRPr="009D7F61">
              <w:t>Мерлікіна</w:t>
            </w:r>
            <w:proofErr w:type="spellEnd"/>
            <w:r w:rsidRPr="009D7F61">
              <w:t xml:space="preserve"> О.О.</w:t>
            </w:r>
          </w:p>
          <w:p w:rsidR="00D91808" w:rsidRPr="009D7F61" w:rsidRDefault="00D91808" w:rsidP="00966DF8"/>
          <w:p w:rsidR="00D91808" w:rsidRPr="009D7F61" w:rsidRDefault="00D91808" w:rsidP="00966DF8"/>
          <w:p w:rsidR="00D91808" w:rsidRPr="009D7F61" w:rsidRDefault="00D91808" w:rsidP="00966DF8">
            <w:r w:rsidRPr="009D7F61">
              <w:t xml:space="preserve">Тімко М.М. </w:t>
            </w:r>
          </w:p>
          <w:p w:rsidR="00D91808" w:rsidRPr="009D7F61" w:rsidRDefault="00D91808" w:rsidP="00966DF8">
            <w:r w:rsidRPr="009D7F61">
              <w:t>Погребняк Т.Ю.</w:t>
            </w:r>
          </w:p>
          <w:p w:rsidR="002F2114" w:rsidRDefault="002F2114" w:rsidP="00966DF8"/>
          <w:p w:rsidR="002F2114" w:rsidRDefault="002F2114" w:rsidP="00966DF8">
            <w:r>
              <w:t>Пушкар Н.Б.</w:t>
            </w:r>
          </w:p>
          <w:p w:rsidR="002F2114" w:rsidRDefault="002F2114" w:rsidP="00966DF8"/>
          <w:p w:rsidR="002F2114" w:rsidRDefault="002F2114" w:rsidP="00966DF8"/>
          <w:p w:rsidR="002F2114" w:rsidRDefault="002F2114" w:rsidP="00966DF8"/>
          <w:p w:rsidR="00966DF8" w:rsidRDefault="00966DF8" w:rsidP="00966DF8"/>
          <w:p w:rsidR="00C650F3" w:rsidRPr="009D7F61" w:rsidRDefault="00C650F3" w:rsidP="00C650F3">
            <w:r w:rsidRPr="009D7F61">
              <w:t xml:space="preserve">Тімко М.М. </w:t>
            </w:r>
          </w:p>
          <w:p w:rsidR="00C650F3" w:rsidRPr="009D7F61" w:rsidRDefault="00C650F3" w:rsidP="00C650F3">
            <w:r w:rsidRPr="009D7F61">
              <w:t>Погребняк Т.Ю.</w:t>
            </w:r>
          </w:p>
          <w:p w:rsidR="00C650F3" w:rsidRDefault="00C650F3" w:rsidP="00966DF8"/>
          <w:p w:rsidR="00C650F3" w:rsidRDefault="00C650F3" w:rsidP="00966DF8"/>
          <w:p w:rsidR="00D91808" w:rsidRPr="009D7F61" w:rsidRDefault="00D91808" w:rsidP="00966DF8">
            <w:r w:rsidRPr="009D7F61">
              <w:t>Рожко О.Д.</w:t>
            </w:r>
          </w:p>
          <w:p w:rsidR="00D91808" w:rsidRPr="009D7F61" w:rsidRDefault="00D91808" w:rsidP="00966DF8"/>
          <w:p w:rsidR="00557288" w:rsidRDefault="00557288" w:rsidP="00966DF8">
            <w:pPr>
              <w:tabs>
                <w:tab w:val="left" w:pos="4000"/>
              </w:tabs>
            </w:pPr>
          </w:p>
          <w:p w:rsidR="00D91808" w:rsidRPr="009D7F61" w:rsidRDefault="00D91808" w:rsidP="00966DF8">
            <w:pPr>
              <w:tabs>
                <w:tab w:val="left" w:pos="4000"/>
              </w:tabs>
            </w:pPr>
            <w:proofErr w:type="spellStart"/>
            <w:r w:rsidRPr="009D7F61">
              <w:t>Мезиненко</w:t>
            </w:r>
            <w:proofErr w:type="spellEnd"/>
            <w:r w:rsidRPr="009D7F61">
              <w:t xml:space="preserve"> Н.В.,</w:t>
            </w:r>
          </w:p>
          <w:p w:rsidR="00D91808" w:rsidRPr="009D7F61" w:rsidRDefault="00D91808" w:rsidP="00966DF8">
            <w:r w:rsidRPr="009D7F61">
              <w:t>Молчанова І.В.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D91808" w:rsidRPr="009D7F61" w:rsidTr="0085748F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6A0A00">
            <w:r w:rsidRPr="009D7F61">
              <w:t xml:space="preserve">  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Default="00D91808" w:rsidP="00B0038B">
            <w:r w:rsidRPr="009D7F61">
              <w:t xml:space="preserve">Затвердження  плану проведення відкритих уроків (заходів) </w:t>
            </w:r>
            <w:r w:rsidR="003D74A9">
              <w:t>вчителями</w:t>
            </w:r>
          </w:p>
          <w:p w:rsidR="003D74A9" w:rsidRDefault="003D74A9" w:rsidP="00B0038B"/>
          <w:p w:rsidR="003D74A9" w:rsidRPr="009D7F61" w:rsidRDefault="003D74A9" w:rsidP="00B0038B">
            <w:r w:rsidRPr="009D7F61">
              <w:t xml:space="preserve">Затвердження  плану проведення відкритих </w:t>
            </w:r>
            <w:r>
              <w:t>виховних заходів</w:t>
            </w:r>
          </w:p>
          <w:p w:rsidR="00D91808" w:rsidRPr="009D7F61" w:rsidRDefault="00D91808" w:rsidP="00B0038B"/>
          <w:p w:rsidR="00D91808" w:rsidRPr="009D7F61" w:rsidRDefault="00D91808" w:rsidP="00B0038B">
            <w:r w:rsidRPr="009D7F61">
              <w:t>Педагогічні читання на тему: «Гуманно-особистісний підхід у роботі з дітьми молодшого шкільного віку»</w:t>
            </w:r>
          </w:p>
          <w:p w:rsidR="00D91808" w:rsidRPr="009D7F61" w:rsidRDefault="00D91808" w:rsidP="00B0038B">
            <w:r w:rsidRPr="009D7F61">
              <w:lastRenderedPageBreak/>
              <w:t>Організація та проведення тижня безпеки дорожнього руху</w:t>
            </w:r>
          </w:p>
          <w:p w:rsidR="00D91808" w:rsidRPr="009D7F61" w:rsidRDefault="00D91808" w:rsidP="00B0038B"/>
          <w:p w:rsidR="00D91808" w:rsidRPr="009D7F61" w:rsidRDefault="00D91808" w:rsidP="00B0038B">
            <w:r w:rsidRPr="009D7F61">
              <w:t>Вивчення системи роботи педагогічних працівників, що претендують на підвищення кваліфікаційної категорії або на присвоєння педагогічного звання</w:t>
            </w:r>
            <w:r w:rsidR="00273F4F">
              <w:t>,</w:t>
            </w:r>
            <w:r w:rsidRPr="009D7F61">
              <w:t xml:space="preserve"> та які відповідають раніше присвоєній кваліфікаційної  категорії</w:t>
            </w:r>
          </w:p>
          <w:p w:rsidR="00D91808" w:rsidRPr="009D7F61" w:rsidRDefault="00D91808" w:rsidP="00B0038B"/>
          <w:p w:rsidR="00D91808" w:rsidRPr="009D7F61" w:rsidRDefault="00D91808" w:rsidP="00163260">
            <w:r w:rsidRPr="009D7F61">
              <w:t>Розгляд питань з атестації педагогів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6024C9">
            <w:pPr>
              <w:jc w:val="center"/>
            </w:pPr>
            <w:r w:rsidRPr="009D7F61">
              <w:lastRenderedPageBreak/>
              <w:t>Жовтень</w:t>
            </w:r>
          </w:p>
          <w:p w:rsidR="00D91808" w:rsidRPr="009D7F61" w:rsidRDefault="00D91808" w:rsidP="006024C9">
            <w:pPr>
              <w:jc w:val="center"/>
            </w:pPr>
            <w:r w:rsidRPr="009D7F61">
              <w:t>2016 року</w:t>
            </w:r>
          </w:p>
          <w:p w:rsidR="00D91808" w:rsidRPr="009D7F61" w:rsidRDefault="00D91808" w:rsidP="006A0A00"/>
          <w:p w:rsidR="00D91808" w:rsidRPr="009D7F61" w:rsidRDefault="00D91808" w:rsidP="006A0A00"/>
          <w:p w:rsidR="00D91808" w:rsidRPr="009D7F61" w:rsidRDefault="00D91808" w:rsidP="006A0A00"/>
          <w:p w:rsidR="00D91808" w:rsidRPr="009D7F61" w:rsidRDefault="00D91808" w:rsidP="006A0A00"/>
          <w:p w:rsidR="00D91808" w:rsidRPr="009D7F61" w:rsidRDefault="00D91808" w:rsidP="006A0A00"/>
          <w:p w:rsidR="00D91808" w:rsidRPr="009D7F61" w:rsidRDefault="00D91808" w:rsidP="006A0A00"/>
          <w:p w:rsidR="00D91808" w:rsidRPr="009D7F61" w:rsidRDefault="00D91808" w:rsidP="006A0A00"/>
          <w:p w:rsidR="00D91808" w:rsidRPr="009D7F61" w:rsidRDefault="00D91808" w:rsidP="006A0A00"/>
          <w:p w:rsidR="00D91808" w:rsidRPr="009D7F61" w:rsidRDefault="00D91808" w:rsidP="006A0A00"/>
          <w:p w:rsidR="00D91808" w:rsidRPr="009D7F61" w:rsidRDefault="00D91808" w:rsidP="006A0A00"/>
          <w:p w:rsidR="00D91808" w:rsidRPr="009D7F61" w:rsidRDefault="00D91808" w:rsidP="006024C9">
            <w:pPr>
              <w:jc w:val="center"/>
            </w:pPr>
            <w:r w:rsidRPr="009D7F61">
              <w:t>Жовтень -</w:t>
            </w:r>
          </w:p>
          <w:p w:rsidR="00D91808" w:rsidRPr="009D7F61" w:rsidRDefault="00D91808" w:rsidP="006024C9">
            <w:pPr>
              <w:jc w:val="center"/>
            </w:pPr>
            <w:r w:rsidRPr="009D7F61">
              <w:t>2016 року –</w:t>
            </w:r>
          </w:p>
          <w:p w:rsidR="00D91808" w:rsidRPr="009D7F61" w:rsidRDefault="00D91808" w:rsidP="006024C9">
            <w:pPr>
              <w:jc w:val="center"/>
            </w:pPr>
            <w:r w:rsidRPr="009D7F61">
              <w:t>березень</w:t>
            </w:r>
          </w:p>
          <w:p w:rsidR="00D91808" w:rsidRPr="009D7F61" w:rsidRDefault="00D91808" w:rsidP="006024C9">
            <w:pPr>
              <w:jc w:val="center"/>
            </w:pPr>
            <w:r w:rsidRPr="009D7F61">
              <w:t>2017 року</w:t>
            </w:r>
          </w:p>
          <w:p w:rsidR="00D91808" w:rsidRPr="009D7F61" w:rsidRDefault="00D91808" w:rsidP="00631F60"/>
          <w:p w:rsidR="00D91808" w:rsidRPr="009D7F61" w:rsidRDefault="00D91808" w:rsidP="00631F60"/>
          <w:p w:rsidR="00D91808" w:rsidRPr="009D7F61" w:rsidRDefault="00D91808" w:rsidP="00631F60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79435E">
            <w:r w:rsidRPr="009D7F61">
              <w:lastRenderedPageBreak/>
              <w:t>Тімко М.М.</w:t>
            </w:r>
          </w:p>
          <w:p w:rsidR="00D91808" w:rsidRPr="009D7F61" w:rsidRDefault="00D91808" w:rsidP="0079435E"/>
          <w:p w:rsidR="00D91808" w:rsidRPr="009D7F61" w:rsidRDefault="00D91808" w:rsidP="0079435E"/>
          <w:p w:rsidR="00D91808" w:rsidRPr="009D7F61" w:rsidRDefault="00D91808" w:rsidP="0079435E">
            <w:r w:rsidRPr="009D7F61">
              <w:t>Погребняк Т.Ю.</w:t>
            </w:r>
          </w:p>
          <w:p w:rsidR="00D91808" w:rsidRPr="009D7F61" w:rsidRDefault="00D91808" w:rsidP="0079435E"/>
          <w:p w:rsidR="00D91808" w:rsidRPr="009D7F61" w:rsidRDefault="00D91808" w:rsidP="0079435E"/>
          <w:p w:rsidR="00D91808" w:rsidRPr="009D7F61" w:rsidRDefault="00D91808" w:rsidP="0079435E"/>
          <w:p w:rsidR="00D91808" w:rsidRPr="009D7F61" w:rsidRDefault="00D91808" w:rsidP="0079435E">
            <w:r w:rsidRPr="009D7F61">
              <w:t>Тімко М.М.</w:t>
            </w:r>
          </w:p>
          <w:p w:rsidR="00D91808" w:rsidRPr="009D7F61" w:rsidRDefault="00D91808" w:rsidP="0079435E">
            <w:r w:rsidRPr="009D7F61">
              <w:t>Рожко І.В.</w:t>
            </w:r>
          </w:p>
          <w:p w:rsidR="00D91808" w:rsidRPr="009D7F61" w:rsidRDefault="00D91808" w:rsidP="00E475CA">
            <w:pPr>
              <w:tabs>
                <w:tab w:val="left" w:pos="4000"/>
              </w:tabs>
            </w:pPr>
            <w:r w:rsidRPr="009D7F61">
              <w:lastRenderedPageBreak/>
              <w:t>Ткаченко С.Л.</w:t>
            </w:r>
          </w:p>
          <w:p w:rsidR="00D91808" w:rsidRPr="009D7F61" w:rsidRDefault="00D91808" w:rsidP="00E475CA">
            <w:r w:rsidRPr="009D7F61">
              <w:t>Молчанова І.В.</w:t>
            </w:r>
          </w:p>
          <w:p w:rsidR="00D91808" w:rsidRPr="009D7F61" w:rsidRDefault="00D91808" w:rsidP="0079435E"/>
          <w:p w:rsidR="00D91808" w:rsidRPr="009D7F61" w:rsidRDefault="00D91808" w:rsidP="0079435E">
            <w:r w:rsidRPr="009D7F61">
              <w:t>Члени методичної ради, атестаційної комісії</w:t>
            </w:r>
          </w:p>
          <w:p w:rsidR="00D91808" w:rsidRPr="009D7F61" w:rsidRDefault="00D91808" w:rsidP="0079435E"/>
          <w:p w:rsidR="00D91808" w:rsidRPr="009D7F61" w:rsidRDefault="00D91808" w:rsidP="00EC4104"/>
          <w:p w:rsidR="00D91808" w:rsidRPr="009D7F61" w:rsidRDefault="00D91808" w:rsidP="00471CCD">
            <w:r w:rsidRPr="009D7F61">
              <w:t xml:space="preserve">Пушкар Н.Б.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D91808" w:rsidRPr="009D7F61" w:rsidTr="0085748F">
        <w:trPr>
          <w:trHeight w:val="1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r w:rsidRPr="009D7F61">
              <w:lastRenderedPageBreak/>
              <w:t xml:space="preserve">  </w:t>
            </w:r>
            <w:r w:rsidRPr="009D7F61">
              <w:rPr>
                <w:lang w:val="en-US"/>
              </w:rPr>
              <w:t>4</w:t>
            </w:r>
          </w:p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Default="00D91808" w:rsidP="00CB7FB2">
            <w:r w:rsidRPr="009D7F61">
              <w:rPr>
                <w:iCs/>
              </w:rPr>
              <w:t xml:space="preserve"> </w:t>
            </w:r>
            <w:r w:rsidR="00CB7FB2">
              <w:rPr>
                <w:iCs/>
              </w:rPr>
              <w:t>Проведення практичного заняття за темою: «</w:t>
            </w:r>
            <w:r w:rsidR="00CB7FB2">
              <w:t>Методика проведення майстер-класу»</w:t>
            </w:r>
          </w:p>
          <w:p w:rsidR="00CB7FB2" w:rsidRPr="009D7F61" w:rsidRDefault="00CB7FB2" w:rsidP="00CB7FB2"/>
          <w:p w:rsidR="006B1E64" w:rsidRDefault="00D91808" w:rsidP="00671655">
            <w:r w:rsidRPr="009D7F61">
              <w:t>Організація та проведення літературно-</w:t>
            </w:r>
            <w:r w:rsidR="00671655" w:rsidRPr="009D7F61">
              <w:t>історичного</w:t>
            </w:r>
            <w:r w:rsidRPr="009D7F61">
              <w:t xml:space="preserve">  тижня</w:t>
            </w:r>
          </w:p>
          <w:p w:rsidR="00D91808" w:rsidRDefault="00D91808" w:rsidP="006B1E64"/>
          <w:p w:rsidR="006B1E64" w:rsidRPr="006B1E64" w:rsidRDefault="006B1E64" w:rsidP="006B1E64">
            <w:r w:rsidRPr="009D7F61">
              <w:t xml:space="preserve">Організація та проведення </w:t>
            </w:r>
            <w:r>
              <w:t xml:space="preserve">тижня </w:t>
            </w:r>
            <w:r w:rsidRPr="00AE4D7E">
              <w:t>дефектології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6024C9">
            <w:pPr>
              <w:jc w:val="center"/>
            </w:pPr>
            <w:r w:rsidRPr="009D7F61">
              <w:t>Листопад</w:t>
            </w:r>
          </w:p>
          <w:p w:rsidR="00D91808" w:rsidRPr="009D7F61" w:rsidRDefault="00D91808" w:rsidP="006024C9">
            <w:pPr>
              <w:jc w:val="center"/>
            </w:pPr>
            <w:r w:rsidRPr="009D7F61">
              <w:t>201</w:t>
            </w:r>
            <w:r w:rsidRPr="009D7F61">
              <w:rPr>
                <w:lang w:val="ru-RU"/>
              </w:rPr>
              <w:t xml:space="preserve">6 </w:t>
            </w:r>
            <w:r w:rsidRPr="009D7F61">
              <w:t>року</w:t>
            </w:r>
          </w:p>
          <w:p w:rsidR="00D91808" w:rsidRPr="009D7F61" w:rsidRDefault="00D91808" w:rsidP="00EC410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r w:rsidRPr="009D7F61">
              <w:t>Рожко І.В.</w:t>
            </w:r>
          </w:p>
          <w:p w:rsidR="00D91808" w:rsidRPr="009D7F61" w:rsidRDefault="00D91808" w:rsidP="00EC4104"/>
          <w:p w:rsidR="00CB7FB2" w:rsidRDefault="00CB7FB2" w:rsidP="00671655">
            <w:pPr>
              <w:tabs>
                <w:tab w:val="left" w:pos="4000"/>
              </w:tabs>
            </w:pPr>
          </w:p>
          <w:p w:rsidR="00671655" w:rsidRPr="009D7F61" w:rsidRDefault="00671655" w:rsidP="00671655">
            <w:pPr>
              <w:tabs>
                <w:tab w:val="left" w:pos="4000"/>
              </w:tabs>
            </w:pPr>
            <w:proofErr w:type="spellStart"/>
            <w:r w:rsidRPr="009D7F61">
              <w:t>Шварева</w:t>
            </w:r>
            <w:proofErr w:type="spellEnd"/>
            <w:r w:rsidRPr="009D7F61">
              <w:t xml:space="preserve"> Н.В.,</w:t>
            </w:r>
          </w:p>
          <w:p w:rsidR="00D91808" w:rsidRPr="009D7F61" w:rsidRDefault="00671655" w:rsidP="00671655">
            <w:proofErr w:type="spellStart"/>
            <w:r w:rsidRPr="009D7F61">
              <w:t>Старагіна</w:t>
            </w:r>
            <w:proofErr w:type="spellEnd"/>
            <w:r w:rsidRPr="009D7F61">
              <w:t xml:space="preserve"> І.В.</w:t>
            </w:r>
          </w:p>
          <w:p w:rsidR="006B1E64" w:rsidRDefault="006B1E64" w:rsidP="00671655"/>
          <w:p w:rsidR="00671655" w:rsidRPr="006B1E64" w:rsidRDefault="006B1E64" w:rsidP="006B1E64">
            <w:r>
              <w:t>Тімко М.М.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D91808" w:rsidRPr="009D7F61" w:rsidTr="0085748F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r w:rsidRPr="009D7F61">
              <w:t xml:space="preserve">  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7587" w:rsidRPr="009D7F61" w:rsidRDefault="00D91808" w:rsidP="005A259E">
            <w:r w:rsidRPr="009D7F61">
              <w:t>Проведення</w:t>
            </w:r>
            <w:r w:rsidRPr="009D7F61">
              <w:rPr>
                <w:color w:val="FF0000"/>
              </w:rPr>
              <w:t xml:space="preserve"> </w:t>
            </w:r>
            <w:r w:rsidRPr="009D7F61">
              <w:t>лекторію за темою:</w:t>
            </w:r>
          </w:p>
          <w:p w:rsidR="00D91808" w:rsidRPr="009D7F61" w:rsidRDefault="00D91808" w:rsidP="005A259E">
            <w:r w:rsidRPr="009D7F61">
              <w:t xml:space="preserve"> «Основні поняття </w:t>
            </w:r>
            <w:proofErr w:type="spellStart"/>
            <w:r w:rsidRPr="009D7F61">
              <w:t>компетентісно</w:t>
            </w:r>
            <w:proofErr w:type="spellEnd"/>
            <w:r w:rsidRPr="009D7F61">
              <w:t xml:space="preserve"> орієнтованого підходу до навчання учнів»</w:t>
            </w:r>
          </w:p>
          <w:p w:rsidR="00D91808" w:rsidRPr="009D7F61" w:rsidRDefault="00D91808" w:rsidP="005A259E">
            <w:pPr>
              <w:rPr>
                <w:color w:val="FF0000"/>
                <w:lang w:val="ru-RU"/>
              </w:rPr>
            </w:pPr>
            <w:r w:rsidRPr="009D7F61">
              <w:rPr>
                <w:color w:val="FF0000"/>
              </w:rPr>
              <w:t xml:space="preserve"> </w:t>
            </w:r>
          </w:p>
          <w:p w:rsidR="00D91808" w:rsidRPr="009D7F61" w:rsidRDefault="00D91808" w:rsidP="005A259E">
            <w:pPr>
              <w:rPr>
                <w:color w:val="FF0000"/>
                <w:lang w:val="ru-RU"/>
              </w:rPr>
            </w:pPr>
            <w:r w:rsidRPr="009D7F61">
              <w:t>Організація та проведення тижня прав</w:t>
            </w:r>
            <w:r w:rsidR="003F7587" w:rsidRPr="009D7F61">
              <w:t>ових знань</w:t>
            </w:r>
          </w:p>
          <w:p w:rsidR="00D91808" w:rsidRPr="009D7F61" w:rsidRDefault="00D91808" w:rsidP="00B013DD"/>
          <w:p w:rsidR="00D91808" w:rsidRPr="009D7F61" w:rsidRDefault="00D91808" w:rsidP="00ED38F5">
            <w:pPr>
              <w:tabs>
                <w:tab w:val="left" w:pos="4000"/>
              </w:tabs>
            </w:pPr>
            <w:r w:rsidRPr="009D7F61">
              <w:t xml:space="preserve">Організація та проведення </w:t>
            </w:r>
            <w:r w:rsidR="0085748F" w:rsidRPr="009D7F61">
              <w:t xml:space="preserve">природничо-математичного </w:t>
            </w:r>
            <w:r w:rsidRPr="009D7F61">
              <w:t xml:space="preserve">тижня </w:t>
            </w:r>
          </w:p>
          <w:p w:rsidR="00D91808" w:rsidRPr="009D7F61" w:rsidRDefault="00D91808" w:rsidP="003F7587">
            <w:pPr>
              <w:ind w:left="708"/>
            </w:pPr>
          </w:p>
          <w:p w:rsidR="00D91808" w:rsidRPr="003C6803" w:rsidRDefault="00D91808" w:rsidP="00D32A39">
            <w:r w:rsidRPr="009D7F61">
              <w:t xml:space="preserve">Організація проведення </w:t>
            </w:r>
            <w:r w:rsidR="003C6803">
              <w:t>вивчення</w:t>
            </w:r>
            <w:r w:rsidRPr="009D7F61">
              <w:t xml:space="preserve"> стану навчання  предмета «Географія»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6024C9">
            <w:pPr>
              <w:jc w:val="center"/>
            </w:pPr>
            <w:r w:rsidRPr="009D7F61">
              <w:t>Грудень</w:t>
            </w:r>
          </w:p>
          <w:p w:rsidR="00D91808" w:rsidRPr="009D7F61" w:rsidRDefault="00D91808" w:rsidP="006024C9">
            <w:pPr>
              <w:jc w:val="center"/>
            </w:pPr>
            <w:r w:rsidRPr="009D7F61">
              <w:t>201</w:t>
            </w:r>
            <w:r w:rsidRPr="009D7F61">
              <w:rPr>
                <w:lang w:val="ru-RU"/>
              </w:rPr>
              <w:t>6</w:t>
            </w:r>
            <w:r w:rsidRPr="009D7F61">
              <w:t xml:space="preserve"> року</w:t>
            </w:r>
          </w:p>
          <w:p w:rsidR="00D91808" w:rsidRPr="009D7F61" w:rsidRDefault="00D91808" w:rsidP="00EC4104">
            <w:pPr>
              <w:rPr>
                <w:i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r w:rsidRPr="009D7F61">
              <w:t>Тімко М.М.</w:t>
            </w:r>
          </w:p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85748F" w:rsidRPr="009D7F61" w:rsidRDefault="003F7587" w:rsidP="00EC4104">
            <w:proofErr w:type="spellStart"/>
            <w:r w:rsidRPr="009D7F61">
              <w:t>Симонен</w:t>
            </w:r>
            <w:r w:rsidR="0085748F" w:rsidRPr="009D7F61">
              <w:t>-</w:t>
            </w:r>
            <w:proofErr w:type="spellEnd"/>
          </w:p>
          <w:p w:rsidR="00D91808" w:rsidRPr="009D7F61" w:rsidRDefault="003F7587" w:rsidP="00EC4104">
            <w:proofErr w:type="spellStart"/>
            <w:r w:rsidRPr="009D7F61">
              <w:t>ко</w:t>
            </w:r>
            <w:proofErr w:type="spellEnd"/>
            <w:r w:rsidR="0085748F" w:rsidRPr="009D7F61">
              <w:t xml:space="preserve">  </w:t>
            </w:r>
            <w:r w:rsidR="00D91808" w:rsidRPr="009D7F61">
              <w:t xml:space="preserve">Ю.Ф.  </w:t>
            </w:r>
          </w:p>
          <w:p w:rsidR="00D91808" w:rsidRPr="009D7F61" w:rsidRDefault="00D91808" w:rsidP="00EC4104"/>
          <w:p w:rsidR="00D91808" w:rsidRPr="009D7F61" w:rsidRDefault="0085748F" w:rsidP="005A259E">
            <w:proofErr w:type="spellStart"/>
            <w:r w:rsidRPr="009D7F61">
              <w:t>МезиненкоН.В</w:t>
            </w:r>
            <w:proofErr w:type="spellEnd"/>
            <w:r w:rsidRPr="009D7F61">
              <w:t>.</w:t>
            </w:r>
          </w:p>
          <w:p w:rsidR="00D91808" w:rsidRPr="009D7F61" w:rsidRDefault="00D91808" w:rsidP="005A259E"/>
          <w:p w:rsidR="00D91808" w:rsidRPr="009D7F61" w:rsidRDefault="00D91808" w:rsidP="00D80FF4"/>
          <w:p w:rsidR="00D91808" w:rsidRPr="009D7F61" w:rsidRDefault="00D91808" w:rsidP="00D80FF4">
            <w:r w:rsidRPr="009D7F61">
              <w:t>Тімко М.М.</w:t>
            </w:r>
          </w:p>
          <w:p w:rsidR="00D91808" w:rsidRPr="009D7F61" w:rsidRDefault="00D91808" w:rsidP="005A259E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D91808" w:rsidRPr="009D7F61" w:rsidTr="00226571">
        <w:trPr>
          <w:trHeight w:val="91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</w:pPr>
            <w:r w:rsidRPr="009D7F61">
              <w:t xml:space="preserve">  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D7371F"/>
          <w:p w:rsidR="00D91808" w:rsidRPr="009D7F61" w:rsidRDefault="00D91808" w:rsidP="00D7371F">
            <w:pPr>
              <w:rPr>
                <w:i/>
                <w:iCs/>
                <w:color w:val="FF0000"/>
              </w:rPr>
            </w:pPr>
            <w:r w:rsidRPr="009D7F61">
              <w:t>Організація та проведення тижня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6024C9">
            <w:pPr>
              <w:jc w:val="center"/>
            </w:pPr>
            <w:r w:rsidRPr="009D7F61">
              <w:t>Січень</w:t>
            </w:r>
          </w:p>
          <w:p w:rsidR="00D91808" w:rsidRPr="009D7F61" w:rsidRDefault="00D91808" w:rsidP="006024C9">
            <w:pPr>
              <w:jc w:val="center"/>
            </w:pPr>
            <w:r w:rsidRPr="00226571">
              <w:t>201</w:t>
            </w:r>
            <w:r w:rsidRPr="00226571">
              <w:rPr>
                <w:lang w:val="ru-RU"/>
              </w:rPr>
              <w:t>7</w:t>
            </w:r>
            <w:r w:rsidRPr="009D7F61"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/>
          <w:p w:rsidR="00D91808" w:rsidRPr="009D7F61" w:rsidRDefault="00D91808" w:rsidP="00EC2E09">
            <w:proofErr w:type="spellStart"/>
            <w:r w:rsidRPr="009D7F61">
              <w:t>Гончарова</w:t>
            </w:r>
            <w:proofErr w:type="spellEnd"/>
            <w:r w:rsidRPr="009D7F61">
              <w:t xml:space="preserve"> О.М.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D91808" w:rsidRPr="009D7F61" w:rsidTr="0085748F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</w:pPr>
            <w:r w:rsidRPr="009D7F61">
              <w:t xml:space="preserve">  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D7371F">
            <w:r w:rsidRPr="009D7F61">
              <w:t xml:space="preserve">Організація проведення </w:t>
            </w:r>
            <w:r w:rsidR="00226571">
              <w:t>вивчення</w:t>
            </w:r>
            <w:r w:rsidRPr="009D7F61">
              <w:t xml:space="preserve"> стану навчання  предмета «</w:t>
            </w:r>
            <w:r w:rsidR="00226571" w:rsidRPr="00FA02AB">
              <w:rPr>
                <w:rFonts w:ascii="Times New Roman" w:eastAsia="Calibri" w:hAnsi="Times New Roman" w:cs="Times New Roman"/>
              </w:rPr>
              <w:t>Художня</w:t>
            </w:r>
            <w:r w:rsidR="00C6245A" w:rsidRPr="00FA02AB">
              <w:rPr>
                <w:rFonts w:ascii="Times New Roman" w:eastAsia="Calibri" w:hAnsi="Times New Roman" w:cs="Times New Roman"/>
              </w:rPr>
              <w:t xml:space="preserve"> обробка деревини та металу</w:t>
            </w:r>
            <w:r w:rsidRPr="009D7F61">
              <w:t>»</w:t>
            </w:r>
          </w:p>
          <w:p w:rsidR="00D91808" w:rsidRPr="009D7F61" w:rsidRDefault="00D91808" w:rsidP="00D7371F"/>
          <w:p w:rsidR="00D91808" w:rsidRPr="009D7F61" w:rsidRDefault="00D91808" w:rsidP="009D7F61">
            <w:r w:rsidRPr="009D7F61">
              <w:t xml:space="preserve">Організація та проведення </w:t>
            </w:r>
            <w:r w:rsidR="009D7F61" w:rsidRPr="009D7F61">
              <w:t>декади</w:t>
            </w:r>
            <w:r w:rsidRPr="009D7F61">
              <w:t xml:space="preserve"> трудового навчання та профорієнтаційної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6024C9">
            <w:pPr>
              <w:jc w:val="center"/>
            </w:pPr>
            <w:r w:rsidRPr="009D7F61">
              <w:t>Лютий</w:t>
            </w:r>
          </w:p>
          <w:p w:rsidR="00D91808" w:rsidRPr="009D7F61" w:rsidRDefault="00D91808" w:rsidP="006024C9">
            <w:pPr>
              <w:jc w:val="center"/>
            </w:pPr>
            <w:r w:rsidRPr="009D7F61">
              <w:t>201</w:t>
            </w:r>
            <w:r w:rsidRPr="009D7F61">
              <w:rPr>
                <w:lang w:val="ru-RU"/>
              </w:rPr>
              <w:t>7</w:t>
            </w:r>
            <w:r w:rsidRPr="009D7F61"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D7371F">
            <w:r w:rsidRPr="009D7F61">
              <w:t>Тімко М.М.</w:t>
            </w:r>
          </w:p>
          <w:p w:rsidR="00D91808" w:rsidRPr="009D7F61" w:rsidRDefault="00D91808" w:rsidP="00EC4104"/>
          <w:p w:rsidR="00D91808" w:rsidRPr="009D7F61" w:rsidRDefault="00D91808" w:rsidP="00EC4104"/>
          <w:p w:rsidR="00226571" w:rsidRDefault="00226571" w:rsidP="00EC4104"/>
          <w:p w:rsidR="00D91808" w:rsidRPr="009D7F61" w:rsidRDefault="00D91808" w:rsidP="00EC4104">
            <w:r w:rsidRPr="009D7F61">
              <w:t>Кусяк З.В.</w:t>
            </w:r>
          </w:p>
          <w:p w:rsidR="00D91808" w:rsidRPr="009D7F61" w:rsidRDefault="00314014" w:rsidP="00A111A6">
            <w:proofErr w:type="spellStart"/>
            <w:r w:rsidRPr="009D7F61">
              <w:t>Симоненко</w:t>
            </w:r>
            <w:r w:rsidR="00D91808" w:rsidRPr="009D7F61">
              <w:t>Ю.Ф</w:t>
            </w:r>
            <w:proofErr w:type="spellEnd"/>
            <w:r w:rsidR="00D91808" w:rsidRPr="009D7F6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D91808" w:rsidRPr="009D7F61" w:rsidTr="0085748F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</w:pPr>
            <w:r w:rsidRPr="009D7F61">
              <w:t xml:space="preserve">  8</w:t>
            </w:r>
          </w:p>
          <w:p w:rsidR="00D91808" w:rsidRPr="009D7F61" w:rsidRDefault="00D91808" w:rsidP="00EC4104">
            <w:pPr>
              <w:spacing w:after="200" w:line="276" w:lineRule="auto"/>
            </w:pPr>
          </w:p>
          <w:p w:rsidR="00D91808" w:rsidRPr="009D7F61" w:rsidRDefault="00D91808" w:rsidP="00EC4104">
            <w:pPr>
              <w:spacing w:after="200" w:line="276" w:lineRule="auto"/>
            </w:pPr>
          </w:p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0B4849">
            <w:r w:rsidRPr="009D7F61">
              <w:lastRenderedPageBreak/>
              <w:t>Аналіз системи роботи педагогів, які атестуються</w:t>
            </w:r>
          </w:p>
          <w:p w:rsidR="00D91808" w:rsidRPr="009D7F61" w:rsidRDefault="00D91808" w:rsidP="000B4849"/>
          <w:p w:rsidR="00D91808" w:rsidRPr="009D7F61" w:rsidRDefault="00D91808" w:rsidP="00EC2E09">
            <w:r w:rsidRPr="009D7F61">
              <w:t xml:space="preserve">Педагогічні читання на тему: «Формування життєвих компетентностей  дітей з особливими потребами в процесі підготовки до профільного навчання» </w:t>
            </w:r>
          </w:p>
          <w:p w:rsidR="00D91808" w:rsidRPr="009D7F61" w:rsidRDefault="00D91808" w:rsidP="00EC2E09">
            <w:pPr>
              <w:rPr>
                <w:color w:val="FF0000"/>
              </w:rPr>
            </w:pPr>
          </w:p>
          <w:p w:rsidR="00D91808" w:rsidRPr="009D7F61" w:rsidRDefault="00314014" w:rsidP="00EC2E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D7F61">
              <w:rPr>
                <w:rFonts w:ascii="Times New Roman" w:hAnsi="Times New Roman" w:cs="Times New Roman"/>
                <w:lang w:val="ru-RU"/>
              </w:rPr>
              <w:t>Створення</w:t>
            </w:r>
            <w:proofErr w:type="spellEnd"/>
            <w:r w:rsidRPr="009D7F6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7F61">
              <w:rPr>
                <w:rFonts w:ascii="Times New Roman" w:hAnsi="Times New Roman" w:cs="Times New Roman"/>
                <w:lang w:val="ru-RU"/>
              </w:rPr>
              <w:t>оптимальних</w:t>
            </w:r>
            <w:proofErr w:type="spellEnd"/>
            <w:r w:rsidRPr="009D7F61">
              <w:rPr>
                <w:rFonts w:ascii="Times New Roman" w:hAnsi="Times New Roman" w:cs="Times New Roman"/>
                <w:lang w:val="ru-RU"/>
              </w:rPr>
              <w:t xml:space="preserve"> умов  </w:t>
            </w:r>
            <w:proofErr w:type="spellStart"/>
            <w:r w:rsidRPr="009D7F61">
              <w:rPr>
                <w:rFonts w:ascii="Times New Roman" w:hAnsi="Times New Roman" w:cs="Times New Roman"/>
                <w:lang w:val="ru-RU"/>
              </w:rPr>
              <w:t>щодо</w:t>
            </w:r>
            <w:proofErr w:type="spellEnd"/>
            <w:r w:rsidRPr="009D7F6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7F61">
              <w:rPr>
                <w:rFonts w:ascii="Times New Roman" w:hAnsi="Times New Roman" w:cs="Times New Roman"/>
                <w:lang w:val="ru-RU"/>
              </w:rPr>
              <w:t>організованого</w:t>
            </w:r>
            <w:proofErr w:type="spellEnd"/>
            <w:r w:rsidRPr="009D7F6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7F61">
              <w:rPr>
                <w:rFonts w:ascii="Times New Roman" w:hAnsi="Times New Roman" w:cs="Times New Roman"/>
                <w:lang w:val="ru-RU"/>
              </w:rPr>
              <w:t>закінчення</w:t>
            </w:r>
            <w:proofErr w:type="spellEnd"/>
            <w:r w:rsidRPr="009D7F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6571">
              <w:rPr>
                <w:rFonts w:ascii="Times New Roman" w:hAnsi="Times New Roman" w:cs="Times New Roman"/>
                <w:lang w:val="ru-RU"/>
              </w:rPr>
              <w:t xml:space="preserve">2016/2017 </w:t>
            </w:r>
            <w:proofErr w:type="spellStart"/>
            <w:r w:rsidRPr="009D7F61">
              <w:rPr>
                <w:rFonts w:ascii="Times New Roman" w:hAnsi="Times New Roman" w:cs="Times New Roman"/>
                <w:lang w:val="ru-RU"/>
              </w:rPr>
              <w:t>навчального</w:t>
            </w:r>
            <w:proofErr w:type="spellEnd"/>
            <w:r w:rsidRPr="009D7F61">
              <w:rPr>
                <w:rFonts w:ascii="Times New Roman" w:hAnsi="Times New Roman" w:cs="Times New Roman"/>
                <w:lang w:val="ru-RU"/>
              </w:rPr>
              <w:t xml:space="preserve"> року</w:t>
            </w:r>
          </w:p>
          <w:p w:rsidR="00314014" w:rsidRPr="009D7F61" w:rsidRDefault="00314014" w:rsidP="00EC2E09">
            <w:pPr>
              <w:rPr>
                <w:lang w:val="ru-RU"/>
              </w:rPr>
            </w:pPr>
          </w:p>
          <w:p w:rsidR="00D91808" w:rsidRPr="009D7F61" w:rsidRDefault="00D91808" w:rsidP="002663C3">
            <w:bookmarkStart w:id="0" w:name="_GoBack"/>
            <w:bookmarkEnd w:id="0"/>
            <w:r w:rsidRPr="009D7F61">
              <w:lastRenderedPageBreak/>
              <w:t>Організація та проведення Шевченківських днів</w:t>
            </w:r>
          </w:p>
          <w:p w:rsidR="00D91808" w:rsidRPr="009D7F61" w:rsidRDefault="00D91808" w:rsidP="002663C3"/>
          <w:p w:rsidR="00D91808" w:rsidRPr="009D7F61" w:rsidRDefault="00D91808" w:rsidP="002663C3">
            <w:r w:rsidRPr="009D7F61">
              <w:t>Організація та проведення тижня  мистецтв</w:t>
            </w:r>
          </w:p>
          <w:p w:rsidR="00D91808" w:rsidRPr="009D7F61" w:rsidRDefault="00D91808" w:rsidP="00D17763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6024C9">
            <w:pPr>
              <w:jc w:val="center"/>
            </w:pPr>
            <w:r w:rsidRPr="009D7F61">
              <w:lastRenderedPageBreak/>
              <w:t>Березень</w:t>
            </w:r>
          </w:p>
          <w:p w:rsidR="00D91808" w:rsidRPr="009D7F61" w:rsidRDefault="00D91808" w:rsidP="006024C9">
            <w:pPr>
              <w:jc w:val="center"/>
            </w:pPr>
            <w:r w:rsidRPr="009D7F61">
              <w:t>201</w:t>
            </w:r>
            <w:r w:rsidRPr="009D7F61">
              <w:rPr>
                <w:lang w:val="ru-RU"/>
              </w:rPr>
              <w:t xml:space="preserve">7 </w:t>
            </w:r>
            <w:r w:rsidRPr="009D7F61">
              <w:t>року</w:t>
            </w:r>
          </w:p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r w:rsidRPr="009D7F61">
              <w:t>Пушкар Н.Б.</w:t>
            </w:r>
          </w:p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>
            <w:r w:rsidRPr="009D7F61">
              <w:t>Погребняк Т.Ю.</w:t>
            </w:r>
          </w:p>
          <w:p w:rsidR="00D91808" w:rsidRPr="009D7F61" w:rsidRDefault="00D91808" w:rsidP="00EC4104">
            <w:r w:rsidRPr="009D7F61">
              <w:t>Ткаченко С.Л.</w:t>
            </w:r>
          </w:p>
          <w:p w:rsidR="00D91808" w:rsidRPr="009D7F61" w:rsidRDefault="00D91808" w:rsidP="00EC2E09">
            <w:pPr>
              <w:rPr>
                <w:lang w:val="ru-RU"/>
              </w:rPr>
            </w:pPr>
          </w:p>
          <w:p w:rsidR="00D91808" w:rsidRPr="009D7F61" w:rsidRDefault="00D91808" w:rsidP="00EC2E09"/>
          <w:p w:rsidR="00D91808" w:rsidRPr="009D7F61" w:rsidRDefault="00D91808" w:rsidP="00EC2E09"/>
          <w:p w:rsidR="00D91808" w:rsidRPr="009D7F61" w:rsidRDefault="00D91808" w:rsidP="00EC2E09">
            <w:r w:rsidRPr="009D7F61">
              <w:t>Пушкар Н.Б.</w:t>
            </w:r>
          </w:p>
          <w:p w:rsidR="00D91808" w:rsidRPr="009D7F61" w:rsidRDefault="00D91808" w:rsidP="00EC2E09"/>
          <w:p w:rsidR="00D91808" w:rsidRPr="009D7F61" w:rsidRDefault="00D91808" w:rsidP="00EC2E09">
            <w:pPr>
              <w:rPr>
                <w:color w:val="FF0000"/>
              </w:rPr>
            </w:pPr>
          </w:p>
          <w:p w:rsidR="00D63464" w:rsidRDefault="00D63464" w:rsidP="00EC2E09"/>
          <w:p w:rsidR="00D91808" w:rsidRPr="009D7F61" w:rsidRDefault="00D91808" w:rsidP="00EC2E09">
            <w:proofErr w:type="spellStart"/>
            <w:r w:rsidRPr="009D7F61">
              <w:lastRenderedPageBreak/>
              <w:t>Шварева</w:t>
            </w:r>
            <w:proofErr w:type="spellEnd"/>
            <w:r w:rsidRPr="009D7F61">
              <w:t xml:space="preserve"> Н.В.</w:t>
            </w:r>
          </w:p>
          <w:p w:rsidR="00D91808" w:rsidRPr="009D7F61" w:rsidRDefault="00D91808" w:rsidP="00EC2E09">
            <w:r w:rsidRPr="009D7F61">
              <w:t>Мерзлікіна О.О.</w:t>
            </w:r>
          </w:p>
          <w:p w:rsidR="00D91808" w:rsidRPr="009D7F61" w:rsidRDefault="00D91808" w:rsidP="00D17763"/>
          <w:p w:rsidR="00D91808" w:rsidRPr="009D7F61" w:rsidRDefault="00D91808" w:rsidP="00D17763">
            <w:pPr>
              <w:tabs>
                <w:tab w:val="left" w:pos="4000"/>
              </w:tabs>
            </w:pPr>
            <w:proofErr w:type="spellStart"/>
            <w:r w:rsidRPr="009D7F61">
              <w:t>Гончарова</w:t>
            </w:r>
            <w:proofErr w:type="spellEnd"/>
            <w:r w:rsidRPr="009D7F61">
              <w:t xml:space="preserve">  О.М.,</w:t>
            </w:r>
          </w:p>
          <w:p w:rsidR="00D91808" w:rsidRPr="009D7F61" w:rsidRDefault="00D91808" w:rsidP="00F94040">
            <w:pPr>
              <w:tabs>
                <w:tab w:val="left" w:pos="4000"/>
              </w:tabs>
            </w:pPr>
            <w:proofErr w:type="spellStart"/>
            <w:r w:rsidRPr="009D7F61">
              <w:t>Малікова</w:t>
            </w:r>
            <w:proofErr w:type="spellEnd"/>
            <w:r w:rsidRPr="009D7F61">
              <w:t xml:space="preserve">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D91808" w:rsidRPr="009D7F61" w:rsidTr="0085748F">
        <w:trPr>
          <w:trHeight w:val="12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</w:pPr>
            <w:r w:rsidRPr="009D7F61">
              <w:lastRenderedPageBreak/>
              <w:t xml:space="preserve">  9</w:t>
            </w:r>
          </w:p>
          <w:p w:rsidR="00D91808" w:rsidRPr="009D7F61" w:rsidRDefault="00D91808" w:rsidP="00EC4104">
            <w:pPr>
              <w:spacing w:after="200" w:line="276" w:lineRule="auto"/>
            </w:pPr>
          </w:p>
          <w:p w:rsidR="00D91808" w:rsidRPr="009D7F61" w:rsidRDefault="00D91808" w:rsidP="00EC4104"/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</w:pPr>
            <w:r w:rsidRPr="009D7F61">
              <w:t>Організація та проведення тижня екологічних знань</w:t>
            </w:r>
          </w:p>
          <w:p w:rsidR="00D91808" w:rsidRPr="009D7F61" w:rsidRDefault="00D91808" w:rsidP="000B4849">
            <w:pPr>
              <w:rPr>
                <w:lang w:val="ru-RU"/>
              </w:rPr>
            </w:pPr>
            <w:r w:rsidRPr="009D7F61">
              <w:t xml:space="preserve">Організація та проведення тижня з основ знань з безпеки життєдіяльності </w:t>
            </w:r>
          </w:p>
          <w:p w:rsidR="00D91808" w:rsidRPr="009D7F61" w:rsidRDefault="00D91808" w:rsidP="000B4849">
            <w:pPr>
              <w:rPr>
                <w:lang w:val="ru-RU"/>
              </w:rPr>
            </w:pPr>
          </w:p>
          <w:p w:rsidR="00D91808" w:rsidRPr="009D7F61" w:rsidRDefault="00D91808" w:rsidP="000B4849">
            <w:proofErr w:type="spellStart"/>
            <w:r w:rsidRPr="009D7F61">
              <w:rPr>
                <w:lang w:val="ru-RU"/>
              </w:rPr>
              <w:t>Анкетування</w:t>
            </w:r>
            <w:proofErr w:type="spellEnd"/>
            <w:r w:rsidRPr="009D7F61">
              <w:rPr>
                <w:lang w:val="ru-RU"/>
              </w:rPr>
              <w:t xml:space="preserve"> </w:t>
            </w:r>
            <w:proofErr w:type="spellStart"/>
            <w:r w:rsidRPr="009D7F61">
              <w:rPr>
                <w:lang w:val="ru-RU"/>
              </w:rPr>
              <w:t>педагогі</w:t>
            </w:r>
            <w:proofErr w:type="gramStart"/>
            <w:r w:rsidRPr="009D7F61">
              <w:rPr>
                <w:lang w:val="ru-RU"/>
              </w:rPr>
              <w:t>в</w:t>
            </w:r>
            <w:proofErr w:type="spellEnd"/>
            <w:proofErr w:type="gramEnd"/>
            <w:r w:rsidRPr="009D7F61">
              <w:rPr>
                <w:lang w:val="ru-RU"/>
              </w:rPr>
              <w:t xml:space="preserve"> по </w:t>
            </w:r>
            <w:proofErr w:type="spellStart"/>
            <w:r w:rsidRPr="009D7F61">
              <w:rPr>
                <w:lang w:val="ru-RU"/>
              </w:rPr>
              <w:t>виявленню</w:t>
            </w:r>
            <w:proofErr w:type="spellEnd"/>
            <w:r w:rsidRPr="009D7F61">
              <w:rPr>
                <w:lang w:val="ru-RU"/>
              </w:rPr>
              <w:t xml:space="preserve"> </w:t>
            </w:r>
            <w:r w:rsidRPr="009D7F61">
              <w:t>методичної кваліфікації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A43BC">
            <w:pPr>
              <w:jc w:val="center"/>
            </w:pPr>
            <w:r w:rsidRPr="009D7F61">
              <w:t>Квітень</w:t>
            </w:r>
          </w:p>
          <w:p w:rsidR="00D91808" w:rsidRPr="009D7F61" w:rsidRDefault="00D91808" w:rsidP="00EA43BC">
            <w:pPr>
              <w:jc w:val="center"/>
            </w:pPr>
            <w:r w:rsidRPr="009D7F61">
              <w:t>201</w:t>
            </w:r>
            <w:r w:rsidRPr="009D7F61">
              <w:rPr>
                <w:lang w:val="ru-RU"/>
              </w:rPr>
              <w:t>7</w:t>
            </w:r>
            <w:r w:rsidRPr="009D7F61">
              <w:t xml:space="preserve"> року</w:t>
            </w:r>
          </w:p>
          <w:p w:rsidR="00D91808" w:rsidRPr="009D7F61" w:rsidRDefault="00D91808" w:rsidP="00EC2E09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rPr>
                <w:i/>
                <w:color w:val="FF0000"/>
                <w:u w:val="single"/>
              </w:rPr>
            </w:pPr>
            <w:r w:rsidRPr="009D7F61">
              <w:t>Ткаченко С.Л</w:t>
            </w:r>
            <w:r w:rsidRPr="009D7F61">
              <w:rPr>
                <w:color w:val="FF0000"/>
              </w:rPr>
              <w:t>.</w:t>
            </w:r>
          </w:p>
          <w:p w:rsidR="00D91808" w:rsidRPr="009D7F61" w:rsidRDefault="00D91808" w:rsidP="006F7EDB"/>
          <w:p w:rsidR="00D91808" w:rsidRPr="009D7F61" w:rsidRDefault="00D91808" w:rsidP="006F7EDB"/>
          <w:p w:rsidR="00D91808" w:rsidRPr="009D7F61" w:rsidRDefault="00D91808" w:rsidP="006F7EDB">
            <w:proofErr w:type="spellStart"/>
            <w:r w:rsidRPr="009D7F61">
              <w:t>Мезиненко</w:t>
            </w:r>
            <w:proofErr w:type="spellEnd"/>
            <w:r w:rsidRPr="009D7F61">
              <w:t xml:space="preserve"> Н.В.,</w:t>
            </w:r>
          </w:p>
          <w:p w:rsidR="00D91808" w:rsidRPr="009D7F61" w:rsidRDefault="00D91808" w:rsidP="006F7EDB">
            <w:proofErr w:type="spellStart"/>
            <w:r w:rsidRPr="009D7F61">
              <w:t>Горулько</w:t>
            </w:r>
            <w:proofErr w:type="spellEnd"/>
            <w:r w:rsidRPr="009D7F61">
              <w:t xml:space="preserve"> Т.А.</w:t>
            </w:r>
          </w:p>
          <w:p w:rsidR="00D91808" w:rsidRPr="009D7F61" w:rsidRDefault="00D91808" w:rsidP="006F7EDB"/>
          <w:p w:rsidR="00D91808" w:rsidRPr="009D7F61" w:rsidRDefault="00D91808" w:rsidP="006F7EDB">
            <w:r w:rsidRPr="009D7F61">
              <w:t>Тімко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D91808" w:rsidRPr="009D7F61" w:rsidTr="0085748F">
        <w:trPr>
          <w:trHeight w:val="21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r w:rsidRPr="009D7F61">
              <w:t xml:space="preserve"> 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2E09">
            <w:r w:rsidRPr="009D7F61">
              <w:t>Підведення підсумків методичної роботи навчального закладу за 201</w:t>
            </w:r>
            <w:r w:rsidRPr="009D7F61">
              <w:rPr>
                <w:lang w:val="ru-RU"/>
              </w:rPr>
              <w:t>6</w:t>
            </w:r>
            <w:r w:rsidRPr="009D7F61">
              <w:t>/201</w:t>
            </w:r>
            <w:r w:rsidRPr="009D7F61">
              <w:rPr>
                <w:lang w:val="ru-RU"/>
              </w:rPr>
              <w:t>7</w:t>
            </w:r>
            <w:r w:rsidRPr="009D7F61">
              <w:t xml:space="preserve"> навчальний рік</w:t>
            </w:r>
          </w:p>
          <w:p w:rsidR="00D91808" w:rsidRPr="009D7F61" w:rsidRDefault="00D91808" w:rsidP="00EC2E09"/>
          <w:p w:rsidR="00D91808" w:rsidRPr="009D7F61" w:rsidRDefault="00D91808" w:rsidP="00261A64">
            <w:r w:rsidRPr="009D7F61">
              <w:t>Підсумки проведення атестації та проходження курсів підвищення кваліфікації педагогічних працівників у 2016/2017 навчальному році</w:t>
            </w:r>
          </w:p>
          <w:p w:rsidR="00D91808" w:rsidRPr="009D7F61" w:rsidRDefault="00D91808" w:rsidP="00261A64"/>
          <w:p w:rsidR="00D91808" w:rsidRPr="009D7F61" w:rsidRDefault="00D91808" w:rsidP="00261A64">
            <w:r w:rsidRPr="009D7F61">
              <w:t xml:space="preserve">Проведення творчих звітів методичних об’єднань про наслідки роботи над єдиною педагогічною темою </w:t>
            </w:r>
          </w:p>
          <w:p w:rsidR="00D91808" w:rsidRPr="009D7F61" w:rsidRDefault="00D91808" w:rsidP="00261A64"/>
          <w:p w:rsidR="00D91808" w:rsidRPr="009D7F61" w:rsidRDefault="00D91808" w:rsidP="0000508E">
            <w:pPr>
              <w:widowControl/>
              <w:autoSpaceDE/>
              <w:adjustRightInd/>
              <w:spacing w:after="200"/>
              <w:rPr>
                <w:lang w:eastAsia="en-US"/>
              </w:rPr>
            </w:pPr>
            <w:r w:rsidRPr="009D7F61">
              <w:rPr>
                <w:lang w:eastAsia="en-US"/>
              </w:rPr>
              <w:t xml:space="preserve">Аналіз та узагальнення результативності роботи над єдиною педагогічною темою навчального закладу </w:t>
            </w:r>
            <w:r w:rsidRPr="009D7F61">
              <w:t>«Гуманно-особистісний підхід до дітей в навчально-виховному процесі»</w:t>
            </w:r>
            <w:r w:rsidRPr="009D7F61">
              <w:rPr>
                <w:lang w:eastAsia="en-US"/>
              </w:rPr>
              <w:t>, оформлення результатів у вигляді методичних рекомендацій</w:t>
            </w:r>
          </w:p>
          <w:p w:rsidR="00D91808" w:rsidRPr="009D7F61" w:rsidRDefault="00D91808" w:rsidP="00261A64">
            <w:r w:rsidRPr="009D7F61">
              <w:t xml:space="preserve">Проведення підсумкової методичної конференції за підсумками роботи над </w:t>
            </w:r>
            <w:r w:rsidRPr="009D7F61">
              <w:rPr>
                <w:lang w:eastAsia="en-US"/>
              </w:rPr>
              <w:t xml:space="preserve">єдиною педагогічною темою навчального закладу </w:t>
            </w:r>
            <w:r w:rsidRPr="009D7F61">
              <w:t xml:space="preserve">«Гуманно-особистісний підхід до дітей в навчально-виховному процесі» </w:t>
            </w:r>
          </w:p>
          <w:p w:rsidR="00D91808" w:rsidRPr="009D7F61" w:rsidRDefault="00D91808" w:rsidP="00261A64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A43BC">
            <w:pPr>
              <w:jc w:val="center"/>
            </w:pPr>
            <w:r w:rsidRPr="009D7F61">
              <w:t>Травень</w:t>
            </w:r>
          </w:p>
          <w:p w:rsidR="00D91808" w:rsidRPr="009D7F61" w:rsidRDefault="00D91808" w:rsidP="00EA43BC">
            <w:pPr>
              <w:jc w:val="center"/>
            </w:pPr>
            <w:r w:rsidRPr="009D7F61">
              <w:t>201</w:t>
            </w:r>
            <w:r w:rsidRPr="009D7F61">
              <w:rPr>
                <w:lang w:val="ru-RU"/>
              </w:rPr>
              <w:t>7</w:t>
            </w:r>
            <w:r w:rsidRPr="009D7F61">
              <w:t xml:space="preserve"> року</w:t>
            </w:r>
          </w:p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173034">
            <w:r w:rsidRPr="009D7F61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r w:rsidRPr="009D7F61">
              <w:t>Пушкар Н.Б.</w:t>
            </w:r>
          </w:p>
          <w:p w:rsidR="00D91808" w:rsidRPr="009D7F61" w:rsidRDefault="00D91808" w:rsidP="00EC4104"/>
          <w:p w:rsidR="00D91808" w:rsidRPr="009D7F61" w:rsidRDefault="00D91808" w:rsidP="00EC4104"/>
          <w:p w:rsidR="00D63464" w:rsidRDefault="00D63464" w:rsidP="00DD4F8B"/>
          <w:p w:rsidR="00D91808" w:rsidRPr="009D7F61" w:rsidRDefault="00D91808" w:rsidP="00DD4F8B">
            <w:r w:rsidRPr="009D7F61">
              <w:t>Пушкар Н.Б.</w:t>
            </w:r>
          </w:p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EC4104"/>
          <w:p w:rsidR="00D91808" w:rsidRPr="009D7F61" w:rsidRDefault="00D91808" w:rsidP="00F31A1A"/>
          <w:p w:rsidR="00D91808" w:rsidRDefault="000C55CB" w:rsidP="00F31A1A">
            <w:r>
              <w:t>Керівники методичних</w:t>
            </w:r>
          </w:p>
          <w:p w:rsidR="000C55CB" w:rsidRPr="009D7F61" w:rsidRDefault="000C55CB" w:rsidP="00F31A1A">
            <w:r>
              <w:t xml:space="preserve">об’єднань </w:t>
            </w:r>
          </w:p>
          <w:p w:rsidR="00D91808" w:rsidRPr="009D7F61" w:rsidRDefault="00D91808" w:rsidP="002D6075"/>
          <w:p w:rsidR="00D91808" w:rsidRPr="009D7F61" w:rsidRDefault="00D91808" w:rsidP="002D6075">
            <w:r w:rsidRPr="009D7F61">
              <w:t>Пушкар Н.Б.</w:t>
            </w:r>
          </w:p>
          <w:p w:rsidR="00D91808" w:rsidRPr="009D7F61" w:rsidRDefault="00D91808" w:rsidP="002D6075"/>
          <w:p w:rsidR="00D91808" w:rsidRPr="009D7F61" w:rsidRDefault="00D91808" w:rsidP="002D6075"/>
          <w:p w:rsidR="00D91808" w:rsidRPr="009D7F61" w:rsidRDefault="00D91808" w:rsidP="002D6075"/>
          <w:p w:rsidR="00D91808" w:rsidRPr="009D7F61" w:rsidRDefault="00D91808" w:rsidP="002D6075"/>
          <w:p w:rsidR="00D91808" w:rsidRPr="009D7F61" w:rsidRDefault="00D91808" w:rsidP="002D6075"/>
          <w:p w:rsidR="00D91808" w:rsidRPr="009D7F61" w:rsidRDefault="00D91808" w:rsidP="002D6075"/>
          <w:p w:rsidR="00D91808" w:rsidRPr="009D7F61" w:rsidRDefault="00D91808" w:rsidP="002D6075">
            <w:r w:rsidRPr="009D7F61">
              <w:t>Тімко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1808" w:rsidRPr="009D7F61" w:rsidRDefault="00D91808" w:rsidP="00EC4104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D91808" w:rsidRDefault="00D91808" w:rsidP="00C60DDE">
      <w:pPr>
        <w:rPr>
          <w:sz w:val="28"/>
          <w:szCs w:val="28"/>
          <w:lang w:eastAsia="en-US"/>
        </w:rPr>
      </w:pPr>
    </w:p>
    <w:p w:rsidR="00D91808" w:rsidRDefault="00D91808" w:rsidP="00C82B4D">
      <w:pPr>
        <w:jc w:val="both"/>
        <w:rPr>
          <w:sz w:val="22"/>
          <w:szCs w:val="22"/>
        </w:rPr>
      </w:pPr>
      <w:r w:rsidRPr="003E3173">
        <w:rPr>
          <w:sz w:val="22"/>
          <w:szCs w:val="22"/>
        </w:rPr>
        <w:t>Тімко, 5-33-50</w:t>
      </w:r>
    </w:p>
    <w:p w:rsidR="00D91808" w:rsidRPr="00306A62" w:rsidRDefault="00D91808">
      <w:pPr>
        <w:rPr>
          <w:sz w:val="28"/>
          <w:szCs w:val="28"/>
          <w:lang w:val="ru-RU"/>
        </w:rPr>
      </w:pPr>
    </w:p>
    <w:sectPr w:rsidR="00D91808" w:rsidRPr="00306A62" w:rsidSect="0076332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08" w:rsidRDefault="00D91808" w:rsidP="00173034">
      <w:r>
        <w:separator/>
      </w:r>
    </w:p>
  </w:endnote>
  <w:endnote w:type="continuationSeparator" w:id="0">
    <w:p w:rsidR="00D91808" w:rsidRDefault="00D91808" w:rsidP="0017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08" w:rsidRDefault="00D91808" w:rsidP="00173034">
      <w:r>
        <w:separator/>
      </w:r>
    </w:p>
  </w:footnote>
  <w:footnote w:type="continuationSeparator" w:id="0">
    <w:p w:rsidR="00D91808" w:rsidRDefault="00D91808" w:rsidP="00173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08" w:rsidRDefault="00617433">
    <w:pPr>
      <w:pStyle w:val="a3"/>
      <w:jc w:val="center"/>
    </w:pPr>
    <w:fldSimple w:instr="PAGE   \* MERGEFORMAT">
      <w:r w:rsidR="00515B5E">
        <w:rPr>
          <w:noProof/>
        </w:rPr>
        <w:t>5</w:t>
      </w:r>
    </w:fldSimple>
  </w:p>
  <w:p w:rsidR="00D91808" w:rsidRDefault="00D918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A62"/>
    <w:rsid w:val="00002B2C"/>
    <w:rsid w:val="0000508E"/>
    <w:rsid w:val="00021422"/>
    <w:rsid w:val="00040CDB"/>
    <w:rsid w:val="00040D75"/>
    <w:rsid w:val="00041D87"/>
    <w:rsid w:val="0005051E"/>
    <w:rsid w:val="00063B65"/>
    <w:rsid w:val="00090FDA"/>
    <w:rsid w:val="00096787"/>
    <w:rsid w:val="00097E0D"/>
    <w:rsid w:val="000B3007"/>
    <w:rsid w:val="000B4849"/>
    <w:rsid w:val="000C04BF"/>
    <w:rsid w:val="000C55CB"/>
    <w:rsid w:val="000D3998"/>
    <w:rsid w:val="000D5A47"/>
    <w:rsid w:val="000D75BA"/>
    <w:rsid w:val="000F5256"/>
    <w:rsid w:val="0010542B"/>
    <w:rsid w:val="00113AD1"/>
    <w:rsid w:val="001332C4"/>
    <w:rsid w:val="00156CB9"/>
    <w:rsid w:val="00156E05"/>
    <w:rsid w:val="00163260"/>
    <w:rsid w:val="00173034"/>
    <w:rsid w:val="001C052E"/>
    <w:rsid w:val="001D1FBA"/>
    <w:rsid w:val="001D475F"/>
    <w:rsid w:val="001D6150"/>
    <w:rsid w:val="0021610B"/>
    <w:rsid w:val="002177CE"/>
    <w:rsid w:val="002234DA"/>
    <w:rsid w:val="0022630E"/>
    <w:rsid w:val="00226571"/>
    <w:rsid w:val="00261A64"/>
    <w:rsid w:val="00261B51"/>
    <w:rsid w:val="002663C3"/>
    <w:rsid w:val="00273F4F"/>
    <w:rsid w:val="00292CF6"/>
    <w:rsid w:val="002B4F2E"/>
    <w:rsid w:val="002B6879"/>
    <w:rsid w:val="002C5B64"/>
    <w:rsid w:val="002C7738"/>
    <w:rsid w:val="002C7978"/>
    <w:rsid w:val="002D351C"/>
    <w:rsid w:val="002D6075"/>
    <w:rsid w:val="002F2114"/>
    <w:rsid w:val="00306A62"/>
    <w:rsid w:val="0030718A"/>
    <w:rsid w:val="00314014"/>
    <w:rsid w:val="00314931"/>
    <w:rsid w:val="003228B2"/>
    <w:rsid w:val="00360C96"/>
    <w:rsid w:val="00386A36"/>
    <w:rsid w:val="003C21BB"/>
    <w:rsid w:val="003C63EC"/>
    <w:rsid w:val="003C6803"/>
    <w:rsid w:val="003D2408"/>
    <w:rsid w:val="003D74A9"/>
    <w:rsid w:val="003E023F"/>
    <w:rsid w:val="003E3173"/>
    <w:rsid w:val="003F7587"/>
    <w:rsid w:val="00404740"/>
    <w:rsid w:val="00407F28"/>
    <w:rsid w:val="00422320"/>
    <w:rsid w:val="00423B57"/>
    <w:rsid w:val="0043460B"/>
    <w:rsid w:val="004467B7"/>
    <w:rsid w:val="00471CCD"/>
    <w:rsid w:val="00476B30"/>
    <w:rsid w:val="00485418"/>
    <w:rsid w:val="00492BDD"/>
    <w:rsid w:val="004959D2"/>
    <w:rsid w:val="00495FAF"/>
    <w:rsid w:val="004A7A39"/>
    <w:rsid w:val="004C085C"/>
    <w:rsid w:val="004D5BDA"/>
    <w:rsid w:val="00515B5E"/>
    <w:rsid w:val="00551B55"/>
    <w:rsid w:val="00557288"/>
    <w:rsid w:val="00575E6B"/>
    <w:rsid w:val="00580798"/>
    <w:rsid w:val="00583CA5"/>
    <w:rsid w:val="005925ED"/>
    <w:rsid w:val="0059514D"/>
    <w:rsid w:val="00597C9A"/>
    <w:rsid w:val="005A03F5"/>
    <w:rsid w:val="005A259E"/>
    <w:rsid w:val="005C61D4"/>
    <w:rsid w:val="005F6FAB"/>
    <w:rsid w:val="006024C9"/>
    <w:rsid w:val="006141BB"/>
    <w:rsid w:val="00617433"/>
    <w:rsid w:val="006267B2"/>
    <w:rsid w:val="00631F60"/>
    <w:rsid w:val="00651360"/>
    <w:rsid w:val="00663BF9"/>
    <w:rsid w:val="00671655"/>
    <w:rsid w:val="006845C7"/>
    <w:rsid w:val="006862B5"/>
    <w:rsid w:val="006A0A00"/>
    <w:rsid w:val="006A65FB"/>
    <w:rsid w:val="006B0D74"/>
    <w:rsid w:val="006B1E64"/>
    <w:rsid w:val="006E219B"/>
    <w:rsid w:val="006E3416"/>
    <w:rsid w:val="006F74EC"/>
    <w:rsid w:val="006F7EDB"/>
    <w:rsid w:val="0071718E"/>
    <w:rsid w:val="00725336"/>
    <w:rsid w:val="00734511"/>
    <w:rsid w:val="00750E67"/>
    <w:rsid w:val="00763321"/>
    <w:rsid w:val="00780E82"/>
    <w:rsid w:val="007833AB"/>
    <w:rsid w:val="00785921"/>
    <w:rsid w:val="0079435E"/>
    <w:rsid w:val="00796D31"/>
    <w:rsid w:val="007A1CBC"/>
    <w:rsid w:val="007B07C5"/>
    <w:rsid w:val="007D709B"/>
    <w:rsid w:val="00801F2C"/>
    <w:rsid w:val="008068F3"/>
    <w:rsid w:val="008366D4"/>
    <w:rsid w:val="00836C7A"/>
    <w:rsid w:val="008458D1"/>
    <w:rsid w:val="00846CAF"/>
    <w:rsid w:val="0085748F"/>
    <w:rsid w:val="008604EE"/>
    <w:rsid w:val="00861B39"/>
    <w:rsid w:val="00897CD0"/>
    <w:rsid w:val="008A7189"/>
    <w:rsid w:val="008E07DC"/>
    <w:rsid w:val="008E64B9"/>
    <w:rsid w:val="008F438E"/>
    <w:rsid w:val="008F6EFF"/>
    <w:rsid w:val="00912D33"/>
    <w:rsid w:val="0095434A"/>
    <w:rsid w:val="00966DF8"/>
    <w:rsid w:val="00967C65"/>
    <w:rsid w:val="0097798B"/>
    <w:rsid w:val="00987CA1"/>
    <w:rsid w:val="0099082C"/>
    <w:rsid w:val="009A0E7D"/>
    <w:rsid w:val="009B725A"/>
    <w:rsid w:val="009D7F61"/>
    <w:rsid w:val="00A10CAD"/>
    <w:rsid w:val="00A111A6"/>
    <w:rsid w:val="00A12B2F"/>
    <w:rsid w:val="00A140F8"/>
    <w:rsid w:val="00A17BFD"/>
    <w:rsid w:val="00A17DA5"/>
    <w:rsid w:val="00A2036E"/>
    <w:rsid w:val="00A2380B"/>
    <w:rsid w:val="00A264E0"/>
    <w:rsid w:val="00A41F4D"/>
    <w:rsid w:val="00A5079C"/>
    <w:rsid w:val="00A64611"/>
    <w:rsid w:val="00A6703D"/>
    <w:rsid w:val="00A7187E"/>
    <w:rsid w:val="00A72A2B"/>
    <w:rsid w:val="00A73EAE"/>
    <w:rsid w:val="00A75E78"/>
    <w:rsid w:val="00A8386B"/>
    <w:rsid w:val="00A941C1"/>
    <w:rsid w:val="00A954EE"/>
    <w:rsid w:val="00AA538E"/>
    <w:rsid w:val="00AB3EF7"/>
    <w:rsid w:val="00AC6EB1"/>
    <w:rsid w:val="00B0038B"/>
    <w:rsid w:val="00B013DD"/>
    <w:rsid w:val="00B26C79"/>
    <w:rsid w:val="00B26DB5"/>
    <w:rsid w:val="00B34398"/>
    <w:rsid w:val="00B34451"/>
    <w:rsid w:val="00B43D84"/>
    <w:rsid w:val="00B447C2"/>
    <w:rsid w:val="00B50224"/>
    <w:rsid w:val="00B629F9"/>
    <w:rsid w:val="00BB1477"/>
    <w:rsid w:val="00BB28E0"/>
    <w:rsid w:val="00BB618B"/>
    <w:rsid w:val="00BD6400"/>
    <w:rsid w:val="00BD6D16"/>
    <w:rsid w:val="00BF40D0"/>
    <w:rsid w:val="00C036FE"/>
    <w:rsid w:val="00C05330"/>
    <w:rsid w:val="00C362B4"/>
    <w:rsid w:val="00C45289"/>
    <w:rsid w:val="00C60DDE"/>
    <w:rsid w:val="00C6245A"/>
    <w:rsid w:val="00C650F3"/>
    <w:rsid w:val="00C74BD3"/>
    <w:rsid w:val="00C80204"/>
    <w:rsid w:val="00C82B4D"/>
    <w:rsid w:val="00C84B94"/>
    <w:rsid w:val="00CA5097"/>
    <w:rsid w:val="00CB7FB2"/>
    <w:rsid w:val="00CC5B89"/>
    <w:rsid w:val="00CD3769"/>
    <w:rsid w:val="00CE0D91"/>
    <w:rsid w:val="00CE56BB"/>
    <w:rsid w:val="00CE74C6"/>
    <w:rsid w:val="00CF0EAF"/>
    <w:rsid w:val="00D07DFF"/>
    <w:rsid w:val="00D17763"/>
    <w:rsid w:val="00D32A39"/>
    <w:rsid w:val="00D3545F"/>
    <w:rsid w:val="00D3660C"/>
    <w:rsid w:val="00D40AFD"/>
    <w:rsid w:val="00D63464"/>
    <w:rsid w:val="00D654D1"/>
    <w:rsid w:val="00D7371F"/>
    <w:rsid w:val="00D73EC9"/>
    <w:rsid w:val="00D77517"/>
    <w:rsid w:val="00D80FF4"/>
    <w:rsid w:val="00D817C0"/>
    <w:rsid w:val="00D82C50"/>
    <w:rsid w:val="00D91808"/>
    <w:rsid w:val="00D94A0E"/>
    <w:rsid w:val="00DD4F8B"/>
    <w:rsid w:val="00DE0E55"/>
    <w:rsid w:val="00DF1AD7"/>
    <w:rsid w:val="00E15E39"/>
    <w:rsid w:val="00E2243E"/>
    <w:rsid w:val="00E242B0"/>
    <w:rsid w:val="00E25BA6"/>
    <w:rsid w:val="00E31D90"/>
    <w:rsid w:val="00E475CA"/>
    <w:rsid w:val="00E539F8"/>
    <w:rsid w:val="00E63A27"/>
    <w:rsid w:val="00E76EB9"/>
    <w:rsid w:val="00EA43BC"/>
    <w:rsid w:val="00EB533A"/>
    <w:rsid w:val="00EC2E09"/>
    <w:rsid w:val="00EC4104"/>
    <w:rsid w:val="00ED38F5"/>
    <w:rsid w:val="00EE0167"/>
    <w:rsid w:val="00EE794F"/>
    <w:rsid w:val="00EF185A"/>
    <w:rsid w:val="00F062FB"/>
    <w:rsid w:val="00F20381"/>
    <w:rsid w:val="00F220AD"/>
    <w:rsid w:val="00F31A1A"/>
    <w:rsid w:val="00F31D55"/>
    <w:rsid w:val="00F45D68"/>
    <w:rsid w:val="00F678CE"/>
    <w:rsid w:val="00F73DCC"/>
    <w:rsid w:val="00F94040"/>
    <w:rsid w:val="00F95BAF"/>
    <w:rsid w:val="00FB06F1"/>
    <w:rsid w:val="00FB7E23"/>
    <w:rsid w:val="00FD352C"/>
    <w:rsid w:val="00FD46E8"/>
    <w:rsid w:val="00FE74F4"/>
    <w:rsid w:val="00FE7DD7"/>
    <w:rsid w:val="00FF1C7F"/>
    <w:rsid w:val="00FF278B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6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03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3034"/>
    <w:rPr>
      <w:rFonts w:ascii="Times New Roman CYR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7303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3034"/>
    <w:rPr>
      <w:rFonts w:ascii="Times New Roman CYR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63A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63A2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7F0A-4A0B-419C-BC73-BE3EA469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859</Words>
  <Characters>6891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44</cp:revision>
  <cp:lastPrinted>2015-11-27T08:37:00Z</cp:lastPrinted>
  <dcterms:created xsi:type="dcterms:W3CDTF">2005-01-02T00:22:00Z</dcterms:created>
  <dcterms:modified xsi:type="dcterms:W3CDTF">2016-09-26T07:28:00Z</dcterms:modified>
</cp:coreProperties>
</file>