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F2" w:rsidRPr="00FA6CF2" w:rsidRDefault="00FA6CF2" w:rsidP="00FA6CF2">
      <w:pPr>
        <w:widowControl w:val="0"/>
        <w:autoSpaceDE w:val="0"/>
        <w:autoSpaceDN w:val="0"/>
        <w:adjustRightInd w:val="0"/>
        <w:spacing w:after="0" w:line="240" w:lineRule="auto"/>
        <w:ind w:left="5245"/>
        <w:rPr>
          <w:rFonts w:ascii="Times New Roman" w:eastAsia="Times New Roman" w:hAnsi="Times New Roman" w:cs="Times New Roman"/>
          <w:b/>
          <w:bCs/>
          <w:sz w:val="28"/>
          <w:szCs w:val="28"/>
          <w:lang w:val="uk-UA" w:eastAsia="ru-RU"/>
        </w:rPr>
      </w:pPr>
      <w:r w:rsidRPr="00FA6CF2">
        <w:rPr>
          <w:rFonts w:ascii="Times New Roman" w:eastAsia="Times New Roman" w:hAnsi="Times New Roman" w:cs="Times New Roman"/>
          <w:b/>
          <w:bCs/>
          <w:sz w:val="28"/>
          <w:szCs w:val="28"/>
          <w:lang w:val="uk-UA" w:eastAsia="ru-RU"/>
        </w:rPr>
        <w:t>ЗАТВЕРДЖУЮ:</w:t>
      </w:r>
    </w:p>
    <w:p w:rsidR="00FA6CF2" w:rsidRPr="00FA6CF2" w:rsidRDefault="00FA6CF2" w:rsidP="00FA6CF2">
      <w:pPr>
        <w:widowControl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r w:rsidRPr="00FA6CF2">
        <w:rPr>
          <w:rFonts w:ascii="Times New Roman" w:eastAsia="Times New Roman" w:hAnsi="Times New Roman" w:cs="Times New Roman"/>
          <w:sz w:val="28"/>
          <w:szCs w:val="28"/>
          <w:lang w:val="uk-UA" w:eastAsia="ru-RU"/>
        </w:rPr>
        <w:t xml:space="preserve">Голова Харківської обласної </w:t>
      </w:r>
    </w:p>
    <w:p w:rsidR="00FA6CF2" w:rsidRPr="00FA6CF2" w:rsidRDefault="00FA6CF2" w:rsidP="00FA6CF2">
      <w:pPr>
        <w:widowControl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r w:rsidRPr="00FA6CF2">
        <w:rPr>
          <w:rFonts w:ascii="Times New Roman" w:eastAsia="Times New Roman" w:hAnsi="Times New Roman" w:cs="Times New Roman"/>
          <w:sz w:val="28"/>
          <w:szCs w:val="28"/>
          <w:lang w:val="uk-UA" w:eastAsia="ru-RU"/>
        </w:rPr>
        <w:t>ради</w:t>
      </w:r>
    </w:p>
    <w:p w:rsidR="00FA6CF2" w:rsidRPr="00FA6CF2" w:rsidRDefault="00FA6CF2" w:rsidP="00FA6CF2">
      <w:pPr>
        <w:widowControl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r w:rsidRPr="00FA6CF2">
        <w:rPr>
          <w:rFonts w:ascii="Times New Roman" w:eastAsia="Times New Roman" w:hAnsi="Times New Roman" w:cs="Times New Roman"/>
          <w:sz w:val="28"/>
          <w:szCs w:val="28"/>
          <w:lang w:val="uk-UA" w:eastAsia="ru-RU"/>
        </w:rPr>
        <w:t>_________________С.І. Чернов</w:t>
      </w:r>
    </w:p>
    <w:p w:rsidR="00FA6CF2" w:rsidRPr="00FA6CF2" w:rsidRDefault="00FA6CF2" w:rsidP="00FA6CF2">
      <w:pPr>
        <w:widowControl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r w:rsidRPr="00FA6CF2">
        <w:rPr>
          <w:rFonts w:ascii="Times New Roman" w:eastAsia="Times New Roman" w:hAnsi="Times New Roman" w:cs="Times New Roman"/>
          <w:sz w:val="28"/>
          <w:szCs w:val="28"/>
          <w:lang w:val="uk-UA" w:eastAsia="ru-RU"/>
        </w:rPr>
        <w:t>«____»_________________2016 р.</w:t>
      </w:r>
    </w:p>
    <w:p w:rsidR="00FA6CF2" w:rsidRPr="00FA6CF2" w:rsidRDefault="00FA6CF2" w:rsidP="00FA6CF2">
      <w:pPr>
        <w:widowControl w:val="0"/>
        <w:autoSpaceDE w:val="0"/>
        <w:autoSpaceDN w:val="0"/>
        <w:adjustRightInd w:val="0"/>
        <w:spacing w:before="80" w:after="0" w:line="240" w:lineRule="auto"/>
        <w:ind w:left="5245"/>
        <w:rPr>
          <w:rFonts w:ascii="Times New Roman" w:eastAsia="Times New Roman" w:hAnsi="Times New Roman" w:cs="Times New Roman"/>
          <w:sz w:val="28"/>
          <w:szCs w:val="28"/>
          <w:lang w:val="uk-UA" w:eastAsia="ru-RU"/>
        </w:rPr>
      </w:pPr>
    </w:p>
    <w:p w:rsidR="00FA6CF2" w:rsidRPr="00FA6CF2" w:rsidRDefault="00FA6CF2" w:rsidP="00FA6CF2">
      <w:pPr>
        <w:widowControl w:val="0"/>
        <w:autoSpaceDE w:val="0"/>
        <w:autoSpaceDN w:val="0"/>
        <w:adjustRightInd w:val="0"/>
        <w:spacing w:before="80" w:after="0" w:line="240" w:lineRule="auto"/>
        <w:ind w:left="5245"/>
        <w:rPr>
          <w:rFonts w:ascii="Times New Roman" w:eastAsia="Times New Roman" w:hAnsi="Times New Roman" w:cs="Times New Roman"/>
          <w:sz w:val="28"/>
          <w:szCs w:val="28"/>
          <w:lang w:val="uk-UA" w:eastAsia="ru-RU"/>
        </w:rPr>
      </w:pPr>
    </w:p>
    <w:p w:rsidR="00FA6CF2" w:rsidRPr="00FA6CF2" w:rsidRDefault="00FA6CF2" w:rsidP="00FA6CF2">
      <w:pPr>
        <w:widowControl w:val="0"/>
        <w:autoSpaceDE w:val="0"/>
        <w:autoSpaceDN w:val="0"/>
        <w:adjustRightInd w:val="0"/>
        <w:spacing w:before="80" w:after="0" w:line="240" w:lineRule="auto"/>
        <w:ind w:left="5245"/>
        <w:rPr>
          <w:rFonts w:ascii="Times New Roman" w:eastAsia="Times New Roman" w:hAnsi="Times New Roman" w:cs="Times New Roman"/>
          <w:sz w:val="28"/>
          <w:szCs w:val="28"/>
          <w:lang w:val="uk-UA" w:eastAsia="ru-RU"/>
        </w:rPr>
      </w:pPr>
    </w:p>
    <w:p w:rsidR="00FA6CF2" w:rsidRPr="00FA6CF2" w:rsidRDefault="00FA6CF2" w:rsidP="00FA6CF2">
      <w:pPr>
        <w:widowControl w:val="0"/>
        <w:autoSpaceDE w:val="0"/>
        <w:autoSpaceDN w:val="0"/>
        <w:adjustRightInd w:val="0"/>
        <w:spacing w:after="0" w:line="240" w:lineRule="auto"/>
        <w:ind w:left="5245"/>
        <w:rPr>
          <w:rFonts w:ascii="Times New Roman" w:eastAsia="Times New Roman" w:hAnsi="Times New Roman" w:cs="Times New Roman"/>
          <w:b/>
          <w:bCs/>
          <w:sz w:val="28"/>
          <w:szCs w:val="28"/>
          <w:lang w:val="uk-UA" w:eastAsia="ru-RU"/>
        </w:rPr>
      </w:pPr>
      <w:r w:rsidRPr="00FA6CF2">
        <w:rPr>
          <w:rFonts w:ascii="Times New Roman" w:eastAsia="Times New Roman" w:hAnsi="Times New Roman" w:cs="Times New Roman"/>
          <w:b/>
          <w:bCs/>
          <w:sz w:val="28"/>
          <w:szCs w:val="28"/>
          <w:lang w:val="uk-UA" w:eastAsia="ru-RU"/>
        </w:rPr>
        <w:t>ПОГОДЖУЮ:</w:t>
      </w:r>
    </w:p>
    <w:p w:rsidR="00FA6CF2" w:rsidRPr="00FA6CF2" w:rsidRDefault="00FA6CF2" w:rsidP="00FA6CF2">
      <w:pPr>
        <w:widowControl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r w:rsidRPr="00FA6CF2">
        <w:rPr>
          <w:rFonts w:ascii="Times New Roman" w:eastAsia="Times New Roman" w:hAnsi="Times New Roman" w:cs="Times New Roman"/>
          <w:sz w:val="28"/>
          <w:szCs w:val="28"/>
          <w:lang w:val="uk-UA" w:eastAsia="ru-RU"/>
        </w:rPr>
        <w:t>Директор Департаменту</w:t>
      </w:r>
    </w:p>
    <w:p w:rsidR="00FA6CF2" w:rsidRPr="00FA6CF2" w:rsidRDefault="00FA6CF2" w:rsidP="00FA6CF2">
      <w:pPr>
        <w:widowControl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r w:rsidRPr="00FA6CF2">
        <w:rPr>
          <w:rFonts w:ascii="Times New Roman" w:eastAsia="Times New Roman" w:hAnsi="Times New Roman" w:cs="Times New Roman"/>
          <w:sz w:val="28"/>
          <w:szCs w:val="28"/>
          <w:lang w:val="uk-UA" w:eastAsia="ru-RU"/>
        </w:rPr>
        <w:t>науки і освіти Харківської обласної державної адміністрації</w:t>
      </w:r>
    </w:p>
    <w:p w:rsidR="00FA6CF2" w:rsidRPr="00FA6CF2" w:rsidRDefault="00FA6CF2" w:rsidP="00FA6CF2">
      <w:pPr>
        <w:widowControl w:val="0"/>
        <w:autoSpaceDE w:val="0"/>
        <w:autoSpaceDN w:val="0"/>
        <w:adjustRightInd w:val="0"/>
        <w:spacing w:after="0" w:line="240" w:lineRule="auto"/>
        <w:ind w:left="5245"/>
        <w:rPr>
          <w:rFonts w:ascii="Times New Roman" w:eastAsia="Times New Roman" w:hAnsi="Times New Roman" w:cs="Times New Roman"/>
          <w:sz w:val="28"/>
          <w:szCs w:val="28"/>
          <w:lang w:val="uk-UA" w:eastAsia="ru-RU"/>
        </w:rPr>
      </w:pPr>
      <w:r w:rsidRPr="00FA6CF2">
        <w:rPr>
          <w:rFonts w:ascii="Times New Roman" w:eastAsia="Times New Roman" w:hAnsi="Times New Roman" w:cs="Times New Roman"/>
          <w:sz w:val="28"/>
          <w:szCs w:val="28"/>
          <w:lang w:val="uk-UA" w:eastAsia="ru-RU"/>
        </w:rPr>
        <w:t>_________________А.В. Бабічев</w:t>
      </w:r>
    </w:p>
    <w:p w:rsidR="00FA6CF2" w:rsidRPr="00FA6CF2" w:rsidRDefault="00FA6CF2" w:rsidP="00FA6CF2">
      <w:pPr>
        <w:widowControl w:val="0"/>
        <w:tabs>
          <w:tab w:val="left" w:pos="5280"/>
        </w:tabs>
        <w:autoSpaceDE w:val="0"/>
        <w:autoSpaceDN w:val="0"/>
        <w:adjustRightInd w:val="0"/>
        <w:spacing w:after="0" w:line="240" w:lineRule="auto"/>
        <w:rPr>
          <w:rFonts w:ascii="Times New Roman CYR" w:eastAsia="Times New Roman" w:hAnsi="Times New Roman CYR" w:cs="Times New Roman CYR"/>
          <w:sz w:val="28"/>
          <w:szCs w:val="28"/>
          <w:lang w:val="uk-UA" w:eastAsia="uk-UA"/>
        </w:rPr>
      </w:pPr>
      <w:r w:rsidRPr="00FA6CF2">
        <w:rPr>
          <w:rFonts w:ascii="Times New Roman CYR" w:eastAsia="Times New Roman" w:hAnsi="Times New Roman CYR" w:cs="Times New Roman CYR"/>
          <w:sz w:val="28"/>
          <w:szCs w:val="28"/>
          <w:lang w:val="uk-UA" w:eastAsia="uk-UA"/>
        </w:rPr>
        <w:t xml:space="preserve">                                                                          </w:t>
      </w: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uk-UA"/>
        </w:rPr>
      </w:pPr>
    </w:p>
    <w:p w:rsidR="00FA6CF2" w:rsidRPr="00FA6CF2" w:rsidRDefault="00FA6CF2" w:rsidP="00FA6CF2">
      <w:pPr>
        <w:widowControl w:val="0"/>
        <w:autoSpaceDE w:val="0"/>
        <w:autoSpaceDN w:val="0"/>
        <w:adjustRightInd w:val="0"/>
        <w:spacing w:after="0" w:line="240" w:lineRule="auto"/>
        <w:ind w:left="3600"/>
        <w:jc w:val="center"/>
        <w:rPr>
          <w:rFonts w:ascii="Times New Roman CYR" w:eastAsia="Times New Roman" w:hAnsi="Times New Roman CYR" w:cs="Times New Roman CYR"/>
          <w:sz w:val="28"/>
          <w:szCs w:val="28"/>
          <w:lang w:val="uk-UA" w:eastAsia="uk-UA"/>
        </w:rPr>
      </w:pPr>
      <w:r w:rsidRPr="00FA6CF2">
        <w:rPr>
          <w:rFonts w:ascii="Times New Roman CYR" w:eastAsia="Times New Roman" w:hAnsi="Times New Roman CYR" w:cs="Times New Roman CYR"/>
          <w:sz w:val="24"/>
          <w:szCs w:val="24"/>
          <w:lang w:val="uk-UA" w:eastAsia="uk-UA"/>
        </w:rPr>
        <w:t xml:space="preserve">                </w:t>
      </w:r>
      <w:r w:rsidRPr="00FA6CF2">
        <w:rPr>
          <w:rFonts w:ascii="Times New Roman CYR" w:eastAsia="Times New Roman" w:hAnsi="Times New Roman CYR" w:cs="Times New Roman CYR"/>
          <w:sz w:val="28"/>
          <w:szCs w:val="28"/>
          <w:lang w:val="uk-UA" w:eastAsia="uk-UA"/>
        </w:rPr>
        <w:t xml:space="preserve">     </w:t>
      </w: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b/>
          <w:bCs/>
          <w:sz w:val="44"/>
          <w:szCs w:val="44"/>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val="uk-UA" w:eastAsia="uk-UA"/>
        </w:rPr>
      </w:pPr>
      <w:r w:rsidRPr="00FA6CF2">
        <w:rPr>
          <w:rFonts w:ascii="Times New Roman CYR" w:eastAsia="Times New Roman" w:hAnsi="Times New Roman CYR" w:cs="Times New Roman CYR"/>
          <w:b/>
          <w:bCs/>
          <w:sz w:val="40"/>
          <w:szCs w:val="40"/>
          <w:lang w:val="uk-UA" w:eastAsia="uk-UA"/>
        </w:rPr>
        <w:t>С Т А Т У Т</w:t>
      </w: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b/>
          <w:bCs/>
          <w:sz w:val="32"/>
          <w:szCs w:val="32"/>
          <w:lang w:val="uk-UA" w:eastAsia="uk-UA"/>
        </w:rPr>
      </w:pPr>
      <w:r w:rsidRPr="00FA6CF2">
        <w:rPr>
          <w:rFonts w:ascii="Times New Roman CYR" w:eastAsia="Times New Roman" w:hAnsi="Times New Roman CYR" w:cs="Times New Roman CYR"/>
          <w:b/>
          <w:bCs/>
          <w:sz w:val="32"/>
          <w:szCs w:val="32"/>
          <w:lang w:val="uk-UA" w:eastAsia="uk-UA"/>
        </w:rPr>
        <w:t>КОМУНАЛЬНОГО  ЗАКЛАДУ</w:t>
      </w: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b/>
          <w:bCs/>
          <w:sz w:val="32"/>
          <w:szCs w:val="32"/>
          <w:lang w:val="uk-UA" w:eastAsia="uk-UA"/>
        </w:rPr>
      </w:pPr>
      <w:r w:rsidRPr="00FA6CF2">
        <w:rPr>
          <w:rFonts w:ascii="Times New Roman CYR" w:eastAsia="Times New Roman" w:hAnsi="Times New Roman CYR" w:cs="Times New Roman CYR"/>
          <w:b/>
          <w:bCs/>
          <w:sz w:val="32"/>
          <w:szCs w:val="32"/>
          <w:lang w:val="uk-UA" w:eastAsia="uk-UA"/>
        </w:rPr>
        <w:t>«КУП</w:t>
      </w:r>
      <w:r w:rsidRPr="00FA6CF2">
        <w:rPr>
          <w:rFonts w:ascii="Times New Roman CYR" w:eastAsia="Times New Roman" w:hAnsi="Times New Roman CYR" w:cs="Times New Roman CYR"/>
          <w:b/>
          <w:bCs/>
          <w:sz w:val="32"/>
          <w:szCs w:val="32"/>
          <w:lang w:eastAsia="uk-UA"/>
        </w:rPr>
        <w:t>’</w:t>
      </w:r>
      <w:r w:rsidRPr="00FA6CF2">
        <w:rPr>
          <w:rFonts w:ascii="Times New Roman CYR" w:eastAsia="Times New Roman" w:hAnsi="Times New Roman CYR" w:cs="Times New Roman CYR"/>
          <w:b/>
          <w:bCs/>
          <w:sz w:val="32"/>
          <w:szCs w:val="32"/>
          <w:lang w:val="uk-UA" w:eastAsia="uk-UA"/>
        </w:rPr>
        <w:t>ЯНСЬКИЙ СПЕЦІАЛЬНИЙ НАВЧАЛЬНО-ВИХОВНИЙ КОМПЛЕКС» ХАРКІВСЬКОЇ ОБЛАСНОЇ РАДИ</w:t>
      </w: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bCs/>
          <w:sz w:val="28"/>
          <w:szCs w:val="28"/>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val="uk-UA" w:eastAsia="uk-UA"/>
        </w:rPr>
      </w:pPr>
      <w:r w:rsidRPr="00FA6CF2">
        <w:rPr>
          <w:rFonts w:ascii="Times New Roman CYR" w:eastAsia="Times New Roman" w:hAnsi="Times New Roman CYR" w:cs="Times New Roman CYR"/>
          <w:bCs/>
          <w:sz w:val="24"/>
          <w:szCs w:val="24"/>
          <w:lang w:val="uk-UA" w:eastAsia="uk-UA"/>
        </w:rPr>
        <w:t xml:space="preserve">(нова редакція)      </w:t>
      </w: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uk-UA"/>
        </w:rPr>
      </w:pPr>
    </w:p>
    <w:p w:rsidR="00FA6CF2" w:rsidRPr="00FA6CF2" w:rsidRDefault="00FA6CF2" w:rsidP="00FA6CF2">
      <w:pPr>
        <w:widowControl w:val="0"/>
        <w:autoSpaceDE w:val="0"/>
        <w:autoSpaceDN w:val="0"/>
        <w:adjustRightInd w:val="0"/>
        <w:spacing w:after="0" w:line="240" w:lineRule="auto"/>
        <w:ind w:left="4320"/>
        <w:rPr>
          <w:rFonts w:ascii="Times New Roman CYR" w:eastAsia="Times New Roman" w:hAnsi="Times New Roman CYR" w:cs="Times New Roman CYR"/>
          <w:sz w:val="24"/>
          <w:szCs w:val="24"/>
          <w:lang w:val="uk-UA" w:eastAsia="uk-UA"/>
        </w:rPr>
      </w:pPr>
      <w:r w:rsidRPr="00FA6CF2">
        <w:rPr>
          <w:rFonts w:ascii="Times New Roman CYR" w:eastAsia="Times New Roman" w:hAnsi="Times New Roman CYR" w:cs="Times New Roman CYR"/>
          <w:sz w:val="28"/>
          <w:szCs w:val="28"/>
          <w:lang w:val="uk-UA" w:eastAsia="uk-UA"/>
        </w:rPr>
        <w:t xml:space="preserve">            </w:t>
      </w:r>
      <w:r w:rsidRPr="00FA6CF2">
        <w:rPr>
          <w:rFonts w:ascii="Times New Roman CYR" w:eastAsia="Times New Roman" w:hAnsi="Times New Roman CYR" w:cs="Times New Roman CYR"/>
          <w:sz w:val="24"/>
          <w:szCs w:val="24"/>
          <w:lang w:val="uk-UA" w:eastAsia="uk-UA"/>
        </w:rPr>
        <w:t>Ухвалено</w:t>
      </w:r>
    </w:p>
    <w:p w:rsidR="00FA6CF2" w:rsidRPr="00FA6CF2" w:rsidRDefault="00FA6CF2" w:rsidP="00FA6CF2">
      <w:pPr>
        <w:spacing w:after="0" w:line="240" w:lineRule="auto"/>
        <w:ind w:left="5220"/>
        <w:rPr>
          <w:rFonts w:ascii="Times New Roman CYR" w:eastAsia="Times New Roman" w:hAnsi="Times New Roman CYR" w:cs="Times New Roman CYR"/>
          <w:sz w:val="24"/>
          <w:szCs w:val="24"/>
          <w:lang w:eastAsia="uk-UA"/>
        </w:rPr>
      </w:pPr>
      <w:r w:rsidRPr="00FA6CF2">
        <w:rPr>
          <w:rFonts w:ascii="Times New Roman CYR" w:eastAsia="Times New Roman" w:hAnsi="Times New Roman CYR" w:cs="Times New Roman CYR"/>
          <w:sz w:val="24"/>
          <w:szCs w:val="24"/>
          <w:lang w:val="uk-UA" w:eastAsia="uk-UA"/>
        </w:rPr>
        <w:t xml:space="preserve">на  засіданні  ради  </w:t>
      </w:r>
    </w:p>
    <w:p w:rsidR="00FA6CF2" w:rsidRPr="00FA6CF2" w:rsidRDefault="00FA6CF2" w:rsidP="00FA6CF2">
      <w:pPr>
        <w:spacing w:after="0" w:line="240" w:lineRule="auto"/>
        <w:ind w:left="5220"/>
        <w:rPr>
          <w:rFonts w:ascii="Times New Roman" w:eastAsia="Times New Roman" w:hAnsi="Times New Roman" w:cs="Times New Roman"/>
          <w:sz w:val="24"/>
          <w:szCs w:val="24"/>
          <w:lang w:eastAsia="uk-UA"/>
        </w:rPr>
      </w:pPr>
      <w:r w:rsidRPr="00FA6CF2">
        <w:rPr>
          <w:rFonts w:ascii="Times New Roman" w:eastAsia="Times New Roman" w:hAnsi="Times New Roman" w:cs="Times New Roman"/>
          <w:sz w:val="24"/>
          <w:szCs w:val="24"/>
          <w:lang w:val="uk-UA" w:eastAsia="uk-UA"/>
        </w:rPr>
        <w:t xml:space="preserve">КОМУНАЛЬНОГО ЗАКЛАДУ «КУП’ЯНСЬКИЙ СПЕЦІАЛЬНИЙ НАВЧАЛЬНО-ВИХОВНИЙ КОМПЛЕКС» ХАРКІВСЬКОЇ </w:t>
      </w:r>
    </w:p>
    <w:p w:rsidR="00FA6CF2" w:rsidRPr="00FA6CF2" w:rsidRDefault="00FA6CF2" w:rsidP="00FA6CF2">
      <w:pPr>
        <w:spacing w:after="0" w:line="240" w:lineRule="auto"/>
        <w:ind w:left="5220"/>
        <w:rPr>
          <w:rFonts w:ascii="Times New Roman" w:eastAsia="Times New Roman" w:hAnsi="Times New Roman" w:cs="Times New Roman"/>
          <w:sz w:val="24"/>
          <w:szCs w:val="24"/>
          <w:lang w:val="uk-UA" w:eastAsia="uk-UA"/>
        </w:rPr>
      </w:pPr>
      <w:r w:rsidRPr="00FA6CF2">
        <w:rPr>
          <w:rFonts w:ascii="Times New Roman" w:eastAsia="Times New Roman" w:hAnsi="Times New Roman" w:cs="Times New Roman"/>
          <w:sz w:val="24"/>
          <w:szCs w:val="24"/>
          <w:lang w:val="uk-UA" w:eastAsia="uk-UA"/>
        </w:rPr>
        <w:t>ОБЛАСНОЇ РАДИ</w:t>
      </w:r>
    </w:p>
    <w:p w:rsidR="00FA6CF2" w:rsidRPr="00FA6CF2" w:rsidRDefault="00FA6CF2" w:rsidP="00FA6CF2">
      <w:pPr>
        <w:widowControl w:val="0"/>
        <w:autoSpaceDE w:val="0"/>
        <w:autoSpaceDN w:val="0"/>
        <w:adjustRightInd w:val="0"/>
        <w:spacing w:after="0" w:line="240" w:lineRule="auto"/>
        <w:ind w:left="4320"/>
        <w:rPr>
          <w:rFonts w:ascii="Times New Roman CYR" w:eastAsia="Times New Roman" w:hAnsi="Times New Roman CYR" w:cs="Times New Roman CYR"/>
          <w:sz w:val="24"/>
          <w:szCs w:val="24"/>
          <w:lang w:val="uk-UA" w:eastAsia="uk-UA"/>
        </w:rPr>
      </w:pPr>
      <w:r w:rsidRPr="00FA6CF2">
        <w:rPr>
          <w:rFonts w:ascii="Times New Roman CYR" w:eastAsia="Times New Roman" w:hAnsi="Times New Roman CYR" w:cs="Times New Roman CYR"/>
          <w:sz w:val="24"/>
          <w:szCs w:val="24"/>
          <w:lang w:val="uk-UA" w:eastAsia="uk-UA"/>
        </w:rPr>
        <w:t xml:space="preserve">               протокол  № 2 від </w:t>
      </w:r>
      <w:r w:rsidRPr="00FA6CF2">
        <w:rPr>
          <w:rFonts w:ascii="Times New Roman CYR" w:eastAsia="Times New Roman" w:hAnsi="Times New Roman CYR" w:cs="Times New Roman CYR"/>
          <w:sz w:val="24"/>
          <w:szCs w:val="24"/>
          <w:lang w:eastAsia="uk-UA"/>
        </w:rPr>
        <w:t xml:space="preserve"> 28.10.2016</w:t>
      </w:r>
      <w:r w:rsidRPr="00FA6CF2">
        <w:rPr>
          <w:rFonts w:ascii="Times New Roman CYR" w:eastAsia="Times New Roman" w:hAnsi="Times New Roman CYR" w:cs="Times New Roman CYR"/>
          <w:sz w:val="24"/>
          <w:szCs w:val="24"/>
          <w:lang w:val="uk-UA" w:eastAsia="uk-UA"/>
        </w:rPr>
        <w:t xml:space="preserve">  </w:t>
      </w:r>
    </w:p>
    <w:p w:rsidR="00FA6CF2" w:rsidRPr="00FA6CF2" w:rsidRDefault="00FA6CF2" w:rsidP="00FA6CF2">
      <w:pPr>
        <w:widowControl w:val="0"/>
        <w:autoSpaceDE w:val="0"/>
        <w:autoSpaceDN w:val="0"/>
        <w:adjustRightInd w:val="0"/>
        <w:spacing w:after="0" w:line="240" w:lineRule="auto"/>
        <w:ind w:left="4320"/>
        <w:rPr>
          <w:rFonts w:ascii="Times New Roman CYR" w:eastAsia="Times New Roman" w:hAnsi="Times New Roman CYR" w:cs="Times New Roman CYR"/>
          <w:sz w:val="28"/>
          <w:szCs w:val="28"/>
          <w:lang w:val="uk-UA" w:eastAsia="uk-UA"/>
        </w:rPr>
      </w:pPr>
      <w:r w:rsidRPr="00FA6CF2">
        <w:rPr>
          <w:rFonts w:ascii="Times New Roman CYR" w:eastAsia="Times New Roman" w:hAnsi="Times New Roman CYR" w:cs="Times New Roman CYR"/>
          <w:sz w:val="28"/>
          <w:szCs w:val="28"/>
          <w:lang w:val="uk-UA" w:eastAsia="uk-UA"/>
        </w:rPr>
        <w:t xml:space="preserve">                </w:t>
      </w:r>
    </w:p>
    <w:p w:rsidR="00FA6CF2" w:rsidRPr="00FA6CF2" w:rsidRDefault="00FA6CF2" w:rsidP="00FA6CF2">
      <w:pPr>
        <w:widowControl w:val="0"/>
        <w:autoSpaceDE w:val="0"/>
        <w:autoSpaceDN w:val="0"/>
        <w:adjustRightInd w:val="0"/>
        <w:spacing w:after="0" w:line="240" w:lineRule="auto"/>
        <w:ind w:left="4320"/>
        <w:rPr>
          <w:rFonts w:ascii="Times New Roman CYR" w:eastAsia="Times New Roman" w:hAnsi="Times New Roman CYR" w:cs="Times New Roman CYR"/>
          <w:sz w:val="28"/>
          <w:szCs w:val="28"/>
          <w:lang w:val="uk-UA" w:eastAsia="uk-UA"/>
        </w:rPr>
      </w:pPr>
      <w:r w:rsidRPr="00FA6CF2">
        <w:rPr>
          <w:rFonts w:ascii="Times New Roman CYR" w:eastAsia="Times New Roman" w:hAnsi="Times New Roman CYR" w:cs="Times New Roman CYR"/>
          <w:sz w:val="28"/>
          <w:szCs w:val="28"/>
          <w:lang w:val="uk-UA" w:eastAsia="uk-UA"/>
        </w:rPr>
        <w:t xml:space="preserve">                 </w:t>
      </w:r>
    </w:p>
    <w:p w:rsidR="00FA6CF2" w:rsidRPr="00FA6CF2" w:rsidRDefault="00FA6CF2" w:rsidP="00FA6CF2">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uk-UA"/>
        </w:rPr>
      </w:pPr>
      <w:r w:rsidRPr="00FA6CF2">
        <w:rPr>
          <w:rFonts w:ascii="Times New Roman CYR" w:eastAsia="Times New Roman" w:hAnsi="Times New Roman CYR" w:cs="Times New Roman CYR"/>
          <w:sz w:val="28"/>
          <w:szCs w:val="28"/>
          <w:lang w:val="uk-UA" w:eastAsia="uk-UA"/>
        </w:rPr>
        <w:t xml:space="preserve">                                                      </w:t>
      </w: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uk-UA"/>
        </w:rPr>
      </w:pP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uk-UA"/>
        </w:rPr>
      </w:pPr>
      <w:r w:rsidRPr="00FA6CF2">
        <w:rPr>
          <w:rFonts w:ascii="Times New Roman CYR" w:eastAsia="Times New Roman" w:hAnsi="Times New Roman CYR" w:cs="Times New Roman CYR"/>
          <w:sz w:val="28"/>
          <w:szCs w:val="28"/>
          <w:lang w:val="uk-UA" w:eastAsia="uk-UA"/>
        </w:rPr>
        <w:t>м. Куп’янськ</w:t>
      </w: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uk-UA"/>
        </w:rPr>
      </w:pPr>
      <w:r w:rsidRPr="00FA6CF2">
        <w:rPr>
          <w:rFonts w:ascii="Times New Roman CYR" w:eastAsia="Times New Roman" w:hAnsi="Times New Roman CYR" w:cs="Times New Roman CYR"/>
          <w:sz w:val="28"/>
          <w:szCs w:val="28"/>
          <w:lang w:val="uk-UA" w:eastAsia="uk-UA"/>
        </w:rPr>
        <w:t>2016 рік</w:t>
      </w:r>
    </w:p>
    <w:p w:rsidR="00FA6CF2" w:rsidRPr="00FA6CF2" w:rsidRDefault="00FA6CF2" w:rsidP="00FA6CF2">
      <w:pPr>
        <w:widowControl w:val="0"/>
        <w:autoSpaceDE w:val="0"/>
        <w:autoSpaceDN w:val="0"/>
        <w:adjustRightInd w:val="0"/>
        <w:spacing w:after="0" w:line="240" w:lineRule="auto"/>
        <w:ind w:left="360"/>
        <w:rPr>
          <w:rFonts w:ascii="Times New Roman CYR" w:eastAsia="Times New Roman" w:hAnsi="Times New Roman CYR" w:cs="Times New Roman CYR"/>
          <w:sz w:val="28"/>
          <w:szCs w:val="28"/>
          <w:lang w:val="uk-UA" w:eastAsia="uk-UA"/>
        </w:rPr>
      </w:pPr>
      <w:r w:rsidRPr="00FA6CF2">
        <w:rPr>
          <w:rFonts w:ascii="Times New Roman CYR" w:eastAsia="Times New Roman" w:hAnsi="Times New Roman CYR" w:cs="Times New Roman CYR"/>
          <w:sz w:val="28"/>
          <w:szCs w:val="28"/>
          <w:lang w:val="uk-UA" w:eastAsia="uk-UA"/>
        </w:rPr>
        <w:lastRenderedPageBreak/>
        <w:t xml:space="preserve">                                                           </w:t>
      </w:r>
    </w:p>
    <w:p w:rsidR="00FA6CF2" w:rsidRPr="00FA6CF2" w:rsidRDefault="00FA6CF2" w:rsidP="00FA6CF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uk-UA"/>
        </w:rPr>
      </w:pPr>
      <w:r w:rsidRPr="00FA6CF2">
        <w:rPr>
          <w:rFonts w:ascii="Times New Roman" w:eastAsia="Times New Roman" w:hAnsi="Times New Roman" w:cs="Times New Roman"/>
          <w:b/>
          <w:bCs/>
          <w:sz w:val="28"/>
          <w:szCs w:val="28"/>
          <w:lang w:val="uk-UA" w:eastAsia="uk-UA"/>
        </w:rPr>
        <w:t>РОЗДІЛ  І</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ЗАГАЛЬНІ  ПОЛОЖЕННЯ</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ind w:firstLine="708"/>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1.1. КОМУНАЛЬНИЙ ЗАКЛАД «КУП'ЯНСЬКИЙ СПЕЦІАЛЬНИЙ НАВЧАЛЬНО-ВИХОВНИЙ КОМПЛЕКС» ХАРКІВСЬКОЇ ОБЛАСНОЇ РАДИ -  це навчальний бюджетний заклад, що забезпечує реалізацію  права  громадян  на  здобуття  спеціальної дошкільної та загальної середньої освіти та не має на меті отримання прибутку.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КОМУНАЛЬНИЙ ЗАКЛАД «КУП'ЯНСЬКИЙ СПЕЦІАЛЬНИЙ НАВЧАЛЬНО-ВИХОВНИЙ КОМПЛЕКС» ХАРКІВСЬКОЇ ОБЛАСНОЇ РАДИ є правонаступником КОМУНАЛЬНОГО ЗАКЛАДУ  «КУП’ЯНСЬКА СПЕЦІАЛЬНА ЗАГАЛЬНООСВІТНЯ ШКОЛА-ІНТЕРНАТ» ХАРКІВСЬКОЇ ОБЛАСНОЇ РАДИ на підставі рішення Харківської обласної ради від 10 липня 2014 року № 1005-</w:t>
      </w:r>
      <w:r w:rsidRPr="00FA6CF2">
        <w:rPr>
          <w:rFonts w:ascii="Times New Roman" w:eastAsia="Times New Roman" w:hAnsi="Times New Roman" w:cs="Times New Roman"/>
          <w:sz w:val="28"/>
          <w:szCs w:val="28"/>
          <w:lang w:val="en-US" w:eastAsia="uk-UA"/>
        </w:rPr>
        <w:t>V</w:t>
      </w:r>
      <w:r w:rsidRPr="00FA6CF2">
        <w:rPr>
          <w:rFonts w:ascii="Times New Roman" w:eastAsia="Times New Roman" w:hAnsi="Times New Roman" w:cs="Times New Roman"/>
          <w:sz w:val="28"/>
          <w:szCs w:val="28"/>
          <w:lang w:val="uk-UA" w:eastAsia="uk-UA"/>
        </w:rPr>
        <w:t>І «Про зміну типу та перейменування КОМУНАЛЬНОГО ЗАКЛАДУ  «КУП’ЯНСЬКА СПЕЦІАЛЬНА ЗАГАЛЬНООСВІТНЯ ШКОЛА-ІНТЕРНАТ» ХАРКІВСЬКОЇ ОБЛАСНОЇ РАДИ».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1.2. КОМУНАЛЬНИЙ ЗАКЛАД «КУП'ЯНСЬКИЙ СПЕЦІАЛЬНИЙ НАВЧАЛЬНО-ВИХОВНИЙ КОМПЛЕКС» ХАРКІВСЬКОЇ ОБЛАСНОЇ РАДИ (далі – СНВК)  належить до спільної власності територіальних громад, сіл, селищ, міст Харківської області.</w:t>
      </w:r>
    </w:p>
    <w:p w:rsidR="00FA6CF2" w:rsidRPr="00FA6CF2" w:rsidRDefault="00FA6CF2" w:rsidP="00FA6CF2">
      <w:pPr>
        <w:tabs>
          <w:tab w:val="left" w:pos="1134"/>
        </w:tabs>
        <w:spacing w:after="0" w:line="240" w:lineRule="auto"/>
        <w:ind w:firstLine="540"/>
        <w:jc w:val="both"/>
        <w:rPr>
          <w:rFonts w:ascii="Times New Roman" w:eastAsia="Times New Roman" w:hAnsi="Times New Roman" w:cs="Times New Roman"/>
          <w:color w:val="FF0000"/>
          <w:sz w:val="28"/>
          <w:szCs w:val="28"/>
          <w:lang w:val="uk-UA" w:eastAsia="uk-UA"/>
        </w:rPr>
      </w:pPr>
      <w:r w:rsidRPr="00FA6CF2">
        <w:rPr>
          <w:rFonts w:ascii="Times New Roman" w:eastAsia="Times New Roman" w:hAnsi="Times New Roman" w:cs="Times New Roman"/>
          <w:sz w:val="28"/>
          <w:szCs w:val="28"/>
          <w:lang w:val="uk-UA" w:eastAsia="uk-UA"/>
        </w:rPr>
        <w:t xml:space="preserve">1.3. Органом, що здійснює управління майном </w:t>
      </w:r>
      <w:r w:rsidRPr="00FA6CF2">
        <w:rPr>
          <w:rFonts w:ascii="Times New Roman" w:eastAsia="Times New Roman" w:hAnsi="Times New Roman" w:cs="Times New Roman"/>
          <w:sz w:val="28"/>
          <w:lang w:val="uk-UA" w:eastAsia="uk-UA"/>
        </w:rPr>
        <w:t>СНВК</w:t>
      </w:r>
      <w:r w:rsidRPr="00FA6CF2">
        <w:rPr>
          <w:rFonts w:ascii="Times New Roman" w:eastAsia="Times New Roman" w:hAnsi="Times New Roman" w:cs="Times New Roman"/>
          <w:sz w:val="28"/>
          <w:szCs w:val="28"/>
          <w:lang w:val="uk-UA" w:eastAsia="uk-UA"/>
        </w:rPr>
        <w:t xml:space="preserve">, є Харківська обласна рада. Галузеву політику та розвиток </w:t>
      </w:r>
      <w:r w:rsidRPr="00FA6CF2">
        <w:rPr>
          <w:rFonts w:ascii="Times New Roman" w:eastAsia="Times New Roman" w:hAnsi="Times New Roman" w:cs="Times New Roman"/>
          <w:sz w:val="28"/>
          <w:lang w:val="uk-UA" w:eastAsia="uk-UA"/>
        </w:rPr>
        <w:t>СНВК</w:t>
      </w:r>
      <w:r w:rsidRPr="00FA6CF2">
        <w:rPr>
          <w:rFonts w:ascii="Times New Roman" w:eastAsia="Times New Roman" w:hAnsi="Times New Roman" w:cs="Times New Roman"/>
          <w:sz w:val="28"/>
          <w:szCs w:val="28"/>
          <w:lang w:val="uk-UA" w:eastAsia="uk-UA"/>
        </w:rPr>
        <w:t xml:space="preserve"> забезпечує Департамент науки і освіти Харківської обласної державної адміністрації (далі – Департамент науки і освіти). Повноваження Департаменту науки і освіти щодо управління діяльністю </w:t>
      </w:r>
      <w:r w:rsidRPr="00FA6CF2">
        <w:rPr>
          <w:rFonts w:ascii="Times New Roman" w:eastAsia="Times New Roman" w:hAnsi="Times New Roman" w:cs="Times New Roman"/>
          <w:sz w:val="28"/>
          <w:lang w:val="uk-UA" w:eastAsia="uk-UA"/>
        </w:rPr>
        <w:t>СНВК</w:t>
      </w:r>
      <w:r w:rsidRPr="00FA6CF2">
        <w:rPr>
          <w:rFonts w:ascii="Times New Roman" w:eastAsia="Times New Roman" w:hAnsi="Times New Roman" w:cs="Times New Roman"/>
          <w:sz w:val="28"/>
          <w:szCs w:val="28"/>
          <w:lang w:val="uk-UA" w:eastAsia="uk-UA"/>
        </w:rPr>
        <w:t xml:space="preserve"> визначаються відповідними рішеннями Харківської обласної ради, розпорядженнями голови Харківської обласної державної адміністрації та чинним законодавством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1.4. Повна назва: КОМУНАЛЬНИЙ ЗАКЛАД «КУП'ЯНСЬКИЙ СПЕЦІАЛЬНИЙ НАВЧАЛЬНО-ВИХОВНИЙ КОМПЛЕКС» ХАРКІВСЬКОЇ ОБЛАСНОЇ РАДИ.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Скорочена  назва: КЗ «КУП'ЯНСЬКИЙ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1.5. Юридична адреса та місцезнаходження СНВК: Україна,</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 xml:space="preserve">63707, Харківська область, м. Куп’янськ, вул.  Харківська,  101.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1.6. НВК є юридичною особою, має самостійний баланс, рахунки в установах банків та територіальному органі Державної казначейської служби України в харківській області, печатку встановленого зразка, штамп, бланки з власним найменуванням, ідентифікаційний номер. </w:t>
      </w:r>
    </w:p>
    <w:p w:rsidR="00FA6CF2" w:rsidRPr="00FA6CF2" w:rsidRDefault="00FA6CF2" w:rsidP="00FA6CF2">
      <w:pPr>
        <w:tabs>
          <w:tab w:val="left" w:pos="1276"/>
          <w:tab w:val="left" w:pos="1854"/>
          <w:tab w:val="left" w:pos="2268"/>
        </w:tabs>
        <w:spacing w:after="0" w:line="240" w:lineRule="auto"/>
        <w:ind w:firstLine="567"/>
        <w:jc w:val="both"/>
        <w:rPr>
          <w:rFonts w:ascii="Times New Roman" w:eastAsia="Times New Roman" w:hAnsi="Times New Roman" w:cs="Calibri"/>
          <w:sz w:val="28"/>
          <w:lang w:val="uk-UA" w:eastAsia="uk-UA"/>
        </w:rPr>
      </w:pPr>
      <w:r w:rsidRPr="00FA6CF2">
        <w:rPr>
          <w:rFonts w:ascii="Times New Roman" w:eastAsia="Times New Roman" w:hAnsi="Times New Roman" w:cs="Calibri"/>
          <w:sz w:val="28"/>
          <w:lang w:val="uk-UA" w:eastAsia="uk-UA"/>
        </w:rPr>
        <w:t>1.7. СНВК</w:t>
      </w:r>
      <w:r w:rsidRPr="00FA6CF2">
        <w:rPr>
          <w:rFonts w:ascii="Times New Roman" w:eastAsia="Times New Roman" w:hAnsi="Times New Roman" w:cs="Calibri"/>
          <w:sz w:val="28"/>
          <w:szCs w:val="28"/>
          <w:lang w:val="uk-UA" w:eastAsia="uk-UA"/>
        </w:rPr>
        <w:t xml:space="preserve"> може від свого імені укладати договори, набувати майнових і немайнових прав, нести обов’язки, бути позивачем і відповідачем у судах загальної юрисдикції.</w:t>
      </w:r>
    </w:p>
    <w:p w:rsidR="00FA6CF2" w:rsidRPr="00FA6CF2" w:rsidRDefault="00FA6CF2" w:rsidP="00FA6CF2">
      <w:pPr>
        <w:tabs>
          <w:tab w:val="left" w:pos="1276"/>
          <w:tab w:val="left" w:pos="1854"/>
          <w:tab w:val="left" w:pos="2268"/>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Calibri"/>
          <w:sz w:val="28"/>
          <w:lang w:val="uk-UA" w:eastAsia="uk-UA"/>
        </w:rPr>
        <w:t xml:space="preserve">1.8. </w:t>
      </w:r>
      <w:r w:rsidRPr="00FA6CF2">
        <w:rPr>
          <w:rFonts w:ascii="Times New Roman" w:eastAsia="Times New Roman" w:hAnsi="Times New Roman" w:cs="Times New Roman"/>
          <w:sz w:val="28"/>
          <w:szCs w:val="28"/>
          <w:lang w:val="uk-UA" w:eastAsia="uk-UA"/>
        </w:rPr>
        <w:t xml:space="preserve">СНВК є бюджетним закладом у галузі освіти та не має на меті отримання доходів (прибутків). </w:t>
      </w:r>
    </w:p>
    <w:p w:rsidR="00FA6CF2" w:rsidRPr="00FA6CF2" w:rsidRDefault="00FA6CF2" w:rsidP="00FA6CF2">
      <w:pPr>
        <w:tabs>
          <w:tab w:val="left" w:pos="1276"/>
          <w:tab w:val="left" w:pos="1854"/>
          <w:tab w:val="left" w:pos="2268"/>
        </w:tabs>
        <w:spacing w:after="0" w:line="240" w:lineRule="auto"/>
        <w:ind w:firstLine="567"/>
        <w:jc w:val="both"/>
        <w:rPr>
          <w:rFonts w:ascii="Times New Roman" w:eastAsia="Times New Roman" w:hAnsi="Times New Roman" w:cs="Calibri"/>
          <w:color w:val="FF0000"/>
          <w:sz w:val="28"/>
          <w:lang w:val="uk-UA" w:eastAsia="uk-UA"/>
        </w:rPr>
      </w:pPr>
      <w:r w:rsidRPr="00FA6CF2">
        <w:rPr>
          <w:rFonts w:ascii="Times New Roman" w:eastAsia="Times New Roman" w:hAnsi="Times New Roman" w:cs="Times New Roman"/>
          <w:sz w:val="28"/>
          <w:szCs w:val="28"/>
          <w:lang w:val="uk-UA" w:eastAsia="uk-UA"/>
        </w:rPr>
        <w:t>1.9.</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 xml:space="preserve">СНВК у своїй діяльності керується Конституцією України, законами України, постановами Кабінету Міністрів України, наказами Міністерства освіти і науки України, рішеннями Харківської обласної ради, розпорядженнями голови </w:t>
      </w:r>
      <w:r w:rsidRPr="00FA6CF2">
        <w:rPr>
          <w:rFonts w:ascii="Times New Roman" w:eastAsia="Times New Roman" w:hAnsi="Times New Roman" w:cs="Times New Roman"/>
          <w:sz w:val="28"/>
          <w:szCs w:val="28"/>
          <w:lang w:val="uk-UA" w:eastAsia="uk-UA"/>
        </w:rPr>
        <w:lastRenderedPageBreak/>
        <w:t>Харківської обласної ради, розпорядженнями голови Харківської обласної державної адміністрації, наказами Департаменту науки і освіти, іншими нормативно-правовими актами та цим  Статутом.</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II</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МЕТА  ТА  ГОЛОВНІ  ЗАВДАННЯ  ДІЯЛЬНОСТІ СНВК</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2.1.   Головною метою СНВК  є забезпечення реалізації права  дітей, які потребують корекції фізичного та (або) розумового розвитку на здобуття     спеціальної дошкільної та загальної середньої освіти, формування </w:t>
      </w:r>
      <w:proofErr w:type="spellStart"/>
      <w:r w:rsidRPr="00FA6CF2">
        <w:rPr>
          <w:rFonts w:ascii="Times New Roman" w:eastAsia="Times New Roman" w:hAnsi="Times New Roman" w:cs="Times New Roman"/>
          <w:sz w:val="28"/>
          <w:szCs w:val="28"/>
          <w:lang w:val="uk-UA" w:eastAsia="uk-UA"/>
        </w:rPr>
        <w:t>компетентностей</w:t>
      </w:r>
      <w:proofErr w:type="spellEnd"/>
      <w:r w:rsidRPr="00FA6CF2">
        <w:rPr>
          <w:rFonts w:ascii="Times New Roman" w:eastAsia="Times New Roman" w:hAnsi="Times New Roman" w:cs="Times New Roman"/>
          <w:sz w:val="28"/>
          <w:szCs w:val="28"/>
          <w:lang w:val="uk-UA" w:eastAsia="uk-UA"/>
        </w:rPr>
        <w:t xml:space="preserve"> для самореалізації в суспільстві, задоволення потреб громадян у догляді та оздоровленні дітей, створення умов для їх фізичного, розумового і духовного розвитку.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2.2. Головними завданнями СНВК є:</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забезпечення права дітей, які потребують корекції фізичного та (або) розумового розвитку, на здобуття певного освітнього рівня загальної середньої освіти шляхом спеціально організованого навчально-виховного процесу в комплексі з корекційно-</w:t>
      </w:r>
      <w:proofErr w:type="spellStart"/>
      <w:r w:rsidRPr="00FA6CF2">
        <w:rPr>
          <w:rFonts w:ascii="Times New Roman" w:eastAsia="Times New Roman" w:hAnsi="Times New Roman" w:cs="Times New Roman"/>
          <w:sz w:val="28"/>
          <w:szCs w:val="28"/>
          <w:lang w:val="uk-UA" w:eastAsia="uk-UA"/>
        </w:rPr>
        <w:t>розвитковою</w:t>
      </w:r>
      <w:proofErr w:type="spellEnd"/>
      <w:r w:rsidRPr="00FA6CF2">
        <w:rPr>
          <w:rFonts w:ascii="Times New Roman" w:eastAsia="Times New Roman" w:hAnsi="Times New Roman" w:cs="Times New Roman"/>
          <w:sz w:val="28"/>
          <w:szCs w:val="28"/>
          <w:lang w:val="uk-UA" w:eastAsia="uk-UA"/>
        </w:rPr>
        <w:t xml:space="preserve"> роботою, медичною реабілітацією;</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партнерство між учнем</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 xml:space="preserve">(вихованцем), учителем, батьками або особами, які їх замінюють, орієнтація на потреби дитини; </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створення  спеціальних  умов  для  корекційної  спрямованості,  навчання,  для  різнобічного  розвитку  дітей  дошкільного  віку, учнів (вихованців),   подолання    вторинних  дефектів  у  фізичному  і  психічному   розвитку  та  попередження  нових  дефектів;</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створення умов для здобуття дітьми дошкільного віку, учнями (вихованцями) безперервної  спеціальної дошкільної та загальної середньої освіти в обсязі державних стандартів спеціальної дошкільної та загальної середньої освіти;</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розвиток природних здібностей і обдарувань, творчого мислення учнів (вихованців), здійснення їх допрофесійної підготовки, формування соціально-адаптованої особистості;</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сприяння засвоєнню учнями (вихованцями)</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сприяння фізичному і психічному розвитку дітей дошкільного віку, учнів (вихованців);</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забезпечення у процесі навчання й виховання системного кваліфікованого психолого-медико-педагогічного супроводу з урахуванням  стану здоров’я, особливостей психофізичного розвитку дітей  дошкільного  віку, учнів (вихованців);</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здійснення соціально-педагогічного патронату: надання психологічної допомоги   батькам  або особам,  які  їх замінюють,  з метою їх активної участі в комплексній навчально-виховній, корекційно-</w:t>
      </w:r>
      <w:proofErr w:type="spellStart"/>
      <w:r w:rsidRPr="00FA6CF2">
        <w:rPr>
          <w:rFonts w:ascii="Times New Roman" w:eastAsia="Times New Roman" w:hAnsi="Times New Roman" w:cs="Times New Roman"/>
          <w:sz w:val="28"/>
          <w:szCs w:val="28"/>
          <w:lang w:val="uk-UA" w:eastAsia="uk-UA"/>
        </w:rPr>
        <w:t>розвитковій</w:t>
      </w:r>
      <w:proofErr w:type="spellEnd"/>
      <w:r w:rsidRPr="00FA6CF2">
        <w:rPr>
          <w:rFonts w:ascii="Times New Roman" w:eastAsia="Times New Roman" w:hAnsi="Times New Roman" w:cs="Times New Roman"/>
          <w:sz w:val="28"/>
          <w:szCs w:val="28"/>
          <w:lang w:val="uk-UA" w:eastAsia="uk-UA"/>
        </w:rPr>
        <w:t xml:space="preserve"> роботі;</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FA6CF2" w:rsidRPr="00FA6CF2" w:rsidRDefault="00FA6CF2" w:rsidP="00FA6CF2">
      <w:pPr>
        <w:keepLines/>
        <w:numPr>
          <w:ilvl w:val="0"/>
          <w:numId w:val="1"/>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A6CF2" w:rsidRPr="00FA6CF2" w:rsidRDefault="00FA6CF2" w:rsidP="00FA6CF2">
      <w:pPr>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2.3. СНВК має право:</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проходити в установленому порядку державну атестацію;</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визначати форми, методи і засоби організації навчально-виховного процесу;</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визначати варіативну частину робочого навчального плану;</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спільно з вищими навчальними закладами, науково-дослідницькими інститутами та центрами проводити науково-дослідну, експериментальну, пошукову роботу, що не суперечить чинному законодавству України;</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в установленому порядку розробляти і впроваджувати експериментальні та індивідуальні робочі навчальні плани; </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 дозволу Департаменту  науки і освіти та за погодженням з Харківською обласною радою створювати структурні підрозділи;</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формувати штатний розпис, встановлювати форми заробітної плати і матеріального заохочення згідно із чинним законодавством України та в межах власного кошторису за погодженням з Департаментом науки і освіти;</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запрошувати на роботу спеціалістів, у тому числі і закордонних, на договірних (контрактних) умовах;</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використовувати різні форми морального і матеріального заохочення до учасників навчально-виховного процесу в межах діючого законодавства України;</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отримувати кошти і матеріальні цінності від органів виконавчої влади, юридичних і фізичних осіб;</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користуватися рухомим і нерухомим майном згідно із чинним законодавством України та власним Статутом;</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залишати у своєму розпорядженні і використовувати власні надходження у порядку, визначеному чинним законодавством України;</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розвивати власну навчальну та соціальну базу: мережу спортивно-оздоровчих, лікувально-профілактичних і культурних підрозділів;</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надавати додаткові платні освітні послуги згідно із чинним законодавством України;</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користуватися пільгами, що передбачені державою;</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з дозволу Департаменту науки і освіти та за погодженням з Харківською обласною радою здійснювати капітальне будівництво і реконструкцію, капітальний, поточний ремонт на основі договорів </w:t>
      </w:r>
      <w:proofErr w:type="spellStart"/>
      <w:r w:rsidRPr="00FA6CF2">
        <w:rPr>
          <w:rFonts w:ascii="Times New Roman" w:eastAsia="Times New Roman" w:hAnsi="Times New Roman" w:cs="Times New Roman"/>
          <w:sz w:val="28"/>
          <w:szCs w:val="28"/>
          <w:lang w:val="uk-UA" w:eastAsia="uk-UA"/>
        </w:rPr>
        <w:t>підряду</w:t>
      </w:r>
      <w:proofErr w:type="spellEnd"/>
      <w:r w:rsidRPr="00FA6CF2">
        <w:rPr>
          <w:rFonts w:ascii="Times New Roman" w:eastAsia="Times New Roman" w:hAnsi="Times New Roman" w:cs="Times New Roman"/>
          <w:sz w:val="28"/>
          <w:szCs w:val="28"/>
          <w:lang w:val="uk-UA" w:eastAsia="uk-UA"/>
        </w:rPr>
        <w:t xml:space="preserve"> чи господарським способом;</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об’єднувати на підставі спеціальних угод свою діяльність з діяльністю інших підприємств, установ і організацій як в Україні, так і за її межами;</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 направленням Департаменту науки і освіти формувати контингент дітей дошкільного віку, учнів (вихованців);</w:t>
      </w:r>
    </w:p>
    <w:p w:rsidR="00FA6CF2" w:rsidRPr="00FA6CF2" w:rsidRDefault="00FA6CF2" w:rsidP="00FA6CF2">
      <w:pPr>
        <w:numPr>
          <w:ilvl w:val="0"/>
          <w:numId w:val="2"/>
        </w:numPr>
        <w:tabs>
          <w:tab w:val="left" w:pos="900"/>
          <w:tab w:val="num" w:pos="964"/>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самостійно приймати рішення і діяти в межах своєї компетенції, передбаченої законодавством України та цим Статутом.</w:t>
      </w:r>
    </w:p>
    <w:p w:rsidR="00FA6CF2" w:rsidRPr="00FA6CF2" w:rsidRDefault="00FA6CF2" w:rsidP="00FA6CF2">
      <w:pPr>
        <w:tabs>
          <w:tab w:val="left" w:pos="900"/>
        </w:tabs>
        <w:spacing w:after="0" w:line="240" w:lineRule="auto"/>
        <w:jc w:val="both"/>
        <w:rPr>
          <w:rFonts w:ascii="Times New Roman" w:eastAsia="Times New Roman" w:hAnsi="Times New Roman" w:cs="Times New Roman"/>
          <w:sz w:val="28"/>
          <w:szCs w:val="28"/>
          <w:lang w:val="uk-UA" w:eastAsia="uk-UA"/>
        </w:rPr>
      </w:pP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ІІІ</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СТРУКТУРА СНВК ТА СТРОКИ НАВЧАННЯ</w:t>
      </w:r>
    </w:p>
    <w:p w:rsidR="00FA6CF2" w:rsidRPr="00FA6CF2" w:rsidRDefault="00FA6CF2" w:rsidP="00FA6CF2">
      <w:pPr>
        <w:keepLines/>
        <w:spacing w:after="0" w:line="240" w:lineRule="auto"/>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3.1. СНВК складається з двох підрозділів – дошкільного та шкільного.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bookmarkStart w:id="0" w:name="o22"/>
      <w:bookmarkEnd w:id="0"/>
      <w:r w:rsidRPr="00FA6CF2">
        <w:rPr>
          <w:rFonts w:ascii="Times New Roman" w:eastAsia="Times New Roman" w:hAnsi="Times New Roman" w:cs="Times New Roman"/>
          <w:sz w:val="28"/>
          <w:szCs w:val="28"/>
          <w:lang w:val="uk-UA" w:eastAsia="uk-UA"/>
        </w:rPr>
        <w:t>Дошкільний підрозділ забезпечує належний  рівень дошкільної освіти  дітей  віком від трьох до шести (семи) років відповідно до вимог Базового компонента дошкільної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Дошкільний підрозділ включає спеціальні групи  для дітей з розумовою відсталістю.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Шкільний підрозділ забезпечує відповідний рівень загальноосвітньої підготовки учнів (вихованців)</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згідно із вимогами  Державного стандарту загальної   середньої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Шкільний підрозділ включає:</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І ступінь – підготовчий, 1-4 класи, строк навчання 5 років:</w:t>
      </w:r>
    </w:p>
    <w:p w:rsidR="00FA6CF2" w:rsidRPr="00FA6CF2" w:rsidRDefault="00FA6CF2" w:rsidP="00FA6CF2">
      <w:pPr>
        <w:keepLines/>
        <w:numPr>
          <w:ilvl w:val="0"/>
          <w:numId w:val="4"/>
        </w:num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для  розумово відсталих дітей.</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ІІ ступінь – 5-9 (10)  класи, строк навчання 5 (6) років:</w:t>
      </w:r>
    </w:p>
    <w:p w:rsidR="00FA6CF2" w:rsidRPr="00FA6CF2" w:rsidRDefault="00FA6CF2" w:rsidP="00FA6CF2">
      <w:pPr>
        <w:keepLines/>
        <w:numPr>
          <w:ilvl w:val="0"/>
          <w:numId w:val="5"/>
        </w:num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для розумово відсталих дітей.</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3.2. У дошкільному підрозділі комплектуються групи за віковими (одновіковими, різновіковими) ознаками, що функціонують протягом року.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3.3. За бажанням батьків або осіб, які їх замінюють, у дошкільному підрозділі дитина може перебувати цілодобово або протягом дня, можуть функціонувати чергові групи у ранкові та вечірні години, у вихідні та святкові дні.</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3.4. За бажанням батьків або осіб, які їх замінюють,</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 xml:space="preserve">діти, які потребують корекції фізичного та (або) розумового розвитку, можуть лише навчатися у СНВК без проживання.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3.5.  Учнів (вихованців)</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СНВК, які за станом здоров’я не можуть оволодіти професією певного кваліфікаційного рівня, з урахуванням побажань учнів (вихованців)</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 xml:space="preserve">та їх батьків або осіб, які їх замінюють, випускаються з СНВК по закінченню 9-го класу.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3.6. Мережа дошкільних груп, класів та їх наповнюваність у СНВК   установлюється  відповідно до Нормативів наповнюваності груп спеціальних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та погоджується з Департаментом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3.7. Для надання індивідуальної корекційної допомоги та добору відповідних програм навчання у СНВК діє шкільна психолого-медико-педагогічна комісія, метою якої є:</w:t>
      </w:r>
    </w:p>
    <w:p w:rsidR="00FA6CF2" w:rsidRPr="00FA6CF2" w:rsidRDefault="00FA6CF2" w:rsidP="00FA6CF2">
      <w:pPr>
        <w:keepLines/>
        <w:numPr>
          <w:ilvl w:val="1"/>
          <w:numId w:val="6"/>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вивчення особливостей психофізичного розвитку кожної дитини дошкільного віку, учня (вихованця) у динаміці;</w:t>
      </w:r>
    </w:p>
    <w:p w:rsidR="00FA6CF2" w:rsidRPr="00FA6CF2" w:rsidRDefault="00FA6CF2" w:rsidP="00FA6CF2">
      <w:pPr>
        <w:keepLines/>
        <w:numPr>
          <w:ilvl w:val="1"/>
          <w:numId w:val="6"/>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визначення адекватних умов, форм і методів навчально-виховної, корекційно-</w:t>
      </w:r>
      <w:proofErr w:type="spellStart"/>
      <w:r w:rsidRPr="00FA6CF2">
        <w:rPr>
          <w:rFonts w:ascii="Times New Roman" w:eastAsia="Times New Roman" w:hAnsi="Times New Roman" w:cs="Times New Roman"/>
          <w:sz w:val="28"/>
          <w:szCs w:val="28"/>
          <w:lang w:val="uk-UA" w:eastAsia="uk-UA"/>
        </w:rPr>
        <w:t>розвиткової</w:t>
      </w:r>
      <w:proofErr w:type="spellEnd"/>
      <w:r w:rsidRPr="00FA6CF2">
        <w:rPr>
          <w:rFonts w:ascii="Times New Roman" w:eastAsia="Times New Roman" w:hAnsi="Times New Roman" w:cs="Times New Roman"/>
          <w:sz w:val="28"/>
          <w:szCs w:val="28"/>
          <w:lang w:val="uk-UA" w:eastAsia="uk-UA"/>
        </w:rPr>
        <w:t xml:space="preserve"> роботи, професійної реабілітації;</w:t>
      </w:r>
    </w:p>
    <w:p w:rsidR="00FA6CF2" w:rsidRPr="00FA6CF2" w:rsidRDefault="00FA6CF2" w:rsidP="00FA6CF2">
      <w:pPr>
        <w:keepLines/>
        <w:numPr>
          <w:ilvl w:val="1"/>
          <w:numId w:val="6"/>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переведення учнів (вихованців) до наступного класу СНВК.  </w:t>
      </w:r>
    </w:p>
    <w:p w:rsidR="00FA6CF2" w:rsidRPr="00FA6CF2" w:rsidRDefault="00FA6CF2" w:rsidP="00FA6CF2">
      <w:pPr>
        <w:keepLines/>
        <w:tabs>
          <w:tab w:val="left" w:pos="550"/>
          <w:tab w:val="left" w:pos="851"/>
        </w:tab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3.8. У СНВК визначена українська мова навчання.</w:t>
      </w:r>
    </w:p>
    <w:p w:rsidR="00FA6CF2" w:rsidRPr="00FA6CF2" w:rsidRDefault="00FA6CF2" w:rsidP="00FA6CF2">
      <w:pPr>
        <w:keepLines/>
        <w:spacing w:after="0" w:line="240" w:lineRule="auto"/>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ІV</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ЗАРАХУВАННЯ ТА ДОБІР ДІТЕЙ ДЛЯ НАВЧАННЯ У СНВК</w:t>
      </w:r>
    </w:p>
    <w:p w:rsidR="00FA6CF2" w:rsidRPr="00FA6CF2" w:rsidRDefault="00FA6CF2" w:rsidP="00FA6CF2">
      <w:pPr>
        <w:keepLines/>
        <w:spacing w:after="0" w:line="240" w:lineRule="auto"/>
        <w:ind w:firstLine="708"/>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4.1. Комплектування СНВК дітьми дошкільного віку, учнями (вихованцями) здійснюється директором за погодженням з Департаментом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Направлення  дітей до СНВК здійснюється за бажанням батьків або</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осіб, які їх замінюють, на підставі висновків Харківської обласної психолого-медико-педагогічної консультації.</w:t>
      </w:r>
    </w:p>
    <w:p w:rsidR="00FA6CF2" w:rsidRPr="00FA6CF2" w:rsidRDefault="00FA6CF2" w:rsidP="00FA6CF2">
      <w:pPr>
        <w:keepNext/>
        <w:keepLines/>
        <w:widowControl w:val="0"/>
        <w:spacing w:after="20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 xml:space="preserve">4.2. Зарахування дітей до дошкільного підрозділу СНВК здійснюється директором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висновку психолого-медико-педагогічної консультації та індивідуальної програми реабілітації для дітей з інвалідністю.                                                        </w:t>
      </w:r>
    </w:p>
    <w:p w:rsidR="00FA6CF2" w:rsidRPr="00FA6CF2" w:rsidRDefault="00FA6CF2" w:rsidP="00FA6CF2">
      <w:pPr>
        <w:keepNext/>
        <w:keepLines/>
        <w:widowControl w:val="0"/>
        <w:spacing w:after="20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Зарахування  учнів (вихованців) до СНВК проводиться наказом директора на підставі наступних документів:                                                         </w:t>
      </w:r>
    </w:p>
    <w:p w:rsidR="00FA6CF2" w:rsidRPr="00FA6CF2" w:rsidRDefault="00FA6CF2" w:rsidP="00FA6CF2">
      <w:pPr>
        <w:keepNext/>
        <w:keepLines/>
        <w:widowControl w:val="0"/>
        <w:numPr>
          <w:ilvl w:val="1"/>
          <w:numId w:val="7"/>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направлення Департаменту науки і освіти;</w:t>
      </w:r>
    </w:p>
    <w:p w:rsidR="00FA6CF2" w:rsidRPr="00FA6CF2" w:rsidRDefault="00FA6CF2" w:rsidP="00FA6CF2">
      <w:pPr>
        <w:keepNext/>
        <w:keepLines/>
        <w:widowControl w:val="0"/>
        <w:numPr>
          <w:ilvl w:val="1"/>
          <w:numId w:val="7"/>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заяви батьків або осіб, які їх замінюють;</w:t>
      </w:r>
    </w:p>
    <w:p w:rsidR="00FA6CF2" w:rsidRPr="00FA6CF2" w:rsidRDefault="00FA6CF2" w:rsidP="00FA6CF2">
      <w:pPr>
        <w:keepNext/>
        <w:keepLines/>
        <w:widowControl w:val="0"/>
        <w:numPr>
          <w:ilvl w:val="1"/>
          <w:numId w:val="7"/>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копії свідоцтва про народження дитини;</w:t>
      </w:r>
    </w:p>
    <w:p w:rsidR="00FA6CF2" w:rsidRPr="00FA6CF2" w:rsidRDefault="00FA6CF2" w:rsidP="00FA6CF2">
      <w:pPr>
        <w:keepNext/>
        <w:keepLines/>
        <w:numPr>
          <w:ilvl w:val="1"/>
          <w:numId w:val="7"/>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висновку Харківської обласної психолого-медико-педагогічної  консультації;</w:t>
      </w:r>
    </w:p>
    <w:p w:rsidR="00FA6CF2" w:rsidRPr="00FA6CF2" w:rsidRDefault="00FA6CF2" w:rsidP="00FA6CF2">
      <w:pPr>
        <w:keepNext/>
        <w:keepLines/>
        <w:numPr>
          <w:ilvl w:val="1"/>
          <w:numId w:val="7"/>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особової справи (витяг з особової справи) та документу про наявний рівень освіти (крім дітей, які зараховуються до підготовчого, першого класів);</w:t>
      </w:r>
    </w:p>
    <w:p w:rsidR="00FA6CF2" w:rsidRPr="00FA6CF2" w:rsidRDefault="00FA6CF2" w:rsidP="00FA6CF2">
      <w:pPr>
        <w:keepNext/>
        <w:keepLines/>
        <w:numPr>
          <w:ilvl w:val="1"/>
          <w:numId w:val="7"/>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індивідуальної програми реабілітації інваліда (для дитини-інваліда);</w:t>
      </w:r>
    </w:p>
    <w:p w:rsidR="00FA6CF2" w:rsidRPr="00FA6CF2" w:rsidRDefault="00FA6CF2" w:rsidP="00FA6CF2">
      <w:pPr>
        <w:keepNext/>
        <w:keepLines/>
        <w:numPr>
          <w:ilvl w:val="1"/>
          <w:numId w:val="7"/>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довідок про стан здоров’я дитини «Медична карта дитини»; витяг з «Історії розвитку дитини» з даними  про результати аналізів (загальний аналіз крові та сечі, мазок із зіва на дифтерію, аналіз калу на </w:t>
      </w:r>
      <w:proofErr w:type="spellStart"/>
      <w:r w:rsidRPr="00FA6CF2">
        <w:rPr>
          <w:rFonts w:ascii="Times New Roman" w:eastAsia="Times New Roman" w:hAnsi="Times New Roman" w:cs="Times New Roman"/>
          <w:sz w:val="28"/>
          <w:szCs w:val="28"/>
          <w:lang w:val="uk-UA" w:eastAsia="uk-UA"/>
        </w:rPr>
        <w:t>дезгрупу</w:t>
      </w:r>
      <w:proofErr w:type="spellEnd"/>
      <w:r w:rsidRPr="00FA6CF2">
        <w:rPr>
          <w:rFonts w:ascii="Times New Roman" w:eastAsia="Times New Roman" w:hAnsi="Times New Roman" w:cs="Times New Roman"/>
          <w:sz w:val="28"/>
          <w:szCs w:val="28"/>
          <w:lang w:val="uk-UA" w:eastAsia="uk-UA"/>
        </w:rPr>
        <w:t xml:space="preserve">, яйця глистів, шкребок на ентеробіоз); копії «Карти профілактичних щеплень»; довідки закладу охорони здоров’я про те, що дитина не перебувала в контакті з хворими на інфекційні хвороби або бактеріоносіями.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Усі діти з недорозвиненням мовлення повинні мати висновок </w:t>
      </w:r>
      <w:proofErr w:type="spellStart"/>
      <w:r w:rsidRPr="00FA6CF2">
        <w:rPr>
          <w:rFonts w:ascii="Times New Roman" w:eastAsia="Times New Roman" w:hAnsi="Times New Roman" w:cs="Times New Roman"/>
          <w:sz w:val="28"/>
          <w:szCs w:val="28"/>
          <w:lang w:val="uk-UA" w:eastAsia="uk-UA"/>
        </w:rPr>
        <w:t>сурдолога</w:t>
      </w:r>
      <w:proofErr w:type="spellEnd"/>
      <w:r w:rsidRPr="00FA6CF2">
        <w:rPr>
          <w:rFonts w:ascii="Times New Roman" w:eastAsia="Times New Roman" w:hAnsi="Times New Roman" w:cs="Times New Roman"/>
          <w:sz w:val="28"/>
          <w:szCs w:val="28"/>
          <w:lang w:val="uk-UA" w:eastAsia="uk-UA"/>
        </w:rPr>
        <w:t>.</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4.3. Для зарахування дітей-сиріт і дітей, позбавлених батьківського піклування, окрім зазначених, додатково подаються документи, передбачені чинним законодавством України, направлення служби у справах дітей.</w:t>
      </w:r>
    </w:p>
    <w:p w:rsidR="00FA6CF2" w:rsidRPr="00FA6CF2" w:rsidRDefault="00FA6CF2" w:rsidP="00FA6CF2">
      <w:pPr>
        <w:keepLines/>
        <w:tabs>
          <w:tab w:val="left" w:pos="1134"/>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4.4.</w:t>
      </w:r>
      <w:r w:rsidRPr="00FA6CF2">
        <w:rPr>
          <w:rFonts w:ascii="Times New Roman" w:eastAsia="Times New Roman" w:hAnsi="Times New Roman" w:cs="Times New Roman"/>
          <w:sz w:val="28"/>
          <w:szCs w:val="28"/>
          <w:lang w:val="uk-UA" w:eastAsia="uk-UA"/>
        </w:rPr>
        <w:tab/>
        <w:t>Документи, необхідні для зарахування дитини, подаються особисто батьками або особами, які їх замінюють.</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4.5. До дошкільних груп для дітей з розумовою відсталістю зараховуються діти віком від 3 років з діагнозами: </w:t>
      </w:r>
    </w:p>
    <w:p w:rsidR="00FA6CF2" w:rsidRPr="00FA6CF2" w:rsidRDefault="00FA6CF2" w:rsidP="00FA6CF2">
      <w:pPr>
        <w:keepLines/>
        <w:numPr>
          <w:ilvl w:val="1"/>
          <w:numId w:val="8"/>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легка розумова відсталість;</w:t>
      </w:r>
    </w:p>
    <w:p w:rsidR="00FA6CF2" w:rsidRPr="00FA6CF2" w:rsidRDefault="00FA6CF2" w:rsidP="00FA6CF2">
      <w:pPr>
        <w:keepLines/>
        <w:numPr>
          <w:ilvl w:val="1"/>
          <w:numId w:val="8"/>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помірна розумова відсталість;</w:t>
      </w:r>
    </w:p>
    <w:p w:rsidR="00FA6CF2" w:rsidRPr="00FA6CF2" w:rsidRDefault="00FA6CF2" w:rsidP="00FA6CF2">
      <w:pPr>
        <w:keepLines/>
        <w:numPr>
          <w:ilvl w:val="1"/>
          <w:numId w:val="8"/>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органічна деменція різного походження, яка відповідає легкій та помірній розумовій відсталості, внаслідок інфекційних, інтоксикаційних, травматичних та інших постнатальних уражень головного мозку.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Тривалість перебування дітей у дошкільних групах для розумово відсталих  дітей – від зарахування до шкільного віку.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ab/>
        <w:t>Не зараховуються до дошкільних груп діти з:</w:t>
      </w:r>
    </w:p>
    <w:p w:rsidR="00FA6CF2" w:rsidRPr="00FA6CF2" w:rsidRDefault="00FA6CF2" w:rsidP="00FA6CF2">
      <w:pPr>
        <w:keepLines/>
        <w:numPr>
          <w:ilvl w:val="1"/>
          <w:numId w:val="9"/>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тяжкою та глибокою розумовою відсталістю;</w:t>
      </w:r>
    </w:p>
    <w:p w:rsidR="00FA6CF2" w:rsidRPr="00FA6CF2" w:rsidRDefault="00FA6CF2" w:rsidP="00FA6CF2">
      <w:pPr>
        <w:keepLines/>
        <w:numPr>
          <w:ilvl w:val="1"/>
          <w:numId w:val="9"/>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 xml:space="preserve">тяжкими порушеннями поведінки, які небезпечні для дітей і оточення; </w:t>
      </w:r>
    </w:p>
    <w:p w:rsidR="00FA6CF2" w:rsidRPr="00FA6CF2" w:rsidRDefault="00FA6CF2" w:rsidP="00FA6CF2">
      <w:pPr>
        <w:keepLines/>
        <w:numPr>
          <w:ilvl w:val="1"/>
          <w:numId w:val="9"/>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органічною деменцією  тяжкого ступеня з вираженою дезадаптацією і відповідною відсутністю навичок самообслуговування;</w:t>
      </w:r>
    </w:p>
    <w:p w:rsidR="00FA6CF2" w:rsidRPr="00FA6CF2" w:rsidRDefault="00FA6CF2" w:rsidP="00FA6CF2">
      <w:pPr>
        <w:keepLines/>
        <w:numPr>
          <w:ilvl w:val="1"/>
          <w:numId w:val="9"/>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органічними захворюваннями головного мозку з денними або частими нічними судомними нападами;</w:t>
      </w:r>
    </w:p>
    <w:p w:rsidR="00FA6CF2" w:rsidRPr="00FA6CF2" w:rsidRDefault="00FA6CF2" w:rsidP="00FA6CF2">
      <w:pPr>
        <w:keepLines/>
        <w:numPr>
          <w:ilvl w:val="1"/>
          <w:numId w:val="9"/>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стійким енурезом, </w:t>
      </w:r>
      <w:proofErr w:type="spellStart"/>
      <w:r w:rsidRPr="00FA6CF2">
        <w:rPr>
          <w:rFonts w:ascii="Times New Roman" w:eastAsia="Times New Roman" w:hAnsi="Times New Roman" w:cs="Times New Roman"/>
          <w:sz w:val="28"/>
          <w:szCs w:val="28"/>
          <w:lang w:val="uk-UA" w:eastAsia="uk-UA"/>
        </w:rPr>
        <w:t>енкопрезом</w:t>
      </w:r>
      <w:proofErr w:type="spellEnd"/>
      <w:r w:rsidRPr="00FA6CF2">
        <w:rPr>
          <w:rFonts w:ascii="Times New Roman" w:eastAsia="Times New Roman" w:hAnsi="Times New Roman" w:cs="Times New Roman"/>
          <w:sz w:val="28"/>
          <w:szCs w:val="28"/>
          <w:lang w:val="uk-UA" w:eastAsia="uk-UA"/>
        </w:rPr>
        <w:t>;</w:t>
      </w:r>
    </w:p>
    <w:p w:rsidR="00FA6CF2" w:rsidRPr="00FA6CF2" w:rsidRDefault="00FA6CF2" w:rsidP="00FA6CF2">
      <w:pPr>
        <w:keepLines/>
        <w:numPr>
          <w:ilvl w:val="1"/>
          <w:numId w:val="9"/>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шизофренією із стійкими психопатичними розладами;</w:t>
      </w:r>
    </w:p>
    <w:p w:rsidR="00FA6CF2" w:rsidRPr="00FA6CF2" w:rsidRDefault="00FA6CF2" w:rsidP="00FA6CF2">
      <w:pPr>
        <w:keepLines/>
        <w:numPr>
          <w:ilvl w:val="1"/>
          <w:numId w:val="9"/>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вираженими порушеннями слуху і зору;</w:t>
      </w:r>
    </w:p>
    <w:p w:rsidR="00FA6CF2" w:rsidRPr="00FA6CF2" w:rsidRDefault="00FA6CF2" w:rsidP="00FA6CF2">
      <w:pPr>
        <w:keepLines/>
        <w:numPr>
          <w:ilvl w:val="1"/>
          <w:numId w:val="9"/>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із затримкою психічного розвитку;</w:t>
      </w:r>
    </w:p>
    <w:p w:rsidR="00FA6CF2" w:rsidRPr="00FA6CF2" w:rsidRDefault="00FA6CF2" w:rsidP="00FA6CF2">
      <w:pPr>
        <w:keepLines/>
        <w:numPr>
          <w:ilvl w:val="1"/>
          <w:numId w:val="9"/>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іншими хворобами, з якими діти не можуть перебувати у дитячому колективі.</w:t>
      </w:r>
    </w:p>
    <w:p w:rsidR="00FA6CF2" w:rsidRPr="00FA6CF2" w:rsidRDefault="00FA6CF2" w:rsidP="00FA6CF2">
      <w:pPr>
        <w:keepLines/>
        <w:tabs>
          <w:tab w:val="left" w:pos="851"/>
        </w:tab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4. 6. До підготовчого класу СНВК за висновком психолого-медико-педагогічної консультації зараховуються діти з 5 (6) років, які не здобули дошкільну освіту або через певні обставини не готові до навчання у школі.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ab/>
        <w:t>4.7. У разі, коли за висновком Харківської обласної психолого-медико-педагогічної консультації та рекомендаціями лікарів учні (вихованці)  розпочинають навчання не з підготовчого, а з 1-го класу, строк навчання у школі  І ступеня зменшується на 1 рік.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ab/>
        <w:t>4.8. При зарахуванні дітей до СНВК допускається перевищення віку, установленого для загальноосвітніх навчальних закладів,  на 1-2 роки.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ab/>
        <w:t>4.9. У разі відновлення здоров’я учні (вихованці) СНВК за висновком Харківської обласної психолого-медико-педагогічної консультації переводяться до іншого типу загальноосвітнього навчального закладу за місцем проживання дитини чи за вибором батьків або осіб, які їх замінюють.</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4.10. У випадку виявлення невідповідності направлення дитини до спеціального навчального закладу шкільна психолого-медико-педагогічна комісія повторно готує документи на розгляд обласної психолого-медико-педагогічної комісії з обґрунтованими рекомендаціями відносно переводу її до іншого типу навчально-виховного закладу системи освіти чи соціального захисту населення, повідомивши обов’язково про це батьків або осіб, які їх замінюють.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ab/>
        <w:t>4.11. За дитиною дошкільного віку зберігається місце у дошкільному підрозділі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FA6CF2" w:rsidRPr="00FA6CF2" w:rsidRDefault="00FA6CF2" w:rsidP="00FA6CF2">
      <w:pPr>
        <w:keepLines/>
        <w:spacing w:after="0" w:line="240" w:lineRule="auto"/>
        <w:ind w:firstLine="708"/>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4.12.  Відрахування дитини дошкільного віку з дошкільного підрозділу здійснюється:</w:t>
      </w:r>
    </w:p>
    <w:p w:rsidR="00FA6CF2" w:rsidRPr="00FA6CF2" w:rsidRDefault="00FA6CF2" w:rsidP="00FA6CF2">
      <w:pPr>
        <w:keepLines/>
        <w:numPr>
          <w:ilvl w:val="1"/>
          <w:numId w:val="12"/>
        </w:numPr>
        <w:tabs>
          <w:tab w:val="left" w:pos="993"/>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за бажанням батьків або осіб, які їх замінюють; </w:t>
      </w:r>
    </w:p>
    <w:p w:rsidR="00FA6CF2" w:rsidRPr="00FA6CF2" w:rsidRDefault="00FA6CF2" w:rsidP="00FA6CF2">
      <w:pPr>
        <w:keepLines/>
        <w:numPr>
          <w:ilvl w:val="1"/>
          <w:numId w:val="12"/>
        </w:numPr>
        <w:tabs>
          <w:tab w:val="left" w:pos="993"/>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 підставі медичного висновку про стан здоров’я дитини, що виключає можливість її подальшого перебування у дошкільному підрозділі. 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FA6CF2" w:rsidRPr="00FA6CF2" w:rsidRDefault="00FA6CF2" w:rsidP="00FA6CF2">
      <w:pPr>
        <w:keepLines/>
        <w:tabs>
          <w:tab w:val="left" w:pos="993"/>
        </w:tab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 xml:space="preserve">          4.13. Адміністрація закладу зобов’язана письмово повідомити батьків або осіб, які їх замінюють, про відрахування дитини не менш як за 10 календарних днів.</w:t>
      </w:r>
    </w:p>
    <w:p w:rsidR="00FA6CF2" w:rsidRPr="00FA6CF2" w:rsidRDefault="00FA6CF2" w:rsidP="00FA6CF2">
      <w:pPr>
        <w:keepLines/>
        <w:spacing w:after="0" w:line="240" w:lineRule="auto"/>
        <w:ind w:firstLine="708"/>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4.14.  До  СНВК зараховуються розумово відсталі діти 6 (7) років та діти з відповідним діагнозом з такими медичними   показаннями:</w:t>
      </w:r>
    </w:p>
    <w:p w:rsidR="00FA6CF2" w:rsidRPr="00FA6CF2" w:rsidRDefault="00FA6CF2" w:rsidP="00FA6CF2">
      <w:pPr>
        <w:keepLines/>
        <w:numPr>
          <w:ilvl w:val="1"/>
          <w:numId w:val="13"/>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легка розумова відсталість;</w:t>
      </w:r>
    </w:p>
    <w:p w:rsidR="00FA6CF2" w:rsidRPr="00FA6CF2" w:rsidRDefault="00FA6CF2" w:rsidP="00FA6CF2">
      <w:pPr>
        <w:keepLines/>
        <w:numPr>
          <w:ilvl w:val="1"/>
          <w:numId w:val="13"/>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помірна розумова відсталість;</w:t>
      </w:r>
    </w:p>
    <w:p w:rsidR="00FA6CF2" w:rsidRPr="00FA6CF2" w:rsidRDefault="00FA6CF2" w:rsidP="00FA6CF2">
      <w:pPr>
        <w:keepLines/>
        <w:numPr>
          <w:ilvl w:val="1"/>
          <w:numId w:val="13"/>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органічна деменція різного походження, яка відповідає легкій та помірній розумовій відсталості.</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Не  зараховуються  до  СНВК діти з: </w:t>
      </w:r>
    </w:p>
    <w:p w:rsidR="00FA6CF2" w:rsidRPr="00FA6CF2" w:rsidRDefault="00FA6CF2" w:rsidP="00FA6CF2">
      <w:pPr>
        <w:keepLines/>
        <w:numPr>
          <w:ilvl w:val="1"/>
          <w:numId w:val="15"/>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тяжкою, глибокою розумовою відсталістю, органічною деменцією різного походження з вираженою дезадаптацією, відсутністю навичок самообслуговування;</w:t>
      </w:r>
    </w:p>
    <w:p w:rsidR="00FA6CF2" w:rsidRPr="00FA6CF2" w:rsidRDefault="00FA6CF2" w:rsidP="00FA6CF2">
      <w:pPr>
        <w:keepLines/>
        <w:numPr>
          <w:ilvl w:val="1"/>
          <w:numId w:val="15"/>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психічними захворюваннями, у яких, окрім розумової відсталості, спостерігаються різні нервово-психічні порушення;</w:t>
      </w:r>
    </w:p>
    <w:p w:rsidR="00FA6CF2" w:rsidRPr="00FA6CF2" w:rsidRDefault="00FA6CF2" w:rsidP="00FA6CF2">
      <w:pPr>
        <w:keepLines/>
        <w:numPr>
          <w:ilvl w:val="1"/>
          <w:numId w:val="15"/>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розумовою відсталістю або органічною деменцією з вираженими і стійкими </w:t>
      </w:r>
      <w:proofErr w:type="spellStart"/>
      <w:r w:rsidRPr="00FA6CF2">
        <w:rPr>
          <w:rFonts w:ascii="Times New Roman" w:eastAsia="Times New Roman" w:hAnsi="Times New Roman" w:cs="Times New Roman"/>
          <w:sz w:val="28"/>
          <w:szCs w:val="28"/>
          <w:lang w:val="uk-UA" w:eastAsia="uk-UA"/>
        </w:rPr>
        <w:t>психопатоподібними</w:t>
      </w:r>
      <w:proofErr w:type="spellEnd"/>
      <w:r w:rsidRPr="00FA6CF2">
        <w:rPr>
          <w:rFonts w:ascii="Times New Roman" w:eastAsia="Times New Roman" w:hAnsi="Times New Roman" w:cs="Times New Roman"/>
          <w:sz w:val="28"/>
          <w:szCs w:val="28"/>
          <w:lang w:val="uk-UA" w:eastAsia="uk-UA"/>
        </w:rPr>
        <w:t xml:space="preserve"> розладами;</w:t>
      </w:r>
    </w:p>
    <w:p w:rsidR="00FA6CF2" w:rsidRPr="00FA6CF2" w:rsidRDefault="00FA6CF2" w:rsidP="00FA6CF2">
      <w:pPr>
        <w:keepLines/>
        <w:numPr>
          <w:ilvl w:val="1"/>
          <w:numId w:val="15"/>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розумовою відсталістю з частими денними або нічними судомними нападами;</w:t>
      </w:r>
    </w:p>
    <w:p w:rsidR="00FA6CF2" w:rsidRPr="00FA6CF2" w:rsidRDefault="00FA6CF2" w:rsidP="00FA6CF2">
      <w:pPr>
        <w:keepLines/>
        <w:numPr>
          <w:ilvl w:val="1"/>
          <w:numId w:val="15"/>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органічною деменцією різного походження;</w:t>
      </w:r>
    </w:p>
    <w:p w:rsidR="00FA6CF2" w:rsidRPr="00FA6CF2" w:rsidRDefault="00FA6CF2" w:rsidP="00FA6CF2">
      <w:pPr>
        <w:keepLines/>
        <w:numPr>
          <w:ilvl w:val="1"/>
          <w:numId w:val="15"/>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шизофренією із стійкими психопатичними розладами;</w:t>
      </w:r>
    </w:p>
    <w:p w:rsidR="00FA6CF2" w:rsidRPr="00FA6CF2" w:rsidRDefault="00FA6CF2" w:rsidP="00FA6CF2">
      <w:pPr>
        <w:keepLines/>
        <w:numPr>
          <w:ilvl w:val="1"/>
          <w:numId w:val="15"/>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стійким денним і нічним енурезом, </w:t>
      </w:r>
      <w:proofErr w:type="spellStart"/>
      <w:r w:rsidRPr="00FA6CF2">
        <w:rPr>
          <w:rFonts w:ascii="Times New Roman" w:eastAsia="Times New Roman" w:hAnsi="Times New Roman" w:cs="Times New Roman"/>
          <w:sz w:val="28"/>
          <w:szCs w:val="28"/>
          <w:lang w:val="uk-UA" w:eastAsia="uk-UA"/>
        </w:rPr>
        <w:t>енкопрезом</w:t>
      </w:r>
      <w:proofErr w:type="spellEnd"/>
      <w:r w:rsidRPr="00FA6CF2">
        <w:rPr>
          <w:rFonts w:ascii="Times New Roman" w:eastAsia="Times New Roman" w:hAnsi="Times New Roman" w:cs="Times New Roman"/>
          <w:sz w:val="28"/>
          <w:szCs w:val="28"/>
          <w:lang w:val="uk-UA" w:eastAsia="uk-UA"/>
        </w:rPr>
        <w:t>;</w:t>
      </w:r>
    </w:p>
    <w:p w:rsidR="00FA6CF2" w:rsidRPr="00FA6CF2" w:rsidRDefault="00FA6CF2" w:rsidP="00FA6CF2">
      <w:pPr>
        <w:keepLines/>
        <w:numPr>
          <w:ilvl w:val="0"/>
          <w:numId w:val="14"/>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різними відхиленнями в психічному розвитку, пов’язаними з   первинним  порушенням  слуху, зору,   опорно-рухового апарату;</w:t>
      </w:r>
    </w:p>
    <w:p w:rsidR="00FA6CF2" w:rsidRPr="00FA6CF2" w:rsidRDefault="00FA6CF2" w:rsidP="00FA6CF2">
      <w:pPr>
        <w:keepLines/>
        <w:numPr>
          <w:ilvl w:val="0"/>
          <w:numId w:val="14"/>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мовленнєвими порушеннями, що можуть бути виправлені тільки в процесі індивідуальних занять з логопедом;</w:t>
      </w:r>
    </w:p>
    <w:p w:rsidR="00FA6CF2" w:rsidRPr="00FA6CF2" w:rsidRDefault="00FA6CF2" w:rsidP="00FA6CF2">
      <w:pPr>
        <w:keepLines/>
        <w:numPr>
          <w:ilvl w:val="0"/>
          <w:numId w:val="14"/>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педагогічною (соціальною) занедбаністю, що не зумовлена порушенням пізнавальної діяльності;</w:t>
      </w:r>
    </w:p>
    <w:p w:rsidR="00FA6CF2" w:rsidRPr="00FA6CF2" w:rsidRDefault="00FA6CF2" w:rsidP="00FA6CF2">
      <w:pPr>
        <w:keepLines/>
        <w:numPr>
          <w:ilvl w:val="0"/>
          <w:numId w:val="14"/>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іншими тяжкими захворюваннями, при яких дитина не може перебувати в дитячому колективі.</w:t>
      </w:r>
    </w:p>
    <w:p w:rsidR="00FA6CF2" w:rsidRPr="00FA6CF2" w:rsidRDefault="00FA6CF2" w:rsidP="00FA6CF2">
      <w:pPr>
        <w:keepLines/>
        <w:spacing w:after="0" w:line="240" w:lineRule="auto"/>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V</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ОРГАНІЗАЦІЯ   ДІЯЛЬНОСТІ   СНВК  ТА   СОЦІАЛЬНИЙ ЗАХИСТ УЧНІВ (ВИХОВАНЦІВ)</w:t>
      </w:r>
    </w:p>
    <w:p w:rsidR="00FA6CF2" w:rsidRPr="00FA6CF2" w:rsidRDefault="00FA6CF2" w:rsidP="00FA6CF2">
      <w:pPr>
        <w:keepLines/>
        <w:spacing w:after="0" w:line="240" w:lineRule="auto"/>
        <w:ind w:firstLine="708"/>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5.1. Структура навчального року (тривалість навчальних занять, поділ на семестри та режим роботи) встановлюється закладом у межах часу, передбаченого робочим навчальним планом, за погодженням з Департаментом науки і освіти.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5.2. Під час канікул адміністрація СНВК сприяє організації відпочинку та оздоровлення учнів (вихованців) у дитячих санаторіях, оздоровчих закладах.</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5.3. За заявою батьків або осіб, які їх замінюють, діти дошкільного віку, учні (вихованці) на  період  канікул,  у  вихідні  та святкові дні,  а з поважних причин і в інші дні,  можуть виїжджати в родини в супроводі дорослих.</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5.4. Відволікання учнів (вихованців) від навчальних занять для провадження інших видів діяльності забороняється (крім випадків, передбачених законодавством).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5.5. Залучення учнів (вихованців)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5.6. Утримання дітей дошкільного віку, учнів (вихованців), які потребують корекції фізичного та (або)  розумового  розвитку  у СНВК здійснюється безкоштовно.</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5.7. Діти дошкільного віку, учні (вихованці) СНВК забезпечуються предметами гардеробу, текстильної білизни та предметами першої потреби відповідно до затверджених Норм матеріального та нормативів фінансового забезпечення.</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5.8. Діти дошкільного віку, учні (вихованці) СНВК користуються спортивним інвентарем та обладнанням, засобами навчання, підручниками та іншим навчальним приладдям, іграшками та іграми для розвитку індивідуальних творчих здібностей дітей дошкільного віку та учнів (вихованців), гурткової, секційної роботи, технічними та іншими засобами реабілітації, виробами медичного призначення відповідно до встановлених норм і чинного законодавства України в межах фінансових можливостей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Забезпечення підручниками та навчальними посібниками учнів (вихованців) СНВК здійснюється відповідно до  Порядку забезпечення учнів загальноосвітніх і професійно-технічних   навчальних   закладів    підручниками    та навчальними посібниками.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ab/>
        <w:t>5.9. Учні (вихованці) СНВК з числа дітей-сиріт і дітей, позбавлених батьківського піклування, перебувають  на  повному  державному  утриманні  та   користуються пільгами, установленими чинним</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законодавством України</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для цієї категорії дітей.</w:t>
      </w:r>
    </w:p>
    <w:p w:rsidR="00FA6CF2" w:rsidRPr="00FA6CF2" w:rsidRDefault="00FA6CF2" w:rsidP="00FA6CF2">
      <w:pPr>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5.10. Після закінчення СНВК  випускникам із  числа дітей-сиріт  та  дітей  позбавлених батьківського піклування  безоплатно видається комплект літнього одягу і взуття, що  був  у  їхньому користуванні під час навчання.  </w:t>
      </w:r>
    </w:p>
    <w:p w:rsidR="00FA6CF2" w:rsidRPr="00FA6CF2" w:rsidRDefault="00FA6CF2" w:rsidP="00FA6CF2">
      <w:pPr>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 потреби, з урахуванням матеріального  становища  родини,  безоплатно може видаватися також комплект зимового одягу і взуття, що був у користуванні дитини під час навчання в СНВК.</w:t>
      </w:r>
    </w:p>
    <w:p w:rsidR="00FA6CF2" w:rsidRPr="00FA6CF2" w:rsidRDefault="00FA6CF2" w:rsidP="00FA6CF2">
      <w:pPr>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ab/>
        <w:t>Учням (вихованцям), які  вибули  із СНВК з інших причин, безоплатно видається комплект сезонного одягу та взуття,  що був у їхньому користуванні на момент вибуття.</w:t>
      </w:r>
    </w:p>
    <w:p w:rsidR="00FA6CF2" w:rsidRPr="00FA6CF2" w:rsidRDefault="00FA6CF2" w:rsidP="00FA6CF2">
      <w:pPr>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5.11. Медичне обслуговування дітей дошкільного віку, учнів (вихованців) СНВК здійснюється медичними працівниками відповідно  до штатного розпису СНВК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w:t>
      </w:r>
      <w:proofErr w:type="spellStart"/>
      <w:r w:rsidRPr="00FA6CF2">
        <w:rPr>
          <w:rFonts w:ascii="Times New Roman" w:eastAsia="Times New Roman" w:hAnsi="Times New Roman" w:cs="Times New Roman"/>
          <w:sz w:val="28"/>
          <w:szCs w:val="28"/>
          <w:lang w:val="uk-UA" w:eastAsia="uk-UA"/>
        </w:rPr>
        <w:t>догоспітальному</w:t>
      </w:r>
      <w:proofErr w:type="spellEnd"/>
      <w:r w:rsidRPr="00FA6CF2">
        <w:rPr>
          <w:rFonts w:ascii="Times New Roman" w:eastAsia="Times New Roman" w:hAnsi="Times New Roman" w:cs="Times New Roman"/>
          <w:sz w:val="28"/>
          <w:szCs w:val="28"/>
          <w:lang w:val="uk-UA" w:eastAsia="uk-UA"/>
        </w:rPr>
        <w:t xml:space="preserve"> етапі, організацію заходів для </w:t>
      </w:r>
      <w:r w:rsidRPr="00FA6CF2">
        <w:rPr>
          <w:rFonts w:ascii="Times New Roman" w:eastAsia="Times New Roman" w:hAnsi="Times New Roman" w:cs="Times New Roman"/>
          <w:sz w:val="28"/>
          <w:szCs w:val="28"/>
          <w:lang w:val="uk-UA" w:eastAsia="uk-UA"/>
        </w:rPr>
        <w:lastRenderedPageBreak/>
        <w:t xml:space="preserve">госпіталізації (у разі показань) та інформування про це батьків або осіб, які х замінюють. У разі тимчасової вакансії посад медичних працівників окремих спеціальностей медичне обслуговування здійснюють медичні працівники дитячих закладів охорони здоров’я за територіальним принципом. </w:t>
      </w:r>
    </w:p>
    <w:p w:rsidR="00FA6CF2" w:rsidRPr="00FA6CF2" w:rsidRDefault="00FA6CF2" w:rsidP="00FA6CF2">
      <w:pPr>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5.12. Відповідальність за організацію харчування  дітей дошкільного віку, учнів (вихованців) СНВК, додержання вимог санітарно-гігієнічних і санітарно-протиепідемічних правил і норм покладається на директора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5.13.  СНВК забезпечує дошкільний підрозділ збалансованим харчуванням дітей дошкільного віку, необхідним для їх нормального росту і розвитку із дотриманням натурального набору продуктів, визначених Міністерством охорони здоров’я України спільно з Міністерством освіти і науки України за погодженням з Міністерством фінансів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5.14. Харчування дітей у дошкільному підрозділі та його кратність залежить від режиму роботи закладу та тривалості перебування в ньому дітей.</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5.15. Харчування учнів (вихованців) у СНВК здійснюється  відповідно до норм харчування, Порядку організації харчування у навчальних  та  оздоровчих   закладах.</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5.16. Контроль та нагляд за організацією медичних та санітарно-гігієнічних заходів, якістю харчування учнів (вихованців) покладається на заступника директора з виховної роботи, медичний персонал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5.17. Науково-методичне забезпечення діяльності СНВК здійснюється відповідно до норм чинного законодавства України.</w:t>
      </w:r>
    </w:p>
    <w:p w:rsidR="00FA6CF2" w:rsidRPr="00FA6CF2" w:rsidRDefault="00FA6CF2" w:rsidP="00FA6CF2">
      <w:pPr>
        <w:keepLines/>
        <w:spacing w:after="0" w:line="240" w:lineRule="auto"/>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VI</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ОРГАНІЗАЦІЯ  НАВЧАЛЬНО-ВИХОВНОГО  ПРОЦЕСУ  СНВК</w:t>
      </w:r>
    </w:p>
    <w:p w:rsidR="00FA6CF2" w:rsidRPr="00FA6CF2" w:rsidRDefault="00FA6CF2" w:rsidP="00FA6CF2">
      <w:pPr>
        <w:keepLine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ab/>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6.1. Навчально-виховний процес учнів (вихованців) у СНВК здійснюється з урахуванням особливостей психічного, розумового, фізичного розвитку за змістом, формами і методами їх навчання, відповідного режиму дня, що забезпечує системність навчально-виховної, корекційно-</w:t>
      </w:r>
      <w:proofErr w:type="spellStart"/>
      <w:r w:rsidRPr="00FA6CF2">
        <w:rPr>
          <w:rFonts w:ascii="Times New Roman" w:eastAsia="Times New Roman" w:hAnsi="Times New Roman" w:cs="Times New Roman"/>
          <w:sz w:val="28"/>
          <w:szCs w:val="28"/>
          <w:lang w:val="uk-UA" w:eastAsia="uk-UA"/>
        </w:rPr>
        <w:t>розвиткової</w:t>
      </w:r>
      <w:proofErr w:type="spellEnd"/>
      <w:r w:rsidRPr="00FA6CF2">
        <w:rPr>
          <w:rFonts w:ascii="Times New Roman" w:eastAsia="Times New Roman" w:hAnsi="Times New Roman" w:cs="Times New Roman"/>
          <w:sz w:val="28"/>
          <w:szCs w:val="28"/>
          <w:lang w:val="uk-UA" w:eastAsia="uk-UA"/>
        </w:rPr>
        <w:t>, лікувально-профілактичної роботи, реабілітаційних заходів.</w:t>
      </w:r>
    </w:p>
    <w:p w:rsidR="00FA6CF2" w:rsidRPr="00FA6CF2" w:rsidRDefault="00FA6CF2" w:rsidP="00FA6CF2">
      <w:pPr>
        <w:keepLines/>
        <w:spacing w:after="0" w:line="240" w:lineRule="auto"/>
        <w:ind w:firstLine="567"/>
        <w:jc w:val="both"/>
        <w:rPr>
          <w:rFonts w:ascii="Times New Roman" w:eastAsia="Times New Roman" w:hAnsi="Times New Roman" w:cs="Times New Roman"/>
          <w:color w:val="FF0000"/>
          <w:sz w:val="28"/>
          <w:szCs w:val="28"/>
          <w:lang w:val="uk-UA" w:eastAsia="uk-UA"/>
        </w:rPr>
      </w:pPr>
      <w:r w:rsidRPr="00FA6CF2">
        <w:rPr>
          <w:rFonts w:ascii="Times New Roman" w:eastAsia="Times New Roman" w:hAnsi="Times New Roman" w:cs="Times New Roman"/>
          <w:sz w:val="28"/>
          <w:szCs w:val="28"/>
          <w:lang w:val="uk-UA" w:eastAsia="uk-UA"/>
        </w:rPr>
        <w:t>6.2. СНВК здійснює навчально-виховний процес за денною формою навчання та цілодобовим перебуванням дітей дошкільного віку, учнів (вихованців).</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6.3. Навчальний рік у СНВК розпочинається у День знань – 1 вересня і закінчується не пізніше 1 липня наступного року.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Навчальний рік у дошкільному підрозділі починається 1 вересня і закінчується 31 травня наступного року, а оздоровчий період – з 1 червня по               31 серпня.</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6.4. Навчально-виховний процес у СНВК організовано на засадах поваги до прав людини з обмеженими можливостями, розвитку її здібностей, </w:t>
      </w:r>
      <w:proofErr w:type="spellStart"/>
      <w:r w:rsidRPr="00FA6CF2">
        <w:rPr>
          <w:rFonts w:ascii="Times New Roman" w:eastAsia="Times New Roman" w:hAnsi="Times New Roman" w:cs="Times New Roman"/>
          <w:sz w:val="28"/>
          <w:szCs w:val="28"/>
          <w:lang w:val="uk-UA" w:eastAsia="uk-UA"/>
        </w:rPr>
        <w:t>допрофесійно</w:t>
      </w:r>
      <w:proofErr w:type="spellEnd"/>
      <w:r w:rsidRPr="00FA6CF2">
        <w:rPr>
          <w:rFonts w:ascii="Times New Roman" w:eastAsia="Times New Roman" w:hAnsi="Times New Roman" w:cs="Times New Roman"/>
          <w:sz w:val="28"/>
          <w:szCs w:val="28"/>
          <w:lang w:val="uk-UA" w:eastAsia="uk-UA"/>
        </w:rPr>
        <w:t>-трудової підготовки, подальшої соціалізації особистості, яка усвідомлює себе громадянином України, здатна до життя в суспільстві та цивілізованої взаємодії з природою, готова до свідомого життєвого вибору та самореалізації, трудової діяльності та громадянської активності.</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6.5. Навчально-виховний процес у СНВК здійснюється за груповою формою навчання.</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6.6. СНВК планує свою роботу самостійно, відповідно до перспективного плану та   плану  роботи   на  навчальний   рік.  План  роботи  на  наступний  навчальний   рік   затверджується директором та погоджується радою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Діяльність дошкільного підрозділу регламентується планом роботи, який складається на навчальний рік і оздоровчий період, схвалюється педагогічною радою та затверджується директором закладу.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6.7. Навчально-виховний процес у СНВК здійснюється відповідно до робочих навчальних планів, розроблених на основі типових навчальних планів,  затверджених Міністерством освіти і науки України.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Робочий  навчальний план  СНВК погоджується  на  засіданні  педагогічної ради СНВК  та  затверджується  Департаментом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6.8. Експериментальні та індивідуальні робочі навчальні плани СНВК погоджуються Міністерством освіти і науки України за поданням Департаменту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6.9. Навчально-виховний процес у дошкільному підрозділі СНВК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У дошкільному підрозділі проводиться корекційно-відновлювальна робота з предметно-практичного навчання, лікувальної фізкультури, соціально-побутової та комунікативної діяльності, просторової орієнтації, розвитку слухового, зорового, дотикового сприймання, формування мовлення.</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6.10. СНВК працює за навчальними програмами, підручниками і посібниками, що мають відповідний гриф Міністерства освіти і науки України. Під час навчання учнів (вихованців) у СНВК використовуються як спеціальні програми і підручники, так і програми й підручники загальноосвітньої школи.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У випадках, коли учні (вихованці) мають ускладнені вади психофізичного розвитку, </w:t>
      </w:r>
      <w:proofErr w:type="spellStart"/>
      <w:r w:rsidRPr="00FA6CF2">
        <w:rPr>
          <w:rFonts w:ascii="Times New Roman" w:eastAsia="Times New Roman" w:hAnsi="Times New Roman" w:cs="Times New Roman"/>
          <w:sz w:val="28"/>
          <w:szCs w:val="28"/>
          <w:lang w:val="uk-UA" w:eastAsia="uk-UA"/>
        </w:rPr>
        <w:t>дисграфію</w:t>
      </w:r>
      <w:proofErr w:type="spellEnd"/>
      <w:r w:rsidRPr="00FA6CF2">
        <w:rPr>
          <w:rFonts w:ascii="Times New Roman" w:eastAsia="Times New Roman" w:hAnsi="Times New Roman" w:cs="Times New Roman"/>
          <w:sz w:val="28"/>
          <w:szCs w:val="28"/>
          <w:lang w:val="uk-UA" w:eastAsia="uk-UA"/>
        </w:rPr>
        <w:t xml:space="preserve">, </w:t>
      </w:r>
      <w:proofErr w:type="spellStart"/>
      <w:r w:rsidRPr="00FA6CF2">
        <w:rPr>
          <w:rFonts w:ascii="Times New Roman" w:eastAsia="Times New Roman" w:hAnsi="Times New Roman" w:cs="Times New Roman"/>
          <w:sz w:val="28"/>
          <w:szCs w:val="28"/>
          <w:lang w:val="uk-UA" w:eastAsia="uk-UA"/>
        </w:rPr>
        <w:t>дислексію</w:t>
      </w:r>
      <w:proofErr w:type="spellEnd"/>
      <w:r w:rsidRPr="00FA6CF2">
        <w:rPr>
          <w:rFonts w:ascii="Times New Roman" w:eastAsia="Times New Roman" w:hAnsi="Times New Roman" w:cs="Times New Roman"/>
          <w:sz w:val="28"/>
          <w:szCs w:val="28"/>
          <w:lang w:val="uk-UA" w:eastAsia="uk-UA"/>
        </w:rPr>
        <w:t>, акалькулію і не можуть засвоїти програму з окремих предметів, педагогічна рада СНВК за поданням шкільної психолого-медико-педагогічної комісії та погодженням з батьками або особами, які їх замінюють, приймає рішення про переведення таких учнів (вихованців) на навчання за місцем проживання учня (вихованця).</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6.11. Індивідуальні навчальні програми розробляються вчителем на основі навчальних програм, рекомендованих Міністерством освіти і науки України, та робочого навчального плану СНВК, погоджуються з батьками або особами, які їх замінюють, розглядаються педагогічною радою і затверджуються директором НВК. Навчальні досягнення таких учнів (вихованців) оцінюються за обсягом матеріалу, визначеного індивідуальною навчальною програмою.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6.12. Навчально-виховний процес у СНВК  має корекційну спрямованість. Завдяки індивідуальному та диференційованому підходу створюються передумови для подолання порушень психофізичного розвитку, засвоєння учнями (вихованцями) програмового матеріалу, розвитку їх здібностей, професійно-трудової підготовки, подальшої соціалізації.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Ефективність навчально-виховної, корекційно-</w:t>
      </w:r>
      <w:proofErr w:type="spellStart"/>
      <w:r w:rsidRPr="00FA6CF2">
        <w:rPr>
          <w:rFonts w:ascii="Times New Roman" w:eastAsia="Times New Roman" w:hAnsi="Times New Roman" w:cs="Times New Roman"/>
          <w:sz w:val="28"/>
          <w:szCs w:val="28"/>
          <w:lang w:val="uk-UA" w:eastAsia="uk-UA"/>
        </w:rPr>
        <w:t>розвиткової</w:t>
      </w:r>
      <w:proofErr w:type="spellEnd"/>
      <w:r w:rsidRPr="00FA6CF2">
        <w:rPr>
          <w:rFonts w:ascii="Times New Roman" w:eastAsia="Times New Roman" w:hAnsi="Times New Roman" w:cs="Times New Roman"/>
          <w:sz w:val="28"/>
          <w:szCs w:val="28"/>
          <w:lang w:val="uk-UA" w:eastAsia="uk-UA"/>
        </w:rPr>
        <w:t xml:space="preserve"> роботи досягається через забезпечення учнів (вихованців) відповідними засобами навчання   та   реабілітації, медичними виробами в межах фінансових можливостей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6.13. Трудове навчання у СНВК передбачає систему заходів, спрямованих на відновлення, компенсацію порушених функцій, оволодіння учнями  (вихованцями) трудовими вміннями і навичками, що є основою  для подальшої професійної підготовки.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Трудове навчання здійснюється диференційовано з урахуванням психофізичних, індивідуальних особливостей та можливостей учня  (вихованця)  і може здійснюватися у формі допрофесійного навчання.</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Допрофесійне навчання організовується на базі СНВК або навчально-виробничих майстерень, навчально-дослідних ділянок, підсобного господарства тощо.</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Допрофесійна освіта, спрямована на оволодіння  навичками спеціальності у СНВК визначається з урахуванням рекомендацій лікарів, побажань учнів (вихованців) та їх батьків або осіб, які їх замінюють, потреб Харківського регіону.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При проведенні уроків з трудового навчання класи поділяються на групи. Комплектування груп за видами праці здійснюється з урахуванням особливостей психофізичного розвитку учнів (вихованців) та рекомендацій лікарів.</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6.14. Розклад уроків складається відповідно до робочого навчального плану з дотриманням педагогічних та санітарно-гігієнічних вимог з урахуванням індивідуальних особливостей учнів (вихованців).</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6.15. Тривалість занять дошкільних груп становить: молодшого віку –                15 хвилин, середнього – 20-25 хвилин, старшого – 25-30 хвилин.</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6.16. Тривалість уроків у підготовчих, перших класах початкової школи становить 35 хвилин, у других – четвертих класах 40 хвилин, у п’ятих – десятих класах 45 хвилин. При цьому у перших – четвертих класах після 15 хвилин уроку, у п’ятих – десятих класах після 20 хвилин уроку проводяться рухливі внутрішні перерви (фізкультхвилинки).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Тривалість перерв між </w:t>
      </w:r>
      <w:proofErr w:type="spellStart"/>
      <w:r w:rsidRPr="00FA6CF2">
        <w:rPr>
          <w:rFonts w:ascii="Times New Roman" w:eastAsia="Times New Roman" w:hAnsi="Times New Roman" w:cs="Times New Roman"/>
          <w:sz w:val="28"/>
          <w:szCs w:val="28"/>
          <w:lang w:val="uk-UA" w:eastAsia="uk-UA"/>
        </w:rPr>
        <w:t>уроками</w:t>
      </w:r>
      <w:proofErr w:type="spellEnd"/>
      <w:r w:rsidRPr="00FA6CF2">
        <w:rPr>
          <w:rFonts w:ascii="Times New Roman" w:eastAsia="Times New Roman" w:hAnsi="Times New Roman" w:cs="Times New Roman"/>
          <w:sz w:val="28"/>
          <w:szCs w:val="28"/>
          <w:lang w:val="uk-UA" w:eastAsia="uk-UA"/>
        </w:rPr>
        <w:t xml:space="preserve"> встановлюється з урахуванням необхідної організації активного відпочинку і харчування учнів (вихованців), але не менше  15 хвилин, і великої перерви після другого та третього уроків – не менше                     25 хвилин.</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6.17. Домашні та самостійні завдання у дошкільному підрозділі, підготовчому, першому класах не задаються. Письмові домашні завдання у наступних початкових класах не обов’язкові. Вони можуть задаватися учням (вихованцями) з урахуванням типологічних та індивідуальних особливостей їх психофізичного розвитку.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Домашні завдання у 5-9(10)-х класах задаються з урахуванням психофізичних особливостей, індивідуальних можливостей учнів (вихованців) та педагогічних і санітарно-гігієнічних вимог. Зміст, обсяг і форма виконання домашніх завдань визначаються вчителем.</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6.18. Тривалість і структура навчального року, строки і тривалість канікул, оцінювання навчальних досягнень учнів (вихованців), їх  переведення і  випуск, видача документів про закінчення   СНВК  здійснюється відповідно до чинного законодавства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6.19. Випускники, які закінчили СНВК отримують свідоцтво про  загальну  середню  освіту, що дає право на вступ до професійно-технічного навчального закладу з урахуванням рекомендацій лікарів.</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6.20. У 1-му класі дається словесна характеристика знань, умінь і навичок учнів (вихованців). За рішенням педагогічної ради навчального закладу може надаватися словесна характеристика знань, умінь і навичок учнів 2-го класу.</w:t>
      </w:r>
    </w:p>
    <w:p w:rsidR="00FA6CF2" w:rsidRPr="00FA6CF2" w:rsidRDefault="00FA6CF2" w:rsidP="00FA6CF2">
      <w:pPr>
        <w:keepLine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У наступних класах оцінювання здійснюється відповідно до критеріїв оцінювання навчальних досягнень учнів (вихованців).</w:t>
      </w:r>
    </w:p>
    <w:p w:rsidR="00FA6CF2" w:rsidRPr="00FA6CF2" w:rsidRDefault="00FA6CF2" w:rsidP="00FA6CF2">
      <w:pPr>
        <w:keepLines/>
        <w:spacing w:after="0" w:line="240" w:lineRule="auto"/>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VII</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ОСОБЛИВОСТІ НАВЧАЛЬНО-ВИХОВНОЇ, КОРЕКЦІЙНО-РОЗВИТКОВОЇ,  ЛІКУВАЛЬНО-ПРОФІЛАКТИЧНОЇ РОБОТИ  СНВК</w:t>
      </w:r>
    </w:p>
    <w:p w:rsidR="00FA6CF2" w:rsidRPr="00FA6CF2" w:rsidRDefault="00FA6CF2" w:rsidP="00FA6CF2">
      <w:pPr>
        <w:keepLines/>
        <w:spacing w:after="0" w:line="240" w:lineRule="auto"/>
        <w:jc w:val="both"/>
        <w:rPr>
          <w:rFonts w:ascii="Times New Roman" w:eastAsia="Times New Roman" w:hAnsi="Times New Roman" w:cs="Times New Roman"/>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7.1. Навчально-виховна та корекційно-</w:t>
      </w:r>
      <w:proofErr w:type="spellStart"/>
      <w:r w:rsidRPr="00FA6CF2">
        <w:rPr>
          <w:rFonts w:ascii="Times New Roman" w:eastAsia="Times New Roman" w:hAnsi="Times New Roman" w:cs="Times New Roman"/>
          <w:sz w:val="28"/>
          <w:szCs w:val="28"/>
          <w:lang w:val="uk-UA" w:eastAsia="uk-UA"/>
        </w:rPr>
        <w:t>розвиткова</w:t>
      </w:r>
      <w:proofErr w:type="spellEnd"/>
      <w:r w:rsidRPr="00FA6CF2">
        <w:rPr>
          <w:rFonts w:ascii="Times New Roman" w:eastAsia="Times New Roman" w:hAnsi="Times New Roman" w:cs="Times New Roman"/>
          <w:sz w:val="28"/>
          <w:szCs w:val="28"/>
          <w:lang w:val="uk-UA" w:eastAsia="uk-UA"/>
        </w:rPr>
        <w:t xml:space="preserve"> робота є складовою режиму  роботи   СНВК, додержання якого є обов'язковим для усіх працівників.</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Режим роботи СНВК є цілодобовим і складається з урахуванням специфіки його функціонування, психофізичних особливостей дітей, учнів (вихованців) та санітарно-гігієнічних вимог.</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7.2. Відповідно до Типових навчальних планів Міністерства освіти і науки України у СНВК проводиться корекційно-</w:t>
      </w:r>
      <w:proofErr w:type="spellStart"/>
      <w:r w:rsidRPr="00FA6CF2">
        <w:rPr>
          <w:rFonts w:ascii="Times New Roman" w:eastAsia="Times New Roman" w:hAnsi="Times New Roman" w:cs="Times New Roman"/>
          <w:sz w:val="28"/>
          <w:szCs w:val="28"/>
          <w:lang w:val="uk-UA" w:eastAsia="uk-UA"/>
        </w:rPr>
        <w:t>розвиткова</w:t>
      </w:r>
      <w:proofErr w:type="spellEnd"/>
      <w:r w:rsidRPr="00FA6CF2">
        <w:rPr>
          <w:rFonts w:ascii="Times New Roman" w:eastAsia="Times New Roman" w:hAnsi="Times New Roman" w:cs="Times New Roman"/>
          <w:sz w:val="28"/>
          <w:szCs w:val="28"/>
          <w:lang w:val="uk-UA" w:eastAsia="uk-UA"/>
        </w:rPr>
        <w:t xml:space="preserve"> робота з предметно-практичного навчання, лікувальної фізкультури, ритміки, соціально-побутового, просторового орієнтування, розвитку мовлення (формування вимови і мовлення), комунікативної діяльності з метою корекції первинних і вторинних відхилень у розвитку учнів (вихованців), створення сприятливих умов для здобуття загальної середньої освіти, </w:t>
      </w:r>
      <w:proofErr w:type="spellStart"/>
      <w:r w:rsidRPr="00FA6CF2">
        <w:rPr>
          <w:rFonts w:ascii="Times New Roman" w:eastAsia="Times New Roman" w:hAnsi="Times New Roman" w:cs="Times New Roman"/>
          <w:sz w:val="28"/>
          <w:szCs w:val="28"/>
          <w:lang w:val="uk-UA" w:eastAsia="uk-UA"/>
        </w:rPr>
        <w:t>допрофесійно</w:t>
      </w:r>
      <w:proofErr w:type="spellEnd"/>
      <w:r w:rsidRPr="00FA6CF2">
        <w:rPr>
          <w:rFonts w:ascii="Times New Roman" w:eastAsia="Times New Roman" w:hAnsi="Times New Roman" w:cs="Times New Roman"/>
          <w:sz w:val="28"/>
          <w:szCs w:val="28"/>
          <w:lang w:val="uk-UA" w:eastAsia="uk-UA"/>
        </w:rPr>
        <w:t xml:space="preserve">-трудової підготовки, подальшої соціалізації учнів (вихованців).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Корекційно-розвиткові, індивідуальні або групові  заняття проводяться учителем з урахуванням особливостей розвитку дітей дошкільного віку, учнів (вихованців).</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7.3. Лікувально-профілактичні заходи передбачають профілактику соматичних захворювань, підтримання належного рівня психічної активності, працездатності, контроль за фізичним розвитком дітей</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дошкільного віку, учнів (вихованців). З цією метою медичними працівниками надається консультативна допомога педагогічним працівникам у дозуванні шкільних навантажень.</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7.4. У відновлювальному медикаментозному лікуванні загальної недостатності нервової системи та психічного стану учнів (вихованців) СНВК здійснюється раціональна психотерапія із застосуванням реабілітаційних, у т. ч. не медикаментозних </w:t>
      </w:r>
      <w:proofErr w:type="spellStart"/>
      <w:r w:rsidRPr="00FA6CF2">
        <w:rPr>
          <w:rFonts w:ascii="Times New Roman" w:eastAsia="Times New Roman" w:hAnsi="Times New Roman" w:cs="Times New Roman"/>
          <w:sz w:val="28"/>
          <w:szCs w:val="28"/>
          <w:lang w:val="uk-UA" w:eastAsia="uk-UA"/>
        </w:rPr>
        <w:t>методик</w:t>
      </w:r>
      <w:proofErr w:type="spellEnd"/>
      <w:r w:rsidRPr="00FA6CF2">
        <w:rPr>
          <w:rFonts w:ascii="Times New Roman" w:eastAsia="Times New Roman" w:hAnsi="Times New Roman" w:cs="Times New Roman"/>
          <w:sz w:val="28"/>
          <w:szCs w:val="28"/>
          <w:lang w:val="uk-UA" w:eastAsia="uk-UA"/>
        </w:rPr>
        <w:t>, спрямованих на відновлення не тільки рухових функцій, але й психіки та мовлення, з метою максимально можливої соціальної адаптації та ранньої профорієнтації учнів (вихованців).</w:t>
      </w:r>
    </w:p>
    <w:p w:rsidR="00FA6CF2" w:rsidRPr="00FA6CF2" w:rsidRDefault="00FA6CF2" w:rsidP="00FA6CF2">
      <w:pPr>
        <w:tabs>
          <w:tab w:val="left" w:pos="1035"/>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7.5. Медичні і педагогічні працівники під час занять та в позаурочний час здійснюють системні спостереження за дітьми</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 xml:space="preserve">дошкільного віку та учнями </w:t>
      </w:r>
      <w:r w:rsidRPr="00FA6CF2">
        <w:rPr>
          <w:rFonts w:ascii="Times New Roman" w:eastAsia="Times New Roman" w:hAnsi="Times New Roman" w:cs="Times New Roman"/>
          <w:sz w:val="28"/>
          <w:szCs w:val="28"/>
          <w:lang w:val="uk-UA" w:eastAsia="uk-UA"/>
        </w:rPr>
        <w:lastRenderedPageBreak/>
        <w:t>(вихованцями). Результати динамічних медичних, психолого-педагогічних спостережень систематично обговорюються на засіданнях педагогічної ради за участю шкільної психолого-медико-педагогічної комісії з метою уточнення режиму, змісту, форм і методів навчання, застосування індивідуального підходу до дитини дошкільного віку, учнів (вихованців).</w:t>
      </w:r>
    </w:p>
    <w:p w:rsidR="00FA6CF2" w:rsidRPr="00FA6CF2" w:rsidRDefault="00FA6CF2" w:rsidP="00FA6CF2">
      <w:pPr>
        <w:tabs>
          <w:tab w:val="left" w:pos="1035"/>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На основі фізичних та інтелектуальних особливостей розвитку дітей дошкільного віку, учнів (вихованців) лікарі, спільно з педагогічними працівниками, приймають обґрунтовані рішення щодо трудового навчання в СНВК з урахуванням майбутньої спеціальності, реальних можливостей їх працевлаштування, форм подальшого професійного навчання учнів (вихованців).</w:t>
      </w:r>
    </w:p>
    <w:p w:rsidR="00FA6CF2" w:rsidRPr="00FA6CF2" w:rsidRDefault="00FA6CF2" w:rsidP="00FA6CF2">
      <w:pPr>
        <w:tabs>
          <w:tab w:val="left" w:pos="1035"/>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Медичні працівники ознайомлюють педагогічних працівників із санітарно-гігієнічним режимом СНВК, клінічними проявами особливостей розвитку учнів (вихованців); здійснюють просвітницьку роботу серед учнів (вихованців) з питань дотримання правил особистої гігієни, здорового способу життя.</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7.6. Заклади охорони здоров’я щороку забезпечують безоплатний медичний огляд дітей дошкільного віку, учнів  (вихованців).  У СНВК проводиться моніторинг і корекція стану здоров’я та лікувально-профілактичні заходи.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7.7. Медичне обслуговування дітей у дошкільному підрозділі здійснюється на безоплатній основі медичними працівниками, які входять до штату СНВК,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із календарем щеплень, надання невідкладної медичної допомоги, організацію заходів для госпіталізації (у разі показань) та інформування про це батьків або осіб, які їх замінюють.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7.8. Консультативно-методична допомога з питань організації навчально-виховної, корекційно-відновлювальної, лікувально-профілактичної роботи здійснюється науково-дослідними, науково-методичними та лікувальними закладами, на території обслуговування яких розташована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7.9. Санітарно-гігієнічний та протиепідемічний режим у СНВК забезпечується оптимальним співвідношенням інтелектуального та фізичного навантаження, тривалістю навчальних занять і відпочинку, здійсненням комплексу заходів з фізичного виховання та загартування дітей, організацією раціонального харчування, профілактикою травматизму, дотриманням протиепідемічних заходів, вимог техніки безпеки.</w:t>
      </w:r>
    </w:p>
    <w:p w:rsidR="00FA6CF2" w:rsidRPr="00FA6CF2" w:rsidRDefault="00FA6CF2" w:rsidP="00FA6CF2">
      <w:pPr>
        <w:keepLine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ab/>
      </w:r>
    </w:p>
    <w:p w:rsidR="00FA6CF2" w:rsidRPr="00FA6CF2" w:rsidRDefault="00FA6CF2" w:rsidP="00FA6CF2">
      <w:pPr>
        <w:keepLines/>
        <w:spacing w:after="0" w:line="240" w:lineRule="auto"/>
        <w:jc w:val="both"/>
        <w:rPr>
          <w:rFonts w:ascii="Times New Roman" w:eastAsia="Times New Roman" w:hAnsi="Times New Roman" w:cs="Times New Roman"/>
          <w:sz w:val="28"/>
          <w:szCs w:val="28"/>
          <w:lang w:val="uk-UA" w:eastAsia="uk-UA"/>
        </w:rPr>
      </w:pP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VIII</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УЧАСНИКИ НАВЧАЛЬНО-ВИХОВНОГО ТА РЕАБІЛІТАЦІЙНОГО ПРОЦЕСУ В СНВК</w:t>
      </w:r>
    </w:p>
    <w:p w:rsidR="00FA6CF2" w:rsidRPr="00FA6CF2" w:rsidRDefault="00FA6CF2" w:rsidP="00FA6CF2">
      <w:pPr>
        <w:keepLines/>
        <w:spacing w:after="0" w:line="240" w:lineRule="auto"/>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Calibri"/>
          <w:sz w:val="28"/>
          <w:szCs w:val="28"/>
          <w:lang w:val="uk-UA" w:eastAsia="uk-UA"/>
        </w:rPr>
      </w:pPr>
      <w:r w:rsidRPr="00FA6CF2">
        <w:rPr>
          <w:rFonts w:ascii="Times New Roman" w:eastAsia="Times New Roman" w:hAnsi="Times New Roman" w:cs="Calibri"/>
          <w:sz w:val="28"/>
          <w:szCs w:val="28"/>
          <w:lang w:val="uk-UA" w:eastAsia="uk-UA"/>
        </w:rPr>
        <w:t>8.1. Учасниками навчально-виховного процесу в СНВК</w:t>
      </w:r>
      <w:r w:rsidRPr="00FA6CF2">
        <w:rPr>
          <w:rFonts w:ascii="Times New Roman" w:eastAsia="Times New Roman" w:hAnsi="Times New Roman" w:cs="Calibri"/>
          <w:color w:val="000000"/>
          <w:sz w:val="28"/>
          <w:szCs w:val="28"/>
          <w:lang w:val="uk-UA" w:eastAsia="uk-UA"/>
        </w:rPr>
        <w:t xml:space="preserve"> </w:t>
      </w:r>
      <w:r w:rsidRPr="00FA6CF2">
        <w:rPr>
          <w:rFonts w:ascii="Times New Roman" w:eastAsia="Times New Roman" w:hAnsi="Times New Roman" w:cs="Calibri"/>
          <w:sz w:val="28"/>
          <w:szCs w:val="28"/>
          <w:lang w:val="uk-UA" w:eastAsia="uk-UA"/>
        </w:rPr>
        <w:t>є</w:t>
      </w:r>
      <w:r w:rsidRPr="00FA6CF2">
        <w:rPr>
          <w:rFonts w:ascii="Times New Roman" w:eastAsia="Times New Roman" w:hAnsi="Times New Roman" w:cs="Calibri"/>
          <w:color w:val="000000"/>
          <w:sz w:val="28"/>
          <w:szCs w:val="28"/>
          <w:lang w:val="uk-UA" w:eastAsia="uk-UA"/>
        </w:rPr>
        <w:t xml:space="preserve"> </w:t>
      </w:r>
      <w:r w:rsidRPr="00FA6CF2">
        <w:rPr>
          <w:rFonts w:ascii="Times New Roman" w:eastAsia="Times New Roman" w:hAnsi="Times New Roman" w:cs="Calibri"/>
          <w:sz w:val="28"/>
          <w:szCs w:val="28"/>
          <w:lang w:val="uk-UA" w:eastAsia="uk-UA"/>
        </w:rPr>
        <w:t>діти  дошкільного віку, учні (вихованці),</w:t>
      </w:r>
      <w:r w:rsidRPr="00FA6CF2">
        <w:rPr>
          <w:rFonts w:ascii="Times New Roman" w:eastAsia="Times New Roman" w:hAnsi="Times New Roman" w:cs="Calibri"/>
          <w:color w:val="000000"/>
          <w:sz w:val="28"/>
          <w:szCs w:val="28"/>
          <w:lang w:val="uk-UA" w:eastAsia="uk-UA"/>
        </w:rPr>
        <w:t xml:space="preserve"> </w:t>
      </w:r>
      <w:r w:rsidRPr="00FA6CF2">
        <w:rPr>
          <w:rFonts w:ascii="Times New Roman" w:eastAsia="Times New Roman" w:hAnsi="Times New Roman" w:cs="Calibri"/>
          <w:sz w:val="28"/>
          <w:szCs w:val="28"/>
          <w:lang w:val="uk-UA" w:eastAsia="uk-UA"/>
        </w:rPr>
        <w:t xml:space="preserve">педагогічні працівники, практичний психолог, завідувач бібліотеки, інші спеціалісти закладу, директор,  батьки  або особи, які їх замінюють.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8.2. Статус учасників навчально-виховного та реабілітаційного процесу, їх права і обов'язки визначаються чинним законодавством України, цим Статутом та Правилами внутрішнього розпорядку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8.3. Права дитини дошкільного віку:</w:t>
      </w:r>
    </w:p>
    <w:p w:rsidR="00FA6CF2" w:rsidRPr="00FA6CF2" w:rsidRDefault="00FA6CF2" w:rsidP="00FA6CF2">
      <w:pPr>
        <w:keepLines/>
        <w:numPr>
          <w:ilvl w:val="0"/>
          <w:numId w:val="19"/>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право на безпечні та нешкідливі для здоров’я умови утримання, виховання й навчання;</w:t>
      </w:r>
    </w:p>
    <w:p w:rsidR="00FA6CF2" w:rsidRPr="00FA6CF2" w:rsidRDefault="00FA6CF2" w:rsidP="00FA6CF2">
      <w:pPr>
        <w:keepLines/>
        <w:numPr>
          <w:ilvl w:val="0"/>
          <w:numId w:val="19"/>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право на захист від будь-якої інформації, пропаганди та агітації, що завдає шкоди її здоров’ю, моральному та духовному розвитку;</w:t>
      </w:r>
    </w:p>
    <w:p w:rsidR="00FA6CF2" w:rsidRPr="00FA6CF2" w:rsidRDefault="00FA6CF2" w:rsidP="00FA6CF2">
      <w:pPr>
        <w:keepLines/>
        <w:numPr>
          <w:ilvl w:val="0"/>
          <w:numId w:val="19"/>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право на захист від будь-яких форм експлуатації та дій, які шкодять здоров’ю дитини, а також фізичного та психічного насильства, приниження її гідності;</w:t>
      </w:r>
    </w:p>
    <w:p w:rsidR="00FA6CF2" w:rsidRPr="00FA6CF2" w:rsidRDefault="00FA6CF2" w:rsidP="00FA6CF2">
      <w:pPr>
        <w:keepLines/>
        <w:numPr>
          <w:ilvl w:val="0"/>
          <w:numId w:val="19"/>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право на здоровий спосіб життя;</w:t>
      </w:r>
    </w:p>
    <w:p w:rsidR="00FA6CF2" w:rsidRPr="00FA6CF2" w:rsidRDefault="00FA6CF2" w:rsidP="00FA6CF2">
      <w:pPr>
        <w:keepLines/>
        <w:numPr>
          <w:ilvl w:val="0"/>
          <w:numId w:val="19"/>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інші права, передбачені чинним законодавством України.</w:t>
      </w:r>
    </w:p>
    <w:p w:rsidR="00FA6CF2" w:rsidRPr="00FA6CF2" w:rsidRDefault="00FA6CF2" w:rsidP="00FA6CF2">
      <w:pPr>
        <w:keepLines/>
        <w:spacing w:after="0" w:line="240" w:lineRule="auto"/>
        <w:ind w:firstLine="708"/>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8.4. Учні (вихованці) мають право:</w:t>
      </w:r>
    </w:p>
    <w:p w:rsidR="00FA6CF2" w:rsidRPr="00FA6CF2" w:rsidRDefault="00FA6CF2" w:rsidP="00FA6CF2">
      <w:pPr>
        <w:keepLines/>
        <w:numPr>
          <w:ilvl w:val="0"/>
          <w:numId w:val="20"/>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 вибір форми навчання, факультативів, спецкурсів, позашкільних та позакласних занять;</w:t>
      </w:r>
    </w:p>
    <w:p w:rsidR="00FA6CF2" w:rsidRPr="00FA6CF2" w:rsidRDefault="00FA6CF2" w:rsidP="00FA6CF2">
      <w:pPr>
        <w:keepLines/>
        <w:numPr>
          <w:ilvl w:val="0"/>
          <w:numId w:val="20"/>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 користування навчально-виробничою, матеріально-технічною, культурно-спортивною, корекційно-відновлювальною та ліку</w:t>
      </w:r>
      <w:r w:rsidRPr="00FA6CF2">
        <w:rPr>
          <w:rFonts w:ascii="Times New Roman" w:eastAsia="Times New Roman" w:hAnsi="Times New Roman" w:cs="Times New Roman"/>
          <w:sz w:val="28"/>
          <w:szCs w:val="28"/>
          <w:lang w:val="uk-UA" w:eastAsia="uk-UA"/>
        </w:rPr>
        <w:softHyphen/>
        <w:t>вально-оздоровчою базою СНВК;</w:t>
      </w:r>
    </w:p>
    <w:p w:rsidR="00FA6CF2" w:rsidRPr="00FA6CF2" w:rsidRDefault="00FA6CF2" w:rsidP="00FA6CF2">
      <w:pPr>
        <w:keepLines/>
        <w:numPr>
          <w:ilvl w:val="0"/>
          <w:numId w:val="20"/>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на доступ до інформації з усіх галузей знань; </w:t>
      </w:r>
    </w:p>
    <w:p w:rsidR="00FA6CF2" w:rsidRPr="00FA6CF2" w:rsidRDefault="00FA6CF2" w:rsidP="00FA6CF2">
      <w:pPr>
        <w:keepLines/>
        <w:numPr>
          <w:ilvl w:val="0"/>
          <w:numId w:val="20"/>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брати участь у різних видах практичної діяльності, конференціях, олімпіадах, виставках,   фестивалях,   конкурсах тощо;</w:t>
      </w:r>
    </w:p>
    <w:p w:rsidR="00FA6CF2" w:rsidRPr="00FA6CF2" w:rsidRDefault="00FA6CF2" w:rsidP="00FA6CF2">
      <w:pPr>
        <w:keepLines/>
        <w:numPr>
          <w:ilvl w:val="0"/>
          <w:numId w:val="20"/>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брати участь у роботі органів громадського самоврядування СНВК;</w:t>
      </w:r>
    </w:p>
    <w:p w:rsidR="00FA6CF2" w:rsidRPr="00FA6CF2" w:rsidRDefault="00FA6CF2" w:rsidP="00FA6CF2">
      <w:pPr>
        <w:keepLines/>
        <w:numPr>
          <w:ilvl w:val="0"/>
          <w:numId w:val="20"/>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брати участь в обговоренні і вносити власні пропозиції щодо  організації навчально-виховного процесу, дозвілля учнів (вихованців);</w:t>
      </w:r>
    </w:p>
    <w:p w:rsidR="00FA6CF2" w:rsidRPr="00FA6CF2" w:rsidRDefault="00FA6CF2" w:rsidP="00FA6CF2">
      <w:pPr>
        <w:keepLines/>
        <w:numPr>
          <w:ilvl w:val="0"/>
          <w:numId w:val="20"/>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брати участь у добровільних самодіяльних об'єднаннях, творчих студіях, клубах, гуртках, групах за інтересами тощо;</w:t>
      </w:r>
    </w:p>
    <w:p w:rsidR="00FA6CF2" w:rsidRPr="00FA6CF2" w:rsidRDefault="00FA6CF2" w:rsidP="00FA6CF2">
      <w:pPr>
        <w:keepLines/>
        <w:numPr>
          <w:ilvl w:val="0"/>
          <w:numId w:val="20"/>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 захист від будь-яких форм експлуатації, психічного і фізичного насилля, що порушують права або принижують їх честь, гідність;</w:t>
      </w:r>
    </w:p>
    <w:p w:rsidR="00FA6CF2" w:rsidRPr="00FA6CF2" w:rsidRDefault="00FA6CF2" w:rsidP="00FA6CF2">
      <w:pPr>
        <w:keepLines/>
        <w:numPr>
          <w:ilvl w:val="0"/>
          <w:numId w:val="20"/>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 безпечні і нешкідливі умови навчання, виховання та праці;</w:t>
      </w:r>
    </w:p>
    <w:p w:rsidR="00FA6CF2" w:rsidRPr="00FA6CF2" w:rsidRDefault="00FA6CF2" w:rsidP="00FA6CF2">
      <w:pPr>
        <w:keepLines/>
        <w:numPr>
          <w:ilvl w:val="0"/>
          <w:numId w:val="20"/>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інші права, що не суперечать чинному законодавству України.</w:t>
      </w:r>
    </w:p>
    <w:p w:rsidR="00FA6CF2" w:rsidRPr="00FA6CF2" w:rsidRDefault="00FA6CF2" w:rsidP="00FA6CF2">
      <w:pPr>
        <w:keepLine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w:t>
      </w:r>
      <w:r w:rsidRPr="00FA6CF2">
        <w:rPr>
          <w:rFonts w:ascii="Times New Roman" w:eastAsia="Times New Roman" w:hAnsi="Times New Roman" w:cs="Times New Roman"/>
          <w:sz w:val="28"/>
          <w:szCs w:val="28"/>
          <w:lang w:val="uk-UA" w:eastAsia="uk-UA"/>
        </w:rPr>
        <w:tab/>
        <w:t>8.5.  Учні (вихованці) зобов'язані:</w:t>
      </w:r>
    </w:p>
    <w:p w:rsidR="00FA6CF2" w:rsidRPr="00FA6CF2" w:rsidRDefault="00FA6CF2" w:rsidP="00FA6CF2">
      <w:pPr>
        <w:keepLines/>
        <w:numPr>
          <w:ilvl w:val="0"/>
          <w:numId w:val="21"/>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оволодівати знаннями, вміннями, практичними навичками, підвищувати загальнокультурний рівень;</w:t>
      </w:r>
    </w:p>
    <w:p w:rsidR="00FA6CF2" w:rsidRPr="00FA6CF2" w:rsidRDefault="00FA6CF2" w:rsidP="00FA6CF2">
      <w:pPr>
        <w:keepLines/>
        <w:numPr>
          <w:ilvl w:val="0"/>
          <w:numId w:val="21"/>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дотримуватися вимог Статуту СНВК, загальних правил поведінки; </w:t>
      </w:r>
    </w:p>
    <w:p w:rsidR="00FA6CF2" w:rsidRPr="00FA6CF2" w:rsidRDefault="00FA6CF2" w:rsidP="00FA6CF2">
      <w:pPr>
        <w:keepLines/>
        <w:numPr>
          <w:ilvl w:val="0"/>
          <w:numId w:val="21"/>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бережливо ставитись до державного, громадського і особистого майна та майна СНВК;</w:t>
      </w:r>
    </w:p>
    <w:p w:rsidR="00FA6CF2" w:rsidRPr="00FA6CF2" w:rsidRDefault="00FA6CF2" w:rsidP="00FA6CF2">
      <w:pPr>
        <w:keepLines/>
        <w:numPr>
          <w:ilvl w:val="0"/>
          <w:numId w:val="21"/>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дотримуватися вимог чинного законодавства України, моральних, етичних норм;</w:t>
      </w:r>
    </w:p>
    <w:p w:rsidR="00FA6CF2" w:rsidRPr="00FA6CF2" w:rsidRDefault="00FA6CF2" w:rsidP="00FA6CF2">
      <w:pPr>
        <w:keepLines/>
        <w:numPr>
          <w:ilvl w:val="0"/>
          <w:numId w:val="21"/>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брати посильну участь у різних видах трудової діяльності, що не за</w:t>
      </w:r>
      <w:r w:rsidRPr="00FA6CF2">
        <w:rPr>
          <w:rFonts w:ascii="Times New Roman" w:eastAsia="Times New Roman" w:hAnsi="Times New Roman" w:cs="Times New Roman"/>
          <w:sz w:val="28"/>
          <w:szCs w:val="28"/>
          <w:lang w:val="uk-UA" w:eastAsia="uk-UA"/>
        </w:rPr>
        <w:softHyphen/>
        <w:t>боронені чинним законодавством України;</w:t>
      </w:r>
    </w:p>
    <w:p w:rsidR="00FA6CF2" w:rsidRPr="00FA6CF2" w:rsidRDefault="00FA6CF2" w:rsidP="00FA6CF2">
      <w:pPr>
        <w:keepLines/>
        <w:numPr>
          <w:ilvl w:val="0"/>
          <w:numId w:val="21"/>
        </w:numPr>
        <w:tabs>
          <w:tab w:val="left" w:pos="993"/>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дотримуватися правил особистої гігієни.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8.6. Педагогічними працівниками СНВК повинні бути особи з високими моральними якостями, які мають відповідну педа</w:t>
      </w:r>
      <w:r w:rsidRPr="00FA6CF2">
        <w:rPr>
          <w:rFonts w:ascii="Times New Roman" w:eastAsia="Times New Roman" w:hAnsi="Times New Roman" w:cs="Times New Roman"/>
          <w:sz w:val="28"/>
          <w:szCs w:val="28"/>
          <w:lang w:val="uk-UA" w:eastAsia="uk-UA"/>
        </w:rPr>
        <w:softHyphen/>
        <w:t>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8.7. Призначення  на  посаду  та  звільнення  з  посади  заступників  директора СНВК, педагогічних працівників здійснюється  Департаментом  науки  і  освіти за поданням директора СНВК відповідно до чинного законодавства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8.8. Обсяг педагогічного навантаження вчителів визначається відповідно до законодавства директором закладу і затверджується Департаментом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8.9. Обсяг педагогічного навантаження може бути менше тарифної ставки (посадового окладу) лише за письмовою згодою педагогічного працівника.</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8.10.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8.11. Педагогічні працівники мають право на:</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захист професійної честі, гідності;</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самостійний вибір форм, методів, засобів навчальної роботи, не шкідливих для здоров'я учнів (вихованців); </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участь в обговоренні та вирі</w:t>
      </w:r>
      <w:r w:rsidRPr="00FA6CF2">
        <w:rPr>
          <w:rFonts w:ascii="Times New Roman" w:eastAsia="Times New Roman" w:hAnsi="Times New Roman" w:cs="Times New Roman"/>
          <w:sz w:val="28"/>
          <w:szCs w:val="28"/>
          <w:lang w:val="uk-UA" w:eastAsia="uk-UA"/>
        </w:rPr>
        <w:softHyphen/>
        <w:t>шенні питань організації навчально-виховного процесу;</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належні  умови  праці;</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проведення в установленому порядку науково-дослідної, експериментальної, пошукової роботи;</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виявлення педагогічної ініціативи;</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позачергову атестацію з метою отримання відповідної категорії,                      пе</w:t>
      </w:r>
      <w:r w:rsidRPr="00FA6CF2">
        <w:rPr>
          <w:rFonts w:ascii="Times New Roman" w:eastAsia="Times New Roman" w:hAnsi="Times New Roman" w:cs="Times New Roman"/>
          <w:sz w:val="28"/>
          <w:szCs w:val="28"/>
          <w:lang w:val="uk-UA" w:eastAsia="uk-UA"/>
        </w:rPr>
        <w:softHyphen/>
        <w:t>дагогічного звання;</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участь у роботі органів громадського самоврядування  СНВК;</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підвищення кваліфікації, перепідготовку;</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отримання пенсії, у тому числі і за вислугу років в порядку, визначе</w:t>
      </w:r>
      <w:r w:rsidRPr="00FA6CF2">
        <w:rPr>
          <w:rFonts w:ascii="Times New Roman" w:eastAsia="Times New Roman" w:hAnsi="Times New Roman" w:cs="Times New Roman"/>
          <w:sz w:val="28"/>
          <w:szCs w:val="28"/>
          <w:lang w:val="uk-UA" w:eastAsia="uk-UA"/>
        </w:rPr>
        <w:softHyphen/>
        <w:t>ному чинним законодавством України;</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матеріальне, житлово-побутове та соціальне забезпечення відпо</w:t>
      </w:r>
      <w:r w:rsidRPr="00FA6CF2">
        <w:rPr>
          <w:rFonts w:ascii="Times New Roman" w:eastAsia="Times New Roman" w:hAnsi="Times New Roman" w:cs="Times New Roman"/>
          <w:sz w:val="28"/>
          <w:szCs w:val="28"/>
          <w:lang w:val="uk-UA" w:eastAsia="uk-UA"/>
        </w:rPr>
        <w:softHyphen/>
        <w:t>відно до чинного законодавства України (інші права, що не суперечать чинному законодавству України);</w:t>
      </w:r>
    </w:p>
    <w:p w:rsidR="00FA6CF2" w:rsidRPr="00FA6CF2" w:rsidRDefault="00FA6CF2" w:rsidP="00FA6CF2">
      <w:pPr>
        <w:keepLines/>
        <w:numPr>
          <w:ilvl w:val="0"/>
          <w:numId w:val="22"/>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правовий,  соціальний,  професійний  захист.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Відволікання педагогічних працівників від виконання професійних обов'язків не допускається, за винятком випадків, передбачених чинним зако</w:t>
      </w:r>
      <w:r w:rsidRPr="00FA6CF2">
        <w:rPr>
          <w:rFonts w:ascii="Times New Roman" w:eastAsia="Times New Roman" w:hAnsi="Times New Roman" w:cs="Times New Roman"/>
          <w:sz w:val="28"/>
          <w:szCs w:val="28"/>
          <w:lang w:val="uk-UA" w:eastAsia="uk-UA"/>
        </w:rPr>
        <w:softHyphen/>
        <w:t>нодавством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8.12. Педагогічні працівники зобов'язані:</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сприяти розвитку інтересів, нахилів та здібностей дітей, а також збереженню їх здоров'я, здійснювати пропаганду здорового способу життя;</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сприяти зростанню іміджу СНВК;</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настановленням і особистим прикладом утверджувати повагу до                дер</w:t>
      </w:r>
      <w:r w:rsidRPr="00FA6CF2">
        <w:rPr>
          <w:rFonts w:ascii="Times New Roman" w:eastAsia="Times New Roman" w:hAnsi="Times New Roman" w:cs="Times New Roman"/>
          <w:sz w:val="28"/>
          <w:szCs w:val="28"/>
          <w:lang w:val="uk-UA" w:eastAsia="uk-UA"/>
        </w:rPr>
        <w:softHyphen/>
        <w:t>жавної символіки, принципів загальнолюдської моралі;</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виховувати в учнів (вихованців) повагу до жінок,  людей  старших за віком, народних традицій та звичаїв, духовних та культурних над</w:t>
      </w:r>
      <w:r w:rsidRPr="00FA6CF2">
        <w:rPr>
          <w:rFonts w:ascii="Times New Roman" w:eastAsia="Times New Roman" w:hAnsi="Times New Roman" w:cs="Times New Roman"/>
          <w:sz w:val="28"/>
          <w:szCs w:val="28"/>
          <w:lang w:val="uk-UA" w:eastAsia="uk-UA"/>
        </w:rPr>
        <w:softHyphen/>
        <w:t>бань народу України;</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проводити  корекційну  роботу  як  в  урочний,  так  і  в  позаурочний  час;</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постійно поновлювати  знання  з дефектології  за  допомогою  різних  форм  навчання:  очних,  заочних,  самоосвіти; </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готувати учнів (вихованців) до самостійного життя в дусі взаєморозуміння, миру, злагоди між усіма народами, етнічними, національними, ре</w:t>
      </w:r>
      <w:r w:rsidRPr="00FA6CF2">
        <w:rPr>
          <w:rFonts w:ascii="Times New Roman" w:eastAsia="Times New Roman" w:hAnsi="Times New Roman" w:cs="Times New Roman"/>
          <w:sz w:val="28"/>
          <w:szCs w:val="28"/>
          <w:lang w:val="uk-UA" w:eastAsia="uk-UA"/>
        </w:rPr>
        <w:softHyphen/>
        <w:t>лігійними групами;</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дотримуватися педагогічної етики, моралі, поважати гідність учнів (вихованців);</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захищати учнів (вихованців) від будь-яких форм фізичного або психічного насиль</w:t>
      </w:r>
      <w:r w:rsidRPr="00FA6CF2">
        <w:rPr>
          <w:rFonts w:ascii="Times New Roman" w:eastAsia="Times New Roman" w:hAnsi="Times New Roman" w:cs="Times New Roman"/>
          <w:sz w:val="28"/>
          <w:szCs w:val="28"/>
          <w:lang w:val="uk-UA" w:eastAsia="uk-UA"/>
        </w:rPr>
        <w:softHyphen/>
        <w:t>ства, запобігати вживанню ними алкоголю, наркотиків, тютюну, ін</w:t>
      </w:r>
      <w:r w:rsidRPr="00FA6CF2">
        <w:rPr>
          <w:rFonts w:ascii="Times New Roman" w:eastAsia="Times New Roman" w:hAnsi="Times New Roman" w:cs="Times New Roman"/>
          <w:sz w:val="28"/>
          <w:szCs w:val="28"/>
          <w:lang w:val="uk-UA" w:eastAsia="uk-UA"/>
        </w:rPr>
        <w:softHyphen/>
        <w:t>шим шкідливим звичкам;</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постійно підвищувати свій професійний рівень, педагогічну майстерність, загальну і політичну культуру; </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виконувати посадові інструкції, Статут СНВК, Правила внутрішнього розпорядку, умови контракту чи трудового договору;</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виконувати накази і розпорядження директора СНВК,   Департаменту  науки  і  освіти;</w:t>
      </w:r>
    </w:p>
    <w:p w:rsidR="00FA6CF2" w:rsidRPr="00FA6CF2" w:rsidRDefault="00FA6CF2" w:rsidP="00FA6CF2">
      <w:pPr>
        <w:keepLines/>
        <w:numPr>
          <w:ilvl w:val="0"/>
          <w:numId w:val="23"/>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брати участь у роботі педагогічної ради, виконувати інші обов'язки, що не суперечать чинному законодавству України.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8.13. У СНВК обов'язково проводиться атестація пе</w:t>
      </w:r>
      <w:r w:rsidRPr="00FA6CF2">
        <w:rPr>
          <w:rFonts w:ascii="Times New Roman" w:eastAsia="Times New Roman" w:hAnsi="Times New Roman" w:cs="Times New Roman"/>
          <w:sz w:val="28"/>
          <w:szCs w:val="28"/>
          <w:lang w:val="uk-UA" w:eastAsia="uk-UA"/>
        </w:rPr>
        <w:softHyphen/>
        <w:t>дагогічних працівників. Атестація здійснюється, як правило, один раз на п'ять років відповідно до Типового положення про атестацію педагогічних праців</w:t>
      </w:r>
      <w:r w:rsidRPr="00FA6CF2">
        <w:rPr>
          <w:rFonts w:ascii="Times New Roman" w:eastAsia="Times New Roman" w:hAnsi="Times New Roman" w:cs="Times New Roman"/>
          <w:sz w:val="28"/>
          <w:szCs w:val="28"/>
          <w:lang w:val="uk-UA" w:eastAsia="uk-UA"/>
        </w:rPr>
        <w:softHyphen/>
        <w:t>ників України, затвердженого Міністерством освіти і науки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8.14. Педагогічні працівники, які систематично порушують Статут, Правила внутрішнього розпорядку СНВК,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FA6CF2" w:rsidRPr="00FA6CF2" w:rsidRDefault="00FA6CF2" w:rsidP="00FA6CF2">
      <w:pPr>
        <w:keepLine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8.15. Батьки  або  особи,  які  їх  замінюють  мають  право:</w:t>
      </w:r>
    </w:p>
    <w:p w:rsidR="00FA6CF2" w:rsidRPr="00FA6CF2" w:rsidRDefault="00FA6CF2" w:rsidP="00FA6CF2">
      <w:pPr>
        <w:keepLines/>
        <w:numPr>
          <w:ilvl w:val="0"/>
          <w:numId w:val="24"/>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обирати  і  бути  обраними  до  органів  громадського  самоврядування  НВК;</w:t>
      </w:r>
    </w:p>
    <w:p w:rsidR="00FA6CF2" w:rsidRPr="00FA6CF2" w:rsidRDefault="00FA6CF2" w:rsidP="00FA6CF2">
      <w:pPr>
        <w:keepLines/>
        <w:numPr>
          <w:ilvl w:val="0"/>
          <w:numId w:val="24"/>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брати  участь  у  покращенні  організації  навчально-виховного  процесу  НВК;</w:t>
      </w:r>
    </w:p>
    <w:p w:rsidR="00FA6CF2" w:rsidRPr="00FA6CF2" w:rsidRDefault="00FA6CF2" w:rsidP="00FA6CF2">
      <w:pPr>
        <w:keepLines/>
        <w:numPr>
          <w:ilvl w:val="0"/>
          <w:numId w:val="24"/>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звертатись  до  органів  державного  управління  і  громадського  самоврядування  з  питань  навчання  і  виховання  дітей.</w:t>
      </w:r>
    </w:p>
    <w:p w:rsidR="00FA6CF2" w:rsidRPr="00FA6CF2" w:rsidRDefault="00FA6CF2" w:rsidP="00FA6CF2">
      <w:pPr>
        <w:keepLines/>
        <w:tabs>
          <w:tab w:val="left" w:pos="550"/>
        </w:tab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 xml:space="preserve">        8.16. У разі невиконання батьками або особами, які їх замінюють, обов’язків, передбачених чинним законодавством України, СНВК може порушувати в установленому порядку клопотання про відповідальність таких осіб, у тому числі позбавлення їх батьківських прав.</w:t>
      </w:r>
    </w:p>
    <w:p w:rsidR="00FA6CF2" w:rsidRPr="00FA6CF2" w:rsidRDefault="00FA6CF2" w:rsidP="00FA6CF2">
      <w:pPr>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8.17. Працівники СНВК несуть відповідальність за збереження життя, фізичне і психічне здоров’я дітей згідно законодавства України.</w:t>
      </w:r>
    </w:p>
    <w:p w:rsidR="00FA6CF2" w:rsidRPr="00FA6CF2" w:rsidRDefault="00FA6CF2" w:rsidP="00FA6CF2">
      <w:pPr>
        <w:keepLines/>
        <w:tabs>
          <w:tab w:val="left" w:pos="709"/>
        </w:tabs>
        <w:spacing w:after="0" w:line="240" w:lineRule="auto"/>
        <w:ind w:firstLine="567"/>
        <w:jc w:val="both"/>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sz w:val="28"/>
          <w:szCs w:val="28"/>
          <w:lang w:val="uk-UA" w:eastAsia="uk-UA"/>
        </w:rPr>
        <w:t xml:space="preserve">8.18. Трудові відносини у СНВК регулюються законодавством України про працю, іншими законами України, нормативно-правовими актами, правилами внутрішнього трудового розпорядку, посадовими і робочими інструкціями.   </w:t>
      </w:r>
      <w:r w:rsidRPr="00FA6CF2">
        <w:rPr>
          <w:rFonts w:ascii="Times New Roman" w:eastAsia="Times New Roman" w:hAnsi="Times New Roman" w:cs="Times New Roman"/>
          <w:sz w:val="28"/>
          <w:szCs w:val="28"/>
          <w:lang w:val="uk-UA" w:eastAsia="uk-UA"/>
        </w:rPr>
        <w:tab/>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IX</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ОРГАН  УПРАВЛІННЯ СНВК</w:t>
      </w:r>
    </w:p>
    <w:p w:rsidR="00FA6CF2" w:rsidRPr="00FA6CF2" w:rsidRDefault="00FA6CF2" w:rsidP="00FA6CF2">
      <w:pPr>
        <w:keepLines/>
        <w:spacing w:after="0" w:line="240" w:lineRule="auto"/>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9.1.    Безпосереднє керівництво СНВК здійснює  його  директор.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Посаду директора СНВК може займати особа, яка є громадянином України, має освітньо-кваліфікаційний рівень спеціаліста або магістра за фахом</w:t>
      </w:r>
    </w:p>
    <w:p w:rsidR="00FA6CF2" w:rsidRPr="00FA6CF2" w:rsidRDefault="00FA6CF2" w:rsidP="00FA6CF2">
      <w:pPr>
        <w:keepLines/>
        <w:spacing w:after="0" w:line="240" w:lineRule="auto"/>
        <w:jc w:val="both"/>
        <w:rPr>
          <w:rFonts w:ascii="Calibri" w:eastAsia="Times New Roman" w:hAnsi="Calibri" w:cs="Calibri"/>
          <w:b/>
          <w:bCs/>
          <w:color w:val="000000"/>
          <w:sz w:val="27"/>
          <w:szCs w:val="27"/>
          <w:lang w:val="uk-UA" w:eastAsia="uk-UA"/>
        </w:rPr>
      </w:pPr>
      <w:r w:rsidRPr="00FA6CF2">
        <w:rPr>
          <w:rFonts w:ascii="Times New Roman" w:eastAsia="Times New Roman" w:hAnsi="Times New Roman" w:cs="Times New Roman"/>
          <w:sz w:val="28"/>
          <w:szCs w:val="28"/>
          <w:lang w:val="uk-UA" w:eastAsia="uk-UA"/>
        </w:rPr>
        <w:t>«Дефектологія», «Корекційна освіта», стаж педагогічної роботи не менше як три роки, успішно пройшла атестацію керівних кадрів освіти, відповідно до Типового положення про атестацію педагогічних працівників, затвердженого Міністерством освіти і науки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highlight w:val="yellow"/>
          <w:lang w:val="uk-UA" w:eastAsia="uk-UA"/>
        </w:rPr>
      </w:pPr>
      <w:r w:rsidRPr="00FA6CF2">
        <w:rPr>
          <w:rFonts w:ascii="Times New Roman" w:eastAsia="Times New Roman" w:hAnsi="Times New Roman" w:cs="Times New Roman"/>
          <w:sz w:val="28"/>
          <w:szCs w:val="28"/>
          <w:lang w:val="uk-UA" w:eastAsia="uk-UA"/>
        </w:rPr>
        <w:t>9.2. Директор СНВК призначається на посаду на умовах контракту і звільняється з посади  Департаментом науки і освіти за погодженням  з Харківською обласною радою в установленому порядку.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9.3. Посаду заступника директора СНВК з навчально-виховної роботи може займати особа, яка є громадянином України, має освітньо-кваліфікаційний рівень спеціаліста або магістра за фахом  «Дефектологія», «Корекційна освіта», стаж педагогічної роботи з відповідною категорією дітей не менше як 3 роки, успішно пройшла атестацію педагогічних працівників.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9.4. Посаду заступника директора СНВК з  адміністративно-господарської роботи може займати особа, яка є громадянином України, має освітньо-кваліфікаційний рівень спеціаліста, магістра відповідного спрямування і стаж роботи не менше як три роки.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9.5. Посаду головного бухгалтера займає особа, яка має вищу освіту відповідного професійного спрямування – кваліфікаційним рівнем спеціаліста, магістра, стаж роботи за фахом не менше як три роки, на керівних посадах не менше як два роки. Головний бухгалтер призначається на посаду і звільняється директором СНВК.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9.6. Директор СНВК:</w:t>
      </w:r>
      <w:r w:rsidRPr="00FA6CF2">
        <w:rPr>
          <w:rFonts w:ascii="Times New Roman" w:eastAsia="Times New Roman" w:hAnsi="Times New Roman" w:cs="Times New Roman"/>
          <w:sz w:val="28"/>
          <w:szCs w:val="28"/>
          <w:lang w:val="uk-UA" w:eastAsia="uk-UA"/>
        </w:rPr>
        <w:tab/>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здійснює керівництво і контроль за діяльністю дошкільного і шкільного підрозділів СНВК, забезпечує раціональний добір і розстановку кадрів, створює необхідні умови для підвищення фахового і кваліфікаційного рівня працівників;</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призначає та звільняє медичних, технічних та інших працівників;</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організовує, координує діяльність педагогічних і медичних працівників для забезпечення єдності навчально-виховної та корекційно-</w:t>
      </w:r>
      <w:proofErr w:type="spellStart"/>
      <w:r w:rsidRPr="00FA6CF2">
        <w:rPr>
          <w:rFonts w:ascii="Times New Roman" w:eastAsia="Times New Roman" w:hAnsi="Times New Roman" w:cs="Times New Roman"/>
          <w:sz w:val="28"/>
          <w:szCs w:val="28"/>
          <w:lang w:val="uk-UA" w:eastAsia="uk-UA"/>
        </w:rPr>
        <w:t>розвиткової</w:t>
      </w:r>
      <w:proofErr w:type="spellEnd"/>
      <w:r w:rsidRPr="00FA6CF2">
        <w:rPr>
          <w:rFonts w:ascii="Times New Roman" w:eastAsia="Times New Roman" w:hAnsi="Times New Roman" w:cs="Times New Roman"/>
          <w:sz w:val="28"/>
          <w:szCs w:val="28"/>
          <w:lang w:val="uk-UA" w:eastAsia="uk-UA"/>
        </w:rPr>
        <w:t xml:space="preserve"> роботи, медичної реабілітації, відповідає за її якість та ефективність, сприяє забезпеченню учнів (вихованців) засобами індивідуальної корекції в межах фінансових можливостей СНВК;</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відповідає за реалізацію державного стандарту загальної середньої освіти для дітей, які потребують корекції розумового розвитку, забезпечує контроль за виконанням навчальних планів і  програм, якістю знань, умінь та навичок учнів (вихованців);</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діє від імені СНВК, укладає угоди з фізичними та юридичними особами, представляє СНВК в усіх органах державної влади, підприємствах, установах і громадських організаціях;</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створює необхідні умови для участі дітей</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дошкільного віку, учнів (вихованців) у позакласній і позашкільній роботі;</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забезпечує дотримання вимог безпечної життєдіяльності, охорони здоров’я, санітарно-гігієнічних, протипожежних норм, техніки безпеки;</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уживає заходів щодо утвердження здорового способу життя, запобігання вживанню учнями (вихованцями) алкоголю, наркотиків;</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забезпечує права дітей</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дошкільного віку, учнів (вихованців) на захист їх від будь-яких форм фізичного  або психічного насильства;</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(вихованців);</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залучає діячів науки, культури, членів творчих спілок, працівників підприємств, установ, організацій до навчально-виховного процесу, участі в учнівських об’єднаннях за інтересами;</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користується, у встановленому чинним законодавством України, порядку майном і розпоряджається коштами СНВК;</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контролює дотримання режиму роботи СНВК, організацію харчування і медичного обслуговування дітей дошкільного віку, учнів (вихованців);</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видає у межах своєї компетенції накази та контролює їх виконання;</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координує роботу з організації соціально-педагогічного патронату батьків (осіб, які їх замінюють), родин, що мають дітей, які потребують корекції розумового розвитку;</w:t>
      </w:r>
    </w:p>
    <w:p w:rsidR="00FA6CF2" w:rsidRPr="00FA6CF2" w:rsidRDefault="00FA6CF2" w:rsidP="00FA6CF2">
      <w:pPr>
        <w:keepLines/>
        <w:numPr>
          <w:ilvl w:val="0"/>
          <w:numId w:val="25"/>
        </w:numPr>
        <w:tabs>
          <w:tab w:val="left" w:pos="851"/>
        </w:tabs>
        <w:spacing w:after="0" w:line="240" w:lineRule="auto"/>
        <w:ind w:firstLine="556"/>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щороку звітує про свою роботу на загальних зборах (конференції) колективу.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9.7. Постійно діючим колегіальним органом управління СНВК є педагогічна рада. Головою педагогічної ради є директор СНВК. </w:t>
      </w:r>
    </w:p>
    <w:p w:rsidR="00FA6CF2" w:rsidRPr="00FA6CF2" w:rsidRDefault="00FA6CF2" w:rsidP="00FA6CF2">
      <w:pPr>
        <w:keepLines/>
        <w:tabs>
          <w:tab w:val="left" w:pos="660"/>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9.8. Засідання педагогічної ради проводяться за потребою, але не менше чотирьох разів на рік.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9.9. Педагогічна  рада  розглядає  питання:</w:t>
      </w:r>
    </w:p>
    <w:p w:rsidR="00FA6CF2" w:rsidRPr="00FA6CF2" w:rsidRDefault="00FA6CF2" w:rsidP="00FA6CF2">
      <w:pPr>
        <w:keepLines/>
        <w:numPr>
          <w:ilvl w:val="0"/>
          <w:numId w:val="35"/>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удосконалення методичного забезпечення навчально-виховного  процесу,  корекційно-відновлюваної   роботи  на  подолання  розумових  вад  у  дітей</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дошкільного віку, учнів (вихованців);</w:t>
      </w:r>
    </w:p>
    <w:p w:rsidR="00FA6CF2" w:rsidRPr="00FA6CF2" w:rsidRDefault="00FA6CF2" w:rsidP="00FA6CF2">
      <w:pPr>
        <w:keepLines/>
        <w:numPr>
          <w:ilvl w:val="0"/>
          <w:numId w:val="35"/>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планування  роботи  СНВК;</w:t>
      </w:r>
    </w:p>
    <w:p w:rsidR="00FA6CF2" w:rsidRPr="00FA6CF2" w:rsidRDefault="00FA6CF2" w:rsidP="00FA6CF2">
      <w:pPr>
        <w:keepLines/>
        <w:numPr>
          <w:ilvl w:val="0"/>
          <w:numId w:val="35"/>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впровадження  в  практику  досягнень   науки  і  передового  педагогічного  досвіду;</w:t>
      </w:r>
    </w:p>
    <w:p w:rsidR="00FA6CF2" w:rsidRPr="00FA6CF2" w:rsidRDefault="00FA6CF2" w:rsidP="00FA6CF2">
      <w:pPr>
        <w:keepLines/>
        <w:numPr>
          <w:ilvl w:val="0"/>
          <w:numId w:val="35"/>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визначення варіативної  складової  робочого  навчального  плану;</w:t>
      </w:r>
    </w:p>
    <w:p w:rsidR="00FA6CF2" w:rsidRPr="00FA6CF2" w:rsidRDefault="00FA6CF2" w:rsidP="00FA6CF2">
      <w:pPr>
        <w:keepLines/>
        <w:numPr>
          <w:ilvl w:val="0"/>
          <w:numId w:val="35"/>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переведення  учнів  (вихованців)  до  наступних  класів,  їх  випуску,  видачі  документів  про   базову загальну  середню  освіту,  нагородження  за  успіхи  в  роботі;</w:t>
      </w:r>
    </w:p>
    <w:p w:rsidR="00FA6CF2" w:rsidRPr="00FA6CF2" w:rsidRDefault="00FA6CF2" w:rsidP="00FA6CF2">
      <w:pPr>
        <w:keepLines/>
        <w:numPr>
          <w:ilvl w:val="0"/>
          <w:numId w:val="35"/>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підвищення  кваліфікації  педагогічних  працівників,  розвитку  їхньої  творчої  ініціативи;</w:t>
      </w:r>
    </w:p>
    <w:p w:rsidR="00FA6CF2" w:rsidRPr="00FA6CF2" w:rsidRDefault="00FA6CF2" w:rsidP="00FA6CF2">
      <w:pPr>
        <w:keepLines/>
        <w:numPr>
          <w:ilvl w:val="0"/>
          <w:numId w:val="35"/>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розглядає  інші  питання  діяльності  педагогічних  працівників СНВК.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9.10. До складу педагогічної ради входять педагогічні, медичні працівники НВК. У засіданнях педагогічної ради можуть брати участь із дорадчим голосом представники Департаменту  науки і освіти, підприємств, установ, організацій.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9.11. Органом громадського самоврядування СНВК є загальні збори (конференція) колективу, що скликаються не менше одного разу на рік. Загальні  збори  (конференція)  колективу</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заслуховують  звіт  директора  про  здійснення  керівництва СНВК,  розглядають  питання  навчально-виховної, методичної,  фінансово-господарської  діяльності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9.12. У СНВК за рішенням загальних зборів (конференції) колективу можуть створюватися і діяти  рада  СНВК,  піклувальна рада, метою  діяльності  яких  є:</w:t>
      </w:r>
    </w:p>
    <w:p w:rsidR="00FA6CF2" w:rsidRPr="00FA6CF2" w:rsidRDefault="00FA6CF2" w:rsidP="00FA6CF2">
      <w:pPr>
        <w:keepLines/>
        <w:numPr>
          <w:ilvl w:val="0"/>
          <w:numId w:val="26"/>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створення умов доступності освіти для учнів (вихованців), які потребують корекції розумового розвитку;</w:t>
      </w:r>
    </w:p>
    <w:p w:rsidR="00FA6CF2" w:rsidRPr="00FA6CF2" w:rsidRDefault="00FA6CF2" w:rsidP="00FA6CF2">
      <w:pPr>
        <w:keepLines/>
        <w:numPr>
          <w:ilvl w:val="0"/>
          <w:numId w:val="26"/>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залучення широкої громадськості до вирішення проблем навчання і виховання;</w:t>
      </w:r>
    </w:p>
    <w:p w:rsidR="00FA6CF2" w:rsidRPr="00FA6CF2" w:rsidRDefault="00FA6CF2" w:rsidP="00FA6CF2">
      <w:pPr>
        <w:keepLines/>
        <w:numPr>
          <w:ilvl w:val="0"/>
          <w:numId w:val="26"/>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формування  позитивного іміджу та демократичного  стилю  управління  СНВК;</w:t>
      </w:r>
    </w:p>
    <w:p w:rsidR="00FA6CF2" w:rsidRPr="00FA6CF2" w:rsidRDefault="00FA6CF2" w:rsidP="00FA6CF2">
      <w:pPr>
        <w:keepLines/>
        <w:numPr>
          <w:ilvl w:val="0"/>
          <w:numId w:val="26"/>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зміцнення матеріально-технічної і навчальної бази, налагодження  співпраці з органами  виконавчої  влади, організаціями, підприємствами,   установами,  навчальними  закладами.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9.13. У СНВК можуть створюватися і діяти батьківський комітет, батьківські  збори,  органи  дитячого  самоврядування  відповідно до  Положень  розроблених  Міністерством  освіти  і  науки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9.14.  Рада  СНВК  діє  на  засадах  гласності,  добровільності,  дотримання  вимог  чинного  законодавства  України,   гармонійного  поєднання  інтересів  громадянина  і  суспільства,  колегіальності  прийняття  рішень. Очолює раду  СНВК  голова,  який  обирається  із  складу  членів  ради.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Головою  ради  не  може  бути  директор та його  заступники.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Члени  ради  обираються   загальними   зборами (конференції)</w:t>
      </w:r>
      <w:r w:rsidRPr="00FA6CF2">
        <w:rPr>
          <w:rFonts w:ascii="Times New Roman" w:eastAsia="Times New Roman" w:hAnsi="Times New Roman" w:cs="Times New Roman"/>
          <w:color w:val="FF0000"/>
          <w:sz w:val="28"/>
          <w:szCs w:val="28"/>
          <w:lang w:val="uk-UA" w:eastAsia="uk-UA"/>
        </w:rPr>
        <w:t xml:space="preserve"> </w:t>
      </w:r>
      <w:r w:rsidRPr="00FA6CF2">
        <w:rPr>
          <w:rFonts w:ascii="Times New Roman" w:eastAsia="Times New Roman" w:hAnsi="Times New Roman" w:cs="Times New Roman"/>
          <w:sz w:val="28"/>
          <w:szCs w:val="28"/>
          <w:lang w:val="uk-UA" w:eastAsia="uk-UA"/>
        </w:rPr>
        <w:t xml:space="preserve">колективу.  Представництво  і  склад  теж  визначається  загальними  зборами (конференцією) колективу.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Рада  працює  за  планом,  що затверджується загальними  зборами  (конференцією) колективу.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Рада  діє  у  період  між  загальними  зборами (конференцією)  колективу.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Рада:</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організовує виконання  рішень  загальних  зборів (конференції)   колективу  СНВК;</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вносить пропозиції щодо зміни типу, статусу СНВК;</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розглядає та ухвалює  Статут  СНВК та зміни до нього;</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спільно  з  адміністрацією  СНВК  розглядає  і  затверджує  план  роботи  НВК,  контролює  його  виконання;</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бере  участь у  роботі атестаційної  комісії  СНВК;</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організовує  громадський  контроль  за  харчуванням,  медичним  обслуговуванням,  соціальним  захистом  дітей дошкільного віку, учнів  (вихованців);</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може  створювати постійні або тимчасові  комісії  з  окремих  напрямів  роботи;</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залучає громадськість до  проведення  культурно-освітніх та  оздоровчих  заходів  для  дітей дошкільного віку, учнів (вихованців);</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вносить  на  розгляд  педагогічної  ради,  Департаменту  науки  і  освіти пропозиції  щодо  морального і матеріального заохочення учасників  навчально-виховного  процесу;</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виступає  ініціатором  проведення  доброчинних  акцій;</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розглядає  звернення  учасників  навчально-виховного  процесу  з  питань  роботи  СНВК;</w:t>
      </w:r>
    </w:p>
    <w:p w:rsidR="00FA6CF2" w:rsidRPr="00FA6CF2" w:rsidRDefault="00FA6CF2" w:rsidP="00FA6CF2">
      <w:pPr>
        <w:keepLines/>
        <w:numPr>
          <w:ilvl w:val="0"/>
          <w:numId w:val="27"/>
        </w:num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розглядає  питання  отримання  учнями (вихованцями) загальної  середньої  освіти,  їх  соціального  захисту. </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X</w:t>
      </w:r>
    </w:p>
    <w:p w:rsidR="00FA6CF2" w:rsidRPr="00FA6CF2" w:rsidRDefault="00FA6CF2" w:rsidP="00FA6CF2">
      <w:pPr>
        <w:keepLines/>
        <w:spacing w:after="0" w:line="240" w:lineRule="auto"/>
        <w:jc w:val="center"/>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b/>
          <w:bCs/>
          <w:sz w:val="28"/>
          <w:szCs w:val="28"/>
          <w:lang w:val="uk-UA" w:eastAsia="uk-UA"/>
        </w:rPr>
        <w:t>МАЙНО ТА КОШТИ  СНВК</w:t>
      </w:r>
    </w:p>
    <w:p w:rsidR="00FA6CF2" w:rsidRPr="00FA6CF2" w:rsidRDefault="00FA6CF2" w:rsidP="00FA6CF2">
      <w:pPr>
        <w:keepLines/>
        <w:spacing w:after="0" w:line="240" w:lineRule="auto"/>
        <w:ind w:firstLine="708"/>
        <w:jc w:val="both"/>
        <w:rPr>
          <w:rFonts w:ascii="Times New Roman" w:eastAsia="Times New Roman" w:hAnsi="Times New Roman" w:cs="Times New Roman"/>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10.1. Майно СНВК складають основні фонди (будівлі, споруди, обладнання, транспортні засоби, інвентар), а також цінності, вартість яких відображається в самостійному балансі СНВК та інші необоротні матеріальні та нематеріальні активи.</w:t>
      </w:r>
      <w:r w:rsidRPr="00FA6CF2">
        <w:rPr>
          <w:rFonts w:ascii="Times New Roman" w:eastAsia="Times New Roman" w:hAnsi="Times New Roman" w:cs="Times New Roman"/>
          <w:sz w:val="28"/>
          <w:szCs w:val="28"/>
          <w:lang w:val="uk-UA" w:eastAsia="uk-UA"/>
        </w:rPr>
        <w:tab/>
      </w:r>
    </w:p>
    <w:p w:rsidR="00FA6CF2" w:rsidRPr="00FA6CF2" w:rsidRDefault="00FA6CF2" w:rsidP="00FA6CF2">
      <w:pPr>
        <w:tabs>
          <w:tab w:val="left" w:pos="1123"/>
        </w:tabs>
        <w:suppressAutoHyphens/>
        <w:autoSpaceDE w:val="0"/>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eastAsia="zh-CN"/>
        </w:rPr>
        <w:t xml:space="preserve">10.2. </w:t>
      </w:r>
      <w:r w:rsidRPr="00FA6CF2">
        <w:rPr>
          <w:rFonts w:ascii="Times New Roman" w:eastAsia="Times New Roman" w:hAnsi="Times New Roman" w:cs="Times New Roman"/>
          <w:sz w:val="28"/>
          <w:szCs w:val="28"/>
          <w:lang w:val="uk-UA" w:eastAsia="uk-UA"/>
        </w:rPr>
        <w:t>Майно С</w:t>
      </w:r>
      <w:r w:rsidRPr="00FA6CF2">
        <w:rPr>
          <w:rFonts w:ascii="Times New Roman" w:eastAsia="Times New Roman" w:hAnsi="Times New Roman" w:cs="Times New Roman"/>
          <w:sz w:val="28"/>
          <w:szCs w:val="28"/>
          <w:lang w:val="uk-UA" w:eastAsia="zh-CN"/>
        </w:rPr>
        <w:t>НВК</w:t>
      </w:r>
      <w:r w:rsidRPr="00FA6CF2">
        <w:rPr>
          <w:rFonts w:ascii="Times New Roman" w:eastAsia="Times New Roman" w:hAnsi="Times New Roman" w:cs="Times New Roman"/>
          <w:sz w:val="28"/>
          <w:szCs w:val="28"/>
          <w:lang w:val="uk-UA" w:eastAsia="uk-UA"/>
        </w:rPr>
        <w:t xml:space="preserve"> є у спільній власності територіальних громад сіл, селищ, міст Харківської області і закріплено за ним на праві оперативного управління.</w:t>
      </w:r>
    </w:p>
    <w:p w:rsidR="00FA6CF2" w:rsidRPr="00FA6CF2" w:rsidRDefault="00FA6CF2" w:rsidP="00FA6CF2">
      <w:pPr>
        <w:tabs>
          <w:tab w:val="left" w:pos="1123"/>
        </w:tabs>
        <w:suppressAutoHyphens/>
        <w:autoSpaceDE w:val="0"/>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10.3. С</w:t>
      </w:r>
      <w:r w:rsidRPr="00FA6CF2">
        <w:rPr>
          <w:rFonts w:ascii="Times New Roman" w:eastAsia="Times New Roman" w:hAnsi="Times New Roman" w:cs="Times New Roman"/>
          <w:sz w:val="28"/>
          <w:szCs w:val="28"/>
          <w:lang w:val="uk-UA" w:eastAsia="zh-CN"/>
        </w:rPr>
        <w:t>НВК</w:t>
      </w:r>
      <w:r w:rsidRPr="00FA6CF2">
        <w:rPr>
          <w:rFonts w:ascii="Times New Roman" w:eastAsia="Times New Roman" w:hAnsi="Times New Roman" w:cs="Times New Roman"/>
          <w:sz w:val="28"/>
          <w:szCs w:val="28"/>
          <w:lang w:val="uk-UA" w:eastAsia="uk-UA"/>
        </w:rPr>
        <w:t xml:space="preserve"> на праві оперативного управління користується зазначеним майном відповідно до чинного законодавства України.</w:t>
      </w:r>
    </w:p>
    <w:p w:rsidR="00FA6CF2" w:rsidRPr="00FA6CF2" w:rsidRDefault="00FA6CF2" w:rsidP="00FA6CF2">
      <w:pPr>
        <w:tabs>
          <w:tab w:val="left" w:pos="1123"/>
        </w:tabs>
        <w:suppressAutoHyphens/>
        <w:autoSpaceDE w:val="0"/>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10.4. С</w:t>
      </w:r>
      <w:r w:rsidRPr="00FA6CF2">
        <w:rPr>
          <w:rFonts w:ascii="Times New Roman" w:eastAsia="Times New Roman" w:hAnsi="Times New Roman" w:cs="Times New Roman"/>
          <w:sz w:val="28"/>
          <w:szCs w:val="28"/>
          <w:lang w:val="uk-UA" w:eastAsia="zh-CN"/>
        </w:rPr>
        <w:t>НВК</w:t>
      </w:r>
      <w:r w:rsidRPr="00FA6CF2">
        <w:rPr>
          <w:rFonts w:ascii="Times New Roman" w:eastAsia="Times New Roman" w:hAnsi="Times New Roman" w:cs="Times New Roman"/>
          <w:sz w:val="28"/>
          <w:szCs w:val="28"/>
          <w:lang w:val="uk-UA" w:eastAsia="uk-UA"/>
        </w:rPr>
        <w:t xml:space="preserve"> з дозволу Харківської обласної ради має право: списувати, передавати з балансу на баланс в межах спільної власності майно С</w:t>
      </w:r>
      <w:r w:rsidRPr="00FA6CF2">
        <w:rPr>
          <w:rFonts w:ascii="Times New Roman" w:eastAsia="Times New Roman" w:hAnsi="Times New Roman" w:cs="Times New Roman"/>
          <w:sz w:val="28"/>
          <w:szCs w:val="28"/>
          <w:lang w:val="uk-UA" w:eastAsia="zh-CN"/>
        </w:rPr>
        <w:t>НВК</w:t>
      </w:r>
      <w:r w:rsidRPr="00FA6CF2">
        <w:rPr>
          <w:rFonts w:ascii="Times New Roman" w:eastAsia="Times New Roman" w:hAnsi="Times New Roman" w:cs="Times New Roman"/>
          <w:sz w:val="28"/>
          <w:szCs w:val="28"/>
          <w:lang w:val="uk-UA" w:eastAsia="uk-UA"/>
        </w:rPr>
        <w:t xml:space="preserve"> та здавати в оренду вільні площі відповідно до вимог чинного законодавства України, згідно із  порядками, встановленими обласною радою.</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10.5.  Джерела формування майна та коштів СНВК є:</w:t>
      </w:r>
    </w:p>
    <w:p w:rsidR="00FA6CF2" w:rsidRPr="00FA6CF2" w:rsidRDefault="00FA6CF2" w:rsidP="00FA6CF2">
      <w:pPr>
        <w:keepLines/>
        <w:numPr>
          <w:ilvl w:val="1"/>
          <w:numId w:val="32"/>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кошти обласного бюджету;</w:t>
      </w:r>
    </w:p>
    <w:p w:rsidR="00FA6CF2" w:rsidRPr="00FA6CF2" w:rsidRDefault="00FA6CF2" w:rsidP="00FA6CF2">
      <w:pPr>
        <w:keepLines/>
        <w:numPr>
          <w:ilvl w:val="1"/>
          <w:numId w:val="32"/>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освітня субвенція з державного бюджету;</w:t>
      </w:r>
    </w:p>
    <w:p w:rsidR="00FA6CF2" w:rsidRPr="00FA6CF2" w:rsidRDefault="00FA6CF2" w:rsidP="00FA6CF2">
      <w:pPr>
        <w:keepLines/>
        <w:numPr>
          <w:ilvl w:val="1"/>
          <w:numId w:val="32"/>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надходження, які надійшли як плата за послуги, що ним надаються СНВК  в порядку, встановленим чинним законодавством України;</w:t>
      </w:r>
    </w:p>
    <w:p w:rsidR="00FA6CF2" w:rsidRPr="00FA6CF2" w:rsidRDefault="00FA6CF2" w:rsidP="00FA6CF2">
      <w:pPr>
        <w:keepLines/>
        <w:numPr>
          <w:ilvl w:val="1"/>
          <w:numId w:val="32"/>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надходження від реалізації продукції навчально-виробничих майстерень;</w:t>
      </w:r>
    </w:p>
    <w:p w:rsidR="00FA6CF2" w:rsidRPr="00FA6CF2" w:rsidRDefault="00FA6CF2" w:rsidP="00FA6CF2">
      <w:pPr>
        <w:keepLines/>
        <w:numPr>
          <w:ilvl w:val="1"/>
          <w:numId w:val="32"/>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добровільні грошові внески й пожертвування підприємств, установ, організацій, окремих громадян, батьків або осіб, які їх замінюють, іноземних юридичних та фізичних осіб;</w:t>
      </w:r>
    </w:p>
    <w:p w:rsidR="00FA6CF2" w:rsidRPr="00FA6CF2" w:rsidRDefault="00FA6CF2" w:rsidP="00FA6CF2">
      <w:pPr>
        <w:keepLines/>
        <w:numPr>
          <w:ilvl w:val="1"/>
          <w:numId w:val="32"/>
        </w:num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інші джерела, не заборонені чинним законодавством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10.6. СНВК забезпечується автотранспортом для перевезення дітей дошкільного віку, учнів (вихованців) та для здійснення господарських потреб.</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10.7. СНВК відповідно до чинного законодавства України користується землею, іншими природними ресурсами і несе відповідальність за дотримання вимог та норм із їх охорони.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10.8. СНВК має свою територію, приміщення та обладнання для організації навчально-виховного процесу, корекційно-відновлювальної роботи, реабілітаційних заходів, проживання дітей дошкільного віку, учнів (вихованців), проведення позакласної роботи.</w:t>
      </w:r>
      <w:r w:rsidRPr="00FA6CF2">
        <w:rPr>
          <w:rFonts w:ascii="Times New Roman" w:eastAsia="Times New Roman" w:hAnsi="Times New Roman" w:cs="Times New Roman"/>
          <w:sz w:val="28"/>
          <w:szCs w:val="28"/>
          <w:lang w:val="uk-UA" w:eastAsia="uk-UA"/>
        </w:rPr>
        <w:tab/>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Територія та приміщення СНВК відповідають вимогам доступності та безпечності з урахуванням специфіки порушень фізичного та  розумового розвитку дітей дошкільного віку, учнів (вихованців).</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10.9. Комплекс приміщень складають: навчальний корпус з обладнаними кабінетами, класами, залами, бібліотекою; спальний корпус (блок) із спальними та побутовими кімнатами для підготовки до уроків, лагодження одягу, відпочинку й дозвілля; медичний блок; їдальня і харчоблок із складськими приміщеннями; </w:t>
      </w:r>
      <w:proofErr w:type="spellStart"/>
      <w:r w:rsidRPr="00FA6CF2">
        <w:rPr>
          <w:rFonts w:ascii="Times New Roman" w:eastAsia="Times New Roman" w:hAnsi="Times New Roman" w:cs="Times New Roman"/>
          <w:sz w:val="28"/>
          <w:szCs w:val="28"/>
          <w:lang w:val="uk-UA" w:eastAsia="uk-UA"/>
        </w:rPr>
        <w:t>господарчо</w:t>
      </w:r>
      <w:proofErr w:type="spellEnd"/>
      <w:r w:rsidRPr="00FA6CF2">
        <w:rPr>
          <w:rFonts w:ascii="Times New Roman" w:eastAsia="Times New Roman" w:hAnsi="Times New Roman" w:cs="Times New Roman"/>
          <w:sz w:val="28"/>
          <w:szCs w:val="28"/>
          <w:lang w:val="uk-UA" w:eastAsia="uk-UA"/>
        </w:rPr>
        <w:t>-побутовий комплекс, що включає склади, пральню, гараж, виробничі майстерні тощо.</w:t>
      </w:r>
    </w:p>
    <w:p w:rsidR="00FA6CF2" w:rsidRPr="00FA6CF2" w:rsidRDefault="00FA6CF2" w:rsidP="00FA6CF2">
      <w:pPr>
        <w:keepLine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         10.10. Для проведення корекційно-</w:t>
      </w:r>
      <w:proofErr w:type="spellStart"/>
      <w:r w:rsidRPr="00FA6CF2">
        <w:rPr>
          <w:rFonts w:ascii="Times New Roman" w:eastAsia="Times New Roman" w:hAnsi="Times New Roman" w:cs="Times New Roman"/>
          <w:sz w:val="28"/>
          <w:szCs w:val="28"/>
          <w:lang w:val="uk-UA" w:eastAsia="uk-UA"/>
        </w:rPr>
        <w:t>розвиткової</w:t>
      </w:r>
      <w:proofErr w:type="spellEnd"/>
      <w:r w:rsidRPr="00FA6CF2">
        <w:rPr>
          <w:rFonts w:ascii="Times New Roman" w:eastAsia="Times New Roman" w:hAnsi="Times New Roman" w:cs="Times New Roman"/>
          <w:sz w:val="28"/>
          <w:szCs w:val="28"/>
          <w:lang w:val="uk-UA" w:eastAsia="uk-UA"/>
        </w:rPr>
        <w:t>, лікувально-профілактичної роботи у СНВК також обладнані:</w:t>
      </w:r>
    </w:p>
    <w:p w:rsidR="00FA6CF2" w:rsidRPr="00FA6CF2" w:rsidRDefault="00FA6CF2" w:rsidP="00FA6CF2">
      <w:pPr>
        <w:keepLines/>
        <w:numPr>
          <w:ilvl w:val="1"/>
          <w:numId w:val="30"/>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логопедичний кабінет;</w:t>
      </w:r>
    </w:p>
    <w:p w:rsidR="00FA6CF2" w:rsidRPr="00FA6CF2" w:rsidRDefault="00FA6CF2" w:rsidP="00FA6CF2">
      <w:pPr>
        <w:keepLines/>
        <w:numPr>
          <w:ilvl w:val="1"/>
          <w:numId w:val="30"/>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кабінет для проведення занять з ритміки;</w:t>
      </w:r>
    </w:p>
    <w:p w:rsidR="00FA6CF2" w:rsidRPr="00FA6CF2" w:rsidRDefault="00FA6CF2" w:rsidP="00FA6CF2">
      <w:pPr>
        <w:keepLines/>
        <w:numPr>
          <w:ilvl w:val="1"/>
          <w:numId w:val="30"/>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кабінет лікувальної фізкультури, масажу і вправ на тренажерах;</w:t>
      </w:r>
    </w:p>
    <w:p w:rsidR="00FA6CF2" w:rsidRPr="00FA6CF2" w:rsidRDefault="00FA6CF2" w:rsidP="00FA6CF2">
      <w:pPr>
        <w:keepLines/>
        <w:numPr>
          <w:ilvl w:val="1"/>
          <w:numId w:val="30"/>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кабінет для занять із соціально-побутового орієнтування;</w:t>
      </w:r>
    </w:p>
    <w:p w:rsidR="00FA6CF2" w:rsidRPr="00FA6CF2" w:rsidRDefault="00FA6CF2" w:rsidP="00FA6CF2">
      <w:pPr>
        <w:keepLines/>
        <w:numPr>
          <w:ilvl w:val="1"/>
          <w:numId w:val="30"/>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навчально-виробничі майстерні з урахуванням організації на їх базі поглибленого </w:t>
      </w:r>
      <w:proofErr w:type="spellStart"/>
      <w:r w:rsidRPr="00FA6CF2">
        <w:rPr>
          <w:rFonts w:ascii="Times New Roman" w:eastAsia="Times New Roman" w:hAnsi="Times New Roman" w:cs="Times New Roman"/>
          <w:sz w:val="28"/>
          <w:szCs w:val="28"/>
          <w:lang w:val="uk-UA" w:eastAsia="uk-UA"/>
        </w:rPr>
        <w:t>допрофесійно</w:t>
      </w:r>
      <w:proofErr w:type="spellEnd"/>
      <w:r w:rsidRPr="00FA6CF2">
        <w:rPr>
          <w:rFonts w:ascii="Times New Roman" w:eastAsia="Times New Roman" w:hAnsi="Times New Roman" w:cs="Times New Roman"/>
          <w:sz w:val="28"/>
          <w:szCs w:val="28"/>
          <w:lang w:val="uk-UA" w:eastAsia="uk-UA"/>
        </w:rPr>
        <w:t>-трудового навчання;</w:t>
      </w:r>
    </w:p>
    <w:p w:rsidR="00FA6CF2" w:rsidRPr="00FA6CF2" w:rsidRDefault="00FA6CF2" w:rsidP="00FA6CF2">
      <w:pPr>
        <w:keepLines/>
        <w:numPr>
          <w:ilvl w:val="1"/>
          <w:numId w:val="30"/>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кабінет трудового навчання для учнів початкових класів;</w:t>
      </w:r>
    </w:p>
    <w:p w:rsidR="00FA6CF2" w:rsidRPr="00FA6CF2" w:rsidRDefault="00FA6CF2" w:rsidP="00FA6CF2">
      <w:pPr>
        <w:keepLines/>
        <w:numPr>
          <w:ilvl w:val="1"/>
          <w:numId w:val="30"/>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кабінет психологічного розвантаження;</w:t>
      </w:r>
    </w:p>
    <w:p w:rsidR="00FA6CF2" w:rsidRPr="00FA6CF2" w:rsidRDefault="00FA6CF2" w:rsidP="00FA6CF2">
      <w:pPr>
        <w:keepLines/>
        <w:numPr>
          <w:ilvl w:val="1"/>
          <w:numId w:val="30"/>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кабінети: терапевтичний, фізіотерапії, стоматологічний, процедурний;</w:t>
      </w:r>
    </w:p>
    <w:p w:rsidR="00FA6CF2" w:rsidRPr="00FA6CF2" w:rsidRDefault="00FA6CF2" w:rsidP="00FA6CF2">
      <w:pPr>
        <w:keepLines/>
        <w:numPr>
          <w:ilvl w:val="1"/>
          <w:numId w:val="30"/>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кабінет для роботи практичного психолога, соціального педагога.</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10.11. У СНВК діє структурний підрозділ – позаміський заклад оздоровлення і відпочинку «Прометей» для проведення оздоровчої та корекційно-відновлювальної роботи з дітьми дошкільного віку, учнями (вихованцями)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color w:val="FF0000"/>
          <w:sz w:val="28"/>
          <w:szCs w:val="28"/>
          <w:lang w:val="uk-UA" w:eastAsia="uk-UA"/>
        </w:rPr>
      </w:pPr>
      <w:r w:rsidRPr="00FA6CF2">
        <w:rPr>
          <w:rFonts w:ascii="Times New Roman" w:eastAsia="Times New Roman" w:hAnsi="Times New Roman" w:cs="Times New Roman"/>
          <w:sz w:val="28"/>
          <w:szCs w:val="28"/>
          <w:lang w:val="uk-UA" w:eastAsia="uk-UA"/>
        </w:rPr>
        <w:t>10.12. Фінансування СНВК здійснюється за рахунок освітньої субвенції з державного бюджету, коштів обласного бюджету.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10.13.  Основним плановим документом, який надає повноваження СНВК, щодо отримання доходів і здійснення видатків, визначає обсяг і спрямування коштів для виконання СНВК своїх функцій та досягнення цілей, визначених на рік відповідно до бюджетних призначень, є кошторис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10.14.  Порядок складання, розгляду, затвердження та основні вимоги до виконання кошторису  визначені чинним законодавством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10.15. Доходи (прибутки) СНВК використовуються виключно для фінансування видатків на його утримання, реалізацію завдань та функцій, визначених цим Статутом.</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СНВК забороняється здійснювати розподіл отриманих доходів (прибутків) або їх частини серед засновників, працівників (крім оплати їх праці, нарахування єдиного соціального внеску).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10.16. Кошти СНВК зберігаються на його рахунках в Куп’янському управлінні Державної казначейської  служби України в Харківській області і знаходяться в повному його розпорядженні.</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10.17. СНВК забезпечує своєчасну  сплату заробітної плати,  податків та інших відрахувань згідно з чинним законодавством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10.20. Кошти спеціального фонду, не використані СНВК у поточному році, не вилучаються і використовуються у наступному році. Власні надходження використовуються відповідно до чинного законодавства.</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 xml:space="preserve">                                               </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XI</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ФІНАНСОВО-ГОСПОДАРСЬКА ДІЯЛЬНІСТЬ СНВК</w:t>
      </w:r>
    </w:p>
    <w:p w:rsidR="00FA6CF2" w:rsidRPr="00FA6CF2" w:rsidRDefault="00FA6CF2" w:rsidP="00FA6CF2">
      <w:pPr>
        <w:keepLines/>
        <w:spacing w:after="0" w:line="240" w:lineRule="auto"/>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11.1. СНВК є самостійним при виконанні фінансово-господарської діяльності.</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11.2. СНВК  у своїй діяльності визначає перспективи розвитку, керуючись потребою населення в освітніх послугах, планів   Департаменту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11.3. Фінансово-господарська діяльність СНВК здійснюється на підставі перспективних і поточних планів, які затверджуються директором за погодженням з Департаментом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11.4. Відносини СНВК з іншими підприємствами, установами, організаціями у всіх сферах господарської діяльності здійснюється на основі договорів.</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11.5.  Для вирішення покладених завдань СНВК має право:</w:t>
      </w:r>
    </w:p>
    <w:p w:rsidR="00FA6CF2" w:rsidRPr="00FA6CF2" w:rsidRDefault="00FA6CF2" w:rsidP="00FA6CF2">
      <w:pPr>
        <w:keepLines/>
        <w:numPr>
          <w:ilvl w:val="1"/>
          <w:numId w:val="34"/>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укладати від свого імені  цивільно-правові договори, виступати позивачем і бути відповідачем у судах загальної юрисдикції;</w:t>
      </w:r>
    </w:p>
    <w:p w:rsidR="00FA6CF2" w:rsidRPr="00FA6CF2" w:rsidRDefault="00FA6CF2" w:rsidP="00FA6CF2">
      <w:pPr>
        <w:keepLines/>
        <w:numPr>
          <w:ilvl w:val="1"/>
          <w:numId w:val="34"/>
        </w:numPr>
        <w:tabs>
          <w:tab w:val="left" w:pos="851"/>
        </w:tabs>
        <w:spacing w:after="0" w:line="240" w:lineRule="auto"/>
        <w:ind w:firstLine="545"/>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здійснювати інші права, що не суперечать чинному законодавству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11.6. СНВК визначає штатну чисельність працівників, виходячи із встановлених нормативів, потреб та затверджується Департаментом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11.7. Порядок ведення бухгалтерського обліку у СНВК визначається чинним законодавством України  та здійснюється самостійно.</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11.8. СНВК має право придбати й орендувати необхідне йому обладнання та інші матеріальні ресурси.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11.9. СНВК має право фінансувати за рахунок надходжень спеціального фонду бюджету гуртки та інші напрямки навчально-виховної роботи,  організовувати оздоровлення дітей дошкільного віку, учнів (вихованців) в дитячих закладах   відпочинку.</w:t>
      </w:r>
    </w:p>
    <w:p w:rsidR="00FA6CF2" w:rsidRPr="00FA6CF2" w:rsidRDefault="00FA6CF2" w:rsidP="00FA6CF2">
      <w:pPr>
        <w:keepLines/>
        <w:tabs>
          <w:tab w:val="left" w:pos="1418"/>
        </w:tab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11.10. Діловодство СНВК організовується відповідно до чинного законодавства України. Звітність СНВК установлюється відповідно до вимог державної статистики.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11.11. При  СНВК  можуть  створюватись навчально-виробничі майстерні за різноманітними  профілями, в яких можуть працювати працівники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11.12. Збитки, завдані учнями (вихованцями) майну СНВК,  відшкодовуються  за  рахунок  їх  батьків  або  осіб,  які  їх  замінюють,  відповідно  до  чинного  законодавства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sz w:val="28"/>
          <w:szCs w:val="28"/>
          <w:lang w:val="uk-UA" w:eastAsia="uk-UA"/>
        </w:rPr>
        <w:t>11.13. СНВК може здійснювати зовнішньоекономічні зв’язки у відповідності до чинного законодавства України.</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XIІ</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МІЖНАРОДНЕ    СПІВРОБІТНИЦТВО</w:t>
      </w:r>
    </w:p>
    <w:p w:rsidR="00FA6CF2" w:rsidRPr="00FA6CF2" w:rsidRDefault="00FA6CF2" w:rsidP="00FA6CF2">
      <w:pPr>
        <w:keepLines/>
        <w:spacing w:after="0" w:line="240" w:lineRule="auto"/>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12.1. СНВК відповідно до чинного законодавства України має право укладати  угоди і договори співробітництва, встановлювати прямі зв’язки  з навчальними закладами, науковими установами, підприємствами, організаціями, відомствами, фондами, товариствами, окремими громадянами як на території України, так і за її межами за погодженням з Департаментом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12.2. СНВК за наявності  належної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по обміну педагогічними кадрами та учнями (вихованцями), проводити спільні заходи (конференції, олімпіади), а також вступати до міжнародних організацій відповідно до чинного законодавства України за погодженням з Департаментом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12.3. СНВК має право брати участь у міжнародних програмах, проектах, учнівських і педагогічних обмінах відповідно до законодавства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XIІІ</w:t>
      </w:r>
    </w:p>
    <w:p w:rsidR="00FA6CF2" w:rsidRPr="00FA6CF2" w:rsidRDefault="00FA6CF2" w:rsidP="00FA6CF2">
      <w:pPr>
        <w:keepLines/>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ЗВІТНІСТЬ ТА ПЕРЕВІРКА ДІЯЛЬНОСТІ СНВК</w:t>
      </w:r>
    </w:p>
    <w:p w:rsidR="00FA6CF2" w:rsidRPr="00FA6CF2" w:rsidRDefault="00FA6CF2" w:rsidP="00FA6CF2">
      <w:pPr>
        <w:keepLines/>
        <w:spacing w:after="0" w:line="240" w:lineRule="auto"/>
        <w:jc w:val="both"/>
        <w:rPr>
          <w:rFonts w:ascii="Times New Roman" w:eastAsia="Times New Roman" w:hAnsi="Times New Roman" w:cs="Times New Roman"/>
          <w:b/>
          <w:bCs/>
          <w:sz w:val="28"/>
          <w:szCs w:val="28"/>
          <w:lang w:val="uk-UA" w:eastAsia="uk-UA"/>
        </w:rPr>
      </w:pP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13.1.  СНВК здійснює бухгалтерський облік в результаті фінансово - господарської діяльності і веде статистичну звітність в установленому законодавством України порядку.</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lastRenderedPageBreak/>
        <w:t>13.2.   СНВК щоквартально надає обласній раді та Департаменту  науки  і  освіти  звіт про результати своєї фінансово-господарської діяльності, інформацію про рух основних засобів та наявність вільних площ.</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13.3. СНВК щомісячно надає обласній раді інформацію про нарахування та перерахування плати за оренду майна спільної власності територіальних громад сіл, селищ, міст області, що знаходиться в оперативному управлінні НВК, за встановленою формою.</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13.4. СНВК щоквартально надає обласній раді інформацію щодо орендарів, яким передано в оренду майно територіальних громад сіл, селищ, міст області, що знаходиться в оперативному управлінні СНВК, за встановленою формою.</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13.5. Обласна рада має право проводити планові і позапланові перевірки ефективності використання майна СНВК.</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13.6. Перевірку витрат на ремонт і оновлення майна здійснює  уповноважений орган.</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13.7. Контроль за окремими сторонами діяльності СНВК здійснюють відповідні контролюючи органи, державні органи, на які покладено нагляд за безпекою виробництва і праці, протипожежної та екологічної охорони, інші органи згідно із чинним законодавством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13.8. Посадові особи органів виконавчої влади та місцевого самоврядування можуть давати СНВК вказівки тільки згідно зі своєю компетенцією встановленою чинним законодавством України.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13.9. Державний контроль за діяльністю СНВК здійснює Державна інспекція навчальних закладів України. </w:t>
      </w:r>
    </w:p>
    <w:p w:rsidR="00FA6CF2" w:rsidRPr="00FA6CF2" w:rsidRDefault="00FA6CF2" w:rsidP="00FA6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000000"/>
          <w:sz w:val="21"/>
          <w:szCs w:val="21"/>
          <w:lang w:eastAsia="ru-RU"/>
        </w:rPr>
      </w:pPr>
      <w:r w:rsidRPr="00FA6CF2">
        <w:rPr>
          <w:rFonts w:ascii="Times New Roman" w:eastAsia="Times New Roman" w:hAnsi="Times New Roman" w:cs="Times New Roman"/>
          <w:sz w:val="28"/>
          <w:szCs w:val="28"/>
          <w:lang w:val="uk-UA" w:eastAsia="ru-RU"/>
        </w:rPr>
        <w:t xml:space="preserve">        </w:t>
      </w:r>
      <w:r w:rsidRPr="00FA6CF2">
        <w:rPr>
          <w:rFonts w:ascii="Times New Roman" w:eastAsia="Times New Roman" w:hAnsi="Times New Roman" w:cs="Times New Roman"/>
          <w:sz w:val="28"/>
          <w:szCs w:val="28"/>
          <w:lang w:eastAsia="ru-RU"/>
        </w:rPr>
        <w:t xml:space="preserve">13.10. Основною формою державного контролю за </w:t>
      </w:r>
      <w:proofErr w:type="spellStart"/>
      <w:r w:rsidRPr="00FA6CF2">
        <w:rPr>
          <w:rFonts w:ascii="Times New Roman" w:eastAsia="Times New Roman" w:hAnsi="Times New Roman" w:cs="Times New Roman"/>
          <w:sz w:val="28"/>
          <w:szCs w:val="28"/>
          <w:lang w:eastAsia="ru-RU"/>
        </w:rPr>
        <w:t>діяльністю</w:t>
      </w:r>
      <w:proofErr w:type="spellEnd"/>
      <w:r w:rsidRPr="00FA6CF2">
        <w:rPr>
          <w:rFonts w:ascii="Times New Roman" w:eastAsia="Times New Roman" w:hAnsi="Times New Roman" w:cs="Times New Roman"/>
          <w:sz w:val="28"/>
          <w:szCs w:val="28"/>
          <w:lang w:eastAsia="ru-RU"/>
        </w:rPr>
        <w:t xml:space="preserve"> СНВК є </w:t>
      </w:r>
      <w:proofErr w:type="spellStart"/>
      <w:r w:rsidRPr="00FA6CF2">
        <w:rPr>
          <w:rFonts w:ascii="Times New Roman" w:eastAsia="Times New Roman" w:hAnsi="Times New Roman" w:cs="Times New Roman"/>
          <w:sz w:val="28"/>
          <w:szCs w:val="28"/>
          <w:lang w:eastAsia="ru-RU"/>
        </w:rPr>
        <w:t>державна</w:t>
      </w:r>
      <w:proofErr w:type="spellEnd"/>
      <w:r w:rsidRPr="00FA6CF2">
        <w:rPr>
          <w:rFonts w:ascii="Times New Roman" w:eastAsia="Times New Roman" w:hAnsi="Times New Roman" w:cs="Times New Roman"/>
          <w:sz w:val="28"/>
          <w:szCs w:val="28"/>
          <w:lang w:eastAsia="ru-RU"/>
        </w:rPr>
        <w:t xml:space="preserve"> </w:t>
      </w:r>
      <w:proofErr w:type="spellStart"/>
      <w:r w:rsidRPr="00FA6CF2">
        <w:rPr>
          <w:rFonts w:ascii="Times New Roman" w:eastAsia="Times New Roman" w:hAnsi="Times New Roman" w:cs="Times New Roman"/>
          <w:sz w:val="28"/>
          <w:szCs w:val="28"/>
          <w:lang w:eastAsia="ru-RU"/>
        </w:rPr>
        <w:t>атестація</w:t>
      </w:r>
      <w:proofErr w:type="spellEnd"/>
      <w:r w:rsidRPr="00FA6CF2">
        <w:rPr>
          <w:rFonts w:ascii="Times New Roman" w:eastAsia="Times New Roman" w:hAnsi="Times New Roman" w:cs="Times New Roman"/>
          <w:sz w:val="28"/>
          <w:szCs w:val="28"/>
          <w:lang w:eastAsia="ru-RU"/>
        </w:rPr>
        <w:t xml:space="preserve">, яка проводиться </w:t>
      </w:r>
      <w:r w:rsidRPr="00FA6CF2">
        <w:rPr>
          <w:rFonts w:ascii="Times New Roman" w:eastAsia="Times New Roman" w:hAnsi="Times New Roman" w:cs="Times New Roman"/>
          <w:sz w:val="28"/>
          <w:szCs w:val="28"/>
          <w:lang w:val="uk-UA" w:eastAsia="ru-RU"/>
        </w:rPr>
        <w:t xml:space="preserve">не рідше ніж один раз на десять років </w:t>
      </w:r>
      <w:proofErr w:type="gramStart"/>
      <w:r w:rsidRPr="00FA6CF2">
        <w:rPr>
          <w:rFonts w:ascii="Times New Roman" w:eastAsia="Times New Roman" w:hAnsi="Times New Roman" w:cs="Times New Roman"/>
          <w:sz w:val="28"/>
          <w:szCs w:val="28"/>
          <w:lang w:val="uk-UA" w:eastAsia="ru-RU"/>
        </w:rPr>
        <w:t>у порядку</w:t>
      </w:r>
      <w:proofErr w:type="gramEnd"/>
      <w:r w:rsidRPr="00FA6CF2">
        <w:rPr>
          <w:rFonts w:ascii="Times New Roman" w:eastAsia="Times New Roman" w:hAnsi="Times New Roman" w:cs="Times New Roman"/>
          <w:sz w:val="28"/>
          <w:szCs w:val="28"/>
          <w:lang w:val="uk-UA" w:eastAsia="ru-RU"/>
        </w:rPr>
        <w:t xml:space="preserve">, встановленому Міністерством освіти і науки України.  </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13.11. У період між атестацією проводяться перевірки СНВК з питань, пов’язаних з його навчально-виховною діяльністю. Зміст, види і періодичність перевірок визначаються залежно від стану навчально-виховної роботи, але не частіше 2 разів на рік  Департаментом  науки  і  освіти.</w:t>
      </w:r>
    </w:p>
    <w:p w:rsidR="00FA6CF2" w:rsidRPr="00FA6CF2" w:rsidRDefault="00FA6CF2" w:rsidP="00FA6CF2">
      <w:pPr>
        <w:keepLines/>
        <w:spacing w:after="0" w:line="240" w:lineRule="auto"/>
        <w:ind w:firstLine="567"/>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 xml:space="preserve">13.12. Державний санітарно-епідеміологічний нагляд здійснюється в порядку передбаченому законодавством України. </w:t>
      </w:r>
    </w:p>
    <w:p w:rsidR="00FA6CF2" w:rsidRPr="00FA6CF2" w:rsidRDefault="00FA6CF2" w:rsidP="00FA6CF2">
      <w:pPr>
        <w:keepLines/>
        <w:spacing w:after="0" w:line="240" w:lineRule="auto"/>
        <w:jc w:val="both"/>
        <w:rPr>
          <w:rFonts w:ascii="Times New Roman" w:eastAsia="Times New Roman" w:hAnsi="Times New Roman" w:cs="Times New Roman"/>
          <w:sz w:val="28"/>
          <w:szCs w:val="28"/>
          <w:lang w:val="uk-UA" w:eastAsia="uk-UA"/>
        </w:rPr>
      </w:pPr>
    </w:p>
    <w:p w:rsidR="00FA6CF2" w:rsidRPr="00FA6CF2" w:rsidRDefault="00FA6CF2" w:rsidP="00FA6CF2">
      <w:pPr>
        <w:suppressAutoHyphens/>
        <w:autoSpaceDE w:val="0"/>
        <w:spacing w:before="58"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XI</w:t>
      </w:r>
      <w:r w:rsidRPr="00FA6CF2">
        <w:rPr>
          <w:rFonts w:ascii="Times New Roman" w:eastAsia="Times New Roman" w:hAnsi="Times New Roman" w:cs="Times New Roman"/>
          <w:b/>
          <w:bCs/>
          <w:sz w:val="28"/>
          <w:szCs w:val="28"/>
          <w:lang w:val="en-US" w:eastAsia="uk-UA"/>
        </w:rPr>
        <w:t>V</w:t>
      </w:r>
    </w:p>
    <w:p w:rsidR="00FA6CF2" w:rsidRPr="00FA6CF2" w:rsidRDefault="00FA6CF2" w:rsidP="00FA6CF2">
      <w:pPr>
        <w:suppressAutoHyphens/>
        <w:autoSpaceDE w:val="0"/>
        <w:spacing w:after="0" w:line="240" w:lineRule="auto"/>
        <w:jc w:val="center"/>
        <w:rPr>
          <w:rFonts w:ascii="Times New Roman" w:eastAsia="Times New Roman" w:hAnsi="Times New Roman" w:cs="Times New Roman"/>
          <w:b/>
          <w:sz w:val="28"/>
          <w:szCs w:val="28"/>
          <w:lang w:val="uk-UA" w:eastAsia="zh-CN"/>
        </w:rPr>
      </w:pPr>
      <w:r w:rsidRPr="00FA6CF2">
        <w:rPr>
          <w:rFonts w:ascii="Times New Roman" w:eastAsia="Times New Roman" w:hAnsi="Times New Roman" w:cs="Times New Roman"/>
          <w:b/>
          <w:bCs/>
          <w:sz w:val="28"/>
          <w:szCs w:val="28"/>
          <w:lang w:val="uk-UA" w:eastAsia="uk-UA"/>
        </w:rPr>
        <w:t>ПОРЯДОК ВНЕСЕННЯ ЗМІН ТА ДОПОВНЕНЬ ДО СТАТУТУ С</w:t>
      </w:r>
      <w:r w:rsidRPr="00FA6CF2">
        <w:rPr>
          <w:rFonts w:ascii="Times New Roman" w:eastAsia="Times New Roman" w:hAnsi="Times New Roman" w:cs="Times New Roman"/>
          <w:b/>
          <w:sz w:val="28"/>
          <w:szCs w:val="28"/>
          <w:lang w:val="uk-UA" w:eastAsia="zh-CN"/>
        </w:rPr>
        <w:t>НВК</w:t>
      </w:r>
    </w:p>
    <w:p w:rsidR="00FA6CF2" w:rsidRPr="00FA6CF2" w:rsidRDefault="00FA6CF2" w:rsidP="00FA6CF2">
      <w:pPr>
        <w:suppressAutoHyphens/>
        <w:autoSpaceDE w:val="0"/>
        <w:spacing w:after="0" w:line="240" w:lineRule="auto"/>
        <w:jc w:val="center"/>
        <w:rPr>
          <w:rFonts w:ascii="Times New Roman" w:eastAsia="Times New Roman" w:hAnsi="Times New Roman" w:cs="Times New Roman"/>
          <w:sz w:val="24"/>
          <w:szCs w:val="24"/>
          <w:lang w:eastAsia="zh-CN"/>
        </w:rPr>
      </w:pPr>
    </w:p>
    <w:p w:rsidR="00FA6CF2" w:rsidRPr="00FA6CF2" w:rsidRDefault="00FA6CF2" w:rsidP="00FA6CF2">
      <w:pPr>
        <w:suppressAutoHyphens/>
        <w:spacing w:after="0" w:line="100" w:lineRule="atLeast"/>
        <w:ind w:firstLine="567"/>
        <w:jc w:val="both"/>
        <w:rPr>
          <w:rFonts w:ascii="Times New Roman" w:eastAsia="Lucida Sans Unicode" w:hAnsi="Times New Roman" w:cs="Times New Roman"/>
          <w:sz w:val="28"/>
          <w:szCs w:val="28"/>
          <w:lang w:val="uk-UA" w:eastAsia="ar-SA"/>
        </w:rPr>
      </w:pPr>
      <w:r w:rsidRPr="00FA6CF2">
        <w:rPr>
          <w:rFonts w:ascii="Times New Roman" w:eastAsia="Lucida Sans Unicode" w:hAnsi="Times New Roman" w:cs="Times New Roman"/>
          <w:sz w:val="28"/>
          <w:szCs w:val="28"/>
          <w:lang w:val="uk-UA" w:eastAsia="ar-SA"/>
        </w:rPr>
        <w:t>14.1. Зміни та доповнення до Статуту здійснюються шляхом викладання його у новій редакції та вносяться за тією ж процедурою, за якою затверджувався і сам Статут.</w:t>
      </w:r>
    </w:p>
    <w:p w:rsidR="00FA6CF2" w:rsidRPr="00FA6CF2" w:rsidRDefault="00FA6CF2" w:rsidP="00FA6CF2">
      <w:pPr>
        <w:suppressAutoHyphens/>
        <w:spacing w:after="0" w:line="100" w:lineRule="atLeast"/>
        <w:ind w:firstLine="567"/>
        <w:jc w:val="both"/>
        <w:rPr>
          <w:rFonts w:ascii="Times New Roman" w:eastAsia="Lucida Sans Unicode" w:hAnsi="Times New Roman" w:cs="Times New Roman"/>
          <w:sz w:val="28"/>
          <w:szCs w:val="28"/>
          <w:lang w:val="uk-UA" w:eastAsia="ar-SA"/>
        </w:rPr>
      </w:pPr>
      <w:r w:rsidRPr="00FA6CF2">
        <w:rPr>
          <w:rFonts w:ascii="Times New Roman" w:eastAsia="Lucida Sans Unicode" w:hAnsi="Times New Roman" w:cs="Times New Roman"/>
          <w:sz w:val="28"/>
          <w:szCs w:val="28"/>
          <w:lang w:val="uk-UA" w:eastAsia="ar-SA"/>
        </w:rPr>
        <w:t>14.2. Ці зміни та доповнення набувають чинності з моменту державної реєстрації Статуту в новій редакції.</w:t>
      </w:r>
    </w:p>
    <w:p w:rsidR="00FA6CF2" w:rsidRPr="00FA6CF2" w:rsidRDefault="00FA6CF2" w:rsidP="00FA6CF2">
      <w:pPr>
        <w:tabs>
          <w:tab w:val="left" w:pos="1195"/>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p>
    <w:p w:rsidR="00FA6CF2" w:rsidRPr="00FA6CF2" w:rsidRDefault="00FA6CF2" w:rsidP="00FA6CF2">
      <w:pPr>
        <w:suppressAutoHyphens/>
        <w:autoSpaceDE w:val="0"/>
        <w:spacing w:after="0" w:line="240" w:lineRule="auto"/>
        <w:jc w:val="center"/>
        <w:rPr>
          <w:rFonts w:ascii="Times New Roman" w:eastAsia="Times New Roman" w:hAnsi="Times New Roman" w:cs="Times New Roman"/>
          <w:b/>
          <w:bCs/>
          <w:sz w:val="28"/>
          <w:szCs w:val="28"/>
          <w:lang w:val="uk-UA" w:eastAsia="uk-UA"/>
        </w:rPr>
      </w:pPr>
      <w:r w:rsidRPr="00FA6CF2">
        <w:rPr>
          <w:rFonts w:ascii="Times New Roman" w:eastAsia="Times New Roman" w:hAnsi="Times New Roman" w:cs="Times New Roman"/>
          <w:b/>
          <w:bCs/>
          <w:sz w:val="28"/>
          <w:szCs w:val="28"/>
          <w:lang w:val="uk-UA" w:eastAsia="uk-UA"/>
        </w:rPr>
        <w:t>РОЗДІЛ X</w:t>
      </w:r>
      <w:r w:rsidRPr="00FA6CF2">
        <w:rPr>
          <w:rFonts w:ascii="Times New Roman" w:eastAsia="Times New Roman" w:hAnsi="Times New Roman" w:cs="Times New Roman"/>
          <w:b/>
          <w:bCs/>
          <w:sz w:val="28"/>
          <w:szCs w:val="28"/>
          <w:lang w:val="en-US" w:eastAsia="uk-UA"/>
        </w:rPr>
        <w:t>V</w:t>
      </w:r>
    </w:p>
    <w:p w:rsidR="00FA6CF2" w:rsidRPr="00FA6CF2" w:rsidRDefault="00FA6CF2" w:rsidP="00FA6CF2">
      <w:pPr>
        <w:suppressAutoHyphens/>
        <w:autoSpaceDE w:val="0"/>
        <w:spacing w:after="0" w:line="240" w:lineRule="auto"/>
        <w:jc w:val="center"/>
        <w:rPr>
          <w:rFonts w:ascii="Times New Roman" w:eastAsia="Times New Roman" w:hAnsi="Times New Roman" w:cs="Times New Roman"/>
          <w:sz w:val="24"/>
          <w:szCs w:val="24"/>
          <w:lang w:val="uk-UA" w:eastAsia="zh-CN"/>
        </w:rPr>
      </w:pPr>
      <w:r w:rsidRPr="00FA6CF2">
        <w:rPr>
          <w:rFonts w:ascii="Times New Roman" w:eastAsia="Times New Roman" w:hAnsi="Times New Roman" w:cs="Times New Roman"/>
          <w:b/>
          <w:bCs/>
          <w:sz w:val="28"/>
          <w:szCs w:val="28"/>
          <w:lang w:val="uk-UA" w:eastAsia="uk-UA"/>
        </w:rPr>
        <w:t>ПРИПИНЕННЯ ДІЯЛЬНОСТІ СНВК</w:t>
      </w:r>
    </w:p>
    <w:p w:rsidR="00FA6CF2" w:rsidRPr="00FA6CF2" w:rsidRDefault="00FA6CF2" w:rsidP="00FA6CF2">
      <w:pPr>
        <w:suppressAutoHyphens/>
        <w:autoSpaceDE w:val="0"/>
        <w:spacing w:after="0" w:line="240" w:lineRule="auto"/>
        <w:ind w:firstLine="709"/>
        <w:jc w:val="center"/>
        <w:rPr>
          <w:rFonts w:ascii="Times New Roman" w:eastAsia="Times New Roman" w:hAnsi="Times New Roman" w:cs="Times New Roman"/>
          <w:sz w:val="24"/>
          <w:szCs w:val="24"/>
          <w:lang w:val="uk-UA" w:eastAsia="zh-CN"/>
        </w:rPr>
      </w:pPr>
    </w:p>
    <w:p w:rsidR="00FA6CF2" w:rsidRPr="00FA6CF2" w:rsidRDefault="00FA6CF2" w:rsidP="00FA6CF2">
      <w:pPr>
        <w:suppressAutoHyphens/>
        <w:spacing w:after="0" w:line="100" w:lineRule="atLeast"/>
        <w:ind w:firstLine="567"/>
        <w:jc w:val="both"/>
        <w:rPr>
          <w:rFonts w:ascii="Times New Roman" w:eastAsia="Lucida Sans Unicode" w:hAnsi="Times New Roman" w:cs="Times New Roman"/>
          <w:sz w:val="28"/>
          <w:szCs w:val="28"/>
          <w:lang w:val="uk-UA" w:eastAsia="ar-SA"/>
        </w:rPr>
      </w:pPr>
      <w:r w:rsidRPr="00FA6CF2">
        <w:rPr>
          <w:rFonts w:ascii="Times New Roman" w:eastAsia="Lucida Sans Unicode" w:hAnsi="Times New Roman" w:cs="Times New Roman"/>
          <w:sz w:val="28"/>
          <w:szCs w:val="28"/>
          <w:lang w:val="uk-UA" w:eastAsia="ar-SA"/>
        </w:rPr>
        <w:lastRenderedPageBreak/>
        <w:t>15.1. Припинення діяльності СНВК здійснюється шляхом реорганізації (злиття, приєднання, поділу чи перетворення) або ліквідації.</w:t>
      </w:r>
    </w:p>
    <w:p w:rsidR="00FA6CF2" w:rsidRPr="00FA6CF2" w:rsidRDefault="00FA6CF2" w:rsidP="00FA6CF2">
      <w:pPr>
        <w:suppressAutoHyphens/>
        <w:spacing w:after="0" w:line="100" w:lineRule="atLeast"/>
        <w:ind w:firstLine="567"/>
        <w:jc w:val="both"/>
        <w:rPr>
          <w:rFonts w:ascii="Times New Roman" w:eastAsia="Lucida Sans Unicode" w:hAnsi="Times New Roman" w:cs="Times New Roman"/>
          <w:sz w:val="28"/>
          <w:szCs w:val="28"/>
          <w:lang w:val="uk-UA" w:eastAsia="ar-SA"/>
        </w:rPr>
      </w:pPr>
      <w:r w:rsidRPr="00FA6CF2">
        <w:rPr>
          <w:rFonts w:ascii="Times New Roman" w:eastAsia="Lucida Sans Unicode" w:hAnsi="Times New Roman" w:cs="Times New Roman"/>
          <w:sz w:val="28"/>
          <w:szCs w:val="28"/>
          <w:lang w:val="uk-UA" w:eastAsia="ar-SA"/>
        </w:rPr>
        <w:t>15.2. Припинення діяльності СНВК проводиться за рішенням обласної ради (уповноваженого органу) або за рішенням суду, відповідно до чинного законодавства України, у встановленому порядку.</w:t>
      </w:r>
    </w:p>
    <w:p w:rsidR="00FA6CF2" w:rsidRPr="00FA6CF2" w:rsidRDefault="00FA6CF2" w:rsidP="00FA6CF2">
      <w:pPr>
        <w:suppressAutoHyphens/>
        <w:spacing w:after="0" w:line="100" w:lineRule="atLeast"/>
        <w:ind w:firstLine="567"/>
        <w:jc w:val="both"/>
        <w:rPr>
          <w:rFonts w:ascii="Times New Roman" w:eastAsia="Lucida Sans Unicode" w:hAnsi="Times New Roman" w:cs="Times New Roman"/>
          <w:sz w:val="28"/>
          <w:szCs w:val="28"/>
          <w:lang w:val="uk-UA" w:eastAsia="ar-SA"/>
        </w:rPr>
      </w:pPr>
      <w:r w:rsidRPr="00FA6CF2">
        <w:rPr>
          <w:rFonts w:ascii="Times New Roman" w:eastAsia="Lucida Sans Unicode" w:hAnsi="Times New Roman" w:cs="Times New Roman"/>
          <w:sz w:val="28"/>
          <w:szCs w:val="28"/>
          <w:lang w:val="uk-UA" w:eastAsia="ar-SA"/>
        </w:rPr>
        <w:t>15.3. У разі припинення діяльності СНВК працівникам, що звільняються, гарантується дотримання їх прав та інтересів відповідно до трудового законодавства України.</w:t>
      </w:r>
    </w:p>
    <w:p w:rsidR="00FA6CF2" w:rsidRPr="00FA6CF2" w:rsidRDefault="00FA6CF2" w:rsidP="00FA6CF2">
      <w:pPr>
        <w:tabs>
          <w:tab w:val="left" w:pos="1276"/>
        </w:tabs>
        <w:spacing w:after="0" w:line="240" w:lineRule="auto"/>
        <w:ind w:firstLine="567"/>
        <w:jc w:val="both"/>
        <w:rPr>
          <w:rFonts w:ascii="Times New Roman" w:eastAsia="Times New Roman" w:hAnsi="Times New Roman" w:cs="Calibri"/>
          <w:sz w:val="28"/>
          <w:szCs w:val="28"/>
          <w:lang w:val="uk-UA" w:eastAsia="uk-UA"/>
        </w:rPr>
      </w:pPr>
      <w:r w:rsidRPr="00FA6CF2">
        <w:rPr>
          <w:rFonts w:ascii="Times New Roman" w:eastAsia="Times New Roman" w:hAnsi="Times New Roman" w:cs="Calibri"/>
          <w:sz w:val="28"/>
          <w:szCs w:val="28"/>
          <w:lang w:val="uk-UA" w:eastAsia="uk-UA"/>
        </w:rPr>
        <w:t xml:space="preserve">15.4. У разі припинення </w:t>
      </w:r>
      <w:r w:rsidRPr="00FA6CF2">
        <w:rPr>
          <w:rFonts w:ascii="Times New Roman" w:eastAsia="Times New Roman" w:hAnsi="Times New Roman" w:cs="Times New Roman"/>
          <w:sz w:val="28"/>
          <w:szCs w:val="28"/>
          <w:lang w:val="uk-UA" w:eastAsia="uk-UA"/>
        </w:rPr>
        <w:t>діяльності</w:t>
      </w:r>
      <w:r w:rsidRPr="00FA6CF2">
        <w:rPr>
          <w:rFonts w:ascii="Times New Roman" w:eastAsia="Times New Roman" w:hAnsi="Times New Roman" w:cs="Calibri"/>
          <w:sz w:val="28"/>
          <w:szCs w:val="28"/>
          <w:lang w:val="uk-UA" w:eastAsia="uk-UA"/>
        </w:rPr>
        <w:t xml:space="preserve"> СНВК (у разі її ліквідації, злиття, поділу, приєднання або перетворення) активи її передаються одній або кільком неприбутковим бюджетним закладам (установам) або зараховуються до доходу обласного бюджету.</w:t>
      </w:r>
    </w:p>
    <w:p w:rsidR="00FA6CF2" w:rsidRPr="00FA6CF2" w:rsidRDefault="00FA6CF2" w:rsidP="00FA6CF2">
      <w:pPr>
        <w:suppressAutoHyphens/>
        <w:spacing w:after="0" w:line="100" w:lineRule="atLeast"/>
        <w:ind w:firstLine="567"/>
        <w:jc w:val="both"/>
        <w:rPr>
          <w:rFonts w:ascii="Times New Roman" w:eastAsia="Lucida Sans Unicode" w:hAnsi="Times New Roman" w:cs="Times New Roman"/>
          <w:sz w:val="28"/>
          <w:szCs w:val="28"/>
          <w:lang w:val="uk-UA" w:eastAsia="ar-SA"/>
        </w:rPr>
      </w:pPr>
      <w:r w:rsidRPr="00FA6CF2">
        <w:rPr>
          <w:rFonts w:ascii="Times New Roman" w:eastAsia="Lucida Sans Unicode" w:hAnsi="Times New Roman" w:cs="Times New Roman"/>
          <w:sz w:val="28"/>
          <w:szCs w:val="28"/>
          <w:lang w:val="uk-UA" w:eastAsia="ar-SA"/>
        </w:rPr>
        <w:t>15.5. Припинення  діяльності СНВК здійснюється з моменту внесення відповідного  запису до Єдиного державного реєстру юридичних осіб, фізичних осіб - підприємців та громадських формувань.</w:t>
      </w:r>
    </w:p>
    <w:p w:rsidR="00FA6CF2" w:rsidRPr="00FA6CF2" w:rsidRDefault="00FA6CF2" w:rsidP="00FA6CF2">
      <w:pPr>
        <w:keepLines/>
        <w:spacing w:after="0" w:line="240" w:lineRule="auto"/>
        <w:jc w:val="both"/>
        <w:rPr>
          <w:rFonts w:ascii="Times New Roman" w:eastAsia="Times New Roman" w:hAnsi="Times New Roman" w:cs="Times New Roman"/>
          <w:sz w:val="28"/>
          <w:szCs w:val="28"/>
          <w:lang w:val="uk-UA" w:eastAsia="uk-UA"/>
        </w:rPr>
      </w:pPr>
      <w:r w:rsidRPr="00FA6CF2">
        <w:rPr>
          <w:rFonts w:ascii="Times New Roman" w:eastAsia="Times New Roman" w:hAnsi="Times New Roman" w:cs="Times New Roman"/>
          <w:sz w:val="28"/>
          <w:szCs w:val="28"/>
          <w:lang w:val="uk-UA" w:eastAsia="uk-UA"/>
        </w:rPr>
        <w:tab/>
      </w:r>
    </w:p>
    <w:p w:rsidR="009B38EF" w:rsidRPr="00FA6CF2" w:rsidRDefault="009B38EF">
      <w:pPr>
        <w:rPr>
          <w:lang w:val="uk-UA"/>
        </w:rPr>
      </w:pPr>
      <w:bookmarkStart w:id="1" w:name="_GoBack"/>
      <w:bookmarkEnd w:id="1"/>
    </w:p>
    <w:sectPr w:rsidR="009B38EF" w:rsidRPr="00FA6CF2" w:rsidSect="002028A9">
      <w:footerReference w:type="default" r:id="rId5"/>
      <w:pgSz w:w="11906" w:h="16838" w:code="9"/>
      <w:pgMar w:top="851" w:right="851" w:bottom="851" w:left="1418"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1">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F8" w:rsidRPr="00324410" w:rsidRDefault="00FA6CF2">
    <w:pPr>
      <w:pStyle w:val="a9"/>
      <w:jc w:val="right"/>
      <w:rPr>
        <w:rFonts w:ascii="Times New Roman" w:hAnsi="Times New Roman" w:cs="Times New Roman"/>
      </w:rPr>
    </w:pPr>
    <w:r w:rsidRPr="009D5B5B">
      <w:rPr>
        <w:rFonts w:ascii="Times New Roman" w:hAnsi="Times New Roman" w:cs="Times New Roman"/>
        <w:sz w:val="24"/>
        <w:szCs w:val="24"/>
      </w:rPr>
      <w:fldChar w:fldCharType="begin"/>
    </w:r>
    <w:r w:rsidRPr="009D5B5B">
      <w:rPr>
        <w:rFonts w:ascii="Times New Roman" w:hAnsi="Times New Roman" w:cs="Times New Roman"/>
        <w:sz w:val="24"/>
        <w:szCs w:val="24"/>
      </w:rPr>
      <w:instrText>PAGE   \* MERGEFORMAT</w:instrText>
    </w:r>
    <w:r w:rsidRPr="009D5B5B">
      <w:rPr>
        <w:rFonts w:ascii="Times New Roman" w:hAnsi="Times New Roman" w:cs="Times New Roman"/>
        <w:sz w:val="24"/>
        <w:szCs w:val="24"/>
      </w:rPr>
      <w:fldChar w:fldCharType="separate"/>
    </w:r>
    <w:r w:rsidRPr="00FA6CF2">
      <w:rPr>
        <w:rFonts w:ascii="Times New Roman" w:hAnsi="Times New Roman" w:cs="Times New Roman"/>
        <w:noProof/>
        <w:sz w:val="24"/>
        <w:szCs w:val="24"/>
        <w:lang w:val="ru-RU"/>
      </w:rPr>
      <w:t>25</w:t>
    </w:r>
    <w:r w:rsidRPr="009D5B5B">
      <w:rPr>
        <w:rFonts w:ascii="Times New Roman" w:hAnsi="Times New Roman" w:cs="Times New Roman"/>
        <w:sz w:val="24"/>
        <w:szCs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E7E"/>
    <w:multiLevelType w:val="hybridMultilevel"/>
    <w:tmpl w:val="54828E78"/>
    <w:lvl w:ilvl="0" w:tplc="4FB2D892">
      <w:numFmt w:val="bullet"/>
      <w:lvlText w:val="–"/>
      <w:lvlJc w:val="left"/>
      <w:pPr>
        <w:ind w:left="2007" w:hanging="360"/>
      </w:pPr>
      <w:rPr>
        <w:rFonts w:ascii="Times New Roman" w:eastAsia="Times New Roman" w:hAnsi="Times New Roman" w:hint="default"/>
      </w:rPr>
    </w:lvl>
    <w:lvl w:ilvl="1" w:tplc="4FB2D892">
      <w:numFmt w:val="bullet"/>
      <w:lvlText w:val="–"/>
      <w:lvlJc w:val="left"/>
      <w:pPr>
        <w:ind w:left="2727" w:hanging="360"/>
      </w:pPr>
      <w:rPr>
        <w:rFonts w:ascii="Times New Roman" w:eastAsia="Times New Roman" w:hAnsi="Times New Roman"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1" w15:restartNumberingAfterBreak="0">
    <w:nsid w:val="17D463A8"/>
    <w:multiLevelType w:val="hybridMultilevel"/>
    <w:tmpl w:val="EDBAB7AA"/>
    <w:lvl w:ilvl="0" w:tplc="4FB2D892">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15:restartNumberingAfterBreak="0">
    <w:nsid w:val="18F06881"/>
    <w:multiLevelType w:val="hybridMultilevel"/>
    <w:tmpl w:val="DCD448DC"/>
    <w:lvl w:ilvl="0" w:tplc="4FB2D89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15F7306"/>
    <w:multiLevelType w:val="hybridMultilevel"/>
    <w:tmpl w:val="061CDBAE"/>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35B243C"/>
    <w:multiLevelType w:val="hybridMultilevel"/>
    <w:tmpl w:val="A06837CE"/>
    <w:lvl w:ilvl="0" w:tplc="4FB2D892">
      <w:numFmt w:val="bullet"/>
      <w:lvlText w:val="–"/>
      <w:lvlJc w:val="left"/>
      <w:pPr>
        <w:ind w:left="2007" w:hanging="360"/>
      </w:pPr>
      <w:rPr>
        <w:rFonts w:ascii="Times New Roman" w:eastAsia="Times New Roman" w:hAnsi="Times New Roman"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5" w15:restartNumberingAfterBreak="0">
    <w:nsid w:val="23DD0202"/>
    <w:multiLevelType w:val="hybridMultilevel"/>
    <w:tmpl w:val="7F4C1254"/>
    <w:lvl w:ilvl="0" w:tplc="4FB2D89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7286188"/>
    <w:multiLevelType w:val="hybridMultilevel"/>
    <w:tmpl w:val="AFC6D642"/>
    <w:lvl w:ilvl="0" w:tplc="4FB2D892">
      <w:numFmt w:val="bullet"/>
      <w:lvlText w:val="–"/>
      <w:lvlJc w:val="left"/>
      <w:pPr>
        <w:ind w:left="5200"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2A511E95"/>
    <w:multiLevelType w:val="hybridMultilevel"/>
    <w:tmpl w:val="FA8434D6"/>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15:restartNumberingAfterBreak="0">
    <w:nsid w:val="2E181C2D"/>
    <w:multiLevelType w:val="hybridMultilevel"/>
    <w:tmpl w:val="5352F2AA"/>
    <w:lvl w:ilvl="0" w:tplc="4FB2D89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34FF4DA1"/>
    <w:multiLevelType w:val="hybridMultilevel"/>
    <w:tmpl w:val="AC7CC198"/>
    <w:lvl w:ilvl="0" w:tplc="4FB2D89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51D4532"/>
    <w:multiLevelType w:val="hybridMultilevel"/>
    <w:tmpl w:val="C4BAABD4"/>
    <w:lvl w:ilvl="0" w:tplc="4FB2D892">
      <w:numFmt w:val="bullet"/>
      <w:lvlText w:val="–"/>
      <w:lvlJc w:val="left"/>
      <w:pPr>
        <w:ind w:left="2007" w:hanging="360"/>
      </w:pPr>
      <w:rPr>
        <w:rFonts w:ascii="Times New Roman" w:eastAsia="Times New Roman" w:hAnsi="Times New Roman" w:hint="default"/>
      </w:rPr>
    </w:lvl>
    <w:lvl w:ilvl="1" w:tplc="4FB2D892">
      <w:numFmt w:val="bullet"/>
      <w:lvlText w:val="–"/>
      <w:lvlJc w:val="left"/>
      <w:pPr>
        <w:ind w:left="2727" w:hanging="360"/>
      </w:pPr>
      <w:rPr>
        <w:rFonts w:ascii="Times New Roman" w:eastAsia="Times New Roman" w:hAnsi="Times New Roman"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11" w15:restartNumberingAfterBreak="0">
    <w:nsid w:val="374E78F1"/>
    <w:multiLevelType w:val="hybridMultilevel"/>
    <w:tmpl w:val="15AE3038"/>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15:restartNumberingAfterBreak="0">
    <w:nsid w:val="394E1A80"/>
    <w:multiLevelType w:val="hybridMultilevel"/>
    <w:tmpl w:val="93A49F4E"/>
    <w:lvl w:ilvl="0" w:tplc="4FB2D89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C072B8F"/>
    <w:multiLevelType w:val="hybridMultilevel"/>
    <w:tmpl w:val="AFA6ECA0"/>
    <w:lvl w:ilvl="0" w:tplc="4FB2D8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20695A"/>
    <w:multiLevelType w:val="hybridMultilevel"/>
    <w:tmpl w:val="02CEED0A"/>
    <w:lvl w:ilvl="0" w:tplc="4FB2D892">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15:restartNumberingAfterBreak="0">
    <w:nsid w:val="3CE84892"/>
    <w:multiLevelType w:val="hybridMultilevel"/>
    <w:tmpl w:val="A07EB250"/>
    <w:lvl w:ilvl="0" w:tplc="4FB2D892">
      <w:numFmt w:val="bullet"/>
      <w:lvlText w:val="–"/>
      <w:lvlJc w:val="left"/>
      <w:pPr>
        <w:tabs>
          <w:tab w:val="num" w:pos="510"/>
        </w:tabs>
        <w:ind w:left="51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7A411E9"/>
    <w:multiLevelType w:val="hybridMultilevel"/>
    <w:tmpl w:val="BAF610F2"/>
    <w:lvl w:ilvl="0" w:tplc="4FB2D892">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15:restartNumberingAfterBreak="0">
    <w:nsid w:val="52775649"/>
    <w:multiLevelType w:val="hybridMultilevel"/>
    <w:tmpl w:val="F9C6D51E"/>
    <w:lvl w:ilvl="0" w:tplc="4FB2D89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544E7045"/>
    <w:multiLevelType w:val="hybridMultilevel"/>
    <w:tmpl w:val="A48AECAA"/>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91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8101A3D"/>
    <w:multiLevelType w:val="hybridMultilevel"/>
    <w:tmpl w:val="A8765716"/>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15:restartNumberingAfterBreak="0">
    <w:nsid w:val="5FD82A33"/>
    <w:multiLevelType w:val="hybridMultilevel"/>
    <w:tmpl w:val="402C3A46"/>
    <w:lvl w:ilvl="0" w:tplc="4FB2D892">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15:restartNumberingAfterBreak="0">
    <w:nsid w:val="60421EC4"/>
    <w:multiLevelType w:val="hybridMultilevel"/>
    <w:tmpl w:val="E7125E16"/>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15:restartNumberingAfterBreak="0">
    <w:nsid w:val="60A9714E"/>
    <w:multiLevelType w:val="hybridMultilevel"/>
    <w:tmpl w:val="F7E4672C"/>
    <w:lvl w:ilvl="0" w:tplc="4FB2D89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1E01CD7"/>
    <w:multiLevelType w:val="hybridMultilevel"/>
    <w:tmpl w:val="3D24EC62"/>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15:restartNumberingAfterBreak="0">
    <w:nsid w:val="65B34758"/>
    <w:multiLevelType w:val="hybridMultilevel"/>
    <w:tmpl w:val="90CE97AA"/>
    <w:lvl w:ilvl="0" w:tplc="4FB2D89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66D42069"/>
    <w:multiLevelType w:val="hybridMultilevel"/>
    <w:tmpl w:val="127C759E"/>
    <w:lvl w:ilvl="0" w:tplc="4FB2D892">
      <w:numFmt w:val="bullet"/>
      <w:lvlText w:val="–"/>
      <w:lvlJc w:val="left"/>
      <w:pPr>
        <w:ind w:left="1515" w:hanging="360"/>
      </w:pPr>
      <w:rPr>
        <w:rFonts w:ascii="Times New Roman" w:eastAsia="Times New Roman" w:hAnsi="Times New Roman"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cs="Wingdings" w:hint="default"/>
      </w:rPr>
    </w:lvl>
    <w:lvl w:ilvl="3" w:tplc="04190001">
      <w:start w:val="1"/>
      <w:numFmt w:val="bullet"/>
      <w:lvlText w:val=""/>
      <w:lvlJc w:val="left"/>
      <w:pPr>
        <w:ind w:left="3675" w:hanging="360"/>
      </w:pPr>
      <w:rPr>
        <w:rFonts w:ascii="Symbol" w:hAnsi="Symbol" w:cs="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cs="Wingdings" w:hint="default"/>
      </w:rPr>
    </w:lvl>
    <w:lvl w:ilvl="6" w:tplc="04190001">
      <w:start w:val="1"/>
      <w:numFmt w:val="bullet"/>
      <w:lvlText w:val=""/>
      <w:lvlJc w:val="left"/>
      <w:pPr>
        <w:ind w:left="5835" w:hanging="360"/>
      </w:pPr>
      <w:rPr>
        <w:rFonts w:ascii="Symbol" w:hAnsi="Symbol" w:cs="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cs="Wingdings" w:hint="default"/>
      </w:rPr>
    </w:lvl>
  </w:abstractNum>
  <w:abstractNum w:abstractNumId="26" w15:restartNumberingAfterBreak="0">
    <w:nsid w:val="69621024"/>
    <w:multiLevelType w:val="hybridMultilevel"/>
    <w:tmpl w:val="386CEE18"/>
    <w:lvl w:ilvl="0" w:tplc="08C82D9E">
      <w:start w:val="1"/>
      <w:numFmt w:val="bullet"/>
      <w:lvlText w:val=""/>
      <w:lvlJc w:val="left"/>
      <w:pPr>
        <w:ind w:left="1407" w:hanging="360"/>
      </w:pPr>
      <w:rPr>
        <w:rFonts w:ascii="Symbol" w:hAnsi="Symbol" w:hint="default"/>
      </w:rPr>
    </w:lvl>
    <w:lvl w:ilvl="1" w:tplc="04220003" w:tentative="1">
      <w:start w:val="1"/>
      <w:numFmt w:val="bullet"/>
      <w:lvlText w:val="o"/>
      <w:lvlJc w:val="left"/>
      <w:pPr>
        <w:ind w:left="2127" w:hanging="360"/>
      </w:pPr>
      <w:rPr>
        <w:rFonts w:ascii="Courier New" w:hAnsi="Courier New" w:cs="Courier New" w:hint="default"/>
      </w:rPr>
    </w:lvl>
    <w:lvl w:ilvl="2" w:tplc="04220005" w:tentative="1">
      <w:start w:val="1"/>
      <w:numFmt w:val="bullet"/>
      <w:lvlText w:val=""/>
      <w:lvlJc w:val="left"/>
      <w:pPr>
        <w:ind w:left="2847" w:hanging="360"/>
      </w:pPr>
      <w:rPr>
        <w:rFonts w:ascii="Wingdings" w:hAnsi="Wingdings" w:hint="default"/>
      </w:rPr>
    </w:lvl>
    <w:lvl w:ilvl="3" w:tplc="04220001" w:tentative="1">
      <w:start w:val="1"/>
      <w:numFmt w:val="bullet"/>
      <w:lvlText w:val=""/>
      <w:lvlJc w:val="left"/>
      <w:pPr>
        <w:ind w:left="3567" w:hanging="360"/>
      </w:pPr>
      <w:rPr>
        <w:rFonts w:ascii="Symbol" w:hAnsi="Symbol" w:hint="default"/>
      </w:rPr>
    </w:lvl>
    <w:lvl w:ilvl="4" w:tplc="04220003" w:tentative="1">
      <w:start w:val="1"/>
      <w:numFmt w:val="bullet"/>
      <w:lvlText w:val="o"/>
      <w:lvlJc w:val="left"/>
      <w:pPr>
        <w:ind w:left="4287" w:hanging="360"/>
      </w:pPr>
      <w:rPr>
        <w:rFonts w:ascii="Courier New" w:hAnsi="Courier New" w:cs="Courier New" w:hint="default"/>
      </w:rPr>
    </w:lvl>
    <w:lvl w:ilvl="5" w:tplc="04220005" w:tentative="1">
      <w:start w:val="1"/>
      <w:numFmt w:val="bullet"/>
      <w:lvlText w:val=""/>
      <w:lvlJc w:val="left"/>
      <w:pPr>
        <w:ind w:left="5007" w:hanging="360"/>
      </w:pPr>
      <w:rPr>
        <w:rFonts w:ascii="Wingdings" w:hAnsi="Wingdings" w:hint="default"/>
      </w:rPr>
    </w:lvl>
    <w:lvl w:ilvl="6" w:tplc="04220001" w:tentative="1">
      <w:start w:val="1"/>
      <w:numFmt w:val="bullet"/>
      <w:lvlText w:val=""/>
      <w:lvlJc w:val="left"/>
      <w:pPr>
        <w:ind w:left="5727" w:hanging="360"/>
      </w:pPr>
      <w:rPr>
        <w:rFonts w:ascii="Symbol" w:hAnsi="Symbol" w:hint="default"/>
      </w:rPr>
    </w:lvl>
    <w:lvl w:ilvl="7" w:tplc="04220003" w:tentative="1">
      <w:start w:val="1"/>
      <w:numFmt w:val="bullet"/>
      <w:lvlText w:val="o"/>
      <w:lvlJc w:val="left"/>
      <w:pPr>
        <w:ind w:left="6447" w:hanging="360"/>
      </w:pPr>
      <w:rPr>
        <w:rFonts w:ascii="Courier New" w:hAnsi="Courier New" w:cs="Courier New" w:hint="default"/>
      </w:rPr>
    </w:lvl>
    <w:lvl w:ilvl="8" w:tplc="04220005" w:tentative="1">
      <w:start w:val="1"/>
      <w:numFmt w:val="bullet"/>
      <w:lvlText w:val=""/>
      <w:lvlJc w:val="left"/>
      <w:pPr>
        <w:ind w:left="7167" w:hanging="360"/>
      </w:pPr>
      <w:rPr>
        <w:rFonts w:ascii="Wingdings" w:hAnsi="Wingdings" w:hint="default"/>
      </w:rPr>
    </w:lvl>
  </w:abstractNum>
  <w:abstractNum w:abstractNumId="27" w15:restartNumberingAfterBreak="0">
    <w:nsid w:val="6F235B9B"/>
    <w:multiLevelType w:val="hybridMultilevel"/>
    <w:tmpl w:val="30EAD2AC"/>
    <w:lvl w:ilvl="0" w:tplc="4FB2D89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70D32ED8"/>
    <w:multiLevelType w:val="hybridMultilevel"/>
    <w:tmpl w:val="B3F89E44"/>
    <w:lvl w:ilvl="0" w:tplc="4FB2D892">
      <w:numFmt w:val="bullet"/>
      <w:lvlText w:val="–"/>
      <w:lvlJc w:val="left"/>
      <w:pPr>
        <w:ind w:left="1287" w:hanging="360"/>
      </w:pPr>
      <w:rPr>
        <w:rFonts w:ascii="Times New Roman" w:eastAsia="Times New Roman" w:hAnsi="Times New Roman" w:hint="default"/>
      </w:rPr>
    </w:lvl>
    <w:lvl w:ilvl="1" w:tplc="3D7C26F0">
      <w:numFmt w:val="bullet"/>
      <w:lvlText w:val="-"/>
      <w:lvlJc w:val="left"/>
      <w:pPr>
        <w:ind w:left="2562" w:hanging="915"/>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15:restartNumberingAfterBreak="0">
    <w:nsid w:val="70E31051"/>
    <w:multiLevelType w:val="hybridMultilevel"/>
    <w:tmpl w:val="3672367C"/>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2307A6F"/>
    <w:multiLevelType w:val="hybridMultilevel"/>
    <w:tmpl w:val="99DCF370"/>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15:restartNumberingAfterBreak="0">
    <w:nsid w:val="77413E52"/>
    <w:multiLevelType w:val="hybridMultilevel"/>
    <w:tmpl w:val="38DEE6EC"/>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15:restartNumberingAfterBreak="0">
    <w:nsid w:val="79B44961"/>
    <w:multiLevelType w:val="hybridMultilevel"/>
    <w:tmpl w:val="B784E2A4"/>
    <w:lvl w:ilvl="0" w:tplc="08C82D9E">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79FB63DB"/>
    <w:multiLevelType w:val="hybridMultilevel"/>
    <w:tmpl w:val="1DCEF03C"/>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15:restartNumberingAfterBreak="0">
    <w:nsid w:val="7A143111"/>
    <w:multiLevelType w:val="hybridMultilevel"/>
    <w:tmpl w:val="0BDA1D9C"/>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15:restartNumberingAfterBreak="0">
    <w:nsid w:val="7C2741A8"/>
    <w:multiLevelType w:val="hybridMultilevel"/>
    <w:tmpl w:val="00D8AA0C"/>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27"/>
  </w:num>
  <w:num w:numId="2">
    <w:abstractNumId w:val="17"/>
  </w:num>
  <w:num w:numId="3">
    <w:abstractNumId w:val="20"/>
  </w:num>
  <w:num w:numId="4">
    <w:abstractNumId w:val="28"/>
  </w:num>
  <w:num w:numId="5">
    <w:abstractNumId w:val="6"/>
  </w:num>
  <w:num w:numId="6">
    <w:abstractNumId w:val="30"/>
  </w:num>
  <w:num w:numId="7">
    <w:abstractNumId w:val="21"/>
  </w:num>
  <w:num w:numId="8">
    <w:abstractNumId w:val="33"/>
  </w:num>
  <w:num w:numId="9">
    <w:abstractNumId w:val="11"/>
  </w:num>
  <w:num w:numId="10">
    <w:abstractNumId w:val="3"/>
  </w:num>
  <w:num w:numId="11">
    <w:abstractNumId w:val="19"/>
  </w:num>
  <w:num w:numId="12">
    <w:abstractNumId w:val="35"/>
  </w:num>
  <w:num w:numId="13">
    <w:abstractNumId w:val="7"/>
  </w:num>
  <w:num w:numId="14">
    <w:abstractNumId w:val="4"/>
  </w:num>
  <w:num w:numId="15">
    <w:abstractNumId w:val="10"/>
  </w:num>
  <w:num w:numId="16">
    <w:abstractNumId w:val="0"/>
  </w:num>
  <w:num w:numId="17">
    <w:abstractNumId w:val="23"/>
  </w:num>
  <w:num w:numId="18">
    <w:abstractNumId w:val="31"/>
  </w:num>
  <w:num w:numId="19">
    <w:abstractNumId w:val="5"/>
  </w:num>
  <w:num w:numId="20">
    <w:abstractNumId w:val="2"/>
  </w:num>
  <w:num w:numId="21">
    <w:abstractNumId w:val="22"/>
  </w:num>
  <w:num w:numId="22">
    <w:abstractNumId w:val="24"/>
  </w:num>
  <w:num w:numId="23">
    <w:abstractNumId w:val="8"/>
  </w:num>
  <w:num w:numId="24">
    <w:abstractNumId w:val="9"/>
  </w:num>
  <w:num w:numId="25">
    <w:abstractNumId w:val="14"/>
  </w:num>
  <w:num w:numId="26">
    <w:abstractNumId w:val="25"/>
  </w:num>
  <w:num w:numId="27">
    <w:abstractNumId w:val="16"/>
  </w:num>
  <w:num w:numId="28">
    <w:abstractNumId w:val="15"/>
  </w:num>
  <w:num w:numId="29">
    <w:abstractNumId w:val="13"/>
  </w:num>
  <w:num w:numId="30">
    <w:abstractNumId w:val="29"/>
  </w:num>
  <w:num w:numId="31">
    <w:abstractNumId w:val="12"/>
  </w:num>
  <w:num w:numId="32">
    <w:abstractNumId w:val="18"/>
  </w:num>
  <w:num w:numId="33">
    <w:abstractNumId w:val="1"/>
  </w:num>
  <w:num w:numId="34">
    <w:abstractNumId w:val="34"/>
  </w:num>
  <w:num w:numId="35">
    <w:abstractNumId w:val="3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CB"/>
    <w:rsid w:val="00797BCB"/>
    <w:rsid w:val="009B38EF"/>
    <w:rsid w:val="00FA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97EDF-1C0F-4BE7-9C57-07AB0EC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6CF2"/>
  </w:style>
  <w:style w:type="paragraph" w:styleId="a3">
    <w:name w:val="header"/>
    <w:basedOn w:val="a"/>
    <w:link w:val="a4"/>
    <w:uiPriority w:val="99"/>
    <w:rsid w:val="00FA6CF2"/>
    <w:pPr>
      <w:tabs>
        <w:tab w:val="center" w:pos="4677"/>
        <w:tab w:val="right" w:pos="9355"/>
      </w:tabs>
      <w:spacing w:after="200" w:line="276" w:lineRule="auto"/>
    </w:pPr>
    <w:rPr>
      <w:rFonts w:ascii="Calibri" w:eastAsia="Times New Roman" w:hAnsi="Calibri" w:cs="Times New Roman"/>
      <w:lang w:val="uk-UA" w:eastAsia="uk-UA"/>
    </w:rPr>
  </w:style>
  <w:style w:type="character" w:customStyle="1" w:styleId="a4">
    <w:name w:val="Верхний колонтитул Знак"/>
    <w:basedOn w:val="a0"/>
    <w:link w:val="a3"/>
    <w:uiPriority w:val="99"/>
    <w:rsid w:val="00FA6CF2"/>
    <w:rPr>
      <w:rFonts w:ascii="Calibri" w:eastAsia="Times New Roman" w:hAnsi="Calibri" w:cs="Times New Roman"/>
      <w:lang w:val="uk-UA" w:eastAsia="uk-UA"/>
    </w:rPr>
  </w:style>
  <w:style w:type="character" w:customStyle="1" w:styleId="HeaderChar">
    <w:name w:val="Header Char"/>
    <w:uiPriority w:val="99"/>
    <w:semiHidden/>
    <w:rsid w:val="00FA6CF2"/>
    <w:rPr>
      <w:rFonts w:ascii="Calibri" w:hAnsi="Calibri" w:cs="Calibri"/>
      <w:lang w:val="uk-UA" w:eastAsia="uk-UA"/>
    </w:rPr>
  </w:style>
  <w:style w:type="character" w:styleId="a5">
    <w:name w:val="page number"/>
    <w:basedOn w:val="a0"/>
    <w:uiPriority w:val="99"/>
    <w:rsid w:val="00FA6CF2"/>
  </w:style>
  <w:style w:type="paragraph" w:styleId="HTML">
    <w:name w:val="HTML Preformatted"/>
    <w:basedOn w:val="a"/>
    <w:link w:val="HTML0"/>
    <w:uiPriority w:val="99"/>
    <w:rsid w:val="00FA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FA6CF2"/>
    <w:rPr>
      <w:rFonts w:ascii="Courier New" w:eastAsia="Times New Roman" w:hAnsi="Courier New" w:cs="Times New Roman"/>
      <w:sz w:val="20"/>
      <w:szCs w:val="20"/>
      <w:lang w:eastAsia="ru-RU"/>
    </w:rPr>
  </w:style>
  <w:style w:type="character" w:customStyle="1" w:styleId="HTMLPreformattedChar">
    <w:name w:val="HTML Preformatted Char"/>
    <w:uiPriority w:val="99"/>
    <w:semiHidden/>
    <w:rsid w:val="00FA6CF2"/>
    <w:rPr>
      <w:rFonts w:ascii="Courier New" w:hAnsi="Courier New" w:cs="Courier New"/>
      <w:sz w:val="20"/>
      <w:szCs w:val="20"/>
      <w:lang w:val="uk-UA" w:eastAsia="uk-UA"/>
    </w:rPr>
  </w:style>
  <w:style w:type="paragraph" w:customStyle="1" w:styleId="tjbmf">
    <w:name w:val="tj bmf"/>
    <w:basedOn w:val="a"/>
    <w:uiPriority w:val="99"/>
    <w:rsid w:val="00FA6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FA6CF2"/>
    <w:rPr>
      <w:color w:val="0000FF"/>
      <w:u w:val="single"/>
    </w:rPr>
  </w:style>
  <w:style w:type="paragraph" w:styleId="a7">
    <w:name w:val="Balloon Text"/>
    <w:basedOn w:val="a"/>
    <w:link w:val="a8"/>
    <w:uiPriority w:val="99"/>
    <w:semiHidden/>
    <w:rsid w:val="00FA6CF2"/>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FA6CF2"/>
    <w:rPr>
      <w:rFonts w:ascii="Tahoma" w:eastAsia="Times New Roman" w:hAnsi="Tahoma" w:cs="Times New Roman"/>
      <w:sz w:val="16"/>
      <w:szCs w:val="16"/>
      <w:lang w:val="x-none" w:eastAsia="x-none"/>
    </w:rPr>
  </w:style>
  <w:style w:type="character" w:customStyle="1" w:styleId="BalloonTextChar">
    <w:name w:val="Balloon Text Char"/>
    <w:uiPriority w:val="99"/>
    <w:semiHidden/>
    <w:rsid w:val="00FA6CF2"/>
    <w:rPr>
      <w:sz w:val="0"/>
      <w:szCs w:val="0"/>
      <w:lang w:val="uk-UA" w:eastAsia="uk-UA"/>
    </w:rPr>
  </w:style>
  <w:style w:type="paragraph" w:customStyle="1" w:styleId="FR1">
    <w:name w:val="FR1"/>
    <w:uiPriority w:val="99"/>
    <w:rsid w:val="00FA6CF2"/>
    <w:pPr>
      <w:widowControl w:val="0"/>
      <w:autoSpaceDE w:val="0"/>
      <w:autoSpaceDN w:val="0"/>
      <w:adjustRightInd w:val="0"/>
      <w:spacing w:before="80" w:after="0" w:line="240" w:lineRule="auto"/>
      <w:ind w:left="640"/>
    </w:pPr>
    <w:rPr>
      <w:rFonts w:ascii="Arial" w:eastAsia="Times New Roman" w:hAnsi="Arial" w:cs="Arial"/>
      <w:sz w:val="20"/>
      <w:szCs w:val="20"/>
      <w:lang w:val="uk-UA" w:eastAsia="ru-RU"/>
    </w:rPr>
  </w:style>
  <w:style w:type="paragraph" w:styleId="a9">
    <w:name w:val="footer"/>
    <w:basedOn w:val="a"/>
    <w:link w:val="aa"/>
    <w:uiPriority w:val="99"/>
    <w:rsid w:val="00FA6CF2"/>
    <w:pPr>
      <w:tabs>
        <w:tab w:val="center" w:pos="4677"/>
        <w:tab w:val="right" w:pos="9355"/>
      </w:tabs>
      <w:spacing w:after="200" w:line="276" w:lineRule="auto"/>
    </w:pPr>
    <w:rPr>
      <w:rFonts w:ascii="Calibri" w:eastAsia="Times New Roman" w:hAnsi="Calibri" w:cs="Calibri"/>
      <w:lang w:val="uk-UA" w:eastAsia="uk-UA"/>
    </w:rPr>
  </w:style>
  <w:style w:type="character" w:customStyle="1" w:styleId="aa">
    <w:name w:val="Нижний колонтитул Знак"/>
    <w:basedOn w:val="a0"/>
    <w:link w:val="a9"/>
    <w:uiPriority w:val="99"/>
    <w:rsid w:val="00FA6CF2"/>
    <w:rPr>
      <w:rFonts w:ascii="Calibri" w:eastAsia="Times New Roman" w:hAnsi="Calibri" w:cs="Calibri"/>
      <w:lang w:val="uk-UA" w:eastAsia="uk-UA"/>
    </w:rPr>
  </w:style>
  <w:style w:type="character" w:customStyle="1" w:styleId="FooterChar">
    <w:name w:val="Footer Char"/>
    <w:uiPriority w:val="99"/>
    <w:semiHidden/>
    <w:rsid w:val="00FA6CF2"/>
    <w:rPr>
      <w:rFonts w:ascii="Calibri" w:hAnsi="Calibri" w:cs="Calibri"/>
      <w:lang w:val="uk-UA" w:eastAsia="uk-UA"/>
    </w:rPr>
  </w:style>
  <w:style w:type="paragraph" w:styleId="ab">
    <w:name w:val="Body Text Indent"/>
    <w:basedOn w:val="a"/>
    <w:link w:val="ac"/>
    <w:rsid w:val="00FA6CF2"/>
    <w:pPr>
      <w:widowControl w:val="0"/>
      <w:suppressAutoHyphens/>
      <w:spacing w:after="0" w:line="276" w:lineRule="auto"/>
      <w:ind w:firstLine="540"/>
      <w:jc w:val="both"/>
    </w:pPr>
    <w:rPr>
      <w:rFonts w:ascii="Arial" w:eastAsia="Times New Roman" w:hAnsi="Arial" w:cs="Arial"/>
      <w:sz w:val="28"/>
      <w:szCs w:val="20"/>
      <w:lang w:val="x-none" w:eastAsia="zh-CN"/>
    </w:rPr>
  </w:style>
  <w:style w:type="character" w:customStyle="1" w:styleId="ac">
    <w:name w:val="Основной текст с отступом Знак"/>
    <w:basedOn w:val="a0"/>
    <w:link w:val="ab"/>
    <w:rsid w:val="00FA6CF2"/>
    <w:rPr>
      <w:rFonts w:ascii="Arial" w:eastAsia="Times New Roman" w:hAnsi="Arial" w:cs="Arial"/>
      <w:sz w:val="28"/>
      <w:szCs w:val="20"/>
      <w:lang w:val="x-none" w:eastAsia="zh-CN"/>
    </w:rPr>
  </w:style>
  <w:style w:type="character" w:customStyle="1" w:styleId="FontStyle12">
    <w:name w:val="Font Style12"/>
    <w:rsid w:val="00FA6CF2"/>
    <w:rPr>
      <w:rFonts w:ascii="Times New Roman" w:hAnsi="Times New Roman" w:cs="Times New Roman"/>
      <w:sz w:val="24"/>
      <w:szCs w:val="24"/>
    </w:rPr>
  </w:style>
  <w:style w:type="paragraph" w:customStyle="1" w:styleId="Style2">
    <w:name w:val="Style2"/>
    <w:basedOn w:val="a"/>
    <w:rsid w:val="00FA6CF2"/>
    <w:pPr>
      <w:widowControl w:val="0"/>
      <w:suppressAutoHyphens/>
      <w:autoSpaceDE w:val="0"/>
      <w:spacing w:after="0" w:line="334" w:lineRule="exact"/>
      <w:ind w:firstLine="571"/>
      <w:jc w:val="both"/>
    </w:pPr>
    <w:rPr>
      <w:rFonts w:ascii="Times New Roman" w:eastAsia="Times New Roman" w:hAnsi="Times New Roman" w:cs="Times New Roman"/>
      <w:sz w:val="24"/>
      <w:szCs w:val="24"/>
      <w:lang w:eastAsia="zh-CN"/>
    </w:rPr>
  </w:style>
  <w:style w:type="character" w:customStyle="1" w:styleId="FontStyle11">
    <w:name w:val="Font Style11"/>
    <w:rsid w:val="00FA6CF2"/>
    <w:rPr>
      <w:rFonts w:ascii="Times New Roman" w:hAnsi="Times New Roman" w:cs="Times New Roman"/>
      <w:b/>
      <w:bCs/>
      <w:sz w:val="26"/>
      <w:szCs w:val="26"/>
    </w:rPr>
  </w:style>
  <w:style w:type="paragraph" w:customStyle="1" w:styleId="Style1">
    <w:name w:val="Style1"/>
    <w:basedOn w:val="a"/>
    <w:rsid w:val="00FA6CF2"/>
    <w:pPr>
      <w:widowControl w:val="0"/>
      <w:suppressAutoHyphens/>
      <w:autoSpaceDE w:val="0"/>
      <w:spacing w:after="0" w:line="322" w:lineRule="exact"/>
      <w:jc w:val="center"/>
    </w:pPr>
    <w:rPr>
      <w:rFonts w:ascii="Times New Roman" w:eastAsia="Times New Roman" w:hAnsi="Times New Roman" w:cs="Times New Roman"/>
      <w:sz w:val="24"/>
      <w:szCs w:val="24"/>
      <w:lang w:eastAsia="zh-CN"/>
    </w:rPr>
  </w:style>
  <w:style w:type="paragraph" w:customStyle="1" w:styleId="10">
    <w:name w:val="Без интервала1"/>
    <w:rsid w:val="00FA6CF2"/>
    <w:pPr>
      <w:suppressAutoHyphens/>
      <w:spacing w:after="0" w:line="100" w:lineRule="atLeast"/>
    </w:pPr>
    <w:rPr>
      <w:rFonts w:ascii="Calibri" w:eastAsia="Lucida Sans Unicode" w:hAnsi="Calibri" w:cs="font26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9278</Words>
  <Characters>52890</Characters>
  <Application>Microsoft Office Word</Application>
  <DocSecurity>0</DocSecurity>
  <Lines>440</Lines>
  <Paragraphs>124</Paragraphs>
  <ScaleCrop>false</ScaleCrop>
  <Company/>
  <LinksUpToDate>false</LinksUpToDate>
  <CharactersWithSpaces>62044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2017-11-30T14:11:00Z</dcterms:created>
  <dcterms:modified xsi:type="dcterms:W3CDTF">2017-11-30T14:11:00Z</dcterms:modified>
</cp:coreProperties>
</file>