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72" w:rsidRPr="00096272" w:rsidRDefault="00096272" w:rsidP="00512E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2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 </w:t>
      </w:r>
      <w:r w:rsidR="00D9591D">
        <w:rPr>
          <w:rFonts w:ascii="Times New Roman" w:hAnsi="Times New Roman" w:cs="Times New Roman"/>
          <w:b/>
          <w:sz w:val="28"/>
          <w:szCs w:val="28"/>
          <w:lang w:val="uk-UA"/>
        </w:rPr>
        <w:t>вищої кваліфікаційної категорії Карпенко Тамара Вікторівна</w:t>
      </w:r>
    </w:p>
    <w:p w:rsidR="00722735" w:rsidRPr="00096272" w:rsidRDefault="00E836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="00722735" w:rsidRPr="00096272">
        <w:rPr>
          <w:rFonts w:ascii="Times New Roman" w:hAnsi="Times New Roman" w:cs="Times New Roman"/>
          <w:b/>
          <w:sz w:val="28"/>
          <w:szCs w:val="28"/>
          <w:lang w:val="uk-UA"/>
        </w:rPr>
        <w:t>Година спілкування</w:t>
      </w:r>
      <w:r w:rsidR="00096272" w:rsidRPr="000962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2735" w:rsidRPr="00096272">
        <w:rPr>
          <w:rFonts w:ascii="Times New Roman" w:hAnsi="Times New Roman" w:cs="Times New Roman"/>
          <w:b/>
          <w:sz w:val="28"/>
          <w:szCs w:val="28"/>
          <w:lang w:val="uk-UA"/>
        </w:rPr>
        <w:t>«Рідний край кохати – в поезії прославляти»</w:t>
      </w:r>
      <w:r w:rsidR="00096272" w:rsidRPr="000962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2735" w:rsidRPr="00096272">
        <w:rPr>
          <w:rFonts w:ascii="Times New Roman" w:hAnsi="Times New Roman" w:cs="Times New Roman"/>
          <w:b/>
          <w:sz w:val="28"/>
          <w:szCs w:val="28"/>
          <w:lang w:val="uk-UA"/>
        </w:rPr>
        <w:t>(на прикладі Харківщини)</w:t>
      </w:r>
      <w:r w:rsidRPr="00E83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62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(6-Б клас)</w:t>
      </w:r>
      <w:r w:rsidRPr="000962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22735" w:rsidRPr="00096272" w:rsidRDefault="007227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27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bookmarkStart w:id="0" w:name="_GoBack"/>
      <w:bookmarkEnd w:id="0"/>
      <w:r w:rsidRPr="000962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2735" w:rsidRDefault="00722735" w:rsidP="00722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22735">
        <w:rPr>
          <w:rFonts w:ascii="Times New Roman" w:hAnsi="Times New Roman" w:cs="Times New Roman"/>
          <w:sz w:val="28"/>
          <w:szCs w:val="28"/>
          <w:lang w:val="uk-UA"/>
        </w:rPr>
        <w:t>чити дітей самостійно добирати матеріал, відповідно до теми виховного заходу;</w:t>
      </w:r>
    </w:p>
    <w:p w:rsidR="00722735" w:rsidRDefault="00722735" w:rsidP="00722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вміння з правильною інтонацією читати поетичні твори;</w:t>
      </w:r>
    </w:p>
    <w:p w:rsidR="000B5391" w:rsidRDefault="00722735" w:rsidP="000B5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любов до рідного краю, бажання більше дізнатися про його історичне минуле, визначних людей свого краю, любов до поетичного слова, його творців, бажання самим творити.</w:t>
      </w:r>
    </w:p>
    <w:p w:rsidR="000B5391" w:rsidRDefault="000B5391" w:rsidP="00442FE2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096272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  <w:r w:rsidR="00442FE2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>свідомлення учнями значення творчості поетів Харківщини для українського народу, його культури та духовності.</w:t>
      </w:r>
    </w:p>
    <w:p w:rsidR="000B5391" w:rsidRPr="00096272" w:rsidRDefault="000B5391" w:rsidP="000B5391">
      <w:pPr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272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</w:p>
    <w:p w:rsidR="000B5391" w:rsidRDefault="000B5391" w:rsidP="000B5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збірки творів поетів Харківщини;</w:t>
      </w:r>
    </w:p>
    <w:p w:rsidR="000B5391" w:rsidRDefault="000B5391" w:rsidP="000B5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вірші учнів класу;</w:t>
      </w:r>
    </w:p>
    <w:p w:rsidR="000B5391" w:rsidRDefault="000B5391" w:rsidP="000B5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ілюстрації до улюблених творів</w:t>
      </w:r>
      <w:r w:rsidR="00442FE2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иконані вихованцями;</w:t>
      </w:r>
    </w:p>
    <w:p w:rsidR="000B5391" w:rsidRDefault="000B5391" w:rsidP="000B5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мультимедійне обладнання,</w:t>
      </w:r>
    </w:p>
    <w:p w:rsidR="000B5391" w:rsidRDefault="000B5391" w:rsidP="000B5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музичний супровід;</w:t>
      </w:r>
    </w:p>
    <w:p w:rsidR="000B5391" w:rsidRDefault="000B5391" w:rsidP="000B5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  <w:r w:rsidR="00442FE2">
        <w:rPr>
          <w:rFonts w:ascii="Times New Roman" w:hAnsi="Times New Roman" w:cs="Times New Roman"/>
          <w:sz w:val="28"/>
          <w:szCs w:val="28"/>
          <w:lang w:val="uk-UA"/>
        </w:rPr>
        <w:t xml:space="preserve"> «Рідна земле, Харківщино моя, я твою красу кохаю, чисту й світлу мов роса!»</w:t>
      </w:r>
    </w:p>
    <w:p w:rsidR="00512EB0" w:rsidRPr="00096272" w:rsidRDefault="00512EB0" w:rsidP="00512EB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272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512EB0" w:rsidRPr="00096272" w:rsidRDefault="00512E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272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512EB0" w:rsidRPr="00096272" w:rsidRDefault="00512E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272">
        <w:rPr>
          <w:rFonts w:ascii="Times New Roman" w:hAnsi="Times New Roman" w:cs="Times New Roman"/>
          <w:b/>
          <w:sz w:val="28"/>
          <w:szCs w:val="28"/>
          <w:lang w:val="uk-UA"/>
        </w:rPr>
        <w:t>ІІ.  Основна частина</w:t>
      </w:r>
    </w:p>
    <w:p w:rsidR="00512EB0" w:rsidRDefault="00512EB0" w:rsidP="00512E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</w:t>
      </w:r>
    </w:p>
    <w:p w:rsidR="00512EB0" w:rsidRDefault="00512EB0" w:rsidP="0051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 знаєте про літературне надбання нашого краю?</w:t>
      </w:r>
    </w:p>
    <w:p w:rsidR="00512EB0" w:rsidRDefault="00512EB0" w:rsidP="0051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Твори яких поетів Харківщини ви знаєте?</w:t>
      </w:r>
    </w:p>
    <w:p w:rsidR="00096272" w:rsidRPr="00D9591D" w:rsidRDefault="00512EB0" w:rsidP="00D9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видатні місця Харківщини, пов’язані з літературними діячами?</w:t>
      </w:r>
    </w:p>
    <w:p w:rsidR="00512EB0" w:rsidRDefault="00512EB0" w:rsidP="00512E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Сторінка 1.</w:t>
      </w:r>
    </w:p>
    <w:p w:rsidR="00512EB0" w:rsidRDefault="00512EB0" w:rsidP="00512E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Григорій Савич Сковорода</w:t>
      </w:r>
    </w:p>
    <w:p w:rsidR="00512EB0" w:rsidRDefault="00512EB0" w:rsidP="00512E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Сторінка 2.</w:t>
      </w:r>
    </w:p>
    <w:p w:rsidR="00512EB0" w:rsidRDefault="00512EB0" w:rsidP="00512E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Харківська школа романтики</w:t>
      </w:r>
    </w:p>
    <w:p w:rsidR="00512EB0" w:rsidRDefault="00512EB0" w:rsidP="00512E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Сторінка 3.</w:t>
      </w:r>
    </w:p>
    <w:p w:rsidR="00512EB0" w:rsidRDefault="00512EB0" w:rsidP="00512E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Ув’</w:t>
      </w:r>
      <w:r w:rsidRPr="00512EB0">
        <w:rPr>
          <w:rFonts w:ascii="Times New Roman" w:hAnsi="Times New Roman" w:cs="Times New Roman"/>
          <w:sz w:val="28"/>
          <w:szCs w:val="28"/>
          <w:lang w:val="uk-UA"/>
        </w:rPr>
        <w:t>язнена лірика поетів Харківщини.</w:t>
      </w:r>
    </w:p>
    <w:p w:rsidR="00512EB0" w:rsidRDefault="00512EB0" w:rsidP="00512E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Сторінка 4.</w:t>
      </w:r>
    </w:p>
    <w:p w:rsidR="00512EB0" w:rsidRDefault="00512EB0" w:rsidP="00512E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2EB0">
        <w:rPr>
          <w:rFonts w:ascii="Times New Roman" w:hAnsi="Times New Roman" w:cs="Times New Roman"/>
          <w:sz w:val="28"/>
          <w:szCs w:val="28"/>
          <w:lang w:val="uk-UA"/>
        </w:rPr>
        <w:t>Сучасна поезія Харківщини.</w:t>
      </w:r>
    </w:p>
    <w:p w:rsidR="00512EB0" w:rsidRPr="00096272" w:rsidRDefault="00512EB0" w:rsidP="00512EB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272">
        <w:rPr>
          <w:rFonts w:ascii="Times New Roman" w:hAnsi="Times New Roman" w:cs="Times New Roman"/>
          <w:b/>
          <w:sz w:val="28"/>
          <w:szCs w:val="28"/>
          <w:lang w:val="uk-UA"/>
        </w:rPr>
        <w:t>ІІІ. Підсумок заходу</w:t>
      </w:r>
    </w:p>
    <w:sectPr w:rsidR="00512EB0" w:rsidRPr="0009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E694E"/>
    <w:multiLevelType w:val="hybridMultilevel"/>
    <w:tmpl w:val="B06A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87BD8"/>
    <w:multiLevelType w:val="hybridMultilevel"/>
    <w:tmpl w:val="D35E7CE6"/>
    <w:lvl w:ilvl="0" w:tplc="6CB00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AE"/>
    <w:rsid w:val="00096272"/>
    <w:rsid w:val="000B5391"/>
    <w:rsid w:val="00442FE2"/>
    <w:rsid w:val="00512EB0"/>
    <w:rsid w:val="00574AAE"/>
    <w:rsid w:val="00722735"/>
    <w:rsid w:val="00D9591D"/>
    <w:rsid w:val="00E278CE"/>
    <w:rsid w:val="00E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57E2"/>
  <w15:chartTrackingRefBased/>
  <w15:docId w15:val="{4BB272E8-1C66-4B71-AA25-5A4C0772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2019-01-29T08:02:00Z</dcterms:created>
  <dcterms:modified xsi:type="dcterms:W3CDTF">2019-02-05T14:50:00Z</dcterms:modified>
</cp:coreProperties>
</file>