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33" w:rsidRDefault="00581584">
      <w:pPr>
        <w:pStyle w:val="10"/>
        <w:framePr w:w="9418" w:h="705" w:hRule="exact" w:wrap="none" w:vAnchor="page" w:hAnchor="page" w:x="1790" w:y="1143"/>
        <w:shd w:val="clear" w:color="auto" w:fill="auto"/>
        <w:spacing w:after="0"/>
      </w:pPr>
      <w:bookmarkStart w:id="0" w:name="bookmark0"/>
      <w:r>
        <w:t>ДЕПАРТАМЕНТ НАУКИ І ОСВІТИ</w:t>
      </w:r>
      <w:r>
        <w:br/>
        <w:t>ХАРКІВСЬКОЇ ОБЛАСНОЇ ДЕРЖАВНОЇ АДМІНІСТРАЦІЇ</w:t>
      </w:r>
      <w:bookmarkEnd w:id="0"/>
    </w:p>
    <w:p w:rsidR="006F2F33" w:rsidRDefault="00581584">
      <w:pPr>
        <w:pStyle w:val="20"/>
        <w:framePr w:w="9418" w:h="13454" w:hRule="exact" w:wrap="none" w:vAnchor="page" w:hAnchor="page" w:x="1790" w:y="2100"/>
        <w:shd w:val="clear" w:color="auto" w:fill="auto"/>
        <w:spacing w:before="0" w:after="277"/>
      </w:pPr>
      <w:r>
        <w:t>Комунальний заклад «Куп’янський спеціальний навчально-виховний</w:t>
      </w:r>
      <w:r>
        <w:br/>
        <w:t>комплекс» Харківської обласної ради</w:t>
      </w:r>
    </w:p>
    <w:p w:rsidR="006F2F33" w:rsidRDefault="00581584">
      <w:pPr>
        <w:pStyle w:val="10"/>
        <w:framePr w:w="9418" w:h="13454" w:hRule="exact" w:wrap="none" w:vAnchor="page" w:hAnchor="page" w:x="1790" w:y="2100"/>
        <w:shd w:val="clear" w:color="auto" w:fill="auto"/>
        <w:spacing w:after="332" w:line="280" w:lineRule="exact"/>
      </w:pPr>
      <w:bookmarkStart w:id="1" w:name="bookmark1"/>
      <w:r>
        <w:t>НАКАЗ</w:t>
      </w:r>
      <w:bookmarkEnd w:id="1"/>
    </w:p>
    <w:p w:rsidR="006F2F33" w:rsidRDefault="00581584">
      <w:pPr>
        <w:pStyle w:val="10"/>
        <w:framePr w:w="9418" w:h="13454" w:hRule="exact" w:wrap="none" w:vAnchor="page" w:hAnchor="page" w:x="1790" w:y="2100"/>
        <w:shd w:val="clear" w:color="auto" w:fill="auto"/>
        <w:tabs>
          <w:tab w:val="left" w:pos="4085"/>
          <w:tab w:val="left" w:pos="8678"/>
        </w:tabs>
        <w:spacing w:after="299" w:line="280" w:lineRule="exact"/>
        <w:jc w:val="both"/>
      </w:pPr>
      <w:bookmarkStart w:id="2" w:name="bookmark2"/>
      <w:r>
        <w:t>0</w:t>
      </w:r>
      <w:r w:rsidR="00A215EA">
        <w:t>2.01.20</w:t>
      </w:r>
      <w:r w:rsidR="00B87F16">
        <w:t>19</w:t>
      </w:r>
      <w:r>
        <w:tab/>
        <w:t>Куп’янськ</w:t>
      </w:r>
      <w:r>
        <w:tab/>
      </w:r>
      <w:r w:rsidR="00A215EA">
        <w:t xml:space="preserve">   </w:t>
      </w:r>
      <w:r>
        <w:t>№</w:t>
      </w:r>
      <w:r w:rsidR="00A215EA">
        <w:t xml:space="preserve"> </w:t>
      </w:r>
      <w:r>
        <w:t>5</w:t>
      </w:r>
      <w:bookmarkEnd w:id="2"/>
    </w:p>
    <w:p w:rsidR="006F2F33" w:rsidRDefault="00581584">
      <w:pPr>
        <w:pStyle w:val="30"/>
        <w:framePr w:w="9418" w:h="13454" w:hRule="exact" w:wrap="none" w:vAnchor="page" w:hAnchor="page" w:x="1790" w:y="2100"/>
        <w:shd w:val="clear" w:color="auto" w:fill="auto"/>
        <w:spacing w:before="0" w:after="121"/>
        <w:ind w:right="4980"/>
      </w:pPr>
      <w:r>
        <w:t>Про призначення відповідальних</w:t>
      </w:r>
      <w:r>
        <w:br/>
        <w:t>за зняття проби готових страв</w:t>
      </w:r>
      <w:r>
        <w:br/>
        <w:t>на 201</w:t>
      </w:r>
      <w:r w:rsidR="00B87F16">
        <w:t>9</w:t>
      </w:r>
      <w:r>
        <w:t xml:space="preserve"> рік</w:t>
      </w:r>
    </w:p>
    <w:p w:rsidR="006F2F33" w:rsidRDefault="00581584">
      <w:pPr>
        <w:pStyle w:val="20"/>
        <w:framePr w:w="9418" w:h="13454" w:hRule="exact" w:wrap="none" w:vAnchor="page" w:hAnchor="page" w:x="1790" w:y="2100"/>
        <w:shd w:val="clear" w:color="auto" w:fill="auto"/>
        <w:spacing w:before="0" w:after="232" w:line="470" w:lineRule="exact"/>
        <w:ind w:firstLine="760"/>
        <w:jc w:val="left"/>
      </w:pPr>
      <w:r>
        <w:t>З метою охорони життя і здоров’я дітей, забезпечення їх якісним</w:t>
      </w:r>
      <w:r w:rsidR="00A215EA">
        <w:t xml:space="preserve"> </w:t>
      </w:r>
      <w:r>
        <w:t>харчуванням</w:t>
      </w:r>
    </w:p>
    <w:p w:rsidR="006F2F33" w:rsidRDefault="00581584">
      <w:pPr>
        <w:pStyle w:val="20"/>
        <w:framePr w:w="9418" w:h="13454" w:hRule="exact" w:wrap="none" w:vAnchor="page" w:hAnchor="page" w:x="1790" w:y="2100"/>
        <w:shd w:val="clear" w:color="auto" w:fill="auto"/>
        <w:spacing w:before="0" w:after="0" w:line="480" w:lineRule="exact"/>
        <w:jc w:val="both"/>
      </w:pPr>
      <w:r>
        <w:t>НАКАЗУЮ:</w:t>
      </w:r>
    </w:p>
    <w:p w:rsidR="006F2F33" w:rsidRDefault="00581584">
      <w:pPr>
        <w:pStyle w:val="20"/>
        <w:framePr w:w="9418" w:h="13454" w:hRule="exact" w:wrap="none" w:vAnchor="page" w:hAnchor="page" w:x="1790" w:y="210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480" w:lineRule="exact"/>
        <w:jc w:val="both"/>
      </w:pPr>
      <w:r>
        <w:t>Призначити відповідальним за зняття проби готових страв сестру медичну</w:t>
      </w:r>
      <w:r>
        <w:br/>
        <w:t>з дієтичного харчування Степанову Т.Г.</w:t>
      </w:r>
    </w:p>
    <w:p w:rsidR="006F2F33" w:rsidRDefault="00581584">
      <w:pPr>
        <w:pStyle w:val="20"/>
        <w:framePr w:w="9418" w:h="13454" w:hRule="exact" w:wrap="none" w:vAnchor="page" w:hAnchor="page" w:x="1790" w:y="2100"/>
        <w:shd w:val="clear" w:color="auto" w:fill="auto"/>
        <w:spacing w:before="0" w:after="0" w:line="480" w:lineRule="exact"/>
        <w:jc w:val="right"/>
      </w:pPr>
      <w:r>
        <w:t>Упродовж 201</w:t>
      </w:r>
      <w:r w:rsidR="00B87F16">
        <w:t>9</w:t>
      </w:r>
      <w:r>
        <w:t xml:space="preserve"> року</w:t>
      </w:r>
    </w:p>
    <w:p w:rsidR="006F2F33" w:rsidRDefault="00581584">
      <w:pPr>
        <w:pStyle w:val="20"/>
        <w:framePr w:w="9418" w:h="13454" w:hRule="exact" w:wrap="none" w:vAnchor="page" w:hAnchor="page" w:x="1790" w:y="210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480" w:lineRule="exact"/>
        <w:jc w:val="both"/>
      </w:pPr>
      <w:r>
        <w:t>За відсутності Степанової Т.Г. відповідальним за зняття проби готових</w:t>
      </w:r>
      <w:r>
        <w:br/>
        <w:t>страв призначити медичну сестру, яка перебуває на зміні.</w:t>
      </w:r>
    </w:p>
    <w:p w:rsidR="006F2F33" w:rsidRDefault="00581584">
      <w:pPr>
        <w:pStyle w:val="20"/>
        <w:framePr w:w="9418" w:h="13454" w:hRule="exact" w:wrap="none" w:vAnchor="page" w:hAnchor="page" w:x="1790" w:y="2100"/>
        <w:shd w:val="clear" w:color="auto" w:fill="auto"/>
        <w:spacing w:before="0" w:after="0" w:line="480" w:lineRule="exact"/>
        <w:jc w:val="right"/>
      </w:pPr>
      <w:r>
        <w:t>Упродовж 201</w:t>
      </w:r>
      <w:r w:rsidR="00B87F16">
        <w:t>9</w:t>
      </w:r>
      <w:r>
        <w:t xml:space="preserve"> року</w:t>
      </w:r>
    </w:p>
    <w:p w:rsidR="006F2F33" w:rsidRDefault="00581584" w:rsidP="00A215EA">
      <w:pPr>
        <w:pStyle w:val="20"/>
        <w:framePr w:w="9418" w:h="13454" w:hRule="exact" w:wrap="none" w:vAnchor="page" w:hAnchor="page" w:x="1790" w:y="210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480" w:lineRule="exact"/>
        <w:jc w:val="left"/>
      </w:pPr>
      <w:r>
        <w:t>Відповідальні за зняття проби готових страв знімають пробу</w:t>
      </w:r>
      <w:r>
        <w:br/>
        <w:t>безпосередньо за 30 хвилин до видавання їжі після рівномірного</w:t>
      </w:r>
      <w:r>
        <w:br/>
        <w:t>перемішування страви в об’ємі не більше однієї порції відповідно до</w:t>
      </w:r>
      <w:r>
        <w:br/>
        <w:t>переліку страв, що наведено у ме</w:t>
      </w:r>
      <w:r w:rsidR="00A215EA">
        <w:t>ню</w:t>
      </w:r>
      <w:r>
        <w:t>-розкладці, і при тій самій температурі,</w:t>
      </w:r>
      <w:r>
        <w:br/>
        <w:t>що уживають страву (визначається фактичний вихід страв, їх температура,</w:t>
      </w:r>
      <w:r>
        <w:br/>
        <w:t>смакові якості, консистенція, запах).</w:t>
      </w:r>
    </w:p>
    <w:p w:rsidR="006F2F33" w:rsidRDefault="00581584">
      <w:pPr>
        <w:pStyle w:val="20"/>
        <w:framePr w:w="9418" w:h="13454" w:hRule="exact" w:wrap="none" w:vAnchor="page" w:hAnchor="page" w:x="1790" w:y="2100"/>
        <w:shd w:val="clear" w:color="auto" w:fill="auto"/>
        <w:spacing w:before="0" w:after="157" w:line="280" w:lineRule="exact"/>
        <w:jc w:val="right"/>
      </w:pPr>
      <w:r>
        <w:t>Упродовж 201</w:t>
      </w:r>
      <w:r w:rsidR="00B87F16">
        <w:t>9</w:t>
      </w:r>
      <w:r>
        <w:t xml:space="preserve"> року</w:t>
      </w:r>
    </w:p>
    <w:p w:rsidR="006F2F33" w:rsidRDefault="00581584">
      <w:pPr>
        <w:pStyle w:val="20"/>
        <w:framePr w:w="9418" w:h="13454" w:hRule="exact" w:wrap="none" w:vAnchor="page" w:hAnchor="page" w:x="1790" w:y="210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1172" w:line="280" w:lineRule="exact"/>
        <w:jc w:val="both"/>
      </w:pPr>
      <w:r>
        <w:t>Контроль за виконанням наказу залишаю за собою.</w:t>
      </w:r>
    </w:p>
    <w:p w:rsidR="00A215EA" w:rsidRDefault="00A215EA" w:rsidP="00A215EA">
      <w:pPr>
        <w:pStyle w:val="20"/>
        <w:framePr w:w="9418" w:h="13454" w:hRule="exact" w:wrap="none" w:vAnchor="page" w:hAnchor="page" w:x="1790" w:y="2100"/>
        <w:shd w:val="clear" w:color="auto" w:fill="auto"/>
        <w:tabs>
          <w:tab w:val="left" w:pos="378"/>
        </w:tabs>
        <w:spacing w:before="0" w:after="1172" w:line="280" w:lineRule="exact"/>
        <w:jc w:val="both"/>
        <w:rPr>
          <w:b/>
        </w:rPr>
      </w:pPr>
      <w:r>
        <w:t xml:space="preserve">   </w:t>
      </w:r>
      <w:r>
        <w:tab/>
      </w:r>
      <w:r>
        <w:tab/>
      </w:r>
      <w:r>
        <w:tab/>
      </w:r>
      <w:r w:rsidRPr="00E52496">
        <w:rPr>
          <w:b/>
        </w:rPr>
        <w:t>Директор</w:t>
      </w:r>
      <w:r w:rsidRPr="00E52496">
        <w:rPr>
          <w:b/>
        </w:rPr>
        <w:tab/>
        <w:t xml:space="preserve">                                             Н.Б.</w:t>
      </w:r>
      <w:r w:rsidR="00B87F16">
        <w:rPr>
          <w:b/>
        </w:rPr>
        <w:t xml:space="preserve"> </w:t>
      </w:r>
      <w:bookmarkStart w:id="3" w:name="_GoBack"/>
      <w:bookmarkEnd w:id="3"/>
      <w:r w:rsidRPr="00E52496">
        <w:rPr>
          <w:b/>
        </w:rPr>
        <w:t xml:space="preserve">Пушкар </w:t>
      </w:r>
    </w:p>
    <w:p w:rsidR="005775B6" w:rsidRDefault="005775B6" w:rsidP="00A215EA">
      <w:pPr>
        <w:pStyle w:val="20"/>
        <w:framePr w:w="9418" w:h="13454" w:hRule="exact" w:wrap="none" w:vAnchor="page" w:hAnchor="page" w:x="1790" w:y="2100"/>
        <w:shd w:val="clear" w:color="auto" w:fill="auto"/>
        <w:tabs>
          <w:tab w:val="left" w:pos="378"/>
        </w:tabs>
        <w:spacing w:before="0" w:after="1172" w:line="280" w:lineRule="exact"/>
        <w:jc w:val="both"/>
        <w:rPr>
          <w:b/>
        </w:rPr>
      </w:pPr>
    </w:p>
    <w:p w:rsidR="005775B6" w:rsidRDefault="005775B6" w:rsidP="00A215EA">
      <w:pPr>
        <w:pStyle w:val="20"/>
        <w:framePr w:w="9418" w:h="13454" w:hRule="exact" w:wrap="none" w:vAnchor="page" w:hAnchor="page" w:x="1790" w:y="2100"/>
        <w:shd w:val="clear" w:color="auto" w:fill="auto"/>
        <w:tabs>
          <w:tab w:val="left" w:pos="378"/>
        </w:tabs>
        <w:spacing w:before="0" w:after="1172" w:line="280" w:lineRule="exact"/>
        <w:jc w:val="both"/>
        <w:rPr>
          <w:b/>
        </w:rPr>
      </w:pPr>
    </w:p>
    <w:p w:rsidR="005775B6" w:rsidRDefault="005775B6" w:rsidP="00A215EA">
      <w:pPr>
        <w:pStyle w:val="20"/>
        <w:framePr w:w="9418" w:h="13454" w:hRule="exact" w:wrap="none" w:vAnchor="page" w:hAnchor="page" w:x="1790" w:y="2100"/>
        <w:shd w:val="clear" w:color="auto" w:fill="auto"/>
        <w:tabs>
          <w:tab w:val="left" w:pos="378"/>
        </w:tabs>
        <w:spacing w:before="0" w:after="1172" w:line="280" w:lineRule="exact"/>
        <w:jc w:val="both"/>
        <w:rPr>
          <w:b/>
        </w:rPr>
      </w:pPr>
    </w:p>
    <w:p w:rsidR="005775B6" w:rsidRDefault="005775B6" w:rsidP="00A215EA">
      <w:pPr>
        <w:pStyle w:val="20"/>
        <w:framePr w:w="9418" w:h="13454" w:hRule="exact" w:wrap="none" w:vAnchor="page" w:hAnchor="page" w:x="1790" w:y="2100"/>
        <w:shd w:val="clear" w:color="auto" w:fill="auto"/>
        <w:tabs>
          <w:tab w:val="left" w:pos="378"/>
        </w:tabs>
        <w:spacing w:before="0" w:after="1172" w:line="280" w:lineRule="exact"/>
        <w:jc w:val="both"/>
        <w:rPr>
          <w:b/>
        </w:rPr>
      </w:pPr>
    </w:p>
    <w:p w:rsidR="005775B6" w:rsidRDefault="005775B6" w:rsidP="00A215EA">
      <w:pPr>
        <w:pStyle w:val="20"/>
        <w:framePr w:w="9418" w:h="13454" w:hRule="exact" w:wrap="none" w:vAnchor="page" w:hAnchor="page" w:x="1790" w:y="2100"/>
        <w:shd w:val="clear" w:color="auto" w:fill="auto"/>
        <w:tabs>
          <w:tab w:val="left" w:pos="378"/>
        </w:tabs>
        <w:spacing w:before="0" w:after="1172" w:line="280" w:lineRule="exact"/>
        <w:jc w:val="both"/>
        <w:rPr>
          <w:b/>
        </w:rPr>
      </w:pPr>
    </w:p>
    <w:p w:rsidR="005775B6" w:rsidRPr="00E52496" w:rsidRDefault="005775B6" w:rsidP="00A215EA">
      <w:pPr>
        <w:pStyle w:val="20"/>
        <w:framePr w:w="9418" w:h="13454" w:hRule="exact" w:wrap="none" w:vAnchor="page" w:hAnchor="page" w:x="1790" w:y="2100"/>
        <w:shd w:val="clear" w:color="auto" w:fill="auto"/>
        <w:tabs>
          <w:tab w:val="left" w:pos="378"/>
        </w:tabs>
        <w:spacing w:before="0" w:after="1172" w:line="280" w:lineRule="exact"/>
        <w:jc w:val="both"/>
        <w:rPr>
          <w:b/>
        </w:rPr>
      </w:pPr>
    </w:p>
    <w:p w:rsidR="00A215EA" w:rsidRDefault="00A215EA" w:rsidP="00A215EA">
      <w:pPr>
        <w:pStyle w:val="20"/>
        <w:framePr w:w="9418" w:h="13454" w:hRule="exact" w:wrap="none" w:vAnchor="page" w:hAnchor="page" w:x="1790" w:y="2100"/>
        <w:shd w:val="clear" w:color="auto" w:fill="auto"/>
        <w:tabs>
          <w:tab w:val="left" w:pos="378"/>
        </w:tabs>
        <w:spacing w:before="0" w:after="1172" w:line="280" w:lineRule="exact"/>
        <w:jc w:val="both"/>
      </w:pPr>
    </w:p>
    <w:p w:rsidR="006F2F33" w:rsidRDefault="00581584">
      <w:pPr>
        <w:pStyle w:val="10"/>
        <w:framePr w:w="9418" w:h="13454" w:hRule="exact" w:wrap="none" w:vAnchor="page" w:hAnchor="page" w:x="1790" w:y="2100"/>
        <w:shd w:val="clear" w:color="auto" w:fill="auto"/>
        <w:spacing w:after="0" w:line="280" w:lineRule="exact"/>
        <w:ind w:left="6412"/>
        <w:jc w:val="both"/>
      </w:pPr>
      <w:bookmarkStart w:id="4" w:name="bookmark3"/>
      <w:r>
        <w:t>Н.К. Пушкар</w:t>
      </w:r>
      <w:bookmarkEnd w:id="4"/>
    </w:p>
    <w:p w:rsidR="006F2F33" w:rsidRDefault="006F2F33">
      <w:pPr>
        <w:framePr w:wrap="none" w:vAnchor="page" w:hAnchor="page" w:x="2538" w:y="14480"/>
        <w:rPr>
          <w:sz w:val="2"/>
          <w:szCs w:val="2"/>
        </w:rPr>
      </w:pPr>
    </w:p>
    <w:p w:rsidR="006F2F33" w:rsidRDefault="006F2F33">
      <w:pPr>
        <w:rPr>
          <w:sz w:val="2"/>
          <w:szCs w:val="2"/>
        </w:rPr>
      </w:pPr>
    </w:p>
    <w:sectPr w:rsidR="006F2F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21" w:rsidRDefault="00BE6F21">
      <w:r>
        <w:separator/>
      </w:r>
    </w:p>
  </w:endnote>
  <w:endnote w:type="continuationSeparator" w:id="0">
    <w:p w:rsidR="00BE6F21" w:rsidRDefault="00BE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21" w:rsidRDefault="00BE6F21"/>
  </w:footnote>
  <w:footnote w:type="continuationSeparator" w:id="0">
    <w:p w:rsidR="00BE6F21" w:rsidRDefault="00BE6F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2310B"/>
    <w:multiLevelType w:val="multilevel"/>
    <w:tmpl w:val="86200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33"/>
    <w:rsid w:val="001402DB"/>
    <w:rsid w:val="005775B6"/>
    <w:rsid w:val="00581584"/>
    <w:rsid w:val="006F2F33"/>
    <w:rsid w:val="00927E13"/>
    <w:rsid w:val="00A215EA"/>
    <w:rsid w:val="00B87F16"/>
    <w:rsid w:val="00BE6F21"/>
    <w:rsid w:val="00E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D53A"/>
  <w15:docId w15:val="{83BF2ACC-0418-4ED7-B464-8EE89E6B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75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2018-01-12T13:11:00Z</cp:lastPrinted>
  <dcterms:created xsi:type="dcterms:W3CDTF">2019-01-24T09:05:00Z</dcterms:created>
  <dcterms:modified xsi:type="dcterms:W3CDTF">2019-01-24T09:05:00Z</dcterms:modified>
</cp:coreProperties>
</file>