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6B" w:rsidRPr="005C339E" w:rsidRDefault="00F7416B" w:rsidP="00FE6D54">
      <w:pPr>
        <w:jc w:val="center"/>
        <w:rPr>
          <w:rFonts w:ascii="Times New Roman" w:hAnsi="Times New Roman"/>
          <w:sz w:val="28"/>
          <w:szCs w:val="28"/>
          <w:lang w:val="uk-UA"/>
        </w:rPr>
      </w:pPr>
      <w:r>
        <w:rPr>
          <w:rFonts w:ascii="Times New Roman" w:hAnsi="Times New Roman"/>
          <w:sz w:val="28"/>
          <w:szCs w:val="28"/>
          <w:lang w:val="uk-UA"/>
        </w:rPr>
        <w:t>Комунальний заклад «Куп</w:t>
      </w:r>
      <w:r w:rsidRPr="005C339E">
        <w:rPr>
          <w:rFonts w:ascii="Times New Roman" w:hAnsi="Times New Roman"/>
          <w:sz w:val="28"/>
          <w:szCs w:val="28"/>
        </w:rPr>
        <w:t>’</w:t>
      </w:r>
      <w:r>
        <w:rPr>
          <w:rFonts w:ascii="Times New Roman" w:hAnsi="Times New Roman"/>
          <w:sz w:val="28"/>
          <w:szCs w:val="28"/>
        </w:rPr>
        <w:t>янська спеціальна школа</w:t>
      </w:r>
      <w:r>
        <w:rPr>
          <w:rFonts w:ascii="Times New Roman" w:hAnsi="Times New Roman"/>
          <w:sz w:val="28"/>
          <w:szCs w:val="28"/>
          <w:lang w:val="uk-UA"/>
        </w:rPr>
        <w:t>» Харківської обласної ради</w:t>
      </w:r>
    </w:p>
    <w:p w:rsidR="00F7416B" w:rsidRDefault="00F7416B" w:rsidP="00FE6D54">
      <w:pPr>
        <w:jc w:val="center"/>
        <w:rPr>
          <w:rFonts w:ascii="Times New Roman" w:hAnsi="Times New Roman"/>
          <w:lang w:eastAsia="ru-RU"/>
        </w:rPr>
      </w:pPr>
      <w:r>
        <w:rPr>
          <w:rFonts w:ascii="Times New Roman" w:hAnsi="Times New Roman"/>
          <w:lang w:eastAsia="ru-RU"/>
        </w:rPr>
        <w:t xml:space="preserve">вул. Харківська 101, м. Куп'янськ, Харківська обл., 63707 тел. факс. (05742)  5-33-50,  </w:t>
      </w:r>
    </w:p>
    <w:p w:rsidR="00F7416B" w:rsidRDefault="00F7416B" w:rsidP="00FE6D54">
      <w:pPr>
        <w:jc w:val="center"/>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val="en-US" w:eastAsia="ru-RU"/>
        </w:rPr>
        <w:t>e</w:t>
      </w:r>
      <w:r>
        <w:rPr>
          <w:rFonts w:ascii="Times New Roman" w:hAnsi="Times New Roman"/>
          <w:lang w:eastAsia="ru-RU"/>
        </w:rPr>
        <w:t>-</w:t>
      </w:r>
      <w:r>
        <w:rPr>
          <w:rFonts w:ascii="Times New Roman" w:hAnsi="Times New Roman"/>
          <w:lang w:val="en-US" w:eastAsia="ru-RU"/>
        </w:rPr>
        <w:t>mail</w:t>
      </w:r>
      <w:r>
        <w:rPr>
          <w:rFonts w:ascii="Times New Roman" w:hAnsi="Times New Roman"/>
          <w:lang w:eastAsia="ru-RU"/>
        </w:rPr>
        <w:t xml:space="preserve">: </w:t>
      </w:r>
      <w:r>
        <w:rPr>
          <w:rFonts w:ascii="Times New Roman" w:hAnsi="Times New Roman"/>
          <w:lang w:val="en-US" w:eastAsia="ru-RU"/>
        </w:rPr>
        <w:t>pr</w:t>
      </w:r>
      <w:r>
        <w:rPr>
          <w:rFonts w:ascii="Times New Roman" w:hAnsi="Times New Roman"/>
          <w:lang w:eastAsia="ru-RU"/>
        </w:rPr>
        <w:t>.</w:t>
      </w:r>
      <w:r>
        <w:rPr>
          <w:rFonts w:ascii="Times New Roman" w:hAnsi="Times New Roman"/>
          <w:lang w:val="en-US" w:eastAsia="ru-RU"/>
        </w:rPr>
        <w:t>kupyansk</w:t>
      </w:r>
      <w:r>
        <w:rPr>
          <w:rFonts w:ascii="Times New Roman" w:hAnsi="Times New Roman"/>
          <w:lang w:eastAsia="ru-RU"/>
        </w:rPr>
        <w:t>@</w:t>
      </w:r>
      <w:r>
        <w:rPr>
          <w:rFonts w:ascii="Times New Roman" w:hAnsi="Times New Roman"/>
          <w:lang w:val="en-US" w:eastAsia="ru-RU"/>
        </w:rPr>
        <w:t>internatkh</w:t>
      </w:r>
      <w:r>
        <w:rPr>
          <w:rFonts w:ascii="Times New Roman" w:hAnsi="Times New Roman"/>
          <w:lang w:eastAsia="ru-RU"/>
        </w:rPr>
        <w:t>.</w:t>
      </w:r>
      <w:r>
        <w:rPr>
          <w:rFonts w:ascii="Times New Roman" w:hAnsi="Times New Roman"/>
          <w:lang w:val="en-US" w:eastAsia="ru-RU"/>
        </w:rPr>
        <w:t>org</w:t>
      </w:r>
      <w:r>
        <w:rPr>
          <w:rFonts w:ascii="Times New Roman" w:hAnsi="Times New Roman"/>
          <w:lang w:eastAsia="ru-RU"/>
        </w:rPr>
        <w:t>.</w:t>
      </w:r>
      <w:r>
        <w:rPr>
          <w:rFonts w:ascii="Times New Roman" w:hAnsi="Times New Roman"/>
          <w:lang w:val="en-US" w:eastAsia="ru-RU"/>
        </w:rPr>
        <w:t>ua</w:t>
      </w:r>
      <w:r>
        <w:rPr>
          <w:rFonts w:ascii="Times New Roman" w:hAnsi="Times New Roman"/>
          <w:lang w:eastAsia="ru-RU"/>
        </w:rPr>
        <w:t xml:space="preserve">   р/р 35417001048662</w:t>
      </w:r>
    </w:p>
    <w:p w:rsidR="00F7416B" w:rsidRDefault="00F7416B" w:rsidP="00FE6D54">
      <w:pPr>
        <w:jc w:val="center"/>
        <w:rPr>
          <w:rFonts w:ascii="Times New Roman" w:hAnsi="Times New Roman"/>
          <w:sz w:val="28"/>
          <w:szCs w:val="28"/>
          <w:lang w:val="uk-UA"/>
        </w:rPr>
      </w:pPr>
    </w:p>
    <w:p w:rsidR="00F7416B" w:rsidRPr="000F34B1" w:rsidRDefault="00F7416B" w:rsidP="00FE6D54">
      <w:pPr>
        <w:jc w:val="center"/>
        <w:rPr>
          <w:rFonts w:ascii="Times New Roman" w:hAnsi="Times New Roman"/>
          <w:b/>
          <w:sz w:val="36"/>
          <w:szCs w:val="36"/>
          <w:lang w:val="uk-UA"/>
        </w:rPr>
      </w:pPr>
      <w:r w:rsidRPr="000F34B1">
        <w:rPr>
          <w:rFonts w:ascii="Times New Roman" w:hAnsi="Times New Roman"/>
          <w:b/>
          <w:sz w:val="36"/>
          <w:szCs w:val="36"/>
          <w:lang w:val="uk-UA"/>
        </w:rPr>
        <w:t>Всеукраїнський конкурс «Шкільна бібліотека – 2020»</w:t>
      </w:r>
    </w:p>
    <w:p w:rsidR="00F7416B" w:rsidRPr="000F34B1" w:rsidRDefault="00F7416B" w:rsidP="00FE6D54">
      <w:pPr>
        <w:jc w:val="center"/>
        <w:rPr>
          <w:rFonts w:ascii="Times New Roman" w:hAnsi="Times New Roman"/>
          <w:b/>
          <w:sz w:val="36"/>
          <w:szCs w:val="36"/>
          <w:lang w:val="uk-UA"/>
        </w:rPr>
      </w:pPr>
      <w:r w:rsidRPr="000F34B1">
        <w:rPr>
          <w:rFonts w:ascii="Times New Roman" w:hAnsi="Times New Roman"/>
          <w:b/>
          <w:sz w:val="36"/>
          <w:szCs w:val="36"/>
          <w:lang w:val="uk-UA"/>
        </w:rPr>
        <w:t>Номінація «Бібліотека – територія читання»</w:t>
      </w:r>
    </w:p>
    <w:p w:rsidR="00F7416B" w:rsidRDefault="00F7416B" w:rsidP="00FE6D54">
      <w:pPr>
        <w:jc w:val="center"/>
        <w:rPr>
          <w:rFonts w:ascii="Times New Roman" w:hAnsi="Times New Roman"/>
          <w:b/>
          <w:sz w:val="36"/>
          <w:szCs w:val="36"/>
          <w:lang w:val="uk-UA"/>
        </w:rPr>
      </w:pPr>
      <w:r w:rsidRPr="000F34B1">
        <w:rPr>
          <w:rFonts w:ascii="Times New Roman" w:hAnsi="Times New Roman"/>
          <w:b/>
          <w:sz w:val="36"/>
          <w:szCs w:val="36"/>
          <w:lang w:val="uk-UA"/>
        </w:rPr>
        <w:t>Тема досвіду «Я щасливий – я читаю»</w:t>
      </w:r>
    </w:p>
    <w:p w:rsidR="00F7416B" w:rsidRDefault="00F7416B" w:rsidP="00FE6D54">
      <w:pPr>
        <w:jc w:val="center"/>
        <w:rPr>
          <w:rFonts w:ascii="Times New Roman" w:hAnsi="Times New Roman"/>
          <w:b/>
          <w:sz w:val="36"/>
          <w:szCs w:val="36"/>
          <w:lang w:val="uk-UA"/>
        </w:rPr>
      </w:pPr>
      <w:r>
        <w:rPr>
          <w:rFonts w:ascii="Times New Roman" w:hAnsi="Times New Roman"/>
          <w:b/>
          <w:sz w:val="36"/>
          <w:szCs w:val="36"/>
          <w:lang w:val="uk-UA"/>
        </w:rPr>
        <w:t>Учасники:</w:t>
      </w:r>
    </w:p>
    <w:p w:rsidR="00F7416B" w:rsidRDefault="00F7416B" w:rsidP="00B8121A">
      <w:pPr>
        <w:jc w:val="both"/>
        <w:rPr>
          <w:rFonts w:ascii="Times New Roman" w:hAnsi="Times New Roman"/>
          <w:b/>
          <w:sz w:val="28"/>
          <w:szCs w:val="28"/>
          <w:lang w:val="uk-UA"/>
        </w:rPr>
      </w:pPr>
      <w:r w:rsidRPr="000F34B1">
        <w:rPr>
          <w:rFonts w:ascii="Times New Roman" w:hAnsi="Times New Roman"/>
          <w:b/>
          <w:sz w:val="28"/>
          <w:szCs w:val="28"/>
          <w:lang w:val="uk-UA"/>
        </w:rPr>
        <w:t xml:space="preserve">Вербицька Тетяна Геннадіївна – </w:t>
      </w:r>
      <w:r>
        <w:rPr>
          <w:rFonts w:ascii="Times New Roman" w:hAnsi="Times New Roman"/>
          <w:b/>
          <w:sz w:val="28"/>
          <w:szCs w:val="28"/>
          <w:lang w:val="uk-UA"/>
        </w:rPr>
        <w:t>вчитель</w:t>
      </w:r>
    </w:p>
    <w:p w:rsidR="00F7416B" w:rsidRDefault="00F7416B" w:rsidP="00B8121A">
      <w:pPr>
        <w:rPr>
          <w:rFonts w:ascii="Times New Roman" w:hAnsi="Times New Roman"/>
          <w:b/>
          <w:sz w:val="28"/>
          <w:szCs w:val="28"/>
          <w:lang w:val="uk-UA"/>
        </w:rPr>
      </w:pPr>
      <w:r w:rsidRPr="000F34B1">
        <w:rPr>
          <w:rFonts w:ascii="Times New Roman" w:hAnsi="Times New Roman"/>
          <w:b/>
          <w:sz w:val="28"/>
          <w:szCs w:val="28"/>
          <w:lang w:val="uk-UA"/>
        </w:rPr>
        <w:t>Мартиненко Людмила Олексіївна – вихователь</w:t>
      </w:r>
    </w:p>
    <w:p w:rsidR="00F7416B" w:rsidRPr="000F34B1" w:rsidRDefault="00F7416B" w:rsidP="00B8121A">
      <w:pPr>
        <w:rPr>
          <w:rFonts w:ascii="Times New Roman" w:hAnsi="Times New Roman"/>
          <w:b/>
          <w:sz w:val="28"/>
          <w:szCs w:val="28"/>
          <w:lang w:val="uk-UA"/>
        </w:rPr>
      </w:pPr>
      <w:r w:rsidRPr="000F34B1">
        <w:rPr>
          <w:rFonts w:ascii="Times New Roman" w:hAnsi="Times New Roman"/>
          <w:b/>
          <w:sz w:val="28"/>
          <w:szCs w:val="28"/>
          <w:lang w:val="uk-UA"/>
        </w:rPr>
        <w:t>Мезиненко Ніна Василівна – вчитель</w:t>
      </w:r>
    </w:p>
    <w:p w:rsidR="00F7416B" w:rsidRPr="000F34B1" w:rsidRDefault="00F7416B" w:rsidP="00B8121A">
      <w:pPr>
        <w:rPr>
          <w:rFonts w:ascii="Times New Roman" w:hAnsi="Times New Roman"/>
          <w:b/>
          <w:sz w:val="28"/>
          <w:szCs w:val="28"/>
          <w:lang w:val="uk-UA"/>
        </w:rPr>
      </w:pPr>
      <w:r w:rsidRPr="000F34B1">
        <w:rPr>
          <w:rFonts w:ascii="Times New Roman" w:hAnsi="Times New Roman"/>
          <w:b/>
          <w:sz w:val="28"/>
          <w:szCs w:val="28"/>
          <w:lang w:val="uk-UA"/>
        </w:rPr>
        <w:t>Мерзлікіна Олена Олександрівна – вчитель</w:t>
      </w:r>
    </w:p>
    <w:p w:rsidR="00F7416B" w:rsidRDefault="00F7416B" w:rsidP="00FE6D54">
      <w:pPr>
        <w:rPr>
          <w:rFonts w:ascii="Times New Roman" w:hAnsi="Times New Roman"/>
          <w:b/>
          <w:sz w:val="28"/>
          <w:szCs w:val="28"/>
          <w:lang w:val="uk-UA"/>
        </w:rPr>
      </w:pPr>
      <w:r w:rsidRPr="000F34B1">
        <w:rPr>
          <w:rFonts w:ascii="Times New Roman" w:hAnsi="Times New Roman"/>
          <w:b/>
          <w:sz w:val="28"/>
          <w:szCs w:val="28"/>
          <w:lang w:val="uk-UA"/>
        </w:rPr>
        <w:t>Петренко Катерина Петрівна – шкільний бібліотекар</w:t>
      </w:r>
    </w:p>
    <w:p w:rsidR="00F7416B" w:rsidRPr="000F34B1" w:rsidRDefault="00F7416B" w:rsidP="00FE6D54">
      <w:pPr>
        <w:rPr>
          <w:rFonts w:ascii="Times New Roman" w:hAnsi="Times New Roman"/>
          <w:b/>
          <w:sz w:val="28"/>
          <w:szCs w:val="28"/>
          <w:lang w:val="uk-UA"/>
        </w:rPr>
      </w:pPr>
      <w:r w:rsidRPr="000F34B1">
        <w:rPr>
          <w:rFonts w:ascii="Times New Roman" w:hAnsi="Times New Roman"/>
          <w:b/>
          <w:sz w:val="28"/>
          <w:szCs w:val="28"/>
          <w:lang w:val="uk-UA"/>
        </w:rPr>
        <w:t>Прибилова Олена Вікторівна – вихователь</w:t>
      </w:r>
    </w:p>
    <w:p w:rsidR="00F7416B" w:rsidRPr="000F34B1" w:rsidRDefault="00F7416B" w:rsidP="00FE6D54">
      <w:pPr>
        <w:rPr>
          <w:rFonts w:ascii="Times New Roman" w:hAnsi="Times New Roman"/>
          <w:b/>
          <w:sz w:val="28"/>
          <w:szCs w:val="28"/>
          <w:lang w:val="uk-UA"/>
        </w:rPr>
      </w:pPr>
      <w:r w:rsidRPr="000F34B1">
        <w:rPr>
          <w:rFonts w:ascii="Times New Roman" w:hAnsi="Times New Roman"/>
          <w:b/>
          <w:sz w:val="28"/>
          <w:szCs w:val="28"/>
          <w:lang w:val="uk-UA"/>
        </w:rPr>
        <w:t>Семикоз Вікторія Олександрівна – вчитель початкових класів</w:t>
      </w:r>
    </w:p>
    <w:p w:rsidR="00F7416B" w:rsidRPr="000F34B1" w:rsidRDefault="00F7416B" w:rsidP="00FE6D54">
      <w:pPr>
        <w:rPr>
          <w:rFonts w:ascii="Times New Roman" w:hAnsi="Times New Roman"/>
          <w:b/>
          <w:sz w:val="28"/>
          <w:szCs w:val="28"/>
          <w:lang w:val="uk-UA"/>
        </w:rPr>
      </w:pPr>
      <w:r w:rsidRPr="000F34B1">
        <w:rPr>
          <w:rFonts w:ascii="Times New Roman" w:hAnsi="Times New Roman"/>
          <w:b/>
          <w:sz w:val="28"/>
          <w:szCs w:val="28"/>
          <w:lang w:val="uk-UA"/>
        </w:rPr>
        <w:t>Шварева Наталія Василівна – вчитель</w:t>
      </w:r>
    </w:p>
    <w:p w:rsidR="00F7416B" w:rsidRPr="000F34B1" w:rsidRDefault="00F7416B" w:rsidP="00FE6D54">
      <w:pPr>
        <w:rPr>
          <w:rFonts w:ascii="Times New Roman" w:hAnsi="Times New Roman"/>
          <w:b/>
          <w:sz w:val="28"/>
          <w:szCs w:val="28"/>
          <w:lang w:val="uk-UA"/>
        </w:rPr>
      </w:pPr>
      <w:r w:rsidRPr="000F34B1">
        <w:rPr>
          <w:rFonts w:ascii="Times New Roman" w:hAnsi="Times New Roman"/>
          <w:b/>
          <w:sz w:val="28"/>
          <w:szCs w:val="28"/>
          <w:lang w:val="uk-UA"/>
        </w:rPr>
        <w:t>Тінькова Галина Григорівна – вихователь</w:t>
      </w:r>
    </w:p>
    <w:p w:rsidR="00F7416B" w:rsidRPr="000F34B1" w:rsidRDefault="00F7416B" w:rsidP="00B8121A">
      <w:pPr>
        <w:rPr>
          <w:rFonts w:ascii="Times New Roman" w:hAnsi="Times New Roman"/>
          <w:b/>
          <w:sz w:val="28"/>
          <w:szCs w:val="28"/>
          <w:lang w:val="uk-UA"/>
        </w:rPr>
      </w:pPr>
      <w:r w:rsidRPr="000F34B1">
        <w:rPr>
          <w:rFonts w:ascii="Times New Roman" w:hAnsi="Times New Roman"/>
          <w:b/>
          <w:sz w:val="28"/>
          <w:szCs w:val="28"/>
          <w:lang w:val="uk-UA"/>
        </w:rPr>
        <w:t>Шварева Наталія Василівна – вчитель</w:t>
      </w:r>
    </w:p>
    <w:p w:rsidR="00F7416B" w:rsidRDefault="00F7416B" w:rsidP="00FE6D54">
      <w:pPr>
        <w:rPr>
          <w:rFonts w:ascii="Times New Roman" w:hAnsi="Times New Roman"/>
          <w:b/>
          <w:sz w:val="28"/>
          <w:szCs w:val="28"/>
          <w:lang w:val="uk-UA"/>
        </w:rPr>
      </w:pPr>
    </w:p>
    <w:p w:rsidR="00F7416B" w:rsidRDefault="00F7416B" w:rsidP="00FE6D54">
      <w:pPr>
        <w:rPr>
          <w:rFonts w:ascii="Times New Roman" w:hAnsi="Times New Roman"/>
          <w:b/>
          <w:sz w:val="28"/>
          <w:szCs w:val="28"/>
          <w:lang w:val="uk-UA"/>
        </w:rPr>
      </w:pPr>
    </w:p>
    <w:p w:rsidR="00F7416B" w:rsidRPr="000F34B1" w:rsidRDefault="00F7416B" w:rsidP="00FE6D54">
      <w:pPr>
        <w:rPr>
          <w:rFonts w:ascii="Times New Roman" w:hAnsi="Times New Roman"/>
          <w:b/>
          <w:sz w:val="28"/>
          <w:szCs w:val="28"/>
          <w:lang w:val="uk-UA"/>
        </w:rPr>
      </w:pPr>
      <w:r>
        <w:rPr>
          <w:rFonts w:ascii="Times New Roman" w:hAnsi="Times New Roman"/>
          <w:b/>
          <w:sz w:val="28"/>
          <w:szCs w:val="28"/>
          <w:lang w:val="uk-UA"/>
        </w:rPr>
        <w:t xml:space="preserve">Найменування навчального закладу: </w:t>
      </w:r>
      <w:r w:rsidRPr="000F34B1">
        <w:rPr>
          <w:rFonts w:ascii="Times New Roman" w:hAnsi="Times New Roman"/>
          <w:b/>
          <w:sz w:val="28"/>
          <w:szCs w:val="28"/>
          <w:lang w:val="uk-UA"/>
        </w:rPr>
        <w:t>Комунальний заклад «Куп</w:t>
      </w:r>
      <w:r w:rsidRPr="000F34B1">
        <w:rPr>
          <w:rFonts w:ascii="Times New Roman" w:hAnsi="Times New Roman"/>
          <w:b/>
          <w:sz w:val="28"/>
          <w:szCs w:val="28"/>
        </w:rPr>
        <w:t>’янська спеціальна школа</w:t>
      </w:r>
      <w:r w:rsidRPr="000F34B1">
        <w:rPr>
          <w:rFonts w:ascii="Times New Roman" w:hAnsi="Times New Roman"/>
          <w:b/>
          <w:sz w:val="28"/>
          <w:szCs w:val="28"/>
          <w:lang w:val="uk-UA"/>
        </w:rPr>
        <w:t>» Харківської обласної ради</w:t>
      </w:r>
    </w:p>
    <w:p w:rsidR="00F7416B" w:rsidRDefault="00F7416B" w:rsidP="00FE6D54">
      <w:pPr>
        <w:jc w:val="center"/>
        <w:rPr>
          <w:rFonts w:ascii="Times New Roman" w:hAnsi="Times New Roman"/>
          <w:sz w:val="28"/>
          <w:szCs w:val="28"/>
          <w:lang w:val="uk-UA"/>
        </w:rPr>
      </w:pPr>
      <w:r>
        <w:rPr>
          <w:rFonts w:ascii="Times New Roman" w:hAnsi="Times New Roman"/>
          <w:sz w:val="28"/>
          <w:szCs w:val="28"/>
          <w:lang w:val="uk-UA"/>
        </w:rPr>
        <w:t xml:space="preserve"> </w:t>
      </w:r>
    </w:p>
    <w:p w:rsidR="00F7416B" w:rsidRDefault="00F7416B" w:rsidP="00FE6D54">
      <w:pPr>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FE6D54">
      <w:pPr>
        <w:jc w:val="center"/>
        <w:rPr>
          <w:rFonts w:ascii="Times New Roman" w:hAnsi="Times New Roman"/>
          <w:sz w:val="28"/>
          <w:szCs w:val="28"/>
          <w:lang w:val="uk-UA"/>
        </w:rPr>
      </w:pPr>
      <w:r>
        <w:rPr>
          <w:rFonts w:ascii="Times New Roman" w:hAnsi="Times New Roman"/>
          <w:sz w:val="28"/>
          <w:szCs w:val="28"/>
          <w:lang w:val="uk-UA"/>
        </w:rPr>
        <w:t>Зміст</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ВСТУП_____________________________________________________________3</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 xml:space="preserve">Розділ </w:t>
      </w:r>
      <w:r>
        <w:rPr>
          <w:rFonts w:ascii="Times New Roman" w:hAnsi="Times New Roman"/>
          <w:sz w:val="28"/>
          <w:szCs w:val="28"/>
          <w:lang w:val="en-US"/>
        </w:rPr>
        <w:t>I</w:t>
      </w:r>
      <w:r>
        <w:rPr>
          <w:rFonts w:ascii="Times New Roman" w:hAnsi="Times New Roman"/>
          <w:sz w:val="28"/>
          <w:szCs w:val="28"/>
          <w:lang w:val="uk-UA"/>
        </w:rPr>
        <w:t xml:space="preserve"> </w:t>
      </w:r>
      <w:r>
        <w:rPr>
          <w:rFonts w:ascii="Times New Roman" w:hAnsi="Times New Roman"/>
          <w:sz w:val="28"/>
          <w:szCs w:val="28"/>
        </w:rPr>
        <w:t>Ф</w:t>
      </w:r>
      <w:r>
        <w:rPr>
          <w:rFonts w:ascii="Times New Roman" w:hAnsi="Times New Roman"/>
          <w:sz w:val="28"/>
          <w:szCs w:val="28"/>
          <w:lang w:val="uk-UA"/>
        </w:rPr>
        <w:t>ОРМУВАННЯ ДИТЯЧОГО ЧИТАННЯ ________________________4</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1.1 Інтерес до читання________________________________________________4</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 xml:space="preserve">1.2 Роль мотивів у формуванні </w:t>
      </w:r>
      <w:r w:rsidRPr="00C266F3">
        <w:rPr>
          <w:rFonts w:ascii="Times New Roman" w:hAnsi="Times New Roman"/>
          <w:sz w:val="28"/>
          <w:szCs w:val="28"/>
        </w:rPr>
        <w:t>читацьких і</w:t>
      </w:r>
      <w:r>
        <w:rPr>
          <w:rFonts w:ascii="Times New Roman" w:hAnsi="Times New Roman"/>
          <w:sz w:val="28"/>
          <w:szCs w:val="28"/>
        </w:rPr>
        <w:t>нтересів</w:t>
      </w:r>
      <w:r>
        <w:rPr>
          <w:rFonts w:ascii="Times New Roman" w:hAnsi="Times New Roman"/>
          <w:sz w:val="28"/>
          <w:szCs w:val="28"/>
          <w:lang w:val="uk-UA"/>
        </w:rPr>
        <w:t>________________________7</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 xml:space="preserve">Розділ </w:t>
      </w:r>
      <w:r>
        <w:rPr>
          <w:rFonts w:ascii="Times New Roman" w:hAnsi="Times New Roman"/>
          <w:sz w:val="28"/>
          <w:szCs w:val="28"/>
          <w:lang w:val="en-US"/>
        </w:rPr>
        <w:t>II</w:t>
      </w:r>
      <w:r>
        <w:rPr>
          <w:rFonts w:ascii="Times New Roman" w:hAnsi="Times New Roman"/>
          <w:sz w:val="28"/>
          <w:szCs w:val="28"/>
          <w:lang w:val="uk-UA"/>
        </w:rPr>
        <w:t xml:space="preserve"> СПОСОБИ ПОПУЛЯРИЗАЦІЇ КНИГИ _________________________9</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2.1 Основні види поширення книги _____________________________________9</w:t>
      </w:r>
    </w:p>
    <w:p w:rsidR="00F7416B" w:rsidRDefault="00F7416B" w:rsidP="00FE6D54">
      <w:pPr>
        <w:rPr>
          <w:rFonts w:ascii="Times New Roman" w:hAnsi="Times New Roman"/>
          <w:sz w:val="28"/>
          <w:szCs w:val="28"/>
          <w:lang w:val="uk-UA"/>
        </w:rPr>
      </w:pPr>
      <w:r>
        <w:rPr>
          <w:rFonts w:ascii="Times New Roman" w:hAnsi="Times New Roman"/>
          <w:sz w:val="28"/>
          <w:szCs w:val="28"/>
          <w:lang w:val="uk-UA"/>
        </w:rPr>
        <w:t>2.2 Робота «Куп</w:t>
      </w:r>
      <w:r w:rsidRPr="00776AE0">
        <w:rPr>
          <w:rFonts w:ascii="Times New Roman" w:hAnsi="Times New Roman"/>
          <w:sz w:val="28"/>
          <w:szCs w:val="28"/>
        </w:rPr>
        <w:t>’</w:t>
      </w:r>
      <w:r>
        <w:rPr>
          <w:rFonts w:ascii="Times New Roman" w:hAnsi="Times New Roman"/>
          <w:sz w:val="28"/>
          <w:szCs w:val="28"/>
          <w:lang w:val="uk-UA"/>
        </w:rPr>
        <w:t>янської спеціальної школи» з популяризації книги ________10</w:t>
      </w:r>
    </w:p>
    <w:p w:rsidR="00F7416B" w:rsidRDefault="00F7416B" w:rsidP="00B8121A">
      <w:pPr>
        <w:pStyle w:val="NormalWeb"/>
        <w:shd w:val="clear" w:color="auto" w:fill="FFFFFF"/>
        <w:spacing w:before="0" w:beforeAutospacing="0" w:after="0" w:afterAutospacing="0"/>
        <w:rPr>
          <w:color w:val="000000"/>
          <w:sz w:val="28"/>
          <w:szCs w:val="28"/>
          <w:lang w:val="uk-UA"/>
        </w:rPr>
      </w:pPr>
      <w:r>
        <w:rPr>
          <w:sz w:val="28"/>
          <w:szCs w:val="28"/>
          <w:lang w:val="uk-UA"/>
        </w:rPr>
        <w:t xml:space="preserve">Список </w:t>
      </w:r>
      <w:r>
        <w:rPr>
          <w:color w:val="000000"/>
          <w:sz w:val="28"/>
          <w:szCs w:val="28"/>
        </w:rPr>
        <w:t xml:space="preserve">використаних джерел </w:t>
      </w:r>
      <w:r>
        <w:rPr>
          <w:color w:val="000000"/>
          <w:sz w:val="28"/>
          <w:szCs w:val="28"/>
          <w:lang w:val="uk-UA"/>
        </w:rPr>
        <w:t>________________________________________13</w:t>
      </w:r>
    </w:p>
    <w:p w:rsidR="00F7416B" w:rsidRDefault="00F7416B" w:rsidP="00FE6D54">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Додаток 1__________________________________________________________14</w:t>
      </w:r>
    </w:p>
    <w:p w:rsidR="00F7416B" w:rsidRPr="00D12CB0" w:rsidRDefault="00F7416B" w:rsidP="00FE6D54">
      <w:pPr>
        <w:pStyle w:val="NormalWeb"/>
        <w:shd w:val="clear" w:color="auto" w:fill="FFFFFF"/>
        <w:spacing w:before="0" w:beforeAutospacing="0" w:after="0" w:afterAutospacing="0"/>
        <w:jc w:val="both"/>
        <w:rPr>
          <w:sz w:val="28"/>
          <w:szCs w:val="28"/>
          <w:lang w:val="uk-UA"/>
        </w:rPr>
      </w:pPr>
      <w:r>
        <w:rPr>
          <w:color w:val="000000"/>
          <w:sz w:val="28"/>
          <w:szCs w:val="28"/>
          <w:lang w:val="uk-UA"/>
        </w:rPr>
        <w:t>Додаток 2 _________________________________________________________20</w:t>
      </w:r>
    </w:p>
    <w:p w:rsidR="00F7416B" w:rsidRDefault="00F7416B" w:rsidP="00FE6D54">
      <w:pPr>
        <w:rPr>
          <w:rFonts w:ascii="Times New Roman" w:hAnsi="Times New Roman"/>
          <w:sz w:val="28"/>
          <w:szCs w:val="28"/>
          <w:lang w:val="uk-UA"/>
        </w:rPr>
      </w:pPr>
    </w:p>
    <w:p w:rsidR="00F7416B" w:rsidRDefault="00F7416B" w:rsidP="00FE6D54">
      <w:pPr>
        <w:jc w:val="center"/>
        <w:rPr>
          <w:rFonts w:ascii="Times New Roman" w:hAnsi="Times New Roman"/>
          <w:sz w:val="28"/>
          <w:szCs w:val="28"/>
          <w:lang w:val="uk-UA"/>
        </w:rPr>
      </w:pPr>
    </w:p>
    <w:p w:rsidR="00F7416B" w:rsidRDefault="00F7416B" w:rsidP="00FE6D54">
      <w:pPr>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r>
        <w:rPr>
          <w:rFonts w:ascii="Times New Roman" w:hAnsi="Times New Roman"/>
          <w:sz w:val="28"/>
          <w:szCs w:val="28"/>
          <w:lang w:val="uk-UA"/>
        </w:rPr>
        <w:t>3</w:t>
      </w:r>
    </w:p>
    <w:p w:rsidR="00F7416B" w:rsidRDefault="00F7416B" w:rsidP="00B8121A">
      <w:pPr>
        <w:spacing w:after="0"/>
        <w:ind w:firstLine="708"/>
        <w:jc w:val="center"/>
        <w:rPr>
          <w:rFonts w:ascii="Times New Roman" w:hAnsi="Times New Roman"/>
          <w:b/>
          <w:sz w:val="28"/>
          <w:szCs w:val="28"/>
          <w:lang w:val="uk-UA"/>
        </w:rPr>
      </w:pPr>
      <w:r w:rsidRPr="00863057">
        <w:rPr>
          <w:rFonts w:ascii="Times New Roman" w:hAnsi="Times New Roman"/>
          <w:b/>
          <w:sz w:val="28"/>
          <w:szCs w:val="28"/>
          <w:lang w:val="uk-UA"/>
        </w:rPr>
        <w:t>ВСТУП</w:t>
      </w:r>
    </w:p>
    <w:p w:rsidR="00F7416B" w:rsidRPr="00863057" w:rsidRDefault="00F7416B" w:rsidP="00863057">
      <w:pPr>
        <w:spacing w:after="0"/>
        <w:ind w:firstLine="708"/>
        <w:rPr>
          <w:rFonts w:ascii="Times New Roman" w:hAnsi="Times New Roman"/>
          <w:b/>
          <w:sz w:val="28"/>
          <w:szCs w:val="28"/>
          <w:lang w:val="uk-UA"/>
        </w:rPr>
      </w:pPr>
    </w:p>
    <w:p w:rsidR="00F7416B" w:rsidRPr="00F72D7A" w:rsidRDefault="00F7416B" w:rsidP="002C3A72">
      <w:pPr>
        <w:spacing w:after="0"/>
        <w:ind w:firstLine="708"/>
        <w:jc w:val="both"/>
        <w:rPr>
          <w:rFonts w:ascii="Times New Roman" w:hAnsi="Times New Roman"/>
          <w:b/>
          <w:sz w:val="28"/>
          <w:szCs w:val="28"/>
        </w:rPr>
      </w:pPr>
      <w:r>
        <w:rPr>
          <w:rFonts w:ascii="Times New Roman" w:hAnsi="Times New Roman"/>
          <w:sz w:val="28"/>
          <w:szCs w:val="28"/>
          <w:lang w:val="uk-UA"/>
        </w:rPr>
        <w:t>І</w:t>
      </w:r>
      <w:r w:rsidRPr="00C266F3">
        <w:rPr>
          <w:rFonts w:ascii="Times New Roman" w:hAnsi="Times New Roman"/>
          <w:sz w:val="28"/>
          <w:szCs w:val="28"/>
        </w:rPr>
        <w:t xml:space="preserve">нформаційний світ </w:t>
      </w:r>
      <w:r>
        <w:rPr>
          <w:rFonts w:ascii="Times New Roman" w:hAnsi="Times New Roman"/>
          <w:sz w:val="28"/>
          <w:szCs w:val="28"/>
          <w:lang w:val="uk-UA"/>
        </w:rPr>
        <w:t xml:space="preserve">гартує </w:t>
      </w:r>
      <w:r w:rsidRPr="00C266F3">
        <w:rPr>
          <w:rFonts w:ascii="Times New Roman" w:hAnsi="Times New Roman"/>
          <w:sz w:val="28"/>
          <w:szCs w:val="28"/>
        </w:rPr>
        <w:t xml:space="preserve">сучасне суспільство. Інноваційні технології </w:t>
      </w:r>
      <w:r>
        <w:rPr>
          <w:rFonts w:ascii="Times New Roman" w:hAnsi="Times New Roman"/>
          <w:sz w:val="28"/>
          <w:szCs w:val="28"/>
          <w:lang w:val="uk-UA"/>
        </w:rPr>
        <w:t xml:space="preserve">постійно </w:t>
      </w:r>
      <w:r w:rsidRPr="00C266F3">
        <w:rPr>
          <w:rFonts w:ascii="Times New Roman" w:hAnsi="Times New Roman"/>
          <w:sz w:val="28"/>
          <w:szCs w:val="28"/>
        </w:rPr>
        <w:t xml:space="preserve">змінюються, не </w:t>
      </w:r>
      <w:r>
        <w:rPr>
          <w:rFonts w:ascii="Times New Roman" w:hAnsi="Times New Roman"/>
          <w:sz w:val="28"/>
          <w:szCs w:val="28"/>
          <w:lang w:val="uk-UA"/>
        </w:rPr>
        <w:t xml:space="preserve">лишаючи </w:t>
      </w:r>
      <w:r w:rsidRPr="00C266F3">
        <w:rPr>
          <w:rFonts w:ascii="Times New Roman" w:hAnsi="Times New Roman"/>
          <w:sz w:val="28"/>
          <w:szCs w:val="28"/>
        </w:rPr>
        <w:t xml:space="preserve">жодного шансу стояти осторонь ніякій сфері діяльності – чи то освіта, чи промисловість. Бібліотеки не </w:t>
      </w:r>
      <w:r>
        <w:rPr>
          <w:rFonts w:ascii="Times New Roman" w:hAnsi="Times New Roman"/>
          <w:sz w:val="28"/>
          <w:szCs w:val="28"/>
          <w:lang w:val="uk-UA"/>
        </w:rPr>
        <w:t xml:space="preserve">є </w:t>
      </w:r>
      <w:r w:rsidRPr="00C266F3">
        <w:rPr>
          <w:rFonts w:ascii="Times New Roman" w:hAnsi="Times New Roman"/>
          <w:sz w:val="28"/>
          <w:szCs w:val="28"/>
        </w:rPr>
        <w:t xml:space="preserve">виключенням. Вони, як і раніше, залишаються інформаційним вікном </w:t>
      </w:r>
      <w:r>
        <w:rPr>
          <w:rFonts w:ascii="Times New Roman" w:hAnsi="Times New Roman"/>
          <w:sz w:val="28"/>
          <w:szCs w:val="28"/>
          <w:lang w:val="uk-UA"/>
        </w:rPr>
        <w:t>в освітньому процесі</w:t>
      </w:r>
      <w:r w:rsidRPr="00C266F3">
        <w:rPr>
          <w:rFonts w:ascii="Times New Roman" w:hAnsi="Times New Roman"/>
          <w:sz w:val="28"/>
          <w:szCs w:val="28"/>
        </w:rPr>
        <w:t xml:space="preserve">, але витримувати шалену конкуренцію з глобальною інформатизацією їм стає все важче і важче. </w:t>
      </w:r>
      <w:r>
        <w:rPr>
          <w:rFonts w:ascii="Times New Roman" w:hAnsi="Times New Roman"/>
          <w:sz w:val="28"/>
          <w:szCs w:val="28"/>
          <w:lang w:val="uk-UA"/>
        </w:rPr>
        <w:t xml:space="preserve">Сучасність </w:t>
      </w:r>
      <w:r w:rsidRPr="00C266F3">
        <w:rPr>
          <w:rFonts w:ascii="Times New Roman" w:hAnsi="Times New Roman"/>
          <w:sz w:val="28"/>
          <w:szCs w:val="28"/>
        </w:rPr>
        <w:t xml:space="preserve">вимагає від шкільних бібліотек використання сучасних інформаційних та інноваційних технологій, </w:t>
      </w:r>
      <w:r>
        <w:rPr>
          <w:rFonts w:ascii="Times New Roman" w:hAnsi="Times New Roman"/>
          <w:sz w:val="28"/>
          <w:szCs w:val="28"/>
          <w:lang w:val="uk-UA"/>
        </w:rPr>
        <w:t xml:space="preserve">для збільшення </w:t>
      </w:r>
      <w:r w:rsidRPr="00C266F3">
        <w:rPr>
          <w:rFonts w:ascii="Times New Roman" w:hAnsi="Times New Roman"/>
          <w:sz w:val="28"/>
          <w:szCs w:val="28"/>
        </w:rPr>
        <w:t>чисельніст</w:t>
      </w:r>
      <w:r>
        <w:rPr>
          <w:rFonts w:ascii="Times New Roman" w:hAnsi="Times New Roman"/>
          <w:sz w:val="28"/>
          <w:szCs w:val="28"/>
          <w:lang w:val="uk-UA"/>
        </w:rPr>
        <w:t>і</w:t>
      </w:r>
      <w:r w:rsidRPr="00C266F3">
        <w:rPr>
          <w:rFonts w:ascii="Times New Roman" w:hAnsi="Times New Roman"/>
          <w:sz w:val="28"/>
          <w:szCs w:val="28"/>
        </w:rPr>
        <w:t xml:space="preserve"> читацької аудиторії. За визначенням І. Д. Беха, інноваційна виховна технологія – це система теоретично обґрунтованих (на основі глибоких знань про психологію вихованця) й підтверджених практикою способів, прийомів, процедур розгортання гуманістично спрямованого змісту та організаційно доцільних умов виховної діяльності, які забезпечують підвищення рівня духовно-моральної вихованості як с</w:t>
      </w:r>
      <w:r>
        <w:rPr>
          <w:rFonts w:ascii="Times New Roman" w:hAnsi="Times New Roman"/>
          <w:sz w:val="28"/>
          <w:szCs w:val="28"/>
        </w:rPr>
        <w:t>уб’єкта відповідних цінностей [3</w:t>
      </w:r>
      <w:r w:rsidRPr="00C266F3">
        <w:rPr>
          <w:rFonts w:ascii="Times New Roman" w:hAnsi="Times New Roman"/>
          <w:sz w:val="28"/>
          <w:szCs w:val="28"/>
        </w:rPr>
        <w:t>].</w:t>
      </w:r>
    </w:p>
    <w:p w:rsidR="00F7416B" w:rsidRDefault="00F7416B" w:rsidP="00CB476B">
      <w:pPr>
        <w:spacing w:after="0"/>
        <w:ind w:firstLine="708"/>
        <w:jc w:val="both"/>
        <w:rPr>
          <w:rFonts w:ascii="Times New Roman" w:hAnsi="Times New Roman"/>
          <w:sz w:val="28"/>
          <w:szCs w:val="28"/>
        </w:rPr>
      </w:pPr>
      <w:r w:rsidRPr="00C266F3">
        <w:rPr>
          <w:rFonts w:ascii="Times New Roman" w:hAnsi="Times New Roman"/>
          <w:sz w:val="28"/>
          <w:szCs w:val="28"/>
        </w:rPr>
        <w:t xml:space="preserve">Педагогічна діяльність притаманна будь-якій бібліотеці і проявляється у її освітній, виховній та розвивальній функціях. Для шкільної бібліотеки педагогічна діяльність – особливо організований освітній процес у сфері навчального </w:t>
      </w:r>
      <w:r>
        <w:rPr>
          <w:rFonts w:ascii="Times New Roman" w:hAnsi="Times New Roman"/>
          <w:sz w:val="28"/>
          <w:szCs w:val="28"/>
          <w:lang w:val="uk-UA"/>
        </w:rPr>
        <w:t xml:space="preserve">та </w:t>
      </w:r>
      <w:r w:rsidRPr="00C266F3">
        <w:rPr>
          <w:rFonts w:ascii="Times New Roman" w:hAnsi="Times New Roman"/>
          <w:sz w:val="28"/>
          <w:szCs w:val="28"/>
        </w:rPr>
        <w:t xml:space="preserve">вільного часу школяра. Тут діяльність бібліотекаря – це діяльність, спрямована на виховання, навчання, розвиток особистості читача засобами й методами бібліотечної роботи. Вона ґрунтується на певних чинниках, найважливішими з яких є бібліотечно-інформаційні ресурси, бібліотека як культурно-освітнє й предметно-розвиваюче середовище, і сам бібліотекар як педагог. Провідним напрямом у роботі шкільних бібліотек з учнями є формування духовно-моральної та інформаційної культури, практичних навичок бібліотечного користувача, розвиток різноманітних інтересів учнів, а також – соціалізація особистості. Тобто шкільні бібліотеки виокремлюються як інформаційно-комунікативний </w:t>
      </w:r>
      <w:r>
        <w:rPr>
          <w:rFonts w:ascii="Times New Roman" w:hAnsi="Times New Roman"/>
          <w:sz w:val="28"/>
          <w:szCs w:val="28"/>
          <w:lang w:val="uk-UA"/>
        </w:rPr>
        <w:t xml:space="preserve">і </w:t>
      </w:r>
      <w:r w:rsidRPr="00C266F3">
        <w:rPr>
          <w:rFonts w:ascii="Times New Roman" w:hAnsi="Times New Roman"/>
          <w:sz w:val="28"/>
          <w:szCs w:val="28"/>
        </w:rPr>
        <w:t>освітньо-виховний центр загальноосвітнього закладу виконують інформаційну, освітню, виховну й комунікативну функції. Такий інтегративний комплекс розвивально-виховних впливів на читача (у нашому випадку</w:t>
      </w:r>
      <w:r>
        <w:rPr>
          <w:rFonts w:ascii="Times New Roman" w:hAnsi="Times New Roman"/>
          <w:sz w:val="28"/>
          <w:szCs w:val="28"/>
          <w:lang w:val="uk-UA"/>
        </w:rPr>
        <w:t xml:space="preserve"> здобувача освіти</w:t>
      </w:r>
      <w:r w:rsidRPr="00C266F3">
        <w:rPr>
          <w:rFonts w:ascii="Times New Roman" w:hAnsi="Times New Roman"/>
          <w:sz w:val="28"/>
          <w:szCs w:val="28"/>
        </w:rPr>
        <w:t xml:space="preserve">) спрямований насамперед на розвиток інтересу до читання, оскільки роль читання у розвитку дитини є надзвичайно великою. </w:t>
      </w:r>
    </w:p>
    <w:p w:rsidR="00F7416B" w:rsidRDefault="00F7416B" w:rsidP="00CB476B">
      <w:pPr>
        <w:spacing w:after="0"/>
        <w:ind w:firstLine="708"/>
        <w:jc w:val="both"/>
        <w:rPr>
          <w:rFonts w:ascii="Times New Roman" w:hAnsi="Times New Roman"/>
          <w:sz w:val="28"/>
          <w:szCs w:val="28"/>
        </w:rPr>
      </w:pPr>
    </w:p>
    <w:p w:rsidR="00F7416B" w:rsidRDefault="00F7416B" w:rsidP="00CB476B">
      <w:pPr>
        <w:spacing w:after="0"/>
        <w:ind w:firstLine="708"/>
        <w:jc w:val="both"/>
        <w:rPr>
          <w:rFonts w:ascii="Times New Roman" w:hAnsi="Times New Roman"/>
          <w:sz w:val="28"/>
          <w:szCs w:val="28"/>
        </w:rPr>
      </w:pPr>
    </w:p>
    <w:p w:rsidR="00F7416B" w:rsidRDefault="00F7416B" w:rsidP="00CB476B">
      <w:pPr>
        <w:spacing w:after="0"/>
        <w:ind w:firstLine="708"/>
        <w:jc w:val="both"/>
        <w:rPr>
          <w:rFonts w:ascii="Times New Roman" w:hAnsi="Times New Roman"/>
          <w:sz w:val="28"/>
          <w:szCs w:val="28"/>
        </w:rPr>
      </w:pPr>
    </w:p>
    <w:p w:rsidR="00F7416B" w:rsidRDefault="00F7416B" w:rsidP="00CB476B">
      <w:pPr>
        <w:spacing w:after="0"/>
        <w:ind w:firstLine="708"/>
        <w:jc w:val="both"/>
        <w:rPr>
          <w:rFonts w:ascii="Times New Roman" w:hAnsi="Times New Roman"/>
          <w:sz w:val="28"/>
          <w:szCs w:val="28"/>
        </w:rPr>
      </w:pPr>
    </w:p>
    <w:p w:rsidR="00F7416B" w:rsidRDefault="00F7416B" w:rsidP="00CB476B">
      <w:pPr>
        <w:spacing w:after="0"/>
        <w:ind w:firstLine="708"/>
        <w:jc w:val="both"/>
        <w:rPr>
          <w:rFonts w:ascii="Times New Roman" w:hAnsi="Times New Roman"/>
          <w:sz w:val="28"/>
          <w:szCs w:val="28"/>
        </w:rPr>
      </w:pPr>
    </w:p>
    <w:p w:rsidR="00F7416B" w:rsidRDefault="00F7416B" w:rsidP="00CB476B">
      <w:pPr>
        <w:spacing w:after="0"/>
        <w:ind w:firstLine="708"/>
        <w:jc w:val="both"/>
        <w:rPr>
          <w:rFonts w:ascii="Times New Roman" w:hAnsi="Times New Roman"/>
          <w:sz w:val="28"/>
          <w:szCs w:val="28"/>
          <w:lang w:val="uk-UA"/>
        </w:rPr>
      </w:pPr>
    </w:p>
    <w:p w:rsidR="00F7416B" w:rsidRDefault="00F7416B" w:rsidP="00CB476B">
      <w:pPr>
        <w:spacing w:after="0"/>
        <w:ind w:firstLine="708"/>
        <w:jc w:val="both"/>
        <w:rPr>
          <w:rFonts w:ascii="Times New Roman" w:hAnsi="Times New Roman"/>
          <w:sz w:val="28"/>
          <w:szCs w:val="28"/>
          <w:lang w:val="uk-UA"/>
        </w:rPr>
      </w:pPr>
    </w:p>
    <w:p w:rsidR="00F7416B" w:rsidRPr="00F163F0" w:rsidRDefault="00F7416B" w:rsidP="00CB476B">
      <w:pPr>
        <w:spacing w:after="0"/>
        <w:ind w:firstLine="708"/>
        <w:jc w:val="both"/>
        <w:rPr>
          <w:rFonts w:ascii="Times New Roman" w:hAnsi="Times New Roman"/>
          <w:sz w:val="28"/>
          <w:szCs w:val="28"/>
          <w:lang w:val="uk-UA"/>
        </w:rPr>
      </w:pPr>
    </w:p>
    <w:p w:rsidR="00F7416B" w:rsidRDefault="00F7416B" w:rsidP="005C339E">
      <w:pPr>
        <w:spacing w:after="0"/>
        <w:ind w:firstLine="708"/>
        <w:jc w:val="center"/>
        <w:rPr>
          <w:rFonts w:ascii="Times New Roman" w:hAnsi="Times New Roman"/>
          <w:sz w:val="28"/>
          <w:szCs w:val="28"/>
          <w:lang w:val="uk-UA"/>
        </w:rPr>
      </w:pPr>
      <w:r>
        <w:rPr>
          <w:rFonts w:ascii="Times New Roman" w:hAnsi="Times New Roman"/>
          <w:sz w:val="28"/>
          <w:szCs w:val="28"/>
          <w:lang w:val="uk-UA"/>
        </w:rPr>
        <w:t>4</w:t>
      </w:r>
    </w:p>
    <w:p w:rsidR="00F7416B" w:rsidRDefault="00F7416B" w:rsidP="00863057">
      <w:pPr>
        <w:spacing w:after="0"/>
        <w:ind w:firstLine="708"/>
        <w:jc w:val="center"/>
        <w:rPr>
          <w:rFonts w:ascii="Times New Roman" w:hAnsi="Times New Roman"/>
          <w:sz w:val="28"/>
          <w:szCs w:val="28"/>
          <w:lang w:val="uk-UA"/>
        </w:rPr>
      </w:pPr>
      <w:r>
        <w:rPr>
          <w:rFonts w:ascii="Times New Roman" w:hAnsi="Times New Roman"/>
          <w:sz w:val="28"/>
          <w:szCs w:val="28"/>
          <w:lang w:val="uk-UA"/>
        </w:rPr>
        <w:t xml:space="preserve">Розділ </w:t>
      </w:r>
      <w:r>
        <w:rPr>
          <w:rFonts w:ascii="Times New Roman" w:hAnsi="Times New Roman"/>
          <w:sz w:val="28"/>
          <w:szCs w:val="28"/>
          <w:lang w:val="en-US"/>
        </w:rPr>
        <w:t>I</w:t>
      </w:r>
      <w:r>
        <w:rPr>
          <w:rFonts w:ascii="Times New Roman" w:hAnsi="Times New Roman"/>
          <w:sz w:val="28"/>
          <w:szCs w:val="28"/>
          <w:lang w:val="uk-UA"/>
        </w:rPr>
        <w:t xml:space="preserve"> </w:t>
      </w:r>
      <w:r>
        <w:rPr>
          <w:rFonts w:ascii="Times New Roman" w:hAnsi="Times New Roman"/>
          <w:sz w:val="28"/>
          <w:szCs w:val="28"/>
        </w:rPr>
        <w:t>Ф</w:t>
      </w:r>
      <w:r>
        <w:rPr>
          <w:rFonts w:ascii="Times New Roman" w:hAnsi="Times New Roman"/>
          <w:sz w:val="28"/>
          <w:szCs w:val="28"/>
          <w:lang w:val="uk-UA"/>
        </w:rPr>
        <w:t>ОРМУВАННЯ ДИТЯЧОГО ЧИТАННЯ</w:t>
      </w:r>
    </w:p>
    <w:p w:rsidR="00F7416B" w:rsidRPr="00863057" w:rsidRDefault="00F7416B" w:rsidP="00863057">
      <w:pPr>
        <w:pStyle w:val="ListParagraph"/>
        <w:numPr>
          <w:ilvl w:val="1"/>
          <w:numId w:val="2"/>
        </w:numPr>
        <w:spacing w:after="0"/>
        <w:jc w:val="center"/>
        <w:rPr>
          <w:rFonts w:ascii="Times New Roman" w:hAnsi="Times New Roman"/>
          <w:sz w:val="28"/>
          <w:szCs w:val="28"/>
          <w:lang w:val="uk-UA"/>
        </w:rPr>
      </w:pPr>
      <w:r w:rsidRPr="00863057">
        <w:rPr>
          <w:rFonts w:ascii="Times New Roman" w:hAnsi="Times New Roman"/>
          <w:sz w:val="28"/>
          <w:szCs w:val="28"/>
          <w:lang w:val="uk-UA"/>
        </w:rPr>
        <w:t>Інтерес до читання</w:t>
      </w:r>
    </w:p>
    <w:p w:rsidR="00F7416B" w:rsidRPr="00863057" w:rsidRDefault="00F7416B" w:rsidP="00863057">
      <w:pPr>
        <w:spacing w:after="0"/>
        <w:ind w:left="708"/>
        <w:rPr>
          <w:rFonts w:ascii="Times New Roman" w:hAnsi="Times New Roman"/>
          <w:sz w:val="28"/>
          <w:szCs w:val="28"/>
          <w:lang w:val="uk-UA"/>
        </w:rPr>
      </w:pPr>
    </w:p>
    <w:p w:rsidR="00F7416B" w:rsidRDefault="00F7416B" w:rsidP="00CB476B">
      <w:pPr>
        <w:spacing w:after="0"/>
        <w:ind w:firstLine="708"/>
        <w:jc w:val="both"/>
        <w:rPr>
          <w:rFonts w:ascii="Times New Roman" w:hAnsi="Times New Roman"/>
          <w:sz w:val="28"/>
          <w:szCs w:val="28"/>
        </w:rPr>
      </w:pPr>
      <w:r>
        <w:rPr>
          <w:rFonts w:ascii="Times New Roman" w:hAnsi="Times New Roman"/>
          <w:sz w:val="28"/>
          <w:szCs w:val="28"/>
          <w:lang w:val="uk-UA"/>
        </w:rPr>
        <w:t>Ч</w:t>
      </w:r>
      <w:r w:rsidRPr="00C266F3">
        <w:rPr>
          <w:rFonts w:ascii="Times New Roman" w:hAnsi="Times New Roman"/>
          <w:sz w:val="28"/>
          <w:szCs w:val="28"/>
        </w:rPr>
        <w:t>итання допомагає пізнати оточуючий світ, життя, викликає у дитин</w:t>
      </w:r>
      <w:r>
        <w:rPr>
          <w:rFonts w:ascii="Times New Roman" w:hAnsi="Times New Roman"/>
          <w:sz w:val="28"/>
          <w:szCs w:val="28"/>
        </w:rPr>
        <w:t xml:space="preserve">и прагнення вдосконалювати себе. </w:t>
      </w:r>
      <w:r>
        <w:rPr>
          <w:rFonts w:ascii="Times New Roman" w:hAnsi="Times New Roman"/>
          <w:sz w:val="28"/>
          <w:szCs w:val="28"/>
          <w:lang w:val="uk-UA"/>
        </w:rPr>
        <w:t>З</w:t>
      </w:r>
      <w:r w:rsidRPr="00C266F3">
        <w:rPr>
          <w:rFonts w:ascii="Times New Roman" w:hAnsi="Times New Roman"/>
          <w:sz w:val="28"/>
          <w:szCs w:val="28"/>
        </w:rPr>
        <w:t xml:space="preserve">авдання навчання дітей читанню на початковому етапі – навчити розуміти дитину те, що вона читає, сформувати і підтримувати у дитини інтерес до читання. Особливості психофізіологічного розвитку дітей підтверджують, що у них спочатку виникає інтерес до читання, а згодом формується певний читацький інтерес, </w:t>
      </w:r>
      <w:r>
        <w:rPr>
          <w:rFonts w:ascii="Times New Roman" w:hAnsi="Times New Roman"/>
          <w:sz w:val="28"/>
          <w:szCs w:val="28"/>
          <w:lang w:val="uk-UA"/>
        </w:rPr>
        <w:t xml:space="preserve">що формує рівень стійкої </w:t>
      </w:r>
      <w:r>
        <w:rPr>
          <w:rFonts w:ascii="Times New Roman" w:hAnsi="Times New Roman"/>
          <w:sz w:val="28"/>
          <w:szCs w:val="28"/>
        </w:rPr>
        <w:t>потреби</w:t>
      </w:r>
      <w:r w:rsidRPr="00C266F3">
        <w:rPr>
          <w:rFonts w:ascii="Times New Roman" w:hAnsi="Times New Roman"/>
          <w:sz w:val="28"/>
          <w:szCs w:val="28"/>
        </w:rPr>
        <w:t xml:space="preserve"> в читанні. Формування дитячого читацького середовища великою мірою залежить від розвитку інтересу дітей до читання, що є однією з фундаментальних проблем бібліотекознавства, педагогіки, психології, історії педагогіки та інших наук</w:t>
      </w:r>
      <w:r>
        <w:rPr>
          <w:rFonts w:ascii="Times New Roman" w:hAnsi="Times New Roman"/>
          <w:sz w:val="28"/>
          <w:szCs w:val="28"/>
        </w:rPr>
        <w:t xml:space="preserve">. </w:t>
      </w:r>
      <w:r w:rsidRPr="00C266F3">
        <w:rPr>
          <w:rFonts w:ascii="Times New Roman" w:hAnsi="Times New Roman"/>
          <w:sz w:val="28"/>
          <w:szCs w:val="28"/>
        </w:rPr>
        <w:t>Інтерес до читання в учнів проявляється, насамперед, у позитивному їх ставленні до читання, у прагненні ознайомитися зі змістом творів як джерелом нових знань і переживань. У інтересі до читання, як і у кожному інтересі взагалі, проявляються пізнавальні, емоційні й вольові властивості особистості</w:t>
      </w:r>
      <w:r>
        <w:rPr>
          <w:rFonts w:ascii="Times New Roman" w:hAnsi="Times New Roman"/>
          <w:sz w:val="28"/>
          <w:szCs w:val="28"/>
        </w:rPr>
        <w:t xml:space="preserve">. </w:t>
      </w:r>
      <w:r w:rsidRPr="00C266F3">
        <w:rPr>
          <w:rFonts w:ascii="Times New Roman" w:hAnsi="Times New Roman"/>
          <w:sz w:val="28"/>
          <w:szCs w:val="28"/>
        </w:rPr>
        <w:t xml:space="preserve">Отже, вирішальна роль у створенні умов, що сприяють підвищенню читання учнів, відводиться інтересу до читання. Інтерес до читання може мати як епізодичний, так і стійкий характер. Про епізодичний інтерес мова йде тоді, коли учень звертається до книги лише час від часу. Стійкий інтерес до читання характеризується тим, що учень читає систематично, сам виявляє активність, розшукує книжки для читання, відчуває потребу в читанні. У питанні про формування інтересу до читання в учнів важливо правильно розуміти роль опосередкованого й безпосереднього інтересу до книги. Дитина може звертатися до книги, ознайомлюватись зі змістом творів лише для того, аби використати їх для якоїсь мети, для вирішення якогось завдання, тобто читання дитини може скеровуватись опосередкованим інтересом. Якщо ж дитину захоплює саме читання, якщо вона переживає задоволення під час оволодіння змістом твору, в такому разі виявляється так званий безпосередній інтерес. Ці інтереси тісно пов’язані між собою, опосередкований інтерес до читання через деякий час може </w:t>
      </w:r>
      <w:r>
        <w:rPr>
          <w:rFonts w:ascii="Times New Roman" w:hAnsi="Times New Roman"/>
          <w:sz w:val="28"/>
          <w:szCs w:val="28"/>
        </w:rPr>
        <w:t>стати і безпосереднім інтересом</w:t>
      </w:r>
      <w:r w:rsidRPr="00C266F3">
        <w:rPr>
          <w:rFonts w:ascii="Times New Roman" w:hAnsi="Times New Roman"/>
          <w:sz w:val="28"/>
          <w:szCs w:val="28"/>
        </w:rPr>
        <w:t>. Одним з важливих факторів, що впливає на формування в учнів інтересу до ч</w:t>
      </w:r>
      <w:r>
        <w:rPr>
          <w:rFonts w:ascii="Times New Roman" w:hAnsi="Times New Roman"/>
          <w:sz w:val="28"/>
          <w:szCs w:val="28"/>
        </w:rPr>
        <w:t>итання, є шкільна бібліотека. У</w:t>
      </w:r>
      <w:r w:rsidRPr="00C266F3">
        <w:rPr>
          <w:rFonts w:ascii="Times New Roman" w:hAnsi="Times New Roman"/>
          <w:sz w:val="28"/>
          <w:szCs w:val="28"/>
        </w:rPr>
        <w:t xml:space="preserve">рамках цього соціального інституту накопичений значний досвід, напрацьована методологічна база, є інші ресурси, необхідні для роботи, пов’язаної з розвитком інтересу до читання. Значимість цього соціального інституту незаперечна, шкільна бібліотека, особливо для дітей молодшого шкільного віку, може стати провідником у світ книги, у світ читання. </w:t>
      </w:r>
    </w:p>
    <w:p w:rsidR="00F7416B" w:rsidRDefault="00F7416B" w:rsidP="00CB476B">
      <w:pPr>
        <w:spacing w:after="0"/>
        <w:ind w:firstLine="708"/>
        <w:jc w:val="both"/>
        <w:rPr>
          <w:rFonts w:ascii="Times New Roman" w:hAnsi="Times New Roman"/>
          <w:sz w:val="28"/>
          <w:szCs w:val="28"/>
          <w:lang w:val="uk-UA"/>
        </w:rPr>
      </w:pPr>
      <w:r w:rsidRPr="00C266F3">
        <w:rPr>
          <w:rFonts w:ascii="Times New Roman" w:hAnsi="Times New Roman"/>
          <w:sz w:val="28"/>
          <w:szCs w:val="28"/>
        </w:rPr>
        <w:t xml:space="preserve">Важливу роль відіграє шкільний бібліотекар, який стає активним учасником процесу залучення до читання й прищеплюванні інтересу. </w:t>
      </w:r>
    </w:p>
    <w:p w:rsidR="00F7416B" w:rsidRDefault="00F7416B" w:rsidP="00B8121A">
      <w:pPr>
        <w:spacing w:after="0"/>
        <w:jc w:val="center"/>
        <w:rPr>
          <w:rFonts w:ascii="Times New Roman" w:hAnsi="Times New Roman"/>
          <w:sz w:val="28"/>
          <w:szCs w:val="28"/>
          <w:lang w:val="uk-UA"/>
        </w:rPr>
      </w:pPr>
    </w:p>
    <w:p w:rsidR="00F7416B" w:rsidRDefault="00F7416B" w:rsidP="00B8121A">
      <w:pPr>
        <w:spacing w:after="0"/>
        <w:jc w:val="center"/>
        <w:rPr>
          <w:rFonts w:ascii="Times New Roman" w:hAnsi="Times New Roman"/>
          <w:sz w:val="28"/>
          <w:szCs w:val="28"/>
          <w:lang w:val="uk-UA"/>
        </w:rPr>
      </w:pPr>
      <w:r>
        <w:rPr>
          <w:rFonts w:ascii="Times New Roman" w:hAnsi="Times New Roman"/>
          <w:sz w:val="28"/>
          <w:szCs w:val="28"/>
          <w:lang w:val="uk-UA"/>
        </w:rPr>
        <w:t>5</w:t>
      </w:r>
    </w:p>
    <w:p w:rsidR="00F7416B" w:rsidRPr="00B8121A" w:rsidRDefault="00F7416B" w:rsidP="00B8121A">
      <w:pPr>
        <w:spacing w:after="0"/>
        <w:jc w:val="both"/>
        <w:rPr>
          <w:rFonts w:ascii="Times New Roman" w:hAnsi="Times New Roman"/>
          <w:sz w:val="28"/>
          <w:szCs w:val="28"/>
          <w:lang w:val="uk-UA"/>
        </w:rPr>
      </w:pPr>
      <w:r w:rsidRPr="00B8121A">
        <w:rPr>
          <w:rFonts w:ascii="Times New Roman" w:hAnsi="Times New Roman"/>
          <w:sz w:val="28"/>
          <w:szCs w:val="28"/>
          <w:lang w:val="uk-UA"/>
        </w:rPr>
        <w:t xml:space="preserve">Педагогічними основами роботи шкільних бібліотек досліджуваного періоду з розвитку інтересу до читання є насамперед: своєчасне оволодіння технікою </w:t>
      </w:r>
    </w:p>
    <w:p w:rsidR="00F7416B" w:rsidRDefault="00F7416B" w:rsidP="005454F5">
      <w:pPr>
        <w:spacing w:after="0"/>
        <w:jc w:val="both"/>
        <w:rPr>
          <w:rFonts w:ascii="Times New Roman" w:hAnsi="Times New Roman"/>
          <w:sz w:val="28"/>
          <w:szCs w:val="28"/>
        </w:rPr>
      </w:pPr>
      <w:r w:rsidRPr="00F163F0">
        <w:rPr>
          <w:rFonts w:ascii="Times New Roman" w:hAnsi="Times New Roman"/>
          <w:sz w:val="28"/>
          <w:szCs w:val="28"/>
          <w:lang w:val="uk-UA"/>
        </w:rPr>
        <w:t xml:space="preserve">читання, у міцному зв’язку з виникненням і розвитком пізнавальних інтересів до читання; гуманно-особистісний підхід до учнів, максимальне врахування індивідуальних особливостей учнів, співробітництво з ними, прояв доброзичливості, чуйності; врахування вікових особливостей читачів – школярів. У роботі шкільних бібліотек, бібліотекарів враховуються вікові етапи читацького розвитку, що відповідають молодшому, середньому й старшому шкільному віку. </w:t>
      </w:r>
      <w:r w:rsidRPr="00C266F3">
        <w:rPr>
          <w:rFonts w:ascii="Times New Roman" w:hAnsi="Times New Roman"/>
          <w:sz w:val="28"/>
          <w:szCs w:val="28"/>
        </w:rPr>
        <w:t xml:space="preserve">Кожний віковий етап шкільного періоду життя має свою картину читання, а, отже, свою стратегію прилучення до читання. Соціокультурна й психологічна характеристика віку, закономірності становлення читача обумовлюють рівень педагогічних завдань, форму й зміст соціально-педагогічної взаємодії в їхньому вирішенні. Розвивати інтерес до читання як стійку потребу розпочиють із молодшого шкільного віку, тому що саме в цей період закладаються основні читацькі вміння й навички. </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Отже, школа, шкільна бібліотека у цілому, і педагог, бібліотекар зокрема, можуть прищепити інтерес до читання</w:t>
      </w:r>
      <w:r>
        <w:rPr>
          <w:rFonts w:ascii="Times New Roman" w:hAnsi="Times New Roman"/>
          <w:sz w:val="28"/>
          <w:szCs w:val="28"/>
          <w:lang w:val="uk-UA"/>
        </w:rPr>
        <w:t>м молодших школярів</w:t>
      </w:r>
      <w:r w:rsidRPr="00C266F3">
        <w:rPr>
          <w:rFonts w:ascii="Times New Roman" w:hAnsi="Times New Roman"/>
          <w:sz w:val="28"/>
          <w:szCs w:val="28"/>
        </w:rPr>
        <w:t xml:space="preserve">. Ще важливо дати маленькому читачеві пережити важкий період читацького розвитку: перехід </w:t>
      </w:r>
      <w:r>
        <w:rPr>
          <w:rFonts w:ascii="Times New Roman" w:hAnsi="Times New Roman"/>
          <w:sz w:val="28"/>
          <w:szCs w:val="28"/>
        </w:rPr>
        <w:t xml:space="preserve">від слухача, глядача до читача; </w:t>
      </w:r>
      <w:r w:rsidRPr="00C266F3">
        <w:rPr>
          <w:rFonts w:ascii="Times New Roman" w:hAnsi="Times New Roman"/>
          <w:sz w:val="28"/>
          <w:szCs w:val="28"/>
        </w:rPr>
        <w:t xml:space="preserve">від зосередження на відтворенні графічного зображення слова у звукове до розуміння змісту слова, до емоційного включення читача у світ образів, у активну співтворчість з автором. Найголовніше на цьому етапі самостійного читання – допомогти дитині </w:t>
      </w:r>
      <w:r>
        <w:rPr>
          <w:rFonts w:ascii="Times New Roman" w:hAnsi="Times New Roman"/>
          <w:sz w:val="28"/>
          <w:szCs w:val="28"/>
        </w:rPr>
        <w:t xml:space="preserve">читати без </w:t>
      </w:r>
      <w:r w:rsidRPr="00C266F3">
        <w:rPr>
          <w:rFonts w:ascii="Times New Roman" w:hAnsi="Times New Roman"/>
          <w:sz w:val="28"/>
          <w:szCs w:val="28"/>
        </w:rPr>
        <w:t>примус</w:t>
      </w:r>
      <w:r>
        <w:rPr>
          <w:rFonts w:ascii="Times New Roman" w:hAnsi="Times New Roman"/>
          <w:sz w:val="28"/>
          <w:szCs w:val="28"/>
          <w:lang w:val="uk-UA"/>
        </w:rPr>
        <w:t>у</w:t>
      </w:r>
      <w:r>
        <w:rPr>
          <w:rFonts w:ascii="Times New Roman" w:hAnsi="Times New Roman"/>
          <w:sz w:val="28"/>
          <w:szCs w:val="28"/>
        </w:rPr>
        <w:t xml:space="preserve">. </w:t>
      </w:r>
      <w:r w:rsidRPr="00C266F3">
        <w:rPr>
          <w:rFonts w:ascii="Times New Roman" w:hAnsi="Times New Roman"/>
          <w:sz w:val="28"/>
          <w:szCs w:val="28"/>
        </w:rPr>
        <w:t>Врахування вікових особливостей читачів-учнів при розвитку інтересу до читання у процесі діяльності шкільної бібліотеки означає розуміння наступних реалій:</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 xml:space="preserve"> – вікові особливості розвитку учнів виявляють свій вплив на вибір змісту кола читання, методів навчання читанню, методів читання, методів супроводу розвитку читання;</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 xml:space="preserve"> – на всіх вікових етапах розвитку важливу функцію відіграє педагог і школа в цілому, однак шкільна бібліотека є важливим фактором розвитку інтересу до читання;</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 xml:space="preserve"> – формування інтересу до читання відбувається в процесі взаємодії з дорослими й однолітками, яке може протікати в різних формах, актуальних для даного вікового етапу розвитку особистості;</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 xml:space="preserve"> – складності вікового становлення не можуть не відбиватися на процесі формування інтересу до читання;</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 xml:space="preserve"> – крім вікових особливостей формування інтересу до читання на різних етапах становлення проявляють себе індивідуальні проблеми.</w:t>
      </w:r>
    </w:p>
    <w:p w:rsidR="00F7416B" w:rsidRDefault="00F7416B" w:rsidP="007D7F37">
      <w:pPr>
        <w:spacing w:after="0"/>
        <w:ind w:firstLine="708"/>
        <w:jc w:val="both"/>
        <w:rPr>
          <w:rFonts w:ascii="Times New Roman" w:hAnsi="Times New Roman"/>
          <w:sz w:val="28"/>
          <w:szCs w:val="28"/>
          <w:lang w:val="uk-UA"/>
        </w:rPr>
      </w:pPr>
      <w:r w:rsidRPr="00C266F3">
        <w:rPr>
          <w:rFonts w:ascii="Times New Roman" w:hAnsi="Times New Roman"/>
          <w:sz w:val="28"/>
          <w:szCs w:val="28"/>
        </w:rPr>
        <w:t xml:space="preserve"> В основі роботи шкільних бібліотек з формування інтересу до читання лежить розуміння інтересу як емоційного переживання пізнавальної потреби: цікавим є те, що емоційно значиме. А інтерес до читання, до книги завжди є </w:t>
      </w:r>
    </w:p>
    <w:p w:rsidR="00F7416B" w:rsidRDefault="00F7416B" w:rsidP="00B8121A">
      <w:pPr>
        <w:spacing w:after="0"/>
        <w:jc w:val="center"/>
        <w:rPr>
          <w:rFonts w:ascii="Times New Roman" w:hAnsi="Times New Roman"/>
          <w:sz w:val="28"/>
          <w:szCs w:val="28"/>
          <w:lang w:val="uk-UA"/>
        </w:rPr>
      </w:pPr>
      <w:r>
        <w:rPr>
          <w:rFonts w:ascii="Times New Roman" w:hAnsi="Times New Roman"/>
          <w:sz w:val="28"/>
          <w:szCs w:val="28"/>
          <w:lang w:val="uk-UA"/>
        </w:rPr>
        <w:t>6</w:t>
      </w:r>
    </w:p>
    <w:p w:rsidR="00F7416B" w:rsidRPr="00B8121A" w:rsidRDefault="00F7416B" w:rsidP="00B8121A">
      <w:pPr>
        <w:spacing w:after="0"/>
        <w:jc w:val="both"/>
        <w:rPr>
          <w:rFonts w:ascii="Times New Roman" w:hAnsi="Times New Roman"/>
          <w:sz w:val="28"/>
          <w:szCs w:val="28"/>
          <w:lang w:val="uk-UA"/>
        </w:rPr>
      </w:pPr>
      <w:r w:rsidRPr="00B8121A">
        <w:rPr>
          <w:rFonts w:ascii="Times New Roman" w:hAnsi="Times New Roman"/>
          <w:sz w:val="28"/>
          <w:szCs w:val="28"/>
          <w:lang w:val="uk-UA"/>
        </w:rPr>
        <w:t xml:space="preserve">емоційно забарвленим (здивування, захоплення, радість від пошуку книги, переживання успіху, розчарування від прочитаного), виявляється у вольових діях, пізнанні нових сторін навколишньої дійсності за допомогою читання. </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Інтерес до читання – це стійка спонтанна потреба людини у вибірковому спілкуванні з іншими людьми – авторами книг – з метою усвідомлення себе й осмислення навколишнього світу. Стійкі інтереси до читання формуються у людини поступово, із набуттям нею життєвого досвіду й оволодінням читацькими навичками, з розшир</w:t>
      </w:r>
      <w:r>
        <w:rPr>
          <w:rFonts w:ascii="Times New Roman" w:hAnsi="Times New Roman"/>
          <w:sz w:val="28"/>
          <w:szCs w:val="28"/>
        </w:rPr>
        <w:t xml:space="preserve">енням читацького світогляду. </w:t>
      </w:r>
    </w:p>
    <w:p w:rsidR="00F7416B" w:rsidRDefault="00F7416B" w:rsidP="007D7F37">
      <w:pPr>
        <w:spacing w:after="0"/>
        <w:ind w:firstLine="708"/>
        <w:jc w:val="both"/>
        <w:rPr>
          <w:rFonts w:ascii="Times New Roman" w:hAnsi="Times New Roman"/>
          <w:sz w:val="28"/>
          <w:szCs w:val="28"/>
        </w:rPr>
      </w:pPr>
      <w:r w:rsidRPr="00C266F3">
        <w:rPr>
          <w:rFonts w:ascii="Times New Roman" w:hAnsi="Times New Roman"/>
          <w:sz w:val="28"/>
          <w:szCs w:val="28"/>
        </w:rPr>
        <w:t>Інтерес – потужна рушійна сила активності особистості, а діяльність стає захоплюючою й продуктивною. Формування інтересу до читання в учнів проходить декілька етапів. Спочатку він з’являється у вигляді цікавості, зацікавленості – природньої реакції людини на все несподіване. Більш високою стадією розвитку інтересу є допитливість, коли учень проявляє бажання глибше розібратис</w:t>
      </w:r>
      <w:r>
        <w:rPr>
          <w:rFonts w:ascii="Times New Roman" w:hAnsi="Times New Roman"/>
          <w:sz w:val="28"/>
          <w:szCs w:val="28"/>
        </w:rPr>
        <w:t>я, зрозуміти досліджуване явище</w:t>
      </w:r>
      <w:r w:rsidRPr="00C266F3">
        <w:rPr>
          <w:rFonts w:ascii="Times New Roman" w:hAnsi="Times New Roman"/>
          <w:sz w:val="28"/>
          <w:szCs w:val="28"/>
        </w:rPr>
        <w:t xml:space="preserve">. Допитливість стимулює потребу в пізнавальній діяльності, яка викликає інтерес до предмета або явища. Однак допитливість учня, як правило, не поширюється на читання взагалі. Матеріал іншої книги може виявитися для нього нудним і інтерес до читання пропадає. Тому завдання бібліотекара полягає в тому, щоб підтримувати допитливість і прагнути сформувати в учнів стійкий інтерес до читання, при якому учень розуміє логіку читання, використовувані в ньому методи пошуку нових знань, у читанні його захоплює сам процес отримання нових знань, а самостійне вирішення проблем, нестандартних завдань робить приємність. </w:t>
      </w:r>
    </w:p>
    <w:p w:rsidR="00F7416B" w:rsidRDefault="00F7416B" w:rsidP="00061C49">
      <w:pPr>
        <w:spacing w:after="0" w:line="240" w:lineRule="auto"/>
        <w:ind w:firstLine="708"/>
        <w:jc w:val="both"/>
        <w:rPr>
          <w:rFonts w:ascii="Times New Roman" w:hAnsi="Times New Roman"/>
          <w:sz w:val="28"/>
          <w:szCs w:val="28"/>
        </w:rPr>
      </w:pPr>
      <w:r w:rsidRPr="00C266F3">
        <w:rPr>
          <w:rFonts w:ascii="Times New Roman" w:hAnsi="Times New Roman"/>
          <w:sz w:val="28"/>
          <w:szCs w:val="28"/>
        </w:rPr>
        <w:t xml:space="preserve">Пізнавальний інтерес – ще вищий етап розвитку учнів. Такий інтерес пов’язаний з намаганням учня самостійно розв’язати проблемне питання. Наступним етапом розвитку інтересу до читання є теоретичний інтерес. Теоретичний інтерес до читання виникає в учнів тоді, коли у них формуються наукові погляди, переконання, стійкий світогляд. Отже, інтерес до читання – глибоко особистісний утвір, що не зводиться до окремих властивостей і проявів. </w:t>
      </w:r>
      <w:r>
        <w:rPr>
          <w:rFonts w:ascii="Times New Roman" w:hAnsi="Times New Roman"/>
          <w:sz w:val="28"/>
          <w:szCs w:val="28"/>
        </w:rPr>
        <w:t>У</w:t>
      </w:r>
      <w:r w:rsidRPr="00C266F3">
        <w:rPr>
          <w:rFonts w:ascii="Times New Roman" w:hAnsi="Times New Roman"/>
          <w:sz w:val="28"/>
          <w:szCs w:val="28"/>
        </w:rPr>
        <w:t xml:space="preserve"> роботі шкільної бібліотеки усі ці етапи змінюються, взаємопроникають, пов’язуються між собою, інколи співіснують в єдиній дії читання певної книги чи серії книг. Вдалий вибір книги визначається з позиції різноманітнос</w:t>
      </w:r>
      <w:r>
        <w:rPr>
          <w:rFonts w:ascii="Times New Roman" w:hAnsi="Times New Roman"/>
          <w:sz w:val="28"/>
          <w:szCs w:val="28"/>
        </w:rPr>
        <w:t>ті цікавих дітям книг і глибини</w:t>
      </w:r>
      <w:r w:rsidRPr="00C266F3">
        <w:rPr>
          <w:rFonts w:ascii="Times New Roman" w:hAnsi="Times New Roman"/>
          <w:sz w:val="28"/>
          <w:szCs w:val="28"/>
        </w:rPr>
        <w:t xml:space="preserve"> їх сприйняття, доступної дитячому розумінню, відчуттям, співпереживанню. Щоб прищепити любов до книги, інтерес до читання, шкільні бібліотекарі повинні спрямовувати учнів на вдумливе, усвідомлене читання; створювати атмосферу творчого спілкування. </w:t>
      </w: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6736C1">
      <w:pPr>
        <w:spacing w:after="0" w:line="240" w:lineRule="auto"/>
        <w:ind w:firstLine="708"/>
        <w:jc w:val="both"/>
        <w:rPr>
          <w:rFonts w:ascii="Times New Roman" w:hAnsi="Times New Roman"/>
          <w:sz w:val="28"/>
          <w:szCs w:val="28"/>
        </w:rPr>
      </w:pPr>
    </w:p>
    <w:p w:rsidR="00F7416B" w:rsidRDefault="00F7416B" w:rsidP="005454F5">
      <w:pPr>
        <w:spacing w:after="0" w:line="240" w:lineRule="auto"/>
        <w:ind w:firstLine="708"/>
        <w:jc w:val="center"/>
        <w:rPr>
          <w:rFonts w:ascii="Times New Roman" w:hAnsi="Times New Roman"/>
          <w:sz w:val="28"/>
          <w:szCs w:val="28"/>
          <w:lang w:val="uk-UA"/>
        </w:rPr>
      </w:pPr>
      <w:r>
        <w:rPr>
          <w:rFonts w:ascii="Times New Roman" w:hAnsi="Times New Roman"/>
          <w:sz w:val="28"/>
          <w:szCs w:val="28"/>
          <w:lang w:val="uk-UA"/>
        </w:rPr>
        <w:t>7</w:t>
      </w:r>
    </w:p>
    <w:p w:rsidR="00F7416B" w:rsidRPr="005454F5" w:rsidRDefault="00F7416B" w:rsidP="005454F5">
      <w:pPr>
        <w:pStyle w:val="ListParagraph"/>
        <w:numPr>
          <w:ilvl w:val="1"/>
          <w:numId w:val="2"/>
        </w:numPr>
        <w:spacing w:after="0" w:line="240" w:lineRule="auto"/>
        <w:jc w:val="center"/>
        <w:rPr>
          <w:rFonts w:ascii="Times New Roman" w:hAnsi="Times New Roman"/>
          <w:sz w:val="28"/>
          <w:szCs w:val="28"/>
        </w:rPr>
      </w:pPr>
      <w:r w:rsidRPr="005454F5">
        <w:rPr>
          <w:rFonts w:ascii="Times New Roman" w:hAnsi="Times New Roman"/>
          <w:sz w:val="28"/>
          <w:szCs w:val="28"/>
          <w:lang w:val="uk-UA"/>
        </w:rPr>
        <w:t xml:space="preserve">Роль мотивів у формуванні </w:t>
      </w:r>
      <w:r w:rsidRPr="005454F5">
        <w:rPr>
          <w:rFonts w:ascii="Times New Roman" w:hAnsi="Times New Roman"/>
          <w:sz w:val="28"/>
          <w:szCs w:val="28"/>
        </w:rPr>
        <w:t>читацьких інтересів</w:t>
      </w:r>
    </w:p>
    <w:p w:rsidR="00F7416B" w:rsidRPr="005454F5" w:rsidRDefault="00F7416B" w:rsidP="005454F5">
      <w:pPr>
        <w:pStyle w:val="ListParagraph"/>
        <w:spacing w:after="0" w:line="240" w:lineRule="auto"/>
        <w:ind w:left="1128"/>
        <w:rPr>
          <w:rFonts w:ascii="Times New Roman" w:hAnsi="Times New Roman"/>
          <w:sz w:val="28"/>
          <w:szCs w:val="28"/>
          <w:lang w:val="uk-UA"/>
        </w:rPr>
      </w:pPr>
    </w:p>
    <w:p w:rsidR="00F7416B" w:rsidRPr="000F34B1" w:rsidRDefault="00F7416B" w:rsidP="006736C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М</w:t>
      </w:r>
      <w:r w:rsidRPr="005454F5">
        <w:rPr>
          <w:rFonts w:ascii="Times New Roman" w:hAnsi="Times New Roman"/>
          <w:sz w:val="28"/>
          <w:szCs w:val="28"/>
          <w:lang w:val="uk-UA"/>
        </w:rPr>
        <w:t xml:space="preserve">отиви  відіграють визначальну роль у формуванні й розвитку читацьких інтересів, позаяк спонукають учнів до вдосконалювання своєї читацької діяльності. </w:t>
      </w:r>
      <w:r w:rsidRPr="000F34B1">
        <w:rPr>
          <w:rFonts w:ascii="Times New Roman" w:hAnsi="Times New Roman"/>
          <w:sz w:val="28"/>
          <w:szCs w:val="28"/>
          <w:lang w:val="uk-UA"/>
        </w:rPr>
        <w:t xml:space="preserve">У розвитку інтересу до читання прослідковуються наступні етапи: підготовчий, етап формування вміння читати (інтерес, пов’язаний з темпом і правильністю читання), етап підготовки мотивованого й усвідомленого цілісного підходу до процесу читання (активно-діяльнісний інтерес: уміння донести думку до слухача), етап читання «про себе» (інтерес до читання з погляду творчого читача) та етап підведення підсумків (творче захоплення читанням). Ці етапи тісно взаємопов’язані між собою. Їх характеризують такі фактори, як розуміння ролі й значення читання в житті людини, здатність виразити себе в слові, стати кваліфікованим читачем. </w:t>
      </w:r>
    </w:p>
    <w:p w:rsidR="00F7416B" w:rsidRPr="00061C49" w:rsidRDefault="00F7416B" w:rsidP="006736C1">
      <w:pPr>
        <w:spacing w:after="0" w:line="240" w:lineRule="auto"/>
        <w:ind w:firstLine="708"/>
        <w:jc w:val="both"/>
        <w:rPr>
          <w:rFonts w:ascii="Times New Roman" w:hAnsi="Times New Roman"/>
          <w:sz w:val="28"/>
          <w:szCs w:val="28"/>
          <w:lang w:val="uk-UA"/>
        </w:rPr>
      </w:pPr>
      <w:r w:rsidRPr="00C266F3">
        <w:rPr>
          <w:rFonts w:ascii="Times New Roman" w:hAnsi="Times New Roman"/>
          <w:sz w:val="28"/>
          <w:szCs w:val="28"/>
        </w:rPr>
        <w:t>«Читаюче» середовище повинне бути створене насамперед у родині, у школі, у шкільній бібліотеці. Для розвитку інтересів учнів до читання у процесі діяльності шкільної бібліотеки велике значення мають рекомендації бібліотекаря, бесіди за прочитаним, виставки-огляди, усні журнали, аналіз читацьких формулярів, анкетування, літературні ігри, вікторини, конкурси малюнків, літературні вітальні тощо. Усе це виховує творчого читача: чим більше учень читає, тим він більше розвинений. А навчити його читати й прищепити інтерес до читання – це головне завдання вчителя й бібліотекаря</w:t>
      </w:r>
      <w:r>
        <w:rPr>
          <w:rFonts w:ascii="Times New Roman" w:hAnsi="Times New Roman"/>
          <w:sz w:val="28"/>
          <w:szCs w:val="28"/>
          <w:lang w:val="uk-UA"/>
        </w:rPr>
        <w:t xml:space="preserve">.         </w:t>
      </w:r>
      <w:r w:rsidRPr="00AC03E1">
        <w:rPr>
          <w:rFonts w:ascii="Times New Roman" w:hAnsi="Times New Roman"/>
          <w:sz w:val="28"/>
          <w:szCs w:val="28"/>
          <w:lang w:val="uk-UA"/>
        </w:rPr>
        <w:t>До педагогічних основ роботи шкільних бібліотек з розвитку інтересу до читання також включаємо створення позитивного іміджу читання й підвищення його престижності; формування мотивуючо</w:t>
      </w:r>
      <w:r>
        <w:rPr>
          <w:rFonts w:ascii="Times New Roman" w:hAnsi="Times New Roman"/>
          <w:sz w:val="28"/>
          <w:szCs w:val="28"/>
          <w:lang w:val="uk-UA"/>
        </w:rPr>
        <w:t xml:space="preserve">го середовища культури читання.      </w:t>
      </w:r>
      <w:r w:rsidRPr="00AC03E1">
        <w:rPr>
          <w:rFonts w:ascii="Times New Roman" w:hAnsi="Times New Roman"/>
          <w:sz w:val="28"/>
          <w:szCs w:val="28"/>
          <w:lang w:val="uk-UA"/>
        </w:rPr>
        <w:t>Педагогічні основи роботи шкільних бібліотек з розвитку інтересу до читання базуються на розумінні інтересу до читання як сформованого пізнавального інтересу, який підкріплений мотивацією пізнання нового, поповнення власного знання й оволодіння учнем навичками творчого читання. Соціальні потреби учнів (у соціальних контактах, приналежності до групи, колективу, самореалізації) виникають у процесі їхньої участі в навчальній і позанавчальній діяльності шкільної бібліотеки і є джерелом та рушійною силою соціальної діяльності, утворюючи мотиваційну підсистему особистості, що включає бажання, інтереси, ціннісні орієнтації, переконання, цілі</w:t>
      </w:r>
      <w:r w:rsidRPr="005A74FA">
        <w:rPr>
          <w:rFonts w:ascii="Times New Roman" w:hAnsi="Times New Roman"/>
          <w:sz w:val="28"/>
          <w:szCs w:val="28"/>
          <w:lang w:val="uk-UA"/>
        </w:rPr>
        <w:t xml:space="preserve"> Мотив діяльності може бути надихаючою силою, але також він може бути й стимулом, що породжує особистість на прояв негативних емоцій. </w:t>
      </w:r>
      <w:r w:rsidRPr="00061C49">
        <w:rPr>
          <w:rFonts w:ascii="Times New Roman" w:hAnsi="Times New Roman"/>
          <w:sz w:val="28"/>
          <w:szCs w:val="28"/>
          <w:lang w:val="uk-UA"/>
        </w:rPr>
        <w:t xml:space="preserve">Тому особливим завданням діяльності шкільної бібліотеки є виховання повноцінних мотивів читання, серед яких один найбільш важливий – інтерес до читання. </w:t>
      </w:r>
    </w:p>
    <w:p w:rsidR="00F7416B" w:rsidRDefault="00F7416B" w:rsidP="006736C1">
      <w:pPr>
        <w:spacing w:after="0" w:line="240" w:lineRule="auto"/>
        <w:ind w:firstLine="708"/>
        <w:jc w:val="both"/>
        <w:rPr>
          <w:rFonts w:ascii="Times New Roman" w:hAnsi="Times New Roman"/>
          <w:sz w:val="28"/>
          <w:szCs w:val="28"/>
          <w:lang w:val="uk-UA"/>
        </w:rPr>
      </w:pPr>
      <w:r w:rsidRPr="00061C49">
        <w:rPr>
          <w:rFonts w:ascii="Times New Roman" w:hAnsi="Times New Roman"/>
          <w:sz w:val="28"/>
          <w:szCs w:val="28"/>
          <w:lang w:val="uk-UA"/>
        </w:rPr>
        <w:t xml:space="preserve">Отже, педагогічні основи роботи шкільних бібліотек досліджуваного періоду щодо розвитку інтересу до читання базуються на розумінні інтересу до читання як сформованого пізнавального інтересу, підкріпленого мотивацією пізнання нового, збагачення власних знань і оволодіння навичками творчого читання. Соціальні потреби учнів (соціальні контакти, належність до групи, </w:t>
      </w:r>
    </w:p>
    <w:p w:rsidR="00F7416B" w:rsidRDefault="00F7416B" w:rsidP="00F163F0">
      <w:pPr>
        <w:spacing w:after="0" w:line="240" w:lineRule="auto"/>
        <w:jc w:val="both"/>
        <w:rPr>
          <w:rFonts w:ascii="Times New Roman" w:hAnsi="Times New Roman"/>
          <w:sz w:val="28"/>
          <w:szCs w:val="28"/>
          <w:lang w:val="uk-UA"/>
        </w:rPr>
      </w:pPr>
    </w:p>
    <w:p w:rsidR="00F7416B" w:rsidRDefault="00F7416B" w:rsidP="00F163F0">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p w:rsidR="00F7416B" w:rsidRDefault="00F7416B" w:rsidP="00F163F0">
      <w:pPr>
        <w:spacing w:after="0" w:line="240" w:lineRule="auto"/>
        <w:jc w:val="both"/>
        <w:rPr>
          <w:rFonts w:ascii="Times New Roman" w:hAnsi="Times New Roman"/>
          <w:sz w:val="28"/>
          <w:szCs w:val="28"/>
          <w:lang w:val="uk-UA"/>
        </w:rPr>
      </w:pPr>
      <w:r w:rsidRPr="00061C49">
        <w:rPr>
          <w:rFonts w:ascii="Times New Roman" w:hAnsi="Times New Roman"/>
          <w:sz w:val="28"/>
          <w:szCs w:val="28"/>
          <w:lang w:val="uk-UA"/>
        </w:rPr>
        <w:t xml:space="preserve">колективу, самореалізація) виникають під час їхньої участі у навчальній і позакласній діяльності шкільної бібліотеки та є джерелом і рушійною силою </w:t>
      </w:r>
    </w:p>
    <w:p w:rsidR="00F7416B" w:rsidRPr="00061C49" w:rsidRDefault="00F7416B" w:rsidP="0078711E">
      <w:pPr>
        <w:spacing w:after="0" w:line="240" w:lineRule="auto"/>
        <w:jc w:val="both"/>
        <w:rPr>
          <w:rFonts w:ascii="Times New Roman" w:hAnsi="Times New Roman"/>
          <w:sz w:val="28"/>
          <w:szCs w:val="28"/>
          <w:lang w:val="uk-UA"/>
        </w:rPr>
      </w:pPr>
      <w:r w:rsidRPr="00061C49">
        <w:rPr>
          <w:rFonts w:ascii="Times New Roman" w:hAnsi="Times New Roman"/>
          <w:sz w:val="28"/>
          <w:szCs w:val="28"/>
          <w:lang w:val="uk-UA"/>
        </w:rPr>
        <w:t>соціальної діяльності, утворюючи мотиваційну підсистему особистості, що охоплює бажання, інтереси, ціннісні орієнтації, переконання та цілі.</w:t>
      </w:r>
    </w:p>
    <w:p w:rsidR="00F7416B" w:rsidRDefault="00F7416B" w:rsidP="0016536D">
      <w:pPr>
        <w:spacing w:after="0"/>
        <w:ind w:firstLine="708"/>
        <w:jc w:val="both"/>
        <w:rPr>
          <w:rFonts w:ascii="Times New Roman" w:hAnsi="Times New Roman"/>
          <w:sz w:val="28"/>
          <w:szCs w:val="28"/>
          <w:lang w:val="uk-UA"/>
        </w:rPr>
      </w:pPr>
      <w:r w:rsidRPr="00F72D7A">
        <w:rPr>
          <w:rFonts w:ascii="Times New Roman" w:hAnsi="Times New Roman"/>
          <w:sz w:val="28"/>
          <w:szCs w:val="28"/>
        </w:rPr>
        <w:t>О</w:t>
      </w:r>
      <w:r>
        <w:rPr>
          <w:rFonts w:ascii="Times New Roman" w:hAnsi="Times New Roman"/>
          <w:sz w:val="28"/>
          <w:szCs w:val="28"/>
        </w:rPr>
        <w:t>сновна тенденція останніх років</w:t>
      </w:r>
      <w:r>
        <w:rPr>
          <w:rFonts w:ascii="Times New Roman" w:hAnsi="Times New Roman"/>
          <w:sz w:val="28"/>
          <w:szCs w:val="28"/>
          <w:lang w:val="uk-UA"/>
        </w:rPr>
        <w:t xml:space="preserve"> – втрата </w:t>
      </w:r>
      <w:r w:rsidRPr="00F72D7A">
        <w:rPr>
          <w:rFonts w:ascii="Times New Roman" w:hAnsi="Times New Roman"/>
          <w:sz w:val="28"/>
          <w:szCs w:val="28"/>
        </w:rPr>
        <w:t xml:space="preserve">виняткової ролі читання в житті суспільства. Без читання немислима інтеграція особистості в багатонаціональну культуру, що включає весь комплекс духовних, матеріальних, інтелектуальних рис, систем світогляду, традицій, що характеризують суспільство.  </w:t>
      </w:r>
      <w:r w:rsidRPr="00F72D7A">
        <w:rPr>
          <w:rFonts w:ascii="Times New Roman" w:hAnsi="Times New Roman"/>
          <w:sz w:val="28"/>
          <w:szCs w:val="28"/>
        </w:rPr>
        <w:br/>
        <w:t>В умовах інформаційної глобалізації ослаблення інтересу до читання</w:t>
      </w:r>
      <w:r>
        <w:rPr>
          <w:rFonts w:ascii="Times New Roman" w:hAnsi="Times New Roman"/>
          <w:sz w:val="28"/>
          <w:szCs w:val="28"/>
          <w:lang w:val="uk-UA"/>
        </w:rPr>
        <w:t xml:space="preserve"> – загальносвітова </w:t>
      </w:r>
      <w:r w:rsidRPr="00F72D7A">
        <w:rPr>
          <w:rFonts w:ascii="Times New Roman" w:hAnsi="Times New Roman"/>
          <w:sz w:val="28"/>
          <w:szCs w:val="28"/>
        </w:rPr>
        <w:t>тенденція.  Відбувається не тільки відчуження молоді від книги, падіння загальної книжкової культури, але і втрата національних традицій книжності. Зростання числа «нечитачів», втрата інтересу до книги та читання у різних вікових та соціальних категорій вимагає пильної уваги.</w:t>
      </w:r>
      <w:r w:rsidRPr="00F72D7A">
        <w:rPr>
          <w:rFonts w:ascii="Times New Roman" w:hAnsi="Times New Roman"/>
          <w:sz w:val="28"/>
          <w:szCs w:val="28"/>
        </w:rPr>
        <w:br/>
      </w:r>
      <w:r>
        <w:rPr>
          <w:rFonts w:ascii="Times New Roman" w:hAnsi="Times New Roman"/>
          <w:sz w:val="28"/>
          <w:szCs w:val="28"/>
          <w:lang w:val="uk-UA"/>
        </w:rPr>
        <w:t xml:space="preserve">         </w:t>
      </w: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78711E">
      <w:pPr>
        <w:spacing w:after="0"/>
        <w:ind w:firstLine="708"/>
        <w:jc w:val="center"/>
        <w:rPr>
          <w:rFonts w:ascii="Times New Roman" w:hAnsi="Times New Roman"/>
          <w:sz w:val="28"/>
          <w:szCs w:val="28"/>
          <w:lang w:val="uk-UA"/>
        </w:rPr>
      </w:pPr>
      <w:r>
        <w:rPr>
          <w:rFonts w:ascii="Times New Roman" w:hAnsi="Times New Roman"/>
          <w:sz w:val="28"/>
          <w:szCs w:val="28"/>
          <w:lang w:val="uk-UA"/>
        </w:rPr>
        <w:t>9</w:t>
      </w:r>
    </w:p>
    <w:p w:rsidR="00F7416B" w:rsidRDefault="00F7416B" w:rsidP="00643BA9">
      <w:pPr>
        <w:spacing w:after="0"/>
        <w:ind w:firstLine="708"/>
        <w:jc w:val="center"/>
        <w:rPr>
          <w:rFonts w:ascii="Times New Roman" w:hAnsi="Times New Roman"/>
          <w:b/>
          <w:sz w:val="28"/>
          <w:szCs w:val="28"/>
          <w:lang w:val="uk-UA"/>
        </w:rPr>
      </w:pPr>
      <w:r w:rsidRPr="00643BA9">
        <w:rPr>
          <w:rFonts w:ascii="Times New Roman" w:hAnsi="Times New Roman"/>
          <w:b/>
          <w:sz w:val="28"/>
          <w:szCs w:val="28"/>
          <w:lang w:val="uk-UA"/>
        </w:rPr>
        <w:t xml:space="preserve">Розділ </w:t>
      </w:r>
      <w:r w:rsidRPr="00643BA9">
        <w:rPr>
          <w:rFonts w:ascii="Times New Roman" w:hAnsi="Times New Roman"/>
          <w:b/>
          <w:sz w:val="28"/>
          <w:szCs w:val="28"/>
          <w:lang w:val="en-US"/>
        </w:rPr>
        <w:t>II</w:t>
      </w:r>
      <w:r w:rsidRPr="00643BA9">
        <w:rPr>
          <w:rFonts w:ascii="Times New Roman" w:hAnsi="Times New Roman"/>
          <w:b/>
          <w:sz w:val="28"/>
          <w:szCs w:val="28"/>
          <w:lang w:val="uk-UA"/>
        </w:rPr>
        <w:t xml:space="preserve"> СПОСОБИ ПОПУЛЯРИЗАЦІЇ КНИГИ</w:t>
      </w:r>
    </w:p>
    <w:p w:rsidR="00F7416B" w:rsidRPr="00643BA9" w:rsidRDefault="00F7416B" w:rsidP="00643BA9">
      <w:pPr>
        <w:spacing w:after="0"/>
        <w:ind w:firstLine="708"/>
        <w:jc w:val="center"/>
        <w:rPr>
          <w:rFonts w:ascii="Times New Roman" w:hAnsi="Times New Roman"/>
          <w:b/>
          <w:sz w:val="28"/>
          <w:szCs w:val="28"/>
        </w:rPr>
      </w:pPr>
      <w:r w:rsidRPr="00643BA9">
        <w:rPr>
          <w:rFonts w:ascii="Times New Roman" w:hAnsi="Times New Roman"/>
          <w:b/>
          <w:sz w:val="28"/>
          <w:szCs w:val="28"/>
          <w:lang w:val="uk-UA"/>
        </w:rPr>
        <w:t xml:space="preserve">2.1 </w:t>
      </w:r>
      <w:r>
        <w:rPr>
          <w:rFonts w:ascii="Times New Roman" w:hAnsi="Times New Roman"/>
          <w:b/>
          <w:sz w:val="28"/>
          <w:szCs w:val="28"/>
          <w:lang w:val="uk-UA"/>
        </w:rPr>
        <w:t>Основні види поширення книги</w:t>
      </w:r>
    </w:p>
    <w:p w:rsidR="00F7416B" w:rsidRDefault="00F7416B" w:rsidP="0078711E">
      <w:pPr>
        <w:spacing w:after="0"/>
        <w:ind w:firstLine="708"/>
        <w:jc w:val="center"/>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r w:rsidRPr="00F72D7A">
        <w:rPr>
          <w:rFonts w:ascii="Times New Roman" w:hAnsi="Times New Roman"/>
          <w:sz w:val="28"/>
          <w:szCs w:val="28"/>
        </w:rPr>
        <w:t>Основна мета підтримки читання - поширенння серед громадськості позитивної думки</w:t>
      </w:r>
      <w:r>
        <w:rPr>
          <w:rFonts w:ascii="Times New Roman" w:hAnsi="Times New Roman"/>
          <w:sz w:val="28"/>
          <w:szCs w:val="28"/>
          <w:lang w:val="uk-UA"/>
        </w:rPr>
        <w:t xml:space="preserve"> </w:t>
      </w:r>
      <w:r>
        <w:rPr>
          <w:rFonts w:ascii="Times New Roman" w:hAnsi="Times New Roman"/>
          <w:sz w:val="28"/>
          <w:szCs w:val="28"/>
        </w:rPr>
        <w:t>про</w:t>
      </w:r>
      <w:r>
        <w:rPr>
          <w:rFonts w:ascii="Times New Roman" w:hAnsi="Times New Roman"/>
          <w:sz w:val="28"/>
          <w:szCs w:val="28"/>
          <w:lang w:val="uk-UA"/>
        </w:rPr>
        <w:t xml:space="preserve"> </w:t>
      </w:r>
      <w:r w:rsidRPr="00F72D7A">
        <w:rPr>
          <w:rFonts w:ascii="Times New Roman" w:hAnsi="Times New Roman"/>
          <w:sz w:val="28"/>
          <w:szCs w:val="28"/>
        </w:rPr>
        <w:t>читання.</w:t>
      </w:r>
      <w:r>
        <w:rPr>
          <w:rFonts w:ascii="Times New Roman" w:hAnsi="Times New Roman"/>
          <w:sz w:val="28"/>
          <w:szCs w:val="28"/>
          <w:lang w:val="uk-UA"/>
        </w:rPr>
        <w:t xml:space="preserve"> </w:t>
      </w:r>
      <w:r w:rsidRPr="00F72D7A">
        <w:rPr>
          <w:rFonts w:ascii="Times New Roman" w:hAnsi="Times New Roman"/>
          <w:sz w:val="28"/>
          <w:szCs w:val="28"/>
        </w:rPr>
        <w:t>Програми з популяризації книги та читання реалізуються із залученням у бібліотеки всіх категорій населення, але особлива увага приділяється сприянню читання дітей, підлітків та молоді. Необхідною складовою сучасної просвітницької діяльності бібліотек сьогодні повинна стати мотивація дітей та молоді до читання корисної літератури, участі в різних конкурсах,</w:t>
      </w:r>
      <w:r>
        <w:rPr>
          <w:rFonts w:ascii="Times New Roman" w:hAnsi="Times New Roman"/>
          <w:sz w:val="28"/>
          <w:szCs w:val="28"/>
          <w:lang w:val="uk-UA"/>
        </w:rPr>
        <w:t xml:space="preserve"> </w:t>
      </w:r>
      <w:r w:rsidRPr="00F72D7A">
        <w:rPr>
          <w:rFonts w:ascii="Times New Roman" w:hAnsi="Times New Roman"/>
          <w:sz w:val="28"/>
          <w:szCs w:val="28"/>
        </w:rPr>
        <w:t>творчої</w:t>
      </w:r>
      <w:r>
        <w:rPr>
          <w:rFonts w:ascii="Times New Roman" w:hAnsi="Times New Roman"/>
          <w:sz w:val="28"/>
          <w:szCs w:val="28"/>
          <w:lang w:val="uk-UA"/>
        </w:rPr>
        <w:t xml:space="preserve"> </w:t>
      </w:r>
      <w:r w:rsidRPr="00F72D7A">
        <w:rPr>
          <w:rFonts w:ascii="Times New Roman" w:hAnsi="Times New Roman"/>
          <w:sz w:val="28"/>
          <w:szCs w:val="28"/>
        </w:rPr>
        <w:t>самореалізації.</w:t>
      </w:r>
      <w:r>
        <w:rPr>
          <w:rFonts w:ascii="Times New Roman" w:hAnsi="Times New Roman"/>
          <w:sz w:val="28"/>
          <w:szCs w:val="28"/>
          <w:lang w:val="uk-UA"/>
        </w:rPr>
        <w:t xml:space="preserve"> </w:t>
      </w:r>
      <w:r w:rsidRPr="00F72D7A">
        <w:rPr>
          <w:rFonts w:ascii="Times New Roman" w:hAnsi="Times New Roman"/>
          <w:sz w:val="28"/>
          <w:szCs w:val="28"/>
        </w:rPr>
        <w:t xml:space="preserve">Сучасний підліток, перш за все, споживач комп'ютерних продуктів, особистість, орієнтована на сприйняття віртуальної, а не вербальної інформації. Сьогоднішньому </w:t>
      </w:r>
      <w:r>
        <w:rPr>
          <w:rFonts w:ascii="Times New Roman" w:hAnsi="Times New Roman"/>
          <w:sz w:val="28"/>
          <w:szCs w:val="28"/>
          <w:lang w:val="uk-UA"/>
        </w:rPr>
        <w:t xml:space="preserve">здобувачеві освіти </w:t>
      </w:r>
      <w:r w:rsidRPr="00F72D7A">
        <w:rPr>
          <w:rFonts w:ascii="Times New Roman" w:hAnsi="Times New Roman"/>
          <w:sz w:val="28"/>
          <w:szCs w:val="28"/>
        </w:rPr>
        <w:t>треба, щоб інформація подавалася яскраво, динамічно, і бажано ко</w:t>
      </w:r>
      <w:r>
        <w:rPr>
          <w:rFonts w:ascii="Times New Roman" w:hAnsi="Times New Roman"/>
          <w:sz w:val="28"/>
          <w:szCs w:val="28"/>
        </w:rPr>
        <w:t xml:space="preserve">ротко. Головне для бібліотекаря – привернути </w:t>
      </w:r>
      <w:r w:rsidRPr="00F72D7A">
        <w:rPr>
          <w:rFonts w:ascii="Times New Roman" w:hAnsi="Times New Roman"/>
          <w:sz w:val="28"/>
          <w:szCs w:val="28"/>
        </w:rPr>
        <w:t>увагу, викликати емоцій</w:t>
      </w:r>
      <w:r>
        <w:rPr>
          <w:rFonts w:ascii="Times New Roman" w:hAnsi="Times New Roman"/>
          <w:sz w:val="28"/>
          <w:szCs w:val="28"/>
        </w:rPr>
        <w:t>ну реакцію, бажання взяти книгу</w:t>
      </w:r>
      <w:r>
        <w:rPr>
          <w:rFonts w:ascii="Times New Roman" w:hAnsi="Times New Roman"/>
          <w:sz w:val="28"/>
          <w:szCs w:val="28"/>
          <w:lang w:val="uk-UA"/>
        </w:rPr>
        <w:t xml:space="preserve"> </w:t>
      </w:r>
      <w:r>
        <w:rPr>
          <w:rFonts w:ascii="Times New Roman" w:hAnsi="Times New Roman"/>
          <w:sz w:val="28"/>
          <w:szCs w:val="28"/>
        </w:rPr>
        <w:t>в</w:t>
      </w:r>
      <w:r>
        <w:rPr>
          <w:rFonts w:ascii="Times New Roman" w:hAnsi="Times New Roman"/>
          <w:sz w:val="28"/>
          <w:szCs w:val="28"/>
          <w:lang w:val="uk-UA"/>
        </w:rPr>
        <w:t xml:space="preserve"> </w:t>
      </w:r>
      <w:r w:rsidRPr="00F72D7A">
        <w:rPr>
          <w:rFonts w:ascii="Times New Roman" w:hAnsi="Times New Roman"/>
          <w:sz w:val="28"/>
          <w:szCs w:val="28"/>
        </w:rPr>
        <w:t>руки.</w:t>
      </w:r>
      <w:r w:rsidRPr="00F72D7A">
        <w:rPr>
          <w:rFonts w:ascii="Times New Roman" w:hAnsi="Times New Roman"/>
          <w:sz w:val="28"/>
          <w:szCs w:val="28"/>
        </w:rPr>
        <w:br/>
      </w:r>
      <w:r>
        <w:rPr>
          <w:rFonts w:ascii="Times New Roman" w:hAnsi="Times New Roman"/>
          <w:sz w:val="28"/>
          <w:szCs w:val="28"/>
          <w:lang w:val="uk-UA"/>
        </w:rPr>
        <w:t xml:space="preserve">       </w:t>
      </w:r>
      <w:r w:rsidRPr="00F72D7A">
        <w:rPr>
          <w:rFonts w:ascii="Times New Roman" w:hAnsi="Times New Roman"/>
          <w:sz w:val="28"/>
          <w:szCs w:val="28"/>
        </w:rPr>
        <w:t>Виховати в дітях «звичку до бібліотеки»</w:t>
      </w:r>
      <w:r>
        <w:rPr>
          <w:rFonts w:ascii="Times New Roman" w:hAnsi="Times New Roman"/>
          <w:sz w:val="28"/>
          <w:szCs w:val="28"/>
          <w:lang w:val="uk-UA"/>
        </w:rPr>
        <w:t xml:space="preserve"> -  процес </w:t>
      </w:r>
      <w:r w:rsidRPr="00F72D7A">
        <w:rPr>
          <w:rFonts w:ascii="Times New Roman" w:hAnsi="Times New Roman"/>
          <w:sz w:val="28"/>
          <w:szCs w:val="28"/>
        </w:rPr>
        <w:t>, що вимагає поступовості. Треба, щоб при підготовці до уроків ї</w:t>
      </w:r>
      <w:r>
        <w:rPr>
          <w:rFonts w:ascii="Times New Roman" w:hAnsi="Times New Roman"/>
          <w:sz w:val="28"/>
          <w:szCs w:val="28"/>
        </w:rPr>
        <w:t xml:space="preserve">м було «не уникнути» бібліотеки – </w:t>
      </w:r>
      <w:r w:rsidRPr="00F72D7A">
        <w:rPr>
          <w:rFonts w:ascii="Times New Roman" w:hAnsi="Times New Roman"/>
          <w:sz w:val="28"/>
          <w:szCs w:val="28"/>
        </w:rPr>
        <w:t>і це спільна робота бібліотекарів з педагогами. Ця робота повинна починатися з раннього віку, з дитячого садка. А далі дітям</w:t>
      </w:r>
      <w:r>
        <w:rPr>
          <w:rFonts w:ascii="Times New Roman" w:hAnsi="Times New Roman"/>
          <w:sz w:val="28"/>
          <w:szCs w:val="28"/>
        </w:rPr>
        <w:t xml:space="preserve"> обов'язково стане в бібліотеці</w:t>
      </w:r>
      <w:r>
        <w:rPr>
          <w:rFonts w:ascii="Times New Roman" w:hAnsi="Times New Roman"/>
          <w:sz w:val="28"/>
          <w:szCs w:val="28"/>
          <w:lang w:val="uk-UA"/>
        </w:rPr>
        <w:t xml:space="preserve"> </w:t>
      </w:r>
      <w:r>
        <w:rPr>
          <w:rFonts w:ascii="Times New Roman" w:hAnsi="Times New Roman"/>
          <w:sz w:val="28"/>
          <w:szCs w:val="28"/>
        </w:rPr>
        <w:t>цікаво,</w:t>
      </w:r>
      <w:r>
        <w:rPr>
          <w:rFonts w:ascii="Times New Roman" w:hAnsi="Times New Roman"/>
          <w:sz w:val="28"/>
          <w:szCs w:val="28"/>
          <w:lang w:val="uk-UA"/>
        </w:rPr>
        <w:t xml:space="preserve"> </w:t>
      </w:r>
      <w:r>
        <w:rPr>
          <w:rFonts w:ascii="Times New Roman" w:hAnsi="Times New Roman"/>
          <w:sz w:val="28"/>
          <w:szCs w:val="28"/>
        </w:rPr>
        <w:t>їх</w:t>
      </w:r>
      <w:r>
        <w:rPr>
          <w:rFonts w:ascii="Times New Roman" w:hAnsi="Times New Roman"/>
          <w:sz w:val="28"/>
          <w:szCs w:val="28"/>
          <w:lang w:val="uk-UA"/>
        </w:rPr>
        <w:t xml:space="preserve"> </w:t>
      </w:r>
      <w:r>
        <w:rPr>
          <w:rFonts w:ascii="Times New Roman" w:hAnsi="Times New Roman"/>
          <w:sz w:val="28"/>
          <w:szCs w:val="28"/>
        </w:rPr>
        <w:t>буде</w:t>
      </w:r>
      <w:r>
        <w:rPr>
          <w:rFonts w:ascii="Times New Roman" w:hAnsi="Times New Roman"/>
          <w:sz w:val="28"/>
          <w:szCs w:val="28"/>
          <w:lang w:val="uk-UA"/>
        </w:rPr>
        <w:t xml:space="preserve"> </w:t>
      </w:r>
      <w:r>
        <w:rPr>
          <w:rFonts w:ascii="Times New Roman" w:hAnsi="Times New Roman"/>
          <w:sz w:val="28"/>
          <w:szCs w:val="28"/>
        </w:rPr>
        <w:t>туди</w:t>
      </w:r>
      <w:r>
        <w:rPr>
          <w:rFonts w:ascii="Times New Roman" w:hAnsi="Times New Roman"/>
          <w:sz w:val="28"/>
          <w:szCs w:val="28"/>
          <w:lang w:val="uk-UA"/>
        </w:rPr>
        <w:t xml:space="preserve"> вабити </w:t>
      </w:r>
      <w:r>
        <w:rPr>
          <w:rFonts w:ascii="Times New Roman" w:hAnsi="Times New Roman"/>
          <w:sz w:val="28"/>
          <w:szCs w:val="28"/>
        </w:rPr>
        <w:t>…</w:t>
      </w:r>
      <w:r>
        <w:rPr>
          <w:rFonts w:ascii="Times New Roman" w:hAnsi="Times New Roman"/>
          <w:sz w:val="28"/>
          <w:szCs w:val="28"/>
          <w:lang w:val="uk-UA"/>
        </w:rPr>
        <w:t xml:space="preserve"> </w:t>
      </w: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p>
    <w:p w:rsidR="00F7416B" w:rsidRDefault="00F7416B" w:rsidP="00776AE0">
      <w:pPr>
        <w:spacing w:after="0"/>
        <w:ind w:firstLine="708"/>
        <w:jc w:val="center"/>
        <w:rPr>
          <w:rFonts w:ascii="Times New Roman" w:hAnsi="Times New Roman"/>
          <w:sz w:val="28"/>
          <w:szCs w:val="28"/>
          <w:lang w:val="uk-UA"/>
        </w:rPr>
      </w:pPr>
      <w:r>
        <w:rPr>
          <w:rFonts w:ascii="Times New Roman" w:hAnsi="Times New Roman"/>
          <w:sz w:val="28"/>
          <w:szCs w:val="28"/>
          <w:lang w:val="uk-UA"/>
        </w:rPr>
        <w:t>10</w:t>
      </w:r>
    </w:p>
    <w:p w:rsidR="00F7416B" w:rsidRPr="00643BA9" w:rsidRDefault="00F7416B" w:rsidP="00776AE0">
      <w:pPr>
        <w:spacing w:after="0"/>
        <w:ind w:firstLine="708"/>
        <w:jc w:val="center"/>
        <w:rPr>
          <w:rFonts w:ascii="Times New Roman" w:hAnsi="Times New Roman"/>
          <w:b/>
          <w:sz w:val="28"/>
          <w:szCs w:val="28"/>
          <w:lang w:val="uk-UA"/>
        </w:rPr>
      </w:pPr>
      <w:r w:rsidRPr="00643BA9">
        <w:rPr>
          <w:rFonts w:ascii="Times New Roman" w:hAnsi="Times New Roman"/>
          <w:b/>
          <w:sz w:val="28"/>
          <w:szCs w:val="28"/>
          <w:lang w:val="uk-UA"/>
        </w:rPr>
        <w:t>2.2 Робота Куп</w:t>
      </w:r>
      <w:r w:rsidRPr="00643BA9">
        <w:rPr>
          <w:rFonts w:ascii="Times New Roman" w:hAnsi="Times New Roman"/>
          <w:b/>
          <w:sz w:val="28"/>
          <w:szCs w:val="28"/>
        </w:rPr>
        <w:t>’</w:t>
      </w:r>
      <w:r w:rsidRPr="00643BA9">
        <w:rPr>
          <w:rFonts w:ascii="Times New Roman" w:hAnsi="Times New Roman"/>
          <w:b/>
          <w:sz w:val="28"/>
          <w:szCs w:val="28"/>
          <w:lang w:val="uk-UA"/>
        </w:rPr>
        <w:t>янської спеціальної школи з популяризації книги</w:t>
      </w:r>
    </w:p>
    <w:p w:rsidR="00F7416B" w:rsidRDefault="00F7416B" w:rsidP="00776AE0">
      <w:pPr>
        <w:spacing w:after="0"/>
        <w:ind w:firstLine="708"/>
        <w:jc w:val="center"/>
        <w:rPr>
          <w:rFonts w:ascii="Times New Roman" w:hAnsi="Times New Roman"/>
          <w:sz w:val="28"/>
          <w:szCs w:val="28"/>
          <w:lang w:val="uk-UA"/>
        </w:rPr>
      </w:pPr>
    </w:p>
    <w:p w:rsidR="00F7416B" w:rsidRDefault="00F7416B" w:rsidP="0016536D">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Бібліотека – це територія знань, читання та виховання учнів. Саме тут учні черпають та поглиблюють свої знання. Шляхи з цієї території сягають до класів, шкільних коридорів, домівок учнів та педагогів. </w:t>
      </w:r>
    </w:p>
    <w:p w:rsidR="00F7416B" w:rsidRDefault="00F7416B" w:rsidP="00CA665F">
      <w:pPr>
        <w:spacing w:after="0"/>
        <w:ind w:firstLine="708"/>
        <w:jc w:val="both"/>
        <w:rPr>
          <w:rFonts w:ascii="Times New Roman" w:hAnsi="Times New Roman"/>
          <w:sz w:val="28"/>
          <w:szCs w:val="28"/>
          <w:lang w:val="uk-UA"/>
        </w:rPr>
      </w:pPr>
      <w:r w:rsidRPr="00456B0B">
        <w:rPr>
          <w:rFonts w:ascii="Times New Roman" w:hAnsi="Times New Roman"/>
          <w:sz w:val="28"/>
          <w:szCs w:val="28"/>
          <w:lang w:val="uk-UA"/>
        </w:rPr>
        <w:t>Бібліотека</w:t>
      </w:r>
      <w:r>
        <w:rPr>
          <w:rFonts w:ascii="Times New Roman" w:hAnsi="Times New Roman"/>
          <w:sz w:val="28"/>
          <w:szCs w:val="28"/>
          <w:lang w:val="uk-UA"/>
        </w:rPr>
        <w:t xml:space="preserve"> КЗ«Куп</w:t>
      </w:r>
      <w:r w:rsidRPr="00776AE0">
        <w:rPr>
          <w:rFonts w:ascii="Times New Roman" w:hAnsi="Times New Roman"/>
          <w:sz w:val="28"/>
          <w:szCs w:val="28"/>
          <w:lang w:val="uk-UA"/>
        </w:rPr>
        <w:t xml:space="preserve">’янської </w:t>
      </w:r>
      <w:r>
        <w:rPr>
          <w:rFonts w:ascii="Times New Roman" w:hAnsi="Times New Roman"/>
          <w:sz w:val="28"/>
          <w:szCs w:val="28"/>
          <w:lang w:val="uk-UA"/>
        </w:rPr>
        <w:t>СШ»</w:t>
      </w:r>
      <w:r w:rsidRPr="00456B0B">
        <w:rPr>
          <w:rFonts w:ascii="Times New Roman" w:hAnsi="Times New Roman"/>
          <w:sz w:val="28"/>
          <w:szCs w:val="28"/>
          <w:lang w:val="uk-UA"/>
        </w:rPr>
        <w:t xml:space="preserve"> </w:t>
      </w:r>
      <w:r>
        <w:rPr>
          <w:rFonts w:ascii="Times New Roman" w:hAnsi="Times New Roman"/>
          <w:sz w:val="28"/>
          <w:szCs w:val="28"/>
          <w:lang w:val="uk-UA"/>
        </w:rPr>
        <w:t xml:space="preserve">ХОР </w:t>
      </w:r>
      <w:r w:rsidRPr="00456B0B">
        <w:rPr>
          <w:rFonts w:ascii="Times New Roman" w:hAnsi="Times New Roman"/>
          <w:sz w:val="28"/>
          <w:szCs w:val="28"/>
          <w:lang w:val="uk-UA"/>
        </w:rPr>
        <w:t>працює в тісному співробітництві з батьками,</w:t>
      </w:r>
      <w:r>
        <w:rPr>
          <w:rFonts w:ascii="Times New Roman" w:hAnsi="Times New Roman"/>
          <w:sz w:val="28"/>
          <w:szCs w:val="28"/>
          <w:lang w:val="uk-UA"/>
        </w:rPr>
        <w:t xml:space="preserve"> педагогічними працівниками, Куп</w:t>
      </w:r>
      <w:r w:rsidRPr="00456B0B">
        <w:rPr>
          <w:rFonts w:ascii="Times New Roman" w:hAnsi="Times New Roman"/>
          <w:sz w:val="28"/>
          <w:szCs w:val="28"/>
          <w:lang w:val="uk-UA"/>
        </w:rPr>
        <w:t>’</w:t>
      </w:r>
      <w:r>
        <w:rPr>
          <w:rFonts w:ascii="Times New Roman" w:hAnsi="Times New Roman"/>
          <w:sz w:val="28"/>
          <w:szCs w:val="28"/>
          <w:lang w:val="uk-UA"/>
        </w:rPr>
        <w:t>янським міським краєзнавчим музеєм, бібліотеками міста. О</w:t>
      </w:r>
      <w:r w:rsidRPr="00456B0B">
        <w:rPr>
          <w:rFonts w:ascii="Times New Roman" w:hAnsi="Times New Roman"/>
          <w:sz w:val="28"/>
          <w:szCs w:val="28"/>
          <w:lang w:val="uk-UA"/>
        </w:rPr>
        <w:t>скільки саме вони забе</w:t>
      </w:r>
      <w:r>
        <w:rPr>
          <w:rFonts w:ascii="Times New Roman" w:hAnsi="Times New Roman"/>
          <w:sz w:val="28"/>
          <w:szCs w:val="28"/>
          <w:lang w:val="uk-UA"/>
        </w:rPr>
        <w:t>зпечують нерозривність читацького</w:t>
      </w:r>
      <w:r w:rsidRPr="00456B0B">
        <w:rPr>
          <w:rFonts w:ascii="Times New Roman" w:hAnsi="Times New Roman"/>
          <w:sz w:val="28"/>
          <w:szCs w:val="28"/>
          <w:lang w:val="uk-UA"/>
        </w:rPr>
        <w:t xml:space="preserve"> ланцюжка</w:t>
      </w:r>
      <w:r>
        <w:rPr>
          <w:rFonts w:ascii="Times New Roman" w:hAnsi="Times New Roman"/>
          <w:sz w:val="28"/>
          <w:szCs w:val="28"/>
          <w:lang w:val="uk-UA"/>
        </w:rPr>
        <w:t>. Щоб він не переривав</w:t>
      </w:r>
      <w:r w:rsidRPr="00456B0B">
        <w:rPr>
          <w:rFonts w:ascii="Times New Roman" w:hAnsi="Times New Roman"/>
          <w:sz w:val="28"/>
          <w:szCs w:val="28"/>
          <w:lang w:val="uk-UA"/>
        </w:rPr>
        <w:t xml:space="preserve">ся </w:t>
      </w:r>
      <w:r>
        <w:rPr>
          <w:rFonts w:ascii="Times New Roman" w:hAnsi="Times New Roman"/>
          <w:sz w:val="28"/>
          <w:szCs w:val="28"/>
          <w:lang w:val="uk-UA"/>
        </w:rPr>
        <w:t>шкільна бібліотека</w:t>
      </w:r>
      <w:r w:rsidRPr="00456B0B">
        <w:rPr>
          <w:rFonts w:ascii="Times New Roman" w:hAnsi="Times New Roman"/>
          <w:sz w:val="28"/>
          <w:szCs w:val="28"/>
          <w:lang w:val="uk-UA"/>
        </w:rPr>
        <w:t xml:space="preserve"> проводить </w:t>
      </w:r>
      <w:r>
        <w:rPr>
          <w:rFonts w:ascii="Times New Roman" w:hAnsi="Times New Roman"/>
          <w:sz w:val="28"/>
          <w:szCs w:val="28"/>
          <w:lang w:val="uk-UA"/>
        </w:rPr>
        <w:t xml:space="preserve">цікаві заходи. </w:t>
      </w:r>
      <w:r w:rsidRPr="00456B0B">
        <w:rPr>
          <w:rFonts w:ascii="Times New Roman" w:hAnsi="Times New Roman"/>
          <w:sz w:val="28"/>
          <w:szCs w:val="28"/>
          <w:lang w:val="uk-UA"/>
        </w:rPr>
        <w:t xml:space="preserve">У конкурсах, вікторинах, жартівливих лотереях беруть участь всі бажаючі. </w:t>
      </w:r>
    </w:p>
    <w:p w:rsidR="00F7416B" w:rsidRPr="002C3A72" w:rsidRDefault="00F7416B" w:rsidP="00CA665F">
      <w:pPr>
        <w:spacing w:after="0"/>
        <w:ind w:firstLine="708"/>
        <w:jc w:val="both"/>
        <w:rPr>
          <w:rFonts w:ascii="Times New Roman" w:hAnsi="Times New Roman"/>
          <w:sz w:val="28"/>
          <w:szCs w:val="28"/>
        </w:rPr>
      </w:pPr>
      <w:r>
        <w:rPr>
          <w:rFonts w:ascii="Times New Roman" w:hAnsi="Times New Roman"/>
          <w:sz w:val="28"/>
          <w:szCs w:val="28"/>
          <w:lang w:val="uk-UA"/>
        </w:rPr>
        <w:t>Па</w:t>
      </w:r>
      <w:r w:rsidRPr="00C266F3">
        <w:rPr>
          <w:rFonts w:ascii="Times New Roman" w:hAnsi="Times New Roman"/>
          <w:sz w:val="28"/>
          <w:szCs w:val="28"/>
        </w:rPr>
        <w:t>перові книги все менше привертають увагу школярів. Розширюється ринок електронної книги, тоді, коли ринок друкованої продукції згортається. У цьому є свої позитивні та негативні сторони. Для того, щоб утримати свого читача й вижити в умовах складної конкуренції, шкільна бібліотека повинна: працювати у вірту</w:t>
      </w:r>
      <w:r>
        <w:rPr>
          <w:rFonts w:ascii="Times New Roman" w:hAnsi="Times New Roman"/>
          <w:sz w:val="28"/>
          <w:szCs w:val="28"/>
        </w:rPr>
        <w:t xml:space="preserve">альній площині; інтегруватися у </w:t>
      </w:r>
      <w:r w:rsidRPr="00C266F3">
        <w:rPr>
          <w:rFonts w:ascii="Times New Roman" w:hAnsi="Times New Roman"/>
          <w:sz w:val="28"/>
          <w:szCs w:val="28"/>
        </w:rPr>
        <w:t>систему інформаційного консультування та спланувати навчально-виховне дозвілля для свого користувача. Тобто необхідно докорінно змінювати філософію бібліотеки. До сучасних форм роботи шкільних бібліотек, які спонукають до творчості і пошуку нестандартних рішень віднесено:</w:t>
      </w:r>
      <w:r>
        <w:rPr>
          <w:rFonts w:ascii="Times New Roman" w:hAnsi="Times New Roman"/>
          <w:sz w:val="28"/>
          <w:szCs w:val="28"/>
        </w:rPr>
        <w:t xml:space="preserve"> літературні читання, </w:t>
      </w:r>
      <w:r w:rsidRPr="00C266F3">
        <w:rPr>
          <w:rFonts w:ascii="Times New Roman" w:hAnsi="Times New Roman"/>
          <w:sz w:val="28"/>
          <w:szCs w:val="28"/>
        </w:rPr>
        <w:t>вебінар, мультицентр, буктрейлери, флешмоби, буккросинг</w:t>
      </w:r>
      <w:r>
        <w:rPr>
          <w:rFonts w:ascii="Times New Roman" w:hAnsi="Times New Roman"/>
          <w:sz w:val="28"/>
          <w:szCs w:val="28"/>
          <w:lang w:val="uk-UA"/>
        </w:rPr>
        <w:t>. В нашому закладі освіти проводяться такі заходи, щоб привернути увагу читачів.</w:t>
      </w:r>
    </w:p>
    <w:p w:rsidR="00F7416B" w:rsidRDefault="00F7416B" w:rsidP="00EB2D66">
      <w:pPr>
        <w:spacing w:after="0" w:line="240" w:lineRule="auto"/>
        <w:ind w:firstLine="708"/>
        <w:jc w:val="both"/>
        <w:rPr>
          <w:rFonts w:ascii="Times New Roman" w:hAnsi="Times New Roman"/>
          <w:sz w:val="28"/>
          <w:szCs w:val="28"/>
          <w:lang w:val="uk-UA"/>
        </w:rPr>
      </w:pPr>
      <w:r w:rsidRPr="00AB34C1">
        <w:rPr>
          <w:rFonts w:ascii="Times New Roman" w:hAnsi="Times New Roman"/>
          <w:b/>
          <w:sz w:val="28"/>
          <w:szCs w:val="28"/>
          <w:lang w:val="uk-UA"/>
        </w:rPr>
        <w:t>Літературні читання</w:t>
      </w:r>
      <w:r>
        <w:rPr>
          <w:rFonts w:ascii="Times New Roman" w:hAnsi="Times New Roman"/>
          <w:b/>
          <w:sz w:val="28"/>
          <w:szCs w:val="28"/>
          <w:lang w:val="uk-UA"/>
        </w:rPr>
        <w:t xml:space="preserve"> «Сковородинівські читання»</w:t>
      </w:r>
      <w:r w:rsidRPr="00E22196">
        <w:rPr>
          <w:rFonts w:ascii="Times New Roman" w:hAnsi="Times New Roman"/>
          <w:sz w:val="28"/>
          <w:szCs w:val="28"/>
          <w:lang w:val="uk-UA"/>
        </w:rPr>
        <w:t xml:space="preserve"> </w:t>
      </w:r>
      <w:r>
        <w:rPr>
          <w:rFonts w:ascii="Times New Roman" w:hAnsi="Times New Roman"/>
          <w:sz w:val="28"/>
          <w:szCs w:val="28"/>
          <w:lang w:val="uk-UA"/>
        </w:rPr>
        <w:t xml:space="preserve">видатного </w:t>
      </w:r>
      <w:r w:rsidRPr="00654D77">
        <w:rPr>
          <w:rFonts w:ascii="Times New Roman" w:hAnsi="Times New Roman"/>
          <w:sz w:val="28"/>
          <w:szCs w:val="28"/>
          <w:lang w:val="uk-UA"/>
        </w:rPr>
        <w:t>філософ</w:t>
      </w:r>
      <w:r>
        <w:rPr>
          <w:rFonts w:ascii="Times New Roman" w:hAnsi="Times New Roman"/>
          <w:sz w:val="28"/>
          <w:szCs w:val="28"/>
          <w:lang w:val="uk-UA"/>
        </w:rPr>
        <w:t>а</w:t>
      </w:r>
      <w:r w:rsidRPr="00654D77">
        <w:rPr>
          <w:rFonts w:ascii="Times New Roman" w:hAnsi="Times New Roman"/>
          <w:sz w:val="28"/>
          <w:szCs w:val="28"/>
          <w:lang w:val="uk-UA"/>
        </w:rPr>
        <w:t>, письменни</w:t>
      </w:r>
      <w:r>
        <w:rPr>
          <w:rFonts w:ascii="Times New Roman" w:hAnsi="Times New Roman"/>
          <w:sz w:val="28"/>
          <w:szCs w:val="28"/>
          <w:lang w:val="uk-UA"/>
        </w:rPr>
        <w:t>ка</w:t>
      </w:r>
      <w:r w:rsidRPr="00654D77">
        <w:rPr>
          <w:rFonts w:ascii="Times New Roman" w:hAnsi="Times New Roman"/>
          <w:sz w:val="28"/>
          <w:szCs w:val="28"/>
          <w:lang w:val="uk-UA"/>
        </w:rPr>
        <w:t>-</w:t>
      </w:r>
      <w:r>
        <w:rPr>
          <w:rFonts w:ascii="Times New Roman" w:hAnsi="Times New Roman"/>
          <w:sz w:val="28"/>
          <w:szCs w:val="28"/>
          <w:lang w:val="uk-UA"/>
        </w:rPr>
        <w:t>просвітителя</w:t>
      </w:r>
      <w:r w:rsidRPr="00654D77">
        <w:rPr>
          <w:rFonts w:ascii="Times New Roman" w:hAnsi="Times New Roman"/>
          <w:sz w:val="28"/>
          <w:szCs w:val="28"/>
          <w:lang w:val="uk-UA"/>
        </w:rPr>
        <w:t xml:space="preserve"> Х</w:t>
      </w:r>
      <w:r w:rsidRPr="00654D77">
        <w:rPr>
          <w:rFonts w:ascii="Times New Roman" w:hAnsi="Times New Roman"/>
          <w:sz w:val="28"/>
          <w:szCs w:val="28"/>
        </w:rPr>
        <w:t>V</w:t>
      </w:r>
      <w:r w:rsidRPr="00654D77">
        <w:rPr>
          <w:rFonts w:ascii="Times New Roman" w:hAnsi="Times New Roman"/>
          <w:sz w:val="28"/>
          <w:szCs w:val="28"/>
          <w:lang w:val="uk-UA"/>
        </w:rPr>
        <w:t>ІІІ століття Григорі</w:t>
      </w:r>
      <w:r>
        <w:rPr>
          <w:rFonts w:ascii="Times New Roman" w:hAnsi="Times New Roman"/>
          <w:sz w:val="28"/>
          <w:szCs w:val="28"/>
          <w:lang w:val="uk-UA"/>
        </w:rPr>
        <w:t>я</w:t>
      </w:r>
      <w:r w:rsidRPr="00654D77">
        <w:rPr>
          <w:rFonts w:ascii="Times New Roman" w:hAnsi="Times New Roman"/>
          <w:sz w:val="28"/>
          <w:szCs w:val="28"/>
          <w:lang w:val="uk-UA"/>
        </w:rPr>
        <w:t xml:space="preserve"> Савич</w:t>
      </w:r>
      <w:r>
        <w:rPr>
          <w:rFonts w:ascii="Times New Roman" w:hAnsi="Times New Roman"/>
          <w:sz w:val="28"/>
          <w:szCs w:val="28"/>
          <w:lang w:val="uk-UA"/>
        </w:rPr>
        <w:t>а Сковороди</w:t>
      </w:r>
      <w:r w:rsidRPr="00654D77">
        <w:rPr>
          <w:rFonts w:ascii="Times New Roman" w:hAnsi="Times New Roman"/>
          <w:sz w:val="28"/>
          <w:szCs w:val="28"/>
          <w:lang w:val="uk-UA"/>
        </w:rPr>
        <w:t xml:space="preserve"> для учнів 8-10-х класів підготували вчителі Вербицька Т.Г., Мезиненко Н.В. та завідувач бібліотеки Петренко К.П. Учні пер</w:t>
      </w:r>
      <w:r>
        <w:rPr>
          <w:rFonts w:ascii="Times New Roman" w:hAnsi="Times New Roman"/>
          <w:sz w:val="28"/>
          <w:szCs w:val="28"/>
          <w:lang w:val="uk-UA"/>
        </w:rPr>
        <w:t>еглянули відеофільм «Філософ-мандрівник Григорій Савич Сковорода» про життя і</w:t>
      </w:r>
      <w:r w:rsidRPr="00654D77">
        <w:rPr>
          <w:rFonts w:ascii="Times New Roman" w:hAnsi="Times New Roman"/>
          <w:sz w:val="28"/>
          <w:szCs w:val="28"/>
          <w:lang w:val="uk-UA"/>
        </w:rPr>
        <w:t xml:space="preserve"> творчість видатного філософа, прочитали його вірші, пісні, байки, колядки та </w:t>
      </w:r>
      <w:r w:rsidRPr="00654D77">
        <w:rPr>
          <w:rFonts w:ascii="Times New Roman" w:hAnsi="Times New Roman"/>
          <w:sz w:val="28"/>
          <w:szCs w:val="28"/>
        </w:rPr>
        <w:t> </w:t>
      </w:r>
      <w:r w:rsidRPr="00654D77">
        <w:rPr>
          <w:rFonts w:ascii="Times New Roman" w:hAnsi="Times New Roman"/>
          <w:sz w:val="28"/>
          <w:szCs w:val="28"/>
          <w:lang w:val="uk-UA"/>
        </w:rPr>
        <w:t>відвідали виставку літератури видатного мислителя в бібліотеці.</w:t>
      </w:r>
      <w:r>
        <w:rPr>
          <w:rFonts w:ascii="Times New Roman" w:hAnsi="Times New Roman"/>
          <w:sz w:val="28"/>
          <w:szCs w:val="28"/>
          <w:lang w:val="uk-UA"/>
        </w:rPr>
        <w:t xml:space="preserve"> (Додаток 1)</w:t>
      </w:r>
    </w:p>
    <w:p w:rsidR="00F7416B" w:rsidRPr="000A4501" w:rsidRDefault="00F7416B" w:rsidP="00EB2D66">
      <w:pPr>
        <w:spacing w:after="0"/>
        <w:ind w:firstLine="708"/>
        <w:jc w:val="both"/>
        <w:rPr>
          <w:rFonts w:ascii="Times New Roman" w:hAnsi="Times New Roman"/>
          <w:sz w:val="28"/>
          <w:szCs w:val="28"/>
          <w:lang w:val="uk-UA"/>
        </w:rPr>
      </w:pPr>
      <w:r w:rsidRPr="009F47B7">
        <w:rPr>
          <w:rFonts w:ascii="Times New Roman" w:hAnsi="Times New Roman"/>
          <w:sz w:val="28"/>
          <w:szCs w:val="28"/>
          <w:lang w:val="uk-UA"/>
        </w:rPr>
        <w:t>Ку</w:t>
      </w:r>
      <w:r>
        <w:rPr>
          <w:rFonts w:ascii="Times New Roman" w:hAnsi="Times New Roman"/>
          <w:sz w:val="28"/>
          <w:szCs w:val="28"/>
          <w:lang w:val="uk-UA"/>
        </w:rPr>
        <w:t>п</w:t>
      </w:r>
      <w:r w:rsidRPr="009F47B7">
        <w:rPr>
          <w:rFonts w:ascii="Times New Roman" w:hAnsi="Times New Roman"/>
          <w:sz w:val="28"/>
          <w:szCs w:val="28"/>
        </w:rPr>
        <w:t>’</w:t>
      </w:r>
      <w:r>
        <w:rPr>
          <w:rFonts w:ascii="Times New Roman" w:hAnsi="Times New Roman"/>
          <w:sz w:val="28"/>
          <w:szCs w:val="28"/>
          <w:lang w:val="uk-UA"/>
        </w:rPr>
        <w:t xml:space="preserve">янський краєзнавчий музей запросив учнів 6-7-х класів на </w:t>
      </w:r>
      <w:r w:rsidRPr="00AB34C1">
        <w:rPr>
          <w:rFonts w:ascii="Times New Roman" w:hAnsi="Times New Roman"/>
          <w:b/>
          <w:sz w:val="28"/>
          <w:szCs w:val="28"/>
          <w:lang w:val="uk-UA"/>
        </w:rPr>
        <w:t>музейне заняття «Як козаки Куп</w:t>
      </w:r>
      <w:r w:rsidRPr="00AB34C1">
        <w:rPr>
          <w:rFonts w:ascii="Times New Roman" w:hAnsi="Times New Roman"/>
          <w:b/>
          <w:sz w:val="28"/>
          <w:szCs w:val="28"/>
        </w:rPr>
        <w:t>’</w:t>
      </w:r>
      <w:r w:rsidRPr="00AB34C1">
        <w:rPr>
          <w:rFonts w:ascii="Times New Roman" w:hAnsi="Times New Roman"/>
          <w:b/>
          <w:sz w:val="28"/>
          <w:szCs w:val="28"/>
          <w:lang w:val="uk-UA"/>
        </w:rPr>
        <w:t>янськ осадили».</w:t>
      </w:r>
      <w:r>
        <w:rPr>
          <w:rFonts w:ascii="Times New Roman" w:hAnsi="Times New Roman"/>
          <w:sz w:val="28"/>
          <w:szCs w:val="28"/>
          <w:lang w:val="uk-UA"/>
        </w:rPr>
        <w:t xml:space="preserve"> Історія кожного народу має свої символи, атрибути. Наші пращури були українськими козаками</w:t>
      </w:r>
      <w:r w:rsidRPr="009F47B7">
        <w:rPr>
          <w:rFonts w:ascii="Times New Roman" w:hAnsi="Times New Roman"/>
          <w:sz w:val="28"/>
          <w:szCs w:val="28"/>
          <w:lang w:val="uk-UA"/>
        </w:rPr>
        <w:t>.  Від роду до роду передається їхній заповіт:</w:t>
      </w:r>
      <w:r>
        <w:rPr>
          <w:rFonts w:ascii="Times New Roman" w:hAnsi="Times New Roman"/>
          <w:sz w:val="28"/>
          <w:szCs w:val="28"/>
          <w:lang w:val="uk-UA"/>
        </w:rPr>
        <w:t xml:space="preserve"> «Ж</w:t>
      </w:r>
      <w:r w:rsidRPr="009F47B7">
        <w:rPr>
          <w:rFonts w:ascii="Times New Roman" w:hAnsi="Times New Roman"/>
          <w:sz w:val="28"/>
          <w:szCs w:val="28"/>
          <w:lang w:val="uk-UA"/>
        </w:rPr>
        <w:t>ити чесно, любити свою рідну землю, свою материнську мову, з повагою ставитись до історії рідного краю</w:t>
      </w:r>
      <w:r>
        <w:rPr>
          <w:rFonts w:ascii="Times New Roman" w:hAnsi="Times New Roman"/>
          <w:sz w:val="28"/>
          <w:szCs w:val="28"/>
          <w:lang w:val="uk-UA"/>
        </w:rPr>
        <w:t>»</w:t>
      </w:r>
      <w:r w:rsidRPr="009F47B7">
        <w:rPr>
          <w:rFonts w:ascii="Times New Roman" w:hAnsi="Times New Roman"/>
          <w:sz w:val="28"/>
          <w:szCs w:val="28"/>
          <w:lang w:val="uk-UA"/>
        </w:rPr>
        <w:t>.</w:t>
      </w:r>
      <w:r>
        <w:rPr>
          <w:rFonts w:ascii="Times New Roman" w:hAnsi="Times New Roman"/>
          <w:sz w:val="28"/>
          <w:szCs w:val="28"/>
          <w:lang w:val="uk-UA"/>
        </w:rPr>
        <w:t xml:space="preserve"> Час інтенсивного заселення Слобідської України козаки облюбували живописну місцевість – місто Куп</w:t>
      </w:r>
      <w:r w:rsidRPr="000A4501">
        <w:rPr>
          <w:rFonts w:ascii="Times New Roman" w:hAnsi="Times New Roman"/>
          <w:sz w:val="28"/>
          <w:szCs w:val="28"/>
        </w:rPr>
        <w:t>’</w:t>
      </w:r>
      <w:r>
        <w:rPr>
          <w:rFonts w:ascii="Times New Roman" w:hAnsi="Times New Roman"/>
          <w:sz w:val="28"/>
          <w:szCs w:val="28"/>
          <w:lang w:val="uk-UA"/>
        </w:rPr>
        <w:t>янськ. Тому історія нашого міста тісно пов</w:t>
      </w:r>
      <w:r w:rsidRPr="000A4501">
        <w:rPr>
          <w:rFonts w:ascii="Times New Roman" w:hAnsi="Times New Roman"/>
          <w:sz w:val="28"/>
          <w:szCs w:val="28"/>
          <w:lang w:val="uk-UA"/>
        </w:rPr>
        <w:t>’</w:t>
      </w:r>
      <w:r>
        <w:rPr>
          <w:rFonts w:ascii="Times New Roman" w:hAnsi="Times New Roman"/>
          <w:sz w:val="28"/>
          <w:szCs w:val="28"/>
          <w:lang w:val="uk-UA"/>
        </w:rPr>
        <w:t>язана з козаками. Відомо, що місто намагалися осадити татари та збудований козаками острог захищав усіх жителів від загарбників.</w:t>
      </w:r>
    </w:p>
    <w:p w:rsidR="00F7416B" w:rsidRDefault="00F7416B" w:rsidP="00EB2D66">
      <w:pPr>
        <w:spacing w:after="0"/>
        <w:ind w:firstLine="708"/>
        <w:jc w:val="both"/>
        <w:rPr>
          <w:rFonts w:ascii="Times New Roman" w:hAnsi="Times New Roman"/>
          <w:sz w:val="28"/>
          <w:szCs w:val="28"/>
          <w:lang w:val="uk-UA"/>
        </w:rPr>
      </w:pPr>
      <w:r w:rsidRPr="00AB34C1">
        <w:rPr>
          <w:rFonts w:ascii="Times New Roman" w:hAnsi="Times New Roman"/>
          <w:b/>
          <w:sz w:val="28"/>
          <w:szCs w:val="28"/>
          <w:lang w:val="uk-UA"/>
        </w:rPr>
        <w:t>В</w:t>
      </w:r>
      <w:r w:rsidRPr="00AF02D1">
        <w:rPr>
          <w:rFonts w:ascii="Times New Roman" w:hAnsi="Times New Roman"/>
          <w:b/>
          <w:sz w:val="28"/>
          <w:szCs w:val="28"/>
          <w:lang w:val="uk-UA"/>
        </w:rPr>
        <w:t>ідеолекторій «Що таке космос?»</w:t>
      </w:r>
      <w:r>
        <w:rPr>
          <w:rFonts w:ascii="Times New Roman" w:hAnsi="Times New Roman"/>
          <w:b/>
          <w:sz w:val="28"/>
          <w:szCs w:val="28"/>
          <w:lang w:val="uk-UA"/>
        </w:rPr>
        <w:t xml:space="preserve"> </w:t>
      </w:r>
      <w:r w:rsidRPr="00AF02D1">
        <w:rPr>
          <w:rFonts w:ascii="Times New Roman" w:hAnsi="Times New Roman"/>
          <w:sz w:val="28"/>
          <w:szCs w:val="28"/>
          <w:lang w:val="uk-UA"/>
        </w:rPr>
        <w:t>познайомив дітей</w:t>
      </w:r>
      <w:r>
        <w:rPr>
          <w:rFonts w:ascii="Times New Roman" w:hAnsi="Times New Roman"/>
          <w:sz w:val="28"/>
          <w:szCs w:val="28"/>
          <w:lang w:val="uk-UA"/>
        </w:rPr>
        <w:t xml:space="preserve"> 1-10-х класів з поняттями Всесвіт, космічний простір, н</w:t>
      </w:r>
      <w:r w:rsidRPr="00AF02D1">
        <w:rPr>
          <w:rFonts w:ascii="Times New Roman" w:hAnsi="Times New Roman"/>
          <w:sz w:val="28"/>
          <w:szCs w:val="28"/>
          <w:lang w:val="uk-UA"/>
        </w:rPr>
        <w:t xml:space="preserve">ебесні тіла, зорі, Місяць, планети, </w:t>
      </w:r>
    </w:p>
    <w:p w:rsidR="00F7416B" w:rsidRDefault="00F7416B" w:rsidP="00643BA9">
      <w:pPr>
        <w:spacing w:after="0"/>
        <w:ind w:firstLine="708"/>
        <w:jc w:val="center"/>
        <w:rPr>
          <w:rFonts w:ascii="Times New Roman" w:hAnsi="Times New Roman"/>
          <w:sz w:val="28"/>
          <w:szCs w:val="28"/>
          <w:lang w:val="uk-UA"/>
        </w:rPr>
      </w:pPr>
      <w:r>
        <w:rPr>
          <w:rFonts w:ascii="Times New Roman" w:hAnsi="Times New Roman"/>
          <w:sz w:val="28"/>
          <w:szCs w:val="28"/>
          <w:lang w:val="uk-UA"/>
        </w:rPr>
        <w:t>11</w:t>
      </w:r>
    </w:p>
    <w:p w:rsidR="00F7416B" w:rsidRPr="009F47B7" w:rsidRDefault="00F7416B" w:rsidP="00643BA9">
      <w:pPr>
        <w:spacing w:after="0"/>
        <w:jc w:val="both"/>
        <w:rPr>
          <w:rFonts w:ascii="Times New Roman" w:hAnsi="Times New Roman"/>
          <w:sz w:val="28"/>
          <w:szCs w:val="28"/>
        </w:rPr>
      </w:pPr>
      <w:r w:rsidRPr="00AF02D1">
        <w:rPr>
          <w:rFonts w:ascii="Times New Roman" w:hAnsi="Times New Roman"/>
          <w:sz w:val="28"/>
          <w:szCs w:val="28"/>
          <w:lang w:val="uk-UA"/>
        </w:rPr>
        <w:t xml:space="preserve">комети, метеорити. </w:t>
      </w:r>
      <w:r w:rsidRPr="009F47B7">
        <w:rPr>
          <w:rFonts w:ascii="Times New Roman" w:hAnsi="Times New Roman"/>
          <w:sz w:val="28"/>
          <w:szCs w:val="28"/>
        </w:rPr>
        <w:t xml:space="preserve">Також до їх уваги була представлена книжкова виставка, яка містила цікаві матеріали про космос та статті про видатних вчених-винахідників у галузі космонавтики. </w:t>
      </w:r>
    </w:p>
    <w:p w:rsidR="00F7416B" w:rsidRDefault="00F7416B" w:rsidP="000A4501">
      <w:pPr>
        <w:spacing w:after="0"/>
        <w:ind w:firstLine="708"/>
        <w:jc w:val="both"/>
        <w:rPr>
          <w:rFonts w:ascii="Times New Roman" w:hAnsi="Times New Roman"/>
          <w:sz w:val="28"/>
          <w:szCs w:val="28"/>
          <w:lang w:val="uk-UA"/>
        </w:rPr>
      </w:pPr>
      <w:r>
        <w:rPr>
          <w:rFonts w:ascii="Times New Roman" w:hAnsi="Times New Roman"/>
          <w:sz w:val="28"/>
          <w:szCs w:val="28"/>
          <w:lang w:val="uk-UA"/>
        </w:rPr>
        <w:t>Під</w:t>
      </w:r>
      <w:r w:rsidRPr="00AF02D1">
        <w:rPr>
          <w:rFonts w:ascii="Times New Roman" w:hAnsi="Times New Roman"/>
          <w:sz w:val="28"/>
          <w:szCs w:val="28"/>
          <w:lang w:val="uk-UA"/>
        </w:rPr>
        <w:t xml:space="preserve"> час </w:t>
      </w:r>
      <w:r w:rsidRPr="00AF02D1">
        <w:rPr>
          <w:rFonts w:ascii="Times New Roman" w:hAnsi="Times New Roman"/>
          <w:b/>
          <w:sz w:val="28"/>
          <w:szCs w:val="28"/>
          <w:lang w:val="uk-UA"/>
        </w:rPr>
        <w:t>конкурсу-гри «Чубаті лицарі</w:t>
      </w:r>
      <w:r w:rsidRPr="00AB34C1">
        <w:rPr>
          <w:rFonts w:ascii="Times New Roman" w:hAnsi="Times New Roman"/>
          <w:b/>
          <w:sz w:val="28"/>
          <w:szCs w:val="28"/>
          <w:lang w:val="uk-UA"/>
        </w:rPr>
        <w:t>»</w:t>
      </w:r>
      <w:r>
        <w:rPr>
          <w:rFonts w:ascii="Times New Roman" w:hAnsi="Times New Roman"/>
          <w:b/>
          <w:sz w:val="28"/>
          <w:szCs w:val="28"/>
          <w:lang w:val="uk-UA"/>
        </w:rPr>
        <w:t xml:space="preserve"> </w:t>
      </w:r>
      <w:r w:rsidRPr="00AF02D1">
        <w:rPr>
          <w:rFonts w:ascii="Times New Roman" w:hAnsi="Times New Roman"/>
          <w:sz w:val="28"/>
          <w:szCs w:val="28"/>
          <w:lang w:val="uk-UA"/>
        </w:rPr>
        <w:t>учні</w:t>
      </w:r>
      <w:r>
        <w:rPr>
          <w:rFonts w:ascii="Times New Roman" w:hAnsi="Times New Roman"/>
          <w:sz w:val="28"/>
          <w:szCs w:val="28"/>
          <w:lang w:val="uk-UA"/>
        </w:rPr>
        <w:t xml:space="preserve"> 7-8-х класів</w:t>
      </w:r>
      <w:r w:rsidRPr="00AF02D1">
        <w:rPr>
          <w:rFonts w:ascii="Times New Roman" w:hAnsi="Times New Roman"/>
          <w:sz w:val="28"/>
          <w:szCs w:val="28"/>
          <w:lang w:val="uk-UA"/>
        </w:rPr>
        <w:t xml:space="preserve"> перевірили свою </w:t>
      </w:r>
      <w:r w:rsidRPr="00256AFE">
        <w:rPr>
          <w:rFonts w:ascii="Times New Roman" w:hAnsi="Times New Roman"/>
          <w:sz w:val="28"/>
          <w:szCs w:val="28"/>
        </w:rPr>
        <w:t> </w:t>
      </w:r>
      <w:r w:rsidRPr="00AF02D1">
        <w:rPr>
          <w:rFonts w:ascii="Times New Roman" w:hAnsi="Times New Roman"/>
          <w:sz w:val="28"/>
          <w:szCs w:val="28"/>
          <w:lang w:val="uk-UA"/>
        </w:rPr>
        <w:t xml:space="preserve">швидкість, спритність, кмітливість, уважність і витривалість. </w:t>
      </w:r>
      <w:r>
        <w:rPr>
          <w:rFonts w:ascii="Times New Roman" w:hAnsi="Times New Roman"/>
          <w:sz w:val="28"/>
          <w:szCs w:val="28"/>
        </w:rPr>
        <w:t xml:space="preserve">Завідувач </w:t>
      </w:r>
      <w:r w:rsidRPr="00256AFE">
        <w:rPr>
          <w:rFonts w:ascii="Times New Roman" w:hAnsi="Times New Roman"/>
          <w:sz w:val="28"/>
          <w:szCs w:val="28"/>
        </w:rPr>
        <w:t>бібліотеки  Петренко К.П. ознайомила дітлахів із традиціями, обрядами, побутом та звичаями українського козацтва та підготувала  книжкову виставку «Роде наш красний» до Дня захисника України. Команди класних колективів показали, що вони – гідні нащадки славного козацького роду.</w:t>
      </w:r>
      <w:r>
        <w:rPr>
          <w:rFonts w:ascii="Times New Roman" w:hAnsi="Times New Roman"/>
          <w:sz w:val="28"/>
          <w:szCs w:val="28"/>
          <w:lang w:val="uk-UA"/>
        </w:rPr>
        <w:t xml:space="preserve">                                             </w:t>
      </w:r>
    </w:p>
    <w:p w:rsidR="00F7416B" w:rsidRDefault="00F7416B" w:rsidP="00320A70">
      <w:pPr>
        <w:spacing w:after="0"/>
        <w:ind w:firstLine="708"/>
        <w:jc w:val="both"/>
        <w:rPr>
          <w:rFonts w:ascii="Times New Roman" w:hAnsi="Times New Roman"/>
          <w:sz w:val="28"/>
          <w:szCs w:val="28"/>
        </w:rPr>
      </w:pPr>
      <w:r w:rsidRPr="00AB34C1">
        <w:rPr>
          <w:rFonts w:ascii="Times New Roman" w:hAnsi="Times New Roman"/>
          <w:b/>
          <w:sz w:val="28"/>
          <w:szCs w:val="28"/>
          <w:lang w:val="uk-UA"/>
        </w:rPr>
        <w:t>В</w:t>
      </w:r>
      <w:r w:rsidRPr="00AB34C1">
        <w:rPr>
          <w:rFonts w:ascii="Times New Roman" w:hAnsi="Times New Roman"/>
          <w:b/>
          <w:sz w:val="28"/>
          <w:szCs w:val="28"/>
        </w:rPr>
        <w:t>иставка правової літератури</w:t>
      </w:r>
      <w:r>
        <w:rPr>
          <w:rFonts w:ascii="Times New Roman" w:hAnsi="Times New Roman"/>
          <w:b/>
          <w:sz w:val="28"/>
          <w:szCs w:val="28"/>
          <w:lang w:val="uk-UA"/>
        </w:rPr>
        <w:t xml:space="preserve"> </w:t>
      </w:r>
      <w:r w:rsidRPr="00AB34C1">
        <w:rPr>
          <w:rFonts w:ascii="Times New Roman" w:hAnsi="Times New Roman"/>
          <w:b/>
          <w:sz w:val="28"/>
          <w:szCs w:val="28"/>
        </w:rPr>
        <w:t xml:space="preserve"> «Ази правознавства – крок у майбутнє»</w:t>
      </w:r>
      <w:r>
        <w:rPr>
          <w:rFonts w:ascii="Times New Roman" w:hAnsi="Times New Roman"/>
          <w:b/>
          <w:sz w:val="28"/>
          <w:szCs w:val="28"/>
          <w:lang w:val="uk-UA"/>
        </w:rPr>
        <w:t xml:space="preserve"> </w:t>
      </w:r>
      <w:r>
        <w:rPr>
          <w:rFonts w:ascii="Times New Roman" w:hAnsi="Times New Roman"/>
          <w:sz w:val="28"/>
          <w:szCs w:val="28"/>
          <w:lang w:val="uk-UA"/>
        </w:rPr>
        <w:t>для учнів 1-10-х класів</w:t>
      </w:r>
      <w:r w:rsidRPr="00AB34C1">
        <w:rPr>
          <w:rFonts w:ascii="Times New Roman" w:hAnsi="Times New Roman"/>
          <w:b/>
          <w:sz w:val="28"/>
          <w:szCs w:val="28"/>
        </w:rPr>
        <w:t>.</w:t>
      </w:r>
      <w:r w:rsidRPr="00AB34C1">
        <w:rPr>
          <w:rFonts w:ascii="Times New Roman" w:hAnsi="Times New Roman"/>
          <w:sz w:val="28"/>
          <w:szCs w:val="28"/>
        </w:rPr>
        <w:t xml:space="preserve"> Під час виставки соціальний педагог Гармаш М.М. ознайомила учнів із Конституцією України, основними її статтями, з необхідністю дотримуватися правил, норм, законів поведінки громадянина держави. Такі зустрічі дуже корисні та потрібні учням.</w:t>
      </w:r>
    </w:p>
    <w:p w:rsidR="00F7416B" w:rsidRDefault="00F7416B" w:rsidP="00320A70">
      <w:pPr>
        <w:spacing w:after="0"/>
        <w:ind w:firstLine="708"/>
        <w:jc w:val="both"/>
        <w:rPr>
          <w:rFonts w:ascii="Times New Roman" w:hAnsi="Times New Roman"/>
          <w:b/>
          <w:sz w:val="28"/>
          <w:szCs w:val="28"/>
          <w:lang w:val="uk-UA"/>
        </w:rPr>
      </w:pPr>
      <w:r w:rsidRPr="00AB34C1">
        <w:rPr>
          <w:rFonts w:ascii="Times New Roman" w:hAnsi="Times New Roman"/>
          <w:b/>
          <w:sz w:val="28"/>
          <w:szCs w:val="28"/>
          <w:lang w:val="uk-UA"/>
        </w:rPr>
        <w:t>Ч</w:t>
      </w:r>
      <w:r>
        <w:rPr>
          <w:rFonts w:ascii="Times New Roman" w:hAnsi="Times New Roman"/>
          <w:b/>
          <w:sz w:val="28"/>
          <w:szCs w:val="28"/>
        </w:rPr>
        <w:t xml:space="preserve">итацький марафон </w:t>
      </w:r>
      <w:r>
        <w:rPr>
          <w:rFonts w:ascii="Times New Roman" w:hAnsi="Times New Roman"/>
          <w:b/>
          <w:sz w:val="28"/>
          <w:szCs w:val="28"/>
          <w:lang w:val="uk-UA"/>
        </w:rPr>
        <w:t>«</w:t>
      </w:r>
      <w:r>
        <w:rPr>
          <w:rFonts w:ascii="Times New Roman" w:hAnsi="Times New Roman"/>
          <w:b/>
          <w:sz w:val="28"/>
          <w:szCs w:val="28"/>
        </w:rPr>
        <w:t>Читаємо без зупинки</w:t>
      </w:r>
      <w:r>
        <w:rPr>
          <w:rFonts w:ascii="Times New Roman" w:hAnsi="Times New Roman"/>
          <w:b/>
          <w:sz w:val="28"/>
          <w:szCs w:val="28"/>
          <w:lang w:val="uk-UA"/>
        </w:rPr>
        <w:t xml:space="preserve">» </w:t>
      </w:r>
      <w:r w:rsidRPr="00256AFE">
        <w:rPr>
          <w:rFonts w:ascii="Times New Roman" w:hAnsi="Times New Roman"/>
          <w:sz w:val="28"/>
          <w:szCs w:val="28"/>
        </w:rPr>
        <w:t>Під час марафону учні</w:t>
      </w:r>
      <w:r>
        <w:rPr>
          <w:rFonts w:ascii="Times New Roman" w:hAnsi="Times New Roman"/>
          <w:sz w:val="28"/>
          <w:szCs w:val="28"/>
          <w:lang w:val="uk-UA"/>
        </w:rPr>
        <w:t xml:space="preserve"> 1-10-х класів</w:t>
      </w:r>
      <w:r>
        <w:rPr>
          <w:rFonts w:ascii="Times New Roman" w:hAnsi="Times New Roman"/>
          <w:sz w:val="28"/>
          <w:szCs w:val="28"/>
        </w:rPr>
        <w:t xml:space="preserve"> разом </w:t>
      </w:r>
      <w:r w:rsidRPr="00256AFE">
        <w:rPr>
          <w:rFonts w:ascii="Times New Roman" w:hAnsi="Times New Roman"/>
          <w:sz w:val="28"/>
          <w:szCs w:val="28"/>
        </w:rPr>
        <w:t>з вчителями мали змогу не тільки рекомендувати прочитану книгу, а й зачитати улюблені уривки з творів. Діти з захопленням ділилися враженнями про прочитані книги</w:t>
      </w:r>
      <w:r>
        <w:rPr>
          <w:rFonts w:ascii="Times New Roman" w:hAnsi="Times New Roman"/>
          <w:sz w:val="28"/>
          <w:szCs w:val="28"/>
          <w:lang w:val="uk-UA"/>
        </w:rPr>
        <w:t>.</w:t>
      </w:r>
    </w:p>
    <w:p w:rsidR="00F7416B" w:rsidRDefault="00F7416B" w:rsidP="000A4501">
      <w:pPr>
        <w:spacing w:after="0"/>
        <w:ind w:firstLine="708"/>
        <w:jc w:val="both"/>
        <w:rPr>
          <w:rFonts w:ascii="Times New Roman" w:hAnsi="Times New Roman"/>
          <w:sz w:val="28"/>
          <w:szCs w:val="28"/>
        </w:rPr>
      </w:pPr>
      <w:r w:rsidRPr="00AB34C1">
        <w:rPr>
          <w:rFonts w:ascii="Times New Roman" w:hAnsi="Times New Roman"/>
          <w:b/>
          <w:sz w:val="28"/>
          <w:szCs w:val="28"/>
          <w:lang w:val="uk-UA"/>
        </w:rPr>
        <w:t>С</w:t>
      </w:r>
      <w:r>
        <w:rPr>
          <w:rFonts w:ascii="Times New Roman" w:hAnsi="Times New Roman"/>
          <w:b/>
          <w:sz w:val="28"/>
          <w:szCs w:val="28"/>
        </w:rPr>
        <w:t>майл</w:t>
      </w:r>
      <w:r>
        <w:rPr>
          <w:rFonts w:ascii="Times New Roman" w:hAnsi="Times New Roman"/>
          <w:b/>
          <w:sz w:val="28"/>
          <w:szCs w:val="28"/>
          <w:lang w:val="uk-UA"/>
        </w:rPr>
        <w:t>-</w:t>
      </w:r>
      <w:r w:rsidRPr="00AB34C1">
        <w:rPr>
          <w:rFonts w:ascii="Times New Roman" w:hAnsi="Times New Roman"/>
          <w:b/>
          <w:sz w:val="28"/>
          <w:szCs w:val="28"/>
        </w:rPr>
        <w:t>опитування «Якою Ви бачите сучасну шкільну бібліотеку»</w:t>
      </w:r>
      <w:r>
        <w:rPr>
          <w:rFonts w:ascii="Times New Roman" w:hAnsi="Times New Roman"/>
          <w:b/>
          <w:sz w:val="28"/>
          <w:szCs w:val="28"/>
          <w:lang w:val="uk-UA"/>
        </w:rPr>
        <w:t xml:space="preserve"> </w:t>
      </w:r>
      <w:r>
        <w:rPr>
          <w:rFonts w:ascii="Times New Roman" w:hAnsi="Times New Roman"/>
          <w:sz w:val="28"/>
          <w:szCs w:val="28"/>
          <w:lang w:val="uk-UA"/>
        </w:rPr>
        <w:t>для учнів 1-10-х класів</w:t>
      </w:r>
      <w:r w:rsidRPr="00AB34C1">
        <w:rPr>
          <w:rFonts w:ascii="Times New Roman" w:hAnsi="Times New Roman"/>
          <w:b/>
          <w:sz w:val="28"/>
          <w:szCs w:val="28"/>
        </w:rPr>
        <w:t xml:space="preserve">. </w:t>
      </w:r>
      <w:r w:rsidRPr="00AB34C1">
        <w:rPr>
          <w:rFonts w:ascii="Times New Roman" w:hAnsi="Times New Roman"/>
          <w:sz w:val="28"/>
          <w:szCs w:val="28"/>
        </w:rPr>
        <w:t>Залучення дітей до читання неможливо уявити без їх участі в різноманітних конкурсах, в</w:t>
      </w:r>
      <w:r>
        <w:rPr>
          <w:rFonts w:ascii="Times New Roman" w:hAnsi="Times New Roman"/>
          <w:sz w:val="28"/>
          <w:szCs w:val="28"/>
        </w:rPr>
        <w:t>ікторинах, а відтепер і в смайл-</w:t>
      </w:r>
      <w:r w:rsidRPr="00AB34C1">
        <w:rPr>
          <w:rFonts w:ascii="Times New Roman" w:hAnsi="Times New Roman"/>
          <w:sz w:val="28"/>
          <w:szCs w:val="28"/>
        </w:rPr>
        <w:t xml:space="preserve"> опитуваннях. Діти та педагоги нашої школи з великим захопленням долучились до опитування та запропонували нові ідеї, пропозиції для поліпшення роботи бібліотеки.</w:t>
      </w:r>
    </w:p>
    <w:p w:rsidR="00F7416B" w:rsidRDefault="00F7416B" w:rsidP="000A4501">
      <w:pPr>
        <w:spacing w:after="0"/>
        <w:ind w:firstLine="708"/>
        <w:jc w:val="both"/>
        <w:rPr>
          <w:rFonts w:ascii="Times New Roman" w:hAnsi="Times New Roman"/>
          <w:sz w:val="28"/>
          <w:szCs w:val="28"/>
        </w:rPr>
      </w:pPr>
      <w:r>
        <w:rPr>
          <w:rFonts w:ascii="Times New Roman" w:hAnsi="Times New Roman"/>
          <w:sz w:val="28"/>
          <w:szCs w:val="28"/>
          <w:lang w:val="uk-UA"/>
        </w:rPr>
        <w:t>Ц</w:t>
      </w:r>
      <w:r w:rsidRPr="00295377">
        <w:rPr>
          <w:rFonts w:ascii="Times New Roman" w:hAnsi="Times New Roman"/>
          <w:sz w:val="28"/>
          <w:szCs w:val="28"/>
        </w:rPr>
        <w:t xml:space="preserve">ікаве та пізнавальне </w:t>
      </w:r>
      <w:r w:rsidRPr="00295377">
        <w:rPr>
          <w:rFonts w:ascii="Times New Roman" w:hAnsi="Times New Roman"/>
          <w:b/>
          <w:sz w:val="28"/>
          <w:szCs w:val="28"/>
        </w:rPr>
        <w:t>дублер-шоу «Бібліотекар на годину»</w:t>
      </w:r>
      <w:r>
        <w:rPr>
          <w:rFonts w:ascii="Times New Roman" w:hAnsi="Times New Roman"/>
          <w:b/>
          <w:sz w:val="28"/>
          <w:szCs w:val="28"/>
          <w:lang w:val="uk-UA"/>
        </w:rPr>
        <w:t xml:space="preserve"> </w:t>
      </w:r>
      <w:r w:rsidRPr="003E2FC1">
        <w:rPr>
          <w:rFonts w:ascii="Times New Roman" w:hAnsi="Times New Roman"/>
          <w:sz w:val="28"/>
          <w:szCs w:val="28"/>
          <w:lang w:val="uk-UA"/>
        </w:rPr>
        <w:t>для учнів</w:t>
      </w:r>
      <w:r>
        <w:rPr>
          <w:rFonts w:ascii="Times New Roman" w:hAnsi="Times New Roman"/>
          <w:sz w:val="28"/>
          <w:szCs w:val="28"/>
          <w:lang w:val="uk-UA"/>
        </w:rPr>
        <w:t xml:space="preserve"> 1-10-х класів</w:t>
      </w:r>
      <w:r w:rsidRPr="003E2FC1">
        <w:rPr>
          <w:rFonts w:ascii="Times New Roman" w:hAnsi="Times New Roman"/>
          <w:sz w:val="28"/>
          <w:szCs w:val="28"/>
        </w:rPr>
        <w:t xml:space="preserve">. Цікаво та весело промайнув час </w:t>
      </w:r>
      <w:r w:rsidRPr="003E2FC1">
        <w:rPr>
          <w:rFonts w:ascii="Times New Roman" w:hAnsi="Times New Roman"/>
          <w:sz w:val="28"/>
          <w:szCs w:val="28"/>
          <w:lang w:val="uk-UA"/>
        </w:rPr>
        <w:t xml:space="preserve">діти, </w:t>
      </w:r>
      <w:r w:rsidRPr="003E2FC1">
        <w:rPr>
          <w:rFonts w:ascii="Times New Roman" w:hAnsi="Times New Roman"/>
          <w:sz w:val="28"/>
          <w:szCs w:val="28"/>
        </w:rPr>
        <w:t>як справжні бібліотекарі</w:t>
      </w:r>
      <w:r w:rsidRPr="00295377">
        <w:rPr>
          <w:rFonts w:ascii="Times New Roman" w:hAnsi="Times New Roman"/>
          <w:sz w:val="28"/>
          <w:szCs w:val="28"/>
        </w:rPr>
        <w:t xml:space="preserve"> обслуговували і реєстрували читачів, допомагали ставити на облік нові книжки, радили, що прочитати, розставляли книжки на полицях,  та допомагали їх ремонтувати. Робота в ролі бібліотекаря сподобалась  учням, а  деякі з них</w:t>
      </w:r>
      <w:r>
        <w:rPr>
          <w:rFonts w:ascii="Times New Roman" w:hAnsi="Times New Roman"/>
          <w:sz w:val="28"/>
          <w:szCs w:val="28"/>
          <w:lang w:val="uk-UA"/>
        </w:rPr>
        <w:t>,</w:t>
      </w:r>
      <w:r w:rsidRPr="00295377">
        <w:rPr>
          <w:rFonts w:ascii="Times New Roman" w:hAnsi="Times New Roman"/>
          <w:sz w:val="28"/>
          <w:szCs w:val="28"/>
        </w:rPr>
        <w:t xml:space="preserve"> навіть виявили бажання в майбутньому опанувати цю професію.</w:t>
      </w:r>
    </w:p>
    <w:p w:rsidR="00F7416B" w:rsidRDefault="00F7416B" w:rsidP="000A4501">
      <w:pPr>
        <w:spacing w:after="0"/>
        <w:ind w:firstLine="708"/>
        <w:jc w:val="both"/>
        <w:rPr>
          <w:rFonts w:ascii="Times New Roman" w:hAnsi="Times New Roman"/>
          <w:sz w:val="28"/>
          <w:szCs w:val="28"/>
        </w:rPr>
      </w:pPr>
      <w:r w:rsidRPr="003E2FC1">
        <w:rPr>
          <w:rFonts w:ascii="Times New Roman" w:hAnsi="Times New Roman"/>
          <w:b/>
          <w:sz w:val="28"/>
          <w:szCs w:val="28"/>
        </w:rPr>
        <w:t>Подорож  «Казковий світ бібліотеки»</w:t>
      </w:r>
      <w:r w:rsidRPr="003E2FC1">
        <w:rPr>
          <w:rFonts w:ascii="Times New Roman" w:hAnsi="Times New Roman"/>
          <w:sz w:val="28"/>
          <w:szCs w:val="28"/>
        </w:rPr>
        <w:t xml:space="preserve"> </w:t>
      </w:r>
      <w:r>
        <w:rPr>
          <w:rFonts w:ascii="Times New Roman" w:hAnsi="Times New Roman"/>
          <w:sz w:val="28"/>
          <w:szCs w:val="28"/>
          <w:lang w:val="uk-UA"/>
        </w:rPr>
        <w:t>для учнів 4-6-х класів</w:t>
      </w:r>
      <w:r w:rsidRPr="00295377">
        <w:rPr>
          <w:rFonts w:ascii="Times New Roman" w:hAnsi="Times New Roman"/>
          <w:sz w:val="28"/>
          <w:szCs w:val="28"/>
        </w:rPr>
        <w:t> відвідування кращої бібліотеки міста, тому ми з задоволенням прийняли запрошення</w:t>
      </w:r>
      <w:r>
        <w:rPr>
          <w:rFonts w:ascii="Times New Roman" w:hAnsi="Times New Roman"/>
          <w:sz w:val="28"/>
          <w:szCs w:val="28"/>
          <w:lang w:val="uk-UA"/>
        </w:rPr>
        <w:t xml:space="preserve"> до міської бібліотеки №1</w:t>
      </w:r>
      <w:r w:rsidRPr="00295377">
        <w:rPr>
          <w:rFonts w:ascii="Times New Roman" w:hAnsi="Times New Roman"/>
          <w:sz w:val="28"/>
          <w:szCs w:val="28"/>
        </w:rPr>
        <w:t>.   У світлому та затишному приміщенні бібліотеки на дітей чекали її завідувач Луб’яна В.П.</w:t>
      </w:r>
      <w:r>
        <w:rPr>
          <w:rFonts w:ascii="Times New Roman" w:hAnsi="Times New Roman"/>
          <w:sz w:val="28"/>
          <w:szCs w:val="28"/>
        </w:rPr>
        <w:t>, яка</w:t>
      </w:r>
      <w:r w:rsidRPr="00295377">
        <w:rPr>
          <w:rFonts w:ascii="Times New Roman" w:hAnsi="Times New Roman"/>
          <w:sz w:val="28"/>
          <w:szCs w:val="28"/>
        </w:rPr>
        <w:t xml:space="preserve"> з</w:t>
      </w:r>
      <w:r>
        <w:rPr>
          <w:rFonts w:ascii="Times New Roman" w:hAnsi="Times New Roman"/>
          <w:sz w:val="28"/>
          <w:szCs w:val="28"/>
        </w:rPr>
        <w:t>авжди рада</w:t>
      </w:r>
      <w:r w:rsidRPr="00295377">
        <w:rPr>
          <w:rFonts w:ascii="Times New Roman" w:hAnsi="Times New Roman"/>
          <w:sz w:val="28"/>
          <w:szCs w:val="28"/>
        </w:rPr>
        <w:t xml:space="preserve"> своїм відвідувачам.  Адже, книга – це один з головних засобів навчання, розвитку та душевної насолоди. Учні ознайомилися з фондом бібліотеки, бібліотечними послугами, картотеками, тематичними папками, книжковими виставками. І хоча інформаційними лідерами для дітей є телевізори та комп’ютери, проте книга була і залишається головним джерелом інформації та знань. Учням дуже сподобалась цікава та пізнавальна подорож, про що свідчили їх слова вдячності працівникам бібліотеки.</w:t>
      </w:r>
    </w:p>
    <w:p w:rsidR="00F7416B" w:rsidRDefault="00F7416B" w:rsidP="000A4501">
      <w:pPr>
        <w:spacing w:after="0"/>
        <w:ind w:firstLine="708"/>
        <w:jc w:val="both"/>
        <w:rPr>
          <w:rFonts w:ascii="Times New Roman" w:hAnsi="Times New Roman"/>
          <w:sz w:val="28"/>
          <w:szCs w:val="28"/>
          <w:lang w:val="uk-UA"/>
        </w:rPr>
      </w:pPr>
    </w:p>
    <w:p w:rsidR="00F7416B" w:rsidRDefault="00F7416B" w:rsidP="00643BA9">
      <w:pPr>
        <w:spacing w:after="0"/>
        <w:ind w:firstLine="708"/>
        <w:jc w:val="center"/>
        <w:rPr>
          <w:rFonts w:ascii="Times New Roman" w:hAnsi="Times New Roman"/>
          <w:sz w:val="28"/>
          <w:szCs w:val="28"/>
          <w:lang w:val="uk-UA"/>
        </w:rPr>
      </w:pPr>
      <w:r>
        <w:rPr>
          <w:rFonts w:ascii="Times New Roman" w:hAnsi="Times New Roman"/>
          <w:sz w:val="28"/>
          <w:szCs w:val="28"/>
          <w:lang w:val="uk-UA"/>
        </w:rPr>
        <w:t>12</w:t>
      </w:r>
    </w:p>
    <w:p w:rsidR="00F7416B" w:rsidRDefault="00F7416B" w:rsidP="000A4501">
      <w:pPr>
        <w:spacing w:after="0"/>
        <w:ind w:firstLine="708"/>
        <w:jc w:val="both"/>
        <w:rPr>
          <w:rFonts w:ascii="Times New Roman" w:hAnsi="Times New Roman"/>
          <w:sz w:val="28"/>
          <w:szCs w:val="28"/>
          <w:lang w:val="uk-UA"/>
        </w:rPr>
      </w:pPr>
      <w:r w:rsidRPr="00FA3136">
        <w:rPr>
          <w:rFonts w:ascii="Times New Roman" w:hAnsi="Times New Roman"/>
          <w:sz w:val="28"/>
          <w:szCs w:val="28"/>
          <w:lang w:val="uk-UA"/>
        </w:rPr>
        <w:t>Читати систематично й осмислено дітей навчає школа, а бібліотека допомагає залучати учнів до читання книжок</w:t>
      </w:r>
      <w:r>
        <w:rPr>
          <w:rFonts w:ascii="Times New Roman" w:hAnsi="Times New Roman"/>
          <w:sz w:val="28"/>
          <w:szCs w:val="28"/>
          <w:lang w:val="uk-UA"/>
        </w:rPr>
        <w:t xml:space="preserve"> </w:t>
      </w:r>
      <w:r w:rsidRPr="00FA3136">
        <w:rPr>
          <w:rFonts w:ascii="Times New Roman" w:hAnsi="Times New Roman"/>
          <w:sz w:val="28"/>
          <w:szCs w:val="28"/>
          <w:lang w:val="uk-UA"/>
        </w:rPr>
        <w:t>.</w:t>
      </w:r>
      <w:r>
        <w:rPr>
          <w:rFonts w:ascii="Times New Roman" w:hAnsi="Times New Roman"/>
          <w:sz w:val="28"/>
          <w:szCs w:val="28"/>
          <w:lang w:val="uk-UA"/>
        </w:rPr>
        <w:t xml:space="preserve">На </w:t>
      </w:r>
      <w:r w:rsidRPr="00FA3136">
        <w:rPr>
          <w:rFonts w:ascii="Times New Roman" w:hAnsi="Times New Roman"/>
          <w:sz w:val="28"/>
          <w:szCs w:val="28"/>
          <w:lang w:val="uk-UA"/>
        </w:rPr>
        <w:t xml:space="preserve">засіданні </w:t>
      </w:r>
      <w:r w:rsidRPr="00FA3136">
        <w:rPr>
          <w:rFonts w:ascii="Times New Roman" w:hAnsi="Times New Roman"/>
          <w:b/>
          <w:sz w:val="28"/>
          <w:szCs w:val="28"/>
          <w:lang w:val="uk-UA"/>
        </w:rPr>
        <w:t>круглого столу «Бібліотека + школа = співпраця на користь майбутнього»</w:t>
      </w:r>
      <w:r>
        <w:rPr>
          <w:rFonts w:ascii="Times New Roman" w:hAnsi="Times New Roman"/>
          <w:b/>
          <w:sz w:val="28"/>
          <w:szCs w:val="28"/>
          <w:lang w:val="uk-UA"/>
        </w:rPr>
        <w:t xml:space="preserve"> </w:t>
      </w:r>
      <w:r>
        <w:rPr>
          <w:rFonts w:ascii="Times New Roman" w:hAnsi="Times New Roman"/>
          <w:sz w:val="28"/>
          <w:szCs w:val="28"/>
          <w:lang w:val="uk-UA"/>
        </w:rPr>
        <w:t>у</w:t>
      </w:r>
      <w:r w:rsidRPr="00FA3136">
        <w:rPr>
          <w:rFonts w:ascii="Times New Roman" w:hAnsi="Times New Roman"/>
          <w:sz w:val="28"/>
          <w:szCs w:val="28"/>
          <w:lang w:val="uk-UA"/>
        </w:rPr>
        <w:t>чителі пропонували нові форми співпраці з бібліотекою на основі Нової української школи. Під час заходу було проведено смайл</w:t>
      </w:r>
      <w:r>
        <w:rPr>
          <w:rFonts w:ascii="Times New Roman" w:hAnsi="Times New Roman"/>
          <w:sz w:val="28"/>
          <w:szCs w:val="28"/>
          <w:lang w:val="uk-UA"/>
        </w:rPr>
        <w:t>-опи</w:t>
      </w:r>
      <w:r w:rsidRPr="00FA3136">
        <w:rPr>
          <w:rFonts w:ascii="Times New Roman" w:hAnsi="Times New Roman"/>
          <w:sz w:val="28"/>
          <w:szCs w:val="28"/>
          <w:lang w:val="uk-UA"/>
        </w:rPr>
        <w:t>тування «Якою Ви бачите майбутню бібліотеку?», після якого педагоги активно обговорили його підсумки та домовились про подальшу плідну співпрацю з бібліотеко</w:t>
      </w:r>
      <w:r w:rsidRPr="00CA665F">
        <w:rPr>
          <w:rFonts w:ascii="Times New Roman" w:hAnsi="Times New Roman"/>
          <w:sz w:val="28"/>
          <w:szCs w:val="28"/>
          <w:lang w:val="uk-UA"/>
        </w:rPr>
        <w:t>ю.</w:t>
      </w:r>
    </w:p>
    <w:p w:rsidR="00F7416B" w:rsidRPr="00AB3B6C" w:rsidRDefault="00F7416B" w:rsidP="007A4746">
      <w:pPr>
        <w:pStyle w:val="NormalWeb"/>
        <w:shd w:val="clear" w:color="auto" w:fill="FFFFFF"/>
        <w:spacing w:before="0" w:beforeAutospacing="0" w:after="0" w:afterAutospacing="0"/>
        <w:jc w:val="both"/>
        <w:rPr>
          <w:color w:val="000000"/>
          <w:sz w:val="28"/>
          <w:szCs w:val="28"/>
          <w:lang w:val="uk-UA"/>
        </w:rPr>
      </w:pPr>
      <w:r>
        <w:rPr>
          <w:b/>
          <w:sz w:val="28"/>
          <w:szCs w:val="28"/>
          <w:lang w:val="uk-UA"/>
        </w:rPr>
        <w:t xml:space="preserve">  </w:t>
      </w:r>
      <w:r>
        <w:rPr>
          <w:b/>
          <w:sz w:val="28"/>
          <w:szCs w:val="28"/>
          <w:lang w:val="uk-UA"/>
        </w:rPr>
        <w:tab/>
      </w:r>
      <w:r w:rsidRPr="007A4746">
        <w:rPr>
          <w:b/>
          <w:sz w:val="28"/>
          <w:szCs w:val="28"/>
          <w:lang w:val="uk-UA"/>
        </w:rPr>
        <w:t xml:space="preserve">Поетичний уїк-енд «Видатні постаті Куп’янщини» </w:t>
      </w:r>
      <w:r w:rsidRPr="007A4746">
        <w:rPr>
          <w:sz w:val="28"/>
          <w:szCs w:val="28"/>
          <w:lang w:val="uk-UA"/>
        </w:rPr>
        <w:t>для учнів 5-10-х класів</w:t>
      </w:r>
      <w:r w:rsidRPr="007A4746">
        <w:rPr>
          <w:color w:val="000000"/>
          <w:sz w:val="28"/>
          <w:szCs w:val="28"/>
          <w:lang w:val="uk-UA"/>
        </w:rPr>
        <w:t xml:space="preserve"> </w:t>
      </w:r>
      <w:r>
        <w:rPr>
          <w:color w:val="000000"/>
          <w:sz w:val="28"/>
          <w:szCs w:val="28"/>
          <w:lang w:val="uk-UA"/>
        </w:rPr>
        <w:t>навчив</w:t>
      </w:r>
      <w:r w:rsidRPr="00AB3B6C">
        <w:rPr>
          <w:color w:val="000000"/>
          <w:sz w:val="28"/>
          <w:szCs w:val="28"/>
          <w:lang w:val="uk-UA"/>
        </w:rPr>
        <w:t xml:space="preserve"> на прикладах життєвого і творчого шляху видатних постатей іде</w:t>
      </w:r>
      <w:r>
        <w:rPr>
          <w:color w:val="000000"/>
          <w:sz w:val="28"/>
          <w:szCs w:val="28"/>
          <w:lang w:val="uk-UA"/>
        </w:rPr>
        <w:t>ї</w:t>
      </w:r>
      <w:r w:rsidRPr="00AB3B6C">
        <w:rPr>
          <w:color w:val="000000"/>
          <w:sz w:val="28"/>
          <w:szCs w:val="28"/>
          <w:lang w:val="uk-UA"/>
        </w:rPr>
        <w:t xml:space="preserve"> неповторності і </w:t>
      </w:r>
      <w:r>
        <w:rPr>
          <w:color w:val="000000"/>
          <w:sz w:val="28"/>
          <w:szCs w:val="28"/>
          <w:lang w:val="uk-UA"/>
        </w:rPr>
        <w:t>унікальності кожної особистості.</w:t>
      </w:r>
    </w:p>
    <w:p w:rsidR="00F7416B" w:rsidRPr="007A4746" w:rsidRDefault="00F7416B" w:rsidP="00ED57C4">
      <w:pPr>
        <w:pStyle w:val="NormalWeb"/>
        <w:shd w:val="clear" w:color="auto" w:fill="FFFFFF"/>
        <w:spacing w:before="0" w:beforeAutospacing="0" w:after="0" w:afterAutospacing="0"/>
        <w:ind w:firstLine="708"/>
        <w:jc w:val="both"/>
        <w:rPr>
          <w:sz w:val="28"/>
          <w:szCs w:val="28"/>
          <w:lang w:val="uk-UA"/>
        </w:rPr>
      </w:pPr>
      <w:r>
        <w:rPr>
          <w:color w:val="000000"/>
          <w:sz w:val="28"/>
          <w:szCs w:val="28"/>
          <w:lang w:val="uk-UA"/>
        </w:rPr>
        <w:t>Цей захід  спонукав учнів поваги</w:t>
      </w:r>
      <w:r w:rsidRPr="00AB3B6C">
        <w:rPr>
          <w:color w:val="000000"/>
          <w:sz w:val="28"/>
          <w:szCs w:val="28"/>
          <w:lang w:val="uk-UA"/>
        </w:rPr>
        <w:t xml:space="preserve"> до себе та оточуючих, почуття справедливості та гуманності, естетичні смаки та уподобання</w:t>
      </w:r>
      <w:r>
        <w:rPr>
          <w:color w:val="000000"/>
          <w:sz w:val="28"/>
          <w:szCs w:val="28"/>
          <w:lang w:val="uk-UA"/>
        </w:rPr>
        <w:t xml:space="preserve">. Школяри завдяки цікавим розповідям Мартинєнко Л.О., Шваревій Н.В., Мерзликіній О.О. дізналися про </w:t>
      </w:r>
      <w:r w:rsidRPr="00E76637">
        <w:rPr>
          <w:sz w:val="28"/>
          <w:szCs w:val="28"/>
          <w:shd w:val="clear" w:color="auto" w:fill="FFFFFF"/>
          <w:lang w:val="uk-UA"/>
        </w:rPr>
        <w:t>життя й творчість видатного українського філософа</w:t>
      </w:r>
      <w:r>
        <w:rPr>
          <w:sz w:val="28"/>
          <w:szCs w:val="28"/>
          <w:shd w:val="clear" w:color="auto" w:fill="FFFFFF"/>
          <w:lang w:val="uk-UA"/>
        </w:rPr>
        <w:t xml:space="preserve">, надбання </w:t>
      </w:r>
      <w:r w:rsidRPr="00E76637">
        <w:rPr>
          <w:sz w:val="28"/>
          <w:szCs w:val="28"/>
          <w:shd w:val="clear" w:color="auto" w:fill="FFFFFF"/>
          <w:lang w:val="uk-UA"/>
        </w:rPr>
        <w:t xml:space="preserve">минулих </w:t>
      </w:r>
      <w:r>
        <w:rPr>
          <w:sz w:val="28"/>
          <w:szCs w:val="28"/>
          <w:shd w:val="clear" w:color="auto" w:fill="FFFFFF"/>
          <w:lang w:val="uk-UA"/>
        </w:rPr>
        <w:t>п</w:t>
      </w:r>
      <w:r w:rsidRPr="00E76637">
        <w:rPr>
          <w:sz w:val="28"/>
          <w:szCs w:val="28"/>
          <w:shd w:val="clear" w:color="auto" w:fill="FFFFFF"/>
          <w:lang w:val="uk-UA"/>
        </w:rPr>
        <w:t>околінь, духовність та високу моральність на прикладі життя і творчості Г. Сковороди.</w:t>
      </w:r>
      <w:r>
        <w:rPr>
          <w:sz w:val="28"/>
          <w:szCs w:val="28"/>
          <w:shd w:val="clear" w:color="auto" w:fill="FFFFFF"/>
          <w:lang w:val="uk-UA"/>
        </w:rPr>
        <w:t xml:space="preserve"> (Додаток 2)</w:t>
      </w:r>
    </w:p>
    <w:p w:rsidR="00F7416B" w:rsidRPr="00CC5466" w:rsidRDefault="00F7416B" w:rsidP="002E1588">
      <w:pPr>
        <w:spacing w:after="0"/>
        <w:ind w:firstLine="708"/>
        <w:jc w:val="both"/>
        <w:rPr>
          <w:rFonts w:ascii="Times New Roman" w:hAnsi="Times New Roman"/>
          <w:color w:val="000000"/>
          <w:sz w:val="28"/>
          <w:szCs w:val="28"/>
          <w:shd w:val="clear" w:color="auto" w:fill="FFFFFF"/>
        </w:rPr>
      </w:pPr>
      <w:r w:rsidRPr="00CC5466">
        <w:rPr>
          <w:rFonts w:ascii="Times New Roman" w:hAnsi="Times New Roman"/>
          <w:color w:val="000000"/>
          <w:sz w:val="28"/>
          <w:szCs w:val="28"/>
          <w:shd w:val="clear" w:color="auto" w:fill="FFFFFF"/>
          <w:lang w:val="uk-UA"/>
        </w:rPr>
        <w:t>Спілкування з книгою допомагає оволодіти певн</w:t>
      </w:r>
      <w:r w:rsidRPr="00CC5466">
        <w:rPr>
          <w:rFonts w:ascii="Times New Roman" w:hAnsi="Times New Roman"/>
          <w:color w:val="000000"/>
          <w:sz w:val="28"/>
          <w:szCs w:val="28"/>
          <w:shd w:val="clear" w:color="auto" w:fill="FFFFFF"/>
        </w:rPr>
        <w:t>ими знаннями, долучає до культурних надбань і цінностей українського народу, його звичаїв і традицій. Читати систематично й осмислено дітей навчає школа, а бібліотека допомагає залучати учнів школи до читання книжок, пропагує книгу, розвиває художній смак і самостійність суджень дітей. У зв’язку з цим бібліотека приділяє велику увагу пошуку активних форм пропаганди літератури, які забезпечують формування у школярів щоденної потреби в читанні книг, роботі з ними.</w:t>
      </w:r>
    </w:p>
    <w:p w:rsidR="00F7416B" w:rsidRDefault="00F7416B" w:rsidP="002E2F15">
      <w:pPr>
        <w:pStyle w:val="NormalWeb"/>
        <w:shd w:val="clear" w:color="auto" w:fill="FFFFFF"/>
        <w:spacing w:before="0" w:beforeAutospacing="0" w:after="0" w:afterAutospacing="0"/>
        <w:jc w:val="both"/>
        <w:rPr>
          <w:color w:val="000000"/>
          <w:sz w:val="28"/>
          <w:szCs w:val="28"/>
        </w:rPr>
      </w:pPr>
      <w:r w:rsidRPr="00CC5466">
        <w:rPr>
          <w:color w:val="000000"/>
          <w:sz w:val="28"/>
          <w:szCs w:val="28"/>
        </w:rPr>
        <w:t xml:space="preserve"> І хоча інформаційними лідерами для дітей є телевізори та комп’ютери, проте книга була і залишається головним джерелом інформації та знань. А якщо діти хочуть дружити з книгою, необхідно бережливо ставитися до неї, і вона розповість багато цікавого. </w:t>
      </w: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2E2F15">
      <w:pPr>
        <w:pStyle w:val="NormalWeb"/>
        <w:shd w:val="clear" w:color="auto" w:fill="FFFFFF"/>
        <w:spacing w:before="0" w:beforeAutospacing="0" w:after="0" w:afterAutospacing="0"/>
        <w:jc w:val="both"/>
        <w:rPr>
          <w:color w:val="000000"/>
          <w:sz w:val="28"/>
          <w:szCs w:val="28"/>
        </w:rPr>
      </w:pPr>
    </w:p>
    <w:p w:rsidR="00F7416B" w:rsidRDefault="00F7416B" w:rsidP="00643BA9">
      <w:pPr>
        <w:pStyle w:val="NormalWeb"/>
        <w:shd w:val="clear" w:color="auto" w:fill="FFFFFF"/>
        <w:spacing w:before="0" w:beforeAutospacing="0" w:after="0" w:afterAutospacing="0"/>
        <w:jc w:val="center"/>
        <w:rPr>
          <w:color w:val="000000"/>
          <w:sz w:val="28"/>
          <w:szCs w:val="28"/>
        </w:rPr>
      </w:pPr>
      <w:r>
        <w:rPr>
          <w:color w:val="000000"/>
          <w:sz w:val="28"/>
          <w:szCs w:val="28"/>
          <w:lang w:val="uk-UA"/>
        </w:rPr>
        <w:t>13</w:t>
      </w:r>
    </w:p>
    <w:p w:rsidR="00F7416B" w:rsidRDefault="00F7416B" w:rsidP="002E2F15">
      <w:pPr>
        <w:pStyle w:val="NormalWeb"/>
        <w:shd w:val="clear" w:color="auto" w:fill="FFFFFF"/>
        <w:spacing w:before="0" w:beforeAutospacing="0" w:after="0" w:afterAutospacing="0"/>
        <w:jc w:val="both"/>
        <w:rPr>
          <w:b/>
          <w:color w:val="000000"/>
          <w:sz w:val="28"/>
          <w:szCs w:val="28"/>
        </w:rPr>
      </w:pPr>
      <w:r w:rsidRPr="00142703">
        <w:rPr>
          <w:b/>
          <w:color w:val="000000"/>
          <w:sz w:val="28"/>
          <w:szCs w:val="28"/>
        </w:rPr>
        <w:t>Список використаних джерел:</w:t>
      </w:r>
    </w:p>
    <w:p w:rsidR="00F7416B" w:rsidRPr="00142703" w:rsidRDefault="00F7416B" w:rsidP="002E2F15">
      <w:pPr>
        <w:pStyle w:val="NormalWeb"/>
        <w:shd w:val="clear" w:color="auto" w:fill="FFFFFF"/>
        <w:spacing w:before="0" w:beforeAutospacing="0" w:after="0" w:afterAutospacing="0"/>
        <w:jc w:val="both"/>
        <w:rPr>
          <w:b/>
          <w:color w:val="000000"/>
          <w:sz w:val="28"/>
          <w:szCs w:val="28"/>
        </w:rPr>
      </w:pPr>
    </w:p>
    <w:p w:rsidR="00F7416B" w:rsidRDefault="00F7416B" w:rsidP="00061C49">
      <w:pPr>
        <w:rPr>
          <w:rFonts w:ascii="Times New Roman" w:hAnsi="Times New Roman"/>
          <w:sz w:val="28"/>
          <w:szCs w:val="28"/>
        </w:rPr>
      </w:pPr>
      <w:r>
        <w:rPr>
          <w:rFonts w:ascii="Times New Roman" w:hAnsi="Times New Roman"/>
          <w:sz w:val="28"/>
          <w:szCs w:val="28"/>
        </w:rPr>
        <w:t>1</w:t>
      </w:r>
      <w:r w:rsidRPr="00061C49">
        <w:rPr>
          <w:rFonts w:ascii="Times New Roman" w:hAnsi="Times New Roman"/>
          <w:sz w:val="28"/>
          <w:szCs w:val="28"/>
        </w:rPr>
        <w:t xml:space="preserve">. Баліка, Л. М. Використання інформаційних технологій у роботі шкільної бібліотеки / Л. М. Баліка // Інноватика у вихованні : зб. наук. пр. / Рівнен. держ. гуманіт. ун-т. – Рівне, 2017. – Вип. 5. – С. 233–240. – Бібліогр.: 14 назв. – Текст статті представлено також в інтернеті: </w:t>
      </w:r>
      <w:hyperlink r:id="rId7" w:history="1">
        <w:r w:rsidRPr="00082E33">
          <w:rPr>
            <w:rStyle w:val="Hyperlink"/>
            <w:rFonts w:ascii="Times New Roman" w:hAnsi="Times New Roman"/>
            <w:sz w:val="28"/>
            <w:szCs w:val="28"/>
          </w:rPr>
          <w:t>http://nbuv.gov.ua/UJRN/inuv_2017_5_27</w:t>
        </w:r>
      </w:hyperlink>
      <w:r w:rsidRPr="00061C49">
        <w:rPr>
          <w:rFonts w:ascii="Times New Roman" w:hAnsi="Times New Roman"/>
          <w:sz w:val="28"/>
          <w:szCs w:val="28"/>
        </w:rPr>
        <w:t xml:space="preserve">. </w:t>
      </w:r>
    </w:p>
    <w:p w:rsidR="00F7416B" w:rsidRDefault="00F7416B" w:rsidP="00061C49">
      <w:pPr>
        <w:rPr>
          <w:rFonts w:ascii="Times New Roman" w:hAnsi="Times New Roman"/>
          <w:sz w:val="28"/>
          <w:szCs w:val="28"/>
        </w:rPr>
      </w:pPr>
      <w:r>
        <w:rPr>
          <w:rFonts w:ascii="Times New Roman" w:hAnsi="Times New Roman"/>
          <w:sz w:val="28"/>
          <w:szCs w:val="28"/>
        </w:rPr>
        <w:t>2</w:t>
      </w:r>
      <w:r w:rsidRPr="00061C49">
        <w:rPr>
          <w:rFonts w:ascii="Times New Roman" w:hAnsi="Times New Roman"/>
          <w:sz w:val="28"/>
          <w:szCs w:val="28"/>
        </w:rPr>
        <w:t xml:space="preserve">. Баліка, Л. М. Педагогічні основи роботи шкільних бібліотек щодо розвитку в учнів інтересу до читання / Л. М. Баліка // Інноватика у вихованні : зб. наук. пр. / Рівнен. держ. гуманіт. ун-т. – Рівне, 2017. – Вип. 6. – С. 225–236. – Бібліогр.: 12 назв. – Текст статті представлено також в інтернеті: </w:t>
      </w:r>
      <w:hyperlink r:id="rId8" w:history="1">
        <w:r w:rsidRPr="00082E33">
          <w:rPr>
            <w:rStyle w:val="Hyperlink"/>
            <w:rFonts w:ascii="Times New Roman" w:hAnsi="Times New Roman"/>
            <w:sz w:val="28"/>
            <w:szCs w:val="28"/>
          </w:rPr>
          <w:t>http://nbuv.gov.ua/UJRN/inuv_2017_6_27</w:t>
        </w:r>
      </w:hyperlink>
      <w:r w:rsidRPr="00061C49">
        <w:rPr>
          <w:rFonts w:ascii="Times New Roman" w:hAnsi="Times New Roman"/>
          <w:sz w:val="28"/>
          <w:szCs w:val="28"/>
        </w:rPr>
        <w:t>.</w:t>
      </w:r>
    </w:p>
    <w:p w:rsidR="00F7416B" w:rsidRPr="00061C49" w:rsidRDefault="00F7416B" w:rsidP="00061C49">
      <w:pPr>
        <w:rPr>
          <w:rFonts w:ascii="Times New Roman" w:hAnsi="Times New Roman"/>
          <w:sz w:val="28"/>
          <w:szCs w:val="28"/>
          <w:lang w:val="uk-UA"/>
        </w:rPr>
      </w:pPr>
      <w:r>
        <w:rPr>
          <w:rFonts w:ascii="Times New Roman" w:hAnsi="Times New Roman"/>
          <w:sz w:val="28"/>
          <w:szCs w:val="28"/>
        </w:rPr>
        <w:t xml:space="preserve">3. Бех </w:t>
      </w:r>
      <w:r>
        <w:rPr>
          <w:rFonts w:ascii="Times New Roman" w:hAnsi="Times New Roman"/>
          <w:sz w:val="28"/>
          <w:szCs w:val="28"/>
          <w:lang w:val="uk-UA"/>
        </w:rPr>
        <w:t>І</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Д.</w:t>
      </w:r>
      <w:r>
        <w:rPr>
          <w:rFonts w:ascii="Times New Roman" w:hAnsi="Times New Roman"/>
          <w:sz w:val="28"/>
          <w:szCs w:val="28"/>
          <w:lang w:val="uk-UA"/>
        </w:rPr>
        <w:t xml:space="preserve"> Інноваційна виховна технологія: сутнісні положення і шляхи реалізації / І. Д. Бех // Педагогіка і психологія. – 2014. – № 1 – С. 12-17  </w:t>
      </w:r>
    </w:p>
    <w:p w:rsidR="00F7416B" w:rsidRDefault="00F7416B" w:rsidP="00061C49">
      <w:pPr>
        <w:rPr>
          <w:rFonts w:ascii="Times New Roman" w:hAnsi="Times New Roman"/>
          <w:sz w:val="28"/>
          <w:szCs w:val="28"/>
        </w:rPr>
      </w:pPr>
      <w:r>
        <w:rPr>
          <w:rFonts w:ascii="Times New Roman" w:hAnsi="Times New Roman"/>
          <w:sz w:val="28"/>
          <w:szCs w:val="28"/>
        </w:rPr>
        <w:t xml:space="preserve"> 4</w:t>
      </w:r>
      <w:r w:rsidRPr="00061C49">
        <w:rPr>
          <w:rFonts w:ascii="Times New Roman" w:hAnsi="Times New Roman"/>
          <w:sz w:val="28"/>
          <w:szCs w:val="28"/>
        </w:rPr>
        <w:t xml:space="preserve">. Бурцева, Л. П. Інноваційні форми роботи шкільної бібліотеки по залученню учнів до читання / Бурцева, Л. П. // Пед. обрії. – 2018. – № 1/2. – С. 66–69. – Бібліогр.: 8 назв. – Текст статті представлено також в інтернеті: </w:t>
      </w:r>
      <w:hyperlink r:id="rId9" w:history="1">
        <w:r w:rsidRPr="00082E33">
          <w:rPr>
            <w:rStyle w:val="Hyperlink"/>
            <w:rFonts w:ascii="Times New Roman" w:hAnsi="Times New Roman"/>
            <w:sz w:val="28"/>
            <w:szCs w:val="28"/>
          </w:rPr>
          <w:t>http://choippo.edu.ua/rar/PO118.pdf</w:t>
        </w:r>
      </w:hyperlink>
      <w:r w:rsidRPr="00061C49">
        <w:rPr>
          <w:rFonts w:ascii="Times New Roman" w:hAnsi="Times New Roman"/>
          <w:sz w:val="28"/>
          <w:szCs w:val="28"/>
        </w:rPr>
        <w:t>.</w:t>
      </w:r>
    </w:p>
    <w:p w:rsidR="00F7416B" w:rsidRDefault="00F7416B" w:rsidP="00061C49">
      <w:pPr>
        <w:rPr>
          <w:rFonts w:ascii="Times New Roman" w:hAnsi="Times New Roman"/>
          <w:sz w:val="28"/>
          <w:szCs w:val="28"/>
        </w:rPr>
      </w:pPr>
      <w:r>
        <w:rPr>
          <w:rFonts w:ascii="Times New Roman" w:hAnsi="Times New Roman"/>
          <w:sz w:val="28"/>
          <w:szCs w:val="28"/>
        </w:rPr>
        <w:t xml:space="preserve"> </w:t>
      </w:r>
      <w:r w:rsidRPr="00061C49">
        <w:rPr>
          <w:rFonts w:ascii="Times New Roman" w:hAnsi="Times New Roman"/>
          <w:sz w:val="28"/>
          <w:szCs w:val="28"/>
        </w:rPr>
        <w:t>5. Гузь, О. Актуальні шляхи удосконалення читацької компетентності учнів в умовах НУШ : (з досвіду роботи) / Олена Гузь // Початк. шк. – 2019. – № 5. – С. 14–16. – Бібліогр.: 8 назв.</w:t>
      </w:r>
    </w:p>
    <w:p w:rsidR="00F7416B" w:rsidRDefault="00F7416B" w:rsidP="00061C49">
      <w:pPr>
        <w:rPr>
          <w:rFonts w:ascii="Times New Roman" w:hAnsi="Times New Roman"/>
          <w:sz w:val="28"/>
          <w:szCs w:val="28"/>
        </w:rPr>
      </w:pPr>
      <w:r>
        <w:rPr>
          <w:rFonts w:ascii="Times New Roman" w:hAnsi="Times New Roman"/>
          <w:sz w:val="28"/>
          <w:szCs w:val="28"/>
        </w:rPr>
        <w:t xml:space="preserve"> </w:t>
      </w:r>
      <w:r w:rsidRPr="00061C49">
        <w:rPr>
          <w:rFonts w:ascii="Times New Roman" w:hAnsi="Times New Roman"/>
          <w:sz w:val="28"/>
          <w:szCs w:val="28"/>
        </w:rPr>
        <w:t xml:space="preserve">6. Жернова, В. С. Інноваційна діяльність шкільного бібліотекаря щодо формування читацької активності учнів / Вікторія Сергіївна Жернова // Джерело пед. інновацій : інформ. технології в б-ці загальноосвіт. навч. закл. – 2015. – Вип. 1 (9). – С. 149– 157. – Бібліогр.: 5 назв. </w:t>
      </w:r>
    </w:p>
    <w:p w:rsidR="00F7416B" w:rsidRDefault="00F7416B" w:rsidP="00061C49">
      <w:pPr>
        <w:rPr>
          <w:rFonts w:ascii="Times New Roman" w:hAnsi="Times New Roman"/>
          <w:sz w:val="28"/>
          <w:szCs w:val="28"/>
        </w:rPr>
      </w:pPr>
      <w:r w:rsidRPr="00061C49">
        <w:rPr>
          <w:rFonts w:ascii="Times New Roman" w:hAnsi="Times New Roman"/>
          <w:sz w:val="28"/>
          <w:szCs w:val="28"/>
        </w:rPr>
        <w:t xml:space="preserve">7. Оригінальні ідеї для бібліотеки : креат. форми роботи із залучення дітей до читання : метод. рек. [Електронний ресурс] / [уклад. М. П. Зубко] ; Запоріз. обл. б-ка для дітей „Юний читач” . – Електрон. текст. дані. – Запоріжжя, 2015. – Режим доступу: </w:t>
      </w:r>
      <w:hyperlink r:id="rId10" w:history="1">
        <w:r w:rsidRPr="00AE3F5E">
          <w:rPr>
            <w:rStyle w:val="Hyperlink"/>
            <w:rFonts w:ascii="Times New Roman" w:hAnsi="Times New Roman"/>
            <w:sz w:val="28"/>
            <w:szCs w:val="28"/>
          </w:rPr>
          <w:t>http://www.chl.kiev.ua/mbm/тексти/2017/</w:t>
        </w:r>
      </w:hyperlink>
    </w:p>
    <w:p w:rsidR="00F7416B" w:rsidRDefault="00F7416B" w:rsidP="00061C49">
      <w:pPr>
        <w:rPr>
          <w:rFonts w:ascii="Times New Roman" w:hAnsi="Times New Roman"/>
          <w:sz w:val="28"/>
          <w:szCs w:val="28"/>
        </w:rPr>
      </w:pPr>
      <w:r>
        <w:rPr>
          <w:rFonts w:ascii="Times New Roman" w:hAnsi="Times New Roman"/>
          <w:sz w:val="28"/>
          <w:szCs w:val="28"/>
        </w:rPr>
        <w:t xml:space="preserve"> </w:t>
      </w:r>
      <w:r w:rsidRPr="00061C49">
        <w:rPr>
          <w:rFonts w:ascii="Times New Roman" w:hAnsi="Times New Roman"/>
          <w:sz w:val="28"/>
          <w:szCs w:val="28"/>
        </w:rPr>
        <w:t>8. Собчук, Т. В. Виховання у дітей інтересу до читання засобами шкільної бібліотеки / Т. В. Собчук // Шкіл. бібліотекар. – 2017. – № 3. – С. 11–14.</w:t>
      </w:r>
    </w:p>
    <w:p w:rsidR="00F7416B" w:rsidRPr="00061C49" w:rsidRDefault="00F7416B" w:rsidP="00061C49">
      <w:pPr>
        <w:rPr>
          <w:rFonts w:ascii="Times New Roman" w:hAnsi="Times New Roman"/>
          <w:sz w:val="28"/>
          <w:szCs w:val="28"/>
        </w:rPr>
      </w:pPr>
      <w:r>
        <w:rPr>
          <w:rFonts w:ascii="Times New Roman" w:hAnsi="Times New Roman"/>
          <w:sz w:val="28"/>
          <w:szCs w:val="28"/>
        </w:rPr>
        <w:t xml:space="preserve"> </w:t>
      </w:r>
      <w:r w:rsidRPr="00061C49">
        <w:rPr>
          <w:rFonts w:ascii="Times New Roman" w:hAnsi="Times New Roman"/>
          <w:sz w:val="28"/>
          <w:szCs w:val="28"/>
        </w:rPr>
        <w:t>9. Як зацікавити дітей читанням – практичні поради [Електронний ресурс] // НУШ: Нова Українська школа : [портал] / ГО „Смарт Освіта” у партнерстві з М-вом освіти і науки України. – Електрон. дані. – [Київ]. – 2018. – 14 груд. – Режим доступу: https://nus.org.ua/articles/yak-zatsikavyty-ditej-chytannyam-praktychni-porady/, вільний.</w:t>
      </w:r>
    </w:p>
    <w:p w:rsidR="00F7416B" w:rsidRPr="00061C49" w:rsidRDefault="00F7416B" w:rsidP="00061C49">
      <w:pPr>
        <w:rPr>
          <w:rFonts w:ascii="Times New Roman" w:hAnsi="Times New Roman"/>
          <w:sz w:val="28"/>
          <w:szCs w:val="28"/>
        </w:rPr>
      </w:pPr>
    </w:p>
    <w:p w:rsidR="00F7416B" w:rsidRDefault="00F7416B" w:rsidP="004874A7">
      <w:pPr>
        <w:jc w:val="center"/>
        <w:rPr>
          <w:rFonts w:ascii="Times New Roman" w:hAnsi="Times New Roman"/>
          <w:sz w:val="28"/>
          <w:szCs w:val="28"/>
          <w:lang w:val="uk-UA"/>
        </w:rPr>
      </w:pPr>
      <w:bookmarkStart w:id="0" w:name="_GoBack"/>
      <w:bookmarkEnd w:id="0"/>
      <w:r>
        <w:rPr>
          <w:rFonts w:ascii="Times New Roman" w:hAnsi="Times New Roman"/>
          <w:sz w:val="28"/>
          <w:szCs w:val="28"/>
          <w:lang w:val="uk-UA"/>
        </w:rPr>
        <w:t>14</w:t>
      </w:r>
    </w:p>
    <w:p w:rsidR="00F7416B" w:rsidRPr="00035308" w:rsidRDefault="00F7416B" w:rsidP="0031707D">
      <w:pPr>
        <w:spacing w:after="0" w:line="240" w:lineRule="auto"/>
        <w:jc w:val="both"/>
        <w:rPr>
          <w:rFonts w:ascii="Times New Roman" w:hAnsi="Times New Roman"/>
          <w:b/>
          <w:sz w:val="28"/>
          <w:szCs w:val="28"/>
          <w:lang w:val="uk-UA"/>
        </w:rPr>
      </w:pPr>
      <w:r w:rsidRPr="00035308">
        <w:rPr>
          <w:rFonts w:ascii="Times New Roman" w:hAnsi="Times New Roman"/>
          <w:b/>
          <w:sz w:val="28"/>
          <w:szCs w:val="28"/>
          <w:lang w:val="uk-UA"/>
        </w:rPr>
        <w:t>ДОДАТОК 1</w:t>
      </w:r>
    </w:p>
    <w:p w:rsidR="00F7416B" w:rsidRPr="00153B0F" w:rsidRDefault="00F7416B" w:rsidP="0031707D">
      <w:pPr>
        <w:spacing w:after="0" w:line="240" w:lineRule="auto"/>
        <w:jc w:val="both"/>
        <w:rPr>
          <w:rFonts w:ascii="Times New Roman" w:hAnsi="Times New Roman"/>
          <w:b/>
          <w:sz w:val="28"/>
          <w:szCs w:val="28"/>
          <w:lang w:val="uk-UA"/>
        </w:rPr>
      </w:pPr>
      <w:r w:rsidRPr="00153B0F">
        <w:rPr>
          <w:rFonts w:ascii="Times New Roman" w:hAnsi="Times New Roman"/>
          <w:b/>
          <w:sz w:val="28"/>
          <w:szCs w:val="28"/>
          <w:lang w:val="uk-UA"/>
        </w:rPr>
        <w:t xml:space="preserve">                                    Сковородинівські читання</w:t>
      </w:r>
    </w:p>
    <w:p w:rsidR="00F7416B" w:rsidRPr="00153B0F" w:rsidRDefault="00F7416B" w:rsidP="0031707D">
      <w:pPr>
        <w:spacing w:after="0" w:line="240" w:lineRule="auto"/>
        <w:jc w:val="both"/>
        <w:rPr>
          <w:rFonts w:ascii="Times New Roman" w:hAnsi="Times New Roman"/>
          <w:b/>
          <w:sz w:val="28"/>
          <w:szCs w:val="28"/>
          <w:lang w:val="uk-UA"/>
        </w:rPr>
      </w:pP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Для учнів 5-7-х класів нашого закладу освіти учителями української мови та літератури Герасименко Н.О., Шваревою Н.В., Мерзлікіною О.М. у приміщенні шкільної бібліотеки, в межах літературно-історичного тижня       «Із мови починається людина» пройшли Сковородинівські читання. Мета цього заходу  формування в учнів  розуміння того, що українська мова та література - наш скарб, без якого не може існувати ні народ, ні Україна як держава, розширення  знань про красу і багатство української мови та літератури, пробудження почуття національної гідності, виховування любові до рідної літератури, рідного краю, його традицій, почуття поваги до всього свого, українського, бажання розмовляти рідною мовою, виховання поваги до надбань минулих поколінь, духовністі та високої моральністі на прикладі життя і творчості Г.С. Сковороди.</w:t>
      </w:r>
    </w:p>
    <w:p w:rsidR="00F7416B" w:rsidRPr="00153B0F" w:rsidRDefault="00F7416B" w:rsidP="00EE1D24">
      <w:pPr>
        <w:spacing w:after="0" w:line="360" w:lineRule="auto"/>
        <w:jc w:val="both"/>
        <w:rPr>
          <w:rFonts w:ascii="Times New Roman" w:hAnsi="Times New Roman"/>
          <w:sz w:val="28"/>
          <w:szCs w:val="28"/>
        </w:rPr>
      </w:pPr>
      <w:r w:rsidRPr="00153B0F">
        <w:rPr>
          <w:rFonts w:ascii="Times New Roman" w:hAnsi="Times New Roman"/>
          <w:sz w:val="28"/>
          <w:szCs w:val="28"/>
        </w:rPr>
        <w:t xml:space="preserve">       Учні прослухали відомості про життєвий шлях великого українця</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Біографія Григорія Сковороди коротко</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Григорій Сковорода народився 3 грудня 1722 року в селі Чорнухах на Полтавщині в сім’ї малоземельного козака. Початкову освіту здобув в сільській школі, навчався у дяка-скрипаля на привілейованому становищі, співав у церкві. З 1738 році — почав навчання у Києво-Могилянській академії.           З 1742 по 1744 рік жив у Петербурзі, був співаком придворної капели, створював музику на власні вірші. </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У 1750 році у складі російської місії Сковорода виїжджав за кордон і три роки мандрував Угорщиною, Словаччиною, Польщею, відвідав Братиславу, Відень, Будапешт; бував в університетах, слухав лекції знаменитих професорів, працював у бібліотеках, студіював філософські праці й, володіючи багатьма мовами, дискутував із ученими різних країн. </w:t>
      </w:r>
    </w:p>
    <w:p w:rsidR="00F7416B" w:rsidRDefault="00F7416B" w:rsidP="0031707D">
      <w:pPr>
        <w:spacing w:line="360" w:lineRule="auto"/>
        <w:jc w:val="center"/>
        <w:rPr>
          <w:rFonts w:ascii="Times New Roman" w:hAnsi="Times New Roman"/>
          <w:sz w:val="28"/>
          <w:szCs w:val="28"/>
          <w:lang w:val="uk-UA"/>
        </w:rPr>
      </w:pPr>
    </w:p>
    <w:p w:rsidR="00F7416B" w:rsidRPr="0031707D" w:rsidRDefault="00F7416B" w:rsidP="0031707D">
      <w:pPr>
        <w:spacing w:line="360" w:lineRule="auto"/>
        <w:jc w:val="center"/>
        <w:rPr>
          <w:rFonts w:ascii="Times New Roman" w:hAnsi="Times New Roman"/>
          <w:sz w:val="28"/>
          <w:szCs w:val="28"/>
          <w:lang w:val="uk-UA"/>
        </w:rPr>
      </w:pPr>
      <w:r>
        <w:rPr>
          <w:rFonts w:ascii="Times New Roman" w:hAnsi="Times New Roman"/>
          <w:sz w:val="28"/>
          <w:szCs w:val="28"/>
          <w:lang w:val="uk-UA"/>
        </w:rPr>
        <w:t>15</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У 1753 році – повернувся в Україну, викладав поетику в Переяславському колегіумі. Писав байки, викладав стародавні мови. Сковорода написав підручник з етики. Незабаром мусив залишити колегіум, через доноси на нього. </w:t>
      </w:r>
    </w:p>
    <w:p w:rsidR="00F7416B" w:rsidRPr="00153B0F" w:rsidRDefault="00F7416B" w:rsidP="00EE1D24">
      <w:pPr>
        <w:spacing w:after="0" w:line="360" w:lineRule="auto"/>
        <w:jc w:val="both"/>
        <w:rPr>
          <w:rFonts w:ascii="Times New Roman" w:hAnsi="Times New Roman"/>
          <w:sz w:val="28"/>
          <w:szCs w:val="28"/>
        </w:rPr>
      </w:pPr>
      <w:r w:rsidRPr="00153B0F">
        <w:rPr>
          <w:rFonts w:ascii="Times New Roman" w:hAnsi="Times New Roman"/>
          <w:sz w:val="28"/>
          <w:szCs w:val="28"/>
        </w:rPr>
        <w:t xml:space="preserve">           1754 – 1759 – жив у селі Коврай на Переяславщині, працюючи домашнім учителем у поміщика Степана Томари. Написав значну частину віршів збірки «Сад божественних пісень». </w:t>
      </w:r>
    </w:p>
    <w:p w:rsidR="00F7416B" w:rsidRPr="00153B0F" w:rsidRDefault="00F7416B" w:rsidP="00EE1D24">
      <w:pPr>
        <w:spacing w:after="0" w:line="360" w:lineRule="auto"/>
        <w:jc w:val="both"/>
        <w:rPr>
          <w:rFonts w:ascii="Times New Roman" w:hAnsi="Times New Roman"/>
          <w:sz w:val="28"/>
          <w:szCs w:val="28"/>
        </w:rPr>
      </w:pPr>
      <w:r w:rsidRPr="00153B0F">
        <w:rPr>
          <w:rFonts w:ascii="Times New Roman" w:hAnsi="Times New Roman"/>
          <w:sz w:val="28"/>
          <w:szCs w:val="28"/>
        </w:rPr>
        <w:t xml:space="preserve">          Працював викладачем (спочатку поетики, а згодом етики) у Харківському колегіумі. Учителюючи в Харкові, латинськими і українськими віршами написав «Байку Езопову» (1760 р.), склав дві вступні лекції-проповіді до курсу етики. </w:t>
      </w:r>
    </w:p>
    <w:p w:rsidR="00F7416B" w:rsidRPr="00153B0F" w:rsidRDefault="00F7416B" w:rsidP="00EE1D24">
      <w:pPr>
        <w:spacing w:after="0" w:line="360" w:lineRule="auto"/>
        <w:jc w:val="both"/>
        <w:rPr>
          <w:rFonts w:ascii="Times New Roman" w:hAnsi="Times New Roman"/>
          <w:sz w:val="28"/>
          <w:szCs w:val="28"/>
        </w:rPr>
      </w:pPr>
      <w:r w:rsidRPr="00153B0F">
        <w:rPr>
          <w:rFonts w:ascii="Times New Roman" w:hAnsi="Times New Roman"/>
          <w:sz w:val="28"/>
          <w:szCs w:val="28"/>
        </w:rPr>
        <w:t xml:space="preserve">          Протягом 1769 – 1774 років Сковорода написав збірку прозових байок «Байки харківські», «Бесіду, названу двоє, про те, що блаженним бути легко», і «Діалог, чи Розмова про стародавній світ», а також твори: «Розмова п’яти подорожніх про справжнє щастя в житті» («Розмова дружня про душевний світ»), «Кільце», «Розмова, звана алфавіт, чи буквар світу». У 1775 – 1776 роках були написані твір «Книжечка, названа Si-lenus Alcibiadis, сиріч Ікона Алківіадська («Ізраїльський змій») та «Книжечка про читання святого письма, названа Дружина Лотова». </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У 1785 році Сковорода об’єднав тридцять віршів, написаних у різний час, у збірку «Сад божественних пісень».</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У 1787 році він написав «Вдячного Еродія» і «Убогого Жайворонка», а у 1791 році завершив філософський твір «Діалог. Ім’я йому — Потоп зміїний». </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З 1769 року Сковорода вів мандрівне життя, не спокушаючись різноманітними посадами й чинами. Ходив філософ завжди в звичайній свиті. Крім книг, рукописів, сопілки в полотняній торбі та палиці, нічого більше не мав, навіть не прагнув мати власної хати і взагалі постійної домівки. </w:t>
      </w:r>
    </w:p>
    <w:p w:rsidR="00F7416B" w:rsidRDefault="00F7416B" w:rsidP="0031707D">
      <w:pPr>
        <w:spacing w:line="360" w:lineRule="auto"/>
        <w:jc w:val="center"/>
        <w:rPr>
          <w:rFonts w:ascii="Times New Roman" w:hAnsi="Times New Roman"/>
          <w:sz w:val="28"/>
          <w:szCs w:val="28"/>
          <w:lang w:val="uk-UA"/>
        </w:rPr>
      </w:pPr>
    </w:p>
    <w:p w:rsidR="00F7416B" w:rsidRDefault="00F7416B" w:rsidP="0031707D">
      <w:pPr>
        <w:spacing w:line="360" w:lineRule="auto"/>
        <w:jc w:val="center"/>
        <w:rPr>
          <w:rFonts w:ascii="Times New Roman" w:hAnsi="Times New Roman"/>
          <w:sz w:val="28"/>
          <w:szCs w:val="28"/>
          <w:lang w:val="uk-UA"/>
        </w:rPr>
      </w:pPr>
    </w:p>
    <w:p w:rsidR="00F7416B" w:rsidRPr="0031707D" w:rsidRDefault="00F7416B" w:rsidP="0031707D">
      <w:pPr>
        <w:spacing w:line="360" w:lineRule="auto"/>
        <w:jc w:val="center"/>
        <w:rPr>
          <w:rFonts w:ascii="Times New Roman" w:hAnsi="Times New Roman"/>
          <w:sz w:val="28"/>
          <w:szCs w:val="28"/>
          <w:lang w:val="uk-UA"/>
        </w:rPr>
      </w:pPr>
      <w:r>
        <w:rPr>
          <w:rFonts w:ascii="Times New Roman" w:hAnsi="Times New Roman"/>
          <w:sz w:val="28"/>
          <w:szCs w:val="28"/>
          <w:lang w:val="uk-UA"/>
        </w:rPr>
        <w:t>16</w:t>
      </w:r>
    </w:p>
    <w:p w:rsidR="00F7416B"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У 71 рік поет пішки пройшов триста верств аж до Орловщини, де жив його учень і приятель Михайло Ковалинський, щоб передати йому рукописи своїх творів. А повернувшись, зупинився в селі Іванівці, був веселий, балакучий, згодом вийшов у сад і край дороги став копати яму. «Що це ви робите, Григорію?» — запитали здивовано друзі. «Та копаю собі могилу, бо прийшов мій час».</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Помер 9 листопада 1794 року в селі Пан-Іванівка (зараз Сковородинівка) Золочівського району Харківської області. Спадщина композитора, поета, байкаря і філософа Григорія Савича Сковороди є дорогим надбанням української національної і світової культури.</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Учні прослухали твори із збірки Г.С.Сковороди  «Сад божественних пісень», дізналися про те, що Сковорода – перший поет-лірик в українській літературі. Ліричні вірші він писав усе життя. Найвідоміша в його поетичній спадщині рукописна збірка „Сад божественних пісень”. До неї увійшло 30 творів, написаних у 50-80 рр.</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За жанром це збірка духовної (релігійної) лірики. Кожен текст – це справді пісня, що має свою мелодію, складену самим автором. В основу кожної пісні поет поклав „зерно” (думку) зі Святого письма, тільки по-своєму обробив. Кожен текст філософічний – пройнятий певною християнською ідеєю.</w:t>
      </w:r>
    </w:p>
    <w:p w:rsidR="00F7416B" w:rsidRDefault="00F7416B" w:rsidP="0031707D">
      <w:pPr>
        <w:spacing w:line="360" w:lineRule="auto"/>
        <w:jc w:val="both"/>
        <w:rPr>
          <w:rFonts w:ascii="Times New Roman" w:hAnsi="Times New Roman"/>
          <w:sz w:val="28"/>
          <w:szCs w:val="28"/>
          <w:lang w:val="uk-UA"/>
        </w:rPr>
      </w:pPr>
      <w:r w:rsidRPr="00153B0F">
        <w:rPr>
          <w:rFonts w:ascii="Times New Roman" w:hAnsi="Times New Roman"/>
          <w:sz w:val="28"/>
          <w:szCs w:val="28"/>
        </w:rPr>
        <w:t>Основні мотиви збірки:</w:t>
      </w:r>
    </w:p>
    <w:p w:rsidR="00F7416B" w:rsidRPr="00153B0F" w:rsidRDefault="00F7416B" w:rsidP="00F163F0">
      <w:pPr>
        <w:spacing w:line="240" w:lineRule="auto"/>
        <w:jc w:val="both"/>
        <w:rPr>
          <w:rFonts w:ascii="Times New Roman" w:hAnsi="Times New Roman"/>
          <w:sz w:val="28"/>
          <w:szCs w:val="28"/>
        </w:rPr>
      </w:pPr>
      <w:r w:rsidRPr="00153B0F">
        <w:rPr>
          <w:rFonts w:ascii="Times New Roman" w:hAnsi="Times New Roman"/>
          <w:sz w:val="28"/>
          <w:szCs w:val="28"/>
        </w:rPr>
        <w:t>*пейзажна лірика («Весна люба, ах, прийшла!», «Гей, поля, поля зелені...», «Гей ти, пташко жовтобока»);</w:t>
      </w:r>
    </w:p>
    <w:p w:rsidR="00F7416B" w:rsidRPr="00153B0F" w:rsidRDefault="00F7416B" w:rsidP="00F163F0">
      <w:pPr>
        <w:spacing w:line="240" w:lineRule="auto"/>
        <w:jc w:val="both"/>
        <w:rPr>
          <w:rFonts w:ascii="Times New Roman" w:hAnsi="Times New Roman"/>
          <w:sz w:val="28"/>
          <w:szCs w:val="28"/>
        </w:rPr>
      </w:pPr>
      <w:r w:rsidRPr="00153B0F">
        <w:rPr>
          <w:rFonts w:ascii="Times New Roman" w:hAnsi="Times New Roman"/>
          <w:sz w:val="28"/>
          <w:szCs w:val="28"/>
        </w:rPr>
        <w:t>*настрої самотності, печалі, суму («Ах ти, нудьго проклята...»).*уславлення свободи («De libertate» («Про свободу»);*похвальні (панегіричні) вірші, зо звеличують достойних людей («Іде, хоче нас лишити», «На день народження Василя Томари»);</w:t>
      </w:r>
    </w:p>
    <w:p w:rsidR="00F7416B" w:rsidRDefault="00F7416B" w:rsidP="0031707D">
      <w:pPr>
        <w:spacing w:line="360" w:lineRule="auto"/>
        <w:jc w:val="center"/>
        <w:rPr>
          <w:rFonts w:ascii="Times New Roman" w:hAnsi="Times New Roman"/>
          <w:sz w:val="28"/>
          <w:szCs w:val="28"/>
          <w:lang w:val="uk-UA"/>
        </w:rPr>
      </w:pPr>
    </w:p>
    <w:p w:rsidR="00F7416B" w:rsidRPr="0031707D" w:rsidRDefault="00F7416B" w:rsidP="0031707D">
      <w:pPr>
        <w:spacing w:line="360" w:lineRule="auto"/>
        <w:jc w:val="center"/>
        <w:rPr>
          <w:rFonts w:ascii="Times New Roman" w:hAnsi="Times New Roman"/>
          <w:sz w:val="28"/>
          <w:szCs w:val="28"/>
          <w:lang w:val="uk-UA"/>
        </w:rPr>
      </w:pPr>
      <w:r>
        <w:rPr>
          <w:rFonts w:ascii="Times New Roman" w:hAnsi="Times New Roman"/>
          <w:sz w:val="28"/>
          <w:szCs w:val="28"/>
          <w:lang w:val="uk-UA"/>
        </w:rPr>
        <w:t>17</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соціальні мотиви («Всякому городу нрав і права»);</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Ця збірка є яскравим прикладом барокової поезії. Прикладом цього є побудова збірки (циклізація віршів, об’єднання їх у певні групи). Книга пройнята духом християнської релігійності. Багата і жанрово-тематична палітра (тут зразки філософської, пейзажної, інтимної, релігійної лірики, сатири.</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 xml:space="preserve">          Отже, Г.Сковорода якісно розвинув, підніс на один рівень із тогочасними західноєвропейськими зразками українську філософію, педагогіку, літературу. Йому судилася першість у багатьох аспектах вітчизняної культури. Він став першим в українській літературі байкарем та поетом-ліриком. Його філософські ідеї допомогли людям піднятися на вищий, духовний ступінь розвитку. Доказом цього є висловлювання відомих літературознавців, науковців, письменників:</w:t>
      </w:r>
    </w:p>
    <w:p w:rsidR="00F7416B" w:rsidRPr="00153B0F" w:rsidRDefault="00F7416B" w:rsidP="0031707D">
      <w:pPr>
        <w:spacing w:line="360" w:lineRule="auto"/>
        <w:jc w:val="both"/>
        <w:rPr>
          <w:rFonts w:ascii="Times New Roman" w:hAnsi="Times New Roman"/>
          <w:sz w:val="28"/>
          <w:szCs w:val="28"/>
        </w:rPr>
      </w:pPr>
      <w:r w:rsidRPr="00153B0F">
        <w:rPr>
          <w:rFonts w:ascii="Times New Roman" w:hAnsi="Times New Roman"/>
          <w:sz w:val="28"/>
          <w:szCs w:val="28"/>
        </w:rPr>
        <w:t>М.Костомаров (пи</w:t>
      </w:r>
      <w:r>
        <w:rPr>
          <w:rFonts w:ascii="Times New Roman" w:hAnsi="Times New Roman"/>
          <w:sz w:val="28"/>
          <w:szCs w:val="28"/>
        </w:rPr>
        <w:t xml:space="preserve">сьменник і науковець ХІХ ст.): </w:t>
      </w:r>
      <w:r>
        <w:rPr>
          <w:rFonts w:ascii="Times New Roman" w:hAnsi="Times New Roman"/>
          <w:sz w:val="28"/>
          <w:szCs w:val="28"/>
          <w:lang w:val="uk-UA"/>
        </w:rPr>
        <w:t>«</w:t>
      </w:r>
      <w:r w:rsidRPr="00153B0F">
        <w:rPr>
          <w:rFonts w:ascii="Times New Roman" w:hAnsi="Times New Roman"/>
          <w:sz w:val="28"/>
          <w:szCs w:val="28"/>
        </w:rPr>
        <w:t xml:space="preserve">Мало можна вказати таких народних постатей, якою був Сковорода і яких би так пам’ятав і поважав народ. На всьому обширі від Острогозька до Києва, у багатьох будинках висять його портрети. Його мандрівне життя є </w:t>
      </w:r>
      <w:r>
        <w:rPr>
          <w:rFonts w:ascii="Times New Roman" w:hAnsi="Times New Roman"/>
          <w:sz w:val="28"/>
          <w:szCs w:val="28"/>
        </w:rPr>
        <w:t>предметом оповідань і легенд...</w:t>
      </w:r>
      <w:r>
        <w:rPr>
          <w:rFonts w:ascii="Times New Roman" w:hAnsi="Times New Roman"/>
          <w:sz w:val="28"/>
          <w:szCs w:val="28"/>
          <w:lang w:val="uk-UA"/>
        </w:rPr>
        <w:t>»</w:t>
      </w:r>
      <w:r w:rsidRPr="00153B0F">
        <w:rPr>
          <w:rFonts w:ascii="Times New Roman" w:hAnsi="Times New Roman"/>
          <w:sz w:val="28"/>
          <w:szCs w:val="28"/>
        </w:rPr>
        <w:t> (М.Костомаров).</w:t>
      </w:r>
    </w:p>
    <w:p w:rsidR="00F7416B" w:rsidRDefault="00F7416B" w:rsidP="0031707D">
      <w:pPr>
        <w:spacing w:line="360" w:lineRule="auto"/>
        <w:jc w:val="both"/>
        <w:rPr>
          <w:rFonts w:ascii="Times New Roman" w:hAnsi="Times New Roman"/>
          <w:sz w:val="28"/>
          <w:szCs w:val="28"/>
        </w:rPr>
      </w:pPr>
      <w:r>
        <w:rPr>
          <w:rFonts w:ascii="Times New Roman" w:hAnsi="Times New Roman"/>
          <w:sz w:val="28"/>
          <w:szCs w:val="28"/>
        </w:rPr>
        <w:t xml:space="preserve">М.Жулинський: </w:t>
      </w:r>
      <w:r>
        <w:rPr>
          <w:rFonts w:ascii="Times New Roman" w:hAnsi="Times New Roman"/>
          <w:sz w:val="28"/>
          <w:szCs w:val="28"/>
          <w:lang w:val="uk-UA"/>
        </w:rPr>
        <w:t>«</w:t>
      </w:r>
      <w:r w:rsidRPr="00153B0F">
        <w:rPr>
          <w:rFonts w:ascii="Times New Roman" w:hAnsi="Times New Roman"/>
          <w:sz w:val="28"/>
          <w:szCs w:val="28"/>
        </w:rPr>
        <w:t>Доля дарувала Україні Сковороду, а ми морально зобов’язані вслухатися в його заповіти і жити сьогодн</w:t>
      </w:r>
      <w:r>
        <w:rPr>
          <w:rFonts w:ascii="Times New Roman" w:hAnsi="Times New Roman"/>
          <w:sz w:val="28"/>
          <w:szCs w:val="28"/>
        </w:rPr>
        <w:t xml:space="preserve">і за його величавим посланням: </w:t>
      </w:r>
      <w:r>
        <w:rPr>
          <w:rFonts w:ascii="Times New Roman" w:hAnsi="Times New Roman"/>
          <w:sz w:val="28"/>
          <w:szCs w:val="28"/>
          <w:lang w:val="uk-UA"/>
        </w:rPr>
        <w:t>«</w:t>
      </w:r>
      <w:r w:rsidRPr="00153B0F">
        <w:rPr>
          <w:rFonts w:ascii="Times New Roman" w:hAnsi="Times New Roman"/>
          <w:sz w:val="28"/>
          <w:szCs w:val="28"/>
        </w:rPr>
        <w:t>Знайдімо нове серце. Одягнімося в одежу нових нетлінних надій, в нутро братолюб’я. Тоді нам все живе просвітлиться, весь мир заграє і за скаче. Буде нам щодня Великдень, не зайде сонце нам, і місяць не умалиться нам. Ми ж наречемося н</w:t>
      </w:r>
      <w:r>
        <w:rPr>
          <w:rFonts w:ascii="Times New Roman" w:hAnsi="Times New Roman"/>
          <w:sz w:val="28"/>
          <w:szCs w:val="28"/>
        </w:rPr>
        <w:t>ародом святим, людьми оновлення</w:t>
      </w:r>
      <w:r>
        <w:rPr>
          <w:rFonts w:ascii="Times New Roman" w:hAnsi="Times New Roman"/>
          <w:sz w:val="28"/>
          <w:szCs w:val="28"/>
          <w:lang w:val="uk-UA"/>
        </w:rPr>
        <w:t>»</w:t>
      </w:r>
      <w:r w:rsidRPr="00153B0F">
        <w:rPr>
          <w:rFonts w:ascii="Times New Roman" w:hAnsi="Times New Roman"/>
          <w:sz w:val="28"/>
          <w:szCs w:val="28"/>
        </w:rPr>
        <w:t>. Хай справдиться його побажання, хай світлою і невмирущою буде па</w:t>
      </w:r>
      <w:r>
        <w:rPr>
          <w:rFonts w:ascii="Times New Roman" w:hAnsi="Times New Roman"/>
          <w:sz w:val="28"/>
          <w:szCs w:val="28"/>
        </w:rPr>
        <w:t>м’ять величного філософа Україн</w:t>
      </w:r>
      <w:r>
        <w:rPr>
          <w:rFonts w:ascii="Times New Roman" w:hAnsi="Times New Roman"/>
          <w:sz w:val="28"/>
          <w:szCs w:val="28"/>
          <w:lang w:val="uk-UA"/>
        </w:rPr>
        <w:t>»</w:t>
      </w:r>
      <w:r w:rsidRPr="00153B0F">
        <w:rPr>
          <w:rFonts w:ascii="Times New Roman" w:hAnsi="Times New Roman"/>
          <w:sz w:val="28"/>
          <w:szCs w:val="28"/>
        </w:rPr>
        <w:t>.</w:t>
      </w:r>
    </w:p>
    <w:p w:rsidR="00F7416B" w:rsidRDefault="00F7416B" w:rsidP="0031707D">
      <w:pPr>
        <w:spacing w:line="360" w:lineRule="auto"/>
        <w:jc w:val="both"/>
        <w:rPr>
          <w:rFonts w:ascii="Times New Roman" w:hAnsi="Times New Roman"/>
          <w:sz w:val="28"/>
          <w:szCs w:val="28"/>
        </w:rPr>
      </w:pPr>
    </w:p>
    <w:p w:rsidR="00F7416B" w:rsidRPr="00153B0F" w:rsidRDefault="00F7416B" w:rsidP="0031707D">
      <w:pPr>
        <w:spacing w:line="360" w:lineRule="auto"/>
        <w:jc w:val="both"/>
        <w:rPr>
          <w:rFonts w:ascii="Times New Roman" w:hAnsi="Times New Roman"/>
          <w:sz w:val="28"/>
          <w:szCs w:val="28"/>
        </w:rPr>
      </w:pPr>
    </w:p>
    <w:p w:rsidR="00F7416B" w:rsidRPr="0031707D" w:rsidRDefault="00F7416B" w:rsidP="0031707D">
      <w:pPr>
        <w:spacing w:after="0" w:line="360" w:lineRule="auto"/>
        <w:jc w:val="center"/>
        <w:rPr>
          <w:rFonts w:ascii="Times New Roman" w:hAnsi="Times New Roman"/>
          <w:sz w:val="28"/>
          <w:szCs w:val="28"/>
          <w:lang w:val="uk-UA"/>
        </w:rPr>
      </w:pPr>
      <w:r>
        <w:rPr>
          <w:rFonts w:ascii="Times New Roman" w:hAnsi="Times New Roman"/>
          <w:sz w:val="28"/>
          <w:szCs w:val="28"/>
          <w:lang w:val="uk-UA"/>
        </w:rPr>
        <w:t>18</w:t>
      </w:r>
    </w:p>
    <w:p w:rsidR="00F7416B" w:rsidRPr="00E76637" w:rsidRDefault="00F7416B" w:rsidP="0031707D">
      <w:pPr>
        <w:spacing w:after="0" w:line="360" w:lineRule="auto"/>
        <w:jc w:val="both"/>
        <w:rPr>
          <w:rFonts w:ascii="Times New Roman" w:hAnsi="Times New Roman"/>
          <w:b/>
          <w:sz w:val="32"/>
          <w:szCs w:val="32"/>
          <w:lang w:val="uk-UA"/>
        </w:rPr>
      </w:pPr>
      <w:r w:rsidRPr="00E76637">
        <w:rPr>
          <w:rFonts w:ascii="Times New Roman" w:hAnsi="Times New Roman"/>
          <w:b/>
          <w:sz w:val="32"/>
          <w:szCs w:val="32"/>
          <w:lang w:val="uk-UA"/>
        </w:rPr>
        <w:t>Сковородинівські читання</w:t>
      </w:r>
    </w:p>
    <w:p w:rsidR="00F7416B" w:rsidRPr="00E76637" w:rsidRDefault="00F7416B" w:rsidP="0031707D">
      <w:pPr>
        <w:spacing w:after="0" w:line="360" w:lineRule="auto"/>
        <w:jc w:val="both"/>
        <w:rPr>
          <w:rFonts w:ascii="Times New Roman" w:hAnsi="Times New Roman"/>
          <w:b/>
          <w:sz w:val="28"/>
          <w:szCs w:val="28"/>
          <w:lang w:val="uk-UA"/>
        </w:rPr>
      </w:pPr>
      <w:r w:rsidRPr="00E76637">
        <w:rPr>
          <w:rFonts w:ascii="Times New Roman" w:hAnsi="Times New Roman"/>
          <w:b/>
          <w:sz w:val="28"/>
          <w:szCs w:val="28"/>
          <w:lang w:val="uk-UA"/>
        </w:rPr>
        <w:t>Мета.</w:t>
      </w:r>
    </w:p>
    <w:p w:rsidR="00F7416B" w:rsidRPr="00E76637" w:rsidRDefault="00F7416B" w:rsidP="0031707D">
      <w:pPr>
        <w:spacing w:after="0" w:line="240" w:lineRule="auto"/>
        <w:jc w:val="both"/>
        <w:rPr>
          <w:rFonts w:ascii="Times New Roman" w:hAnsi="Times New Roman"/>
          <w:sz w:val="28"/>
          <w:szCs w:val="28"/>
          <w:shd w:val="clear" w:color="auto" w:fill="FFFFFF"/>
          <w:lang w:val="uk-UA"/>
        </w:rPr>
      </w:pPr>
      <w:r w:rsidRPr="00E76637">
        <w:rPr>
          <w:rFonts w:ascii="Times New Roman" w:hAnsi="Times New Roman"/>
          <w:b/>
          <w:sz w:val="28"/>
          <w:szCs w:val="28"/>
          <w:shd w:val="clear" w:color="auto" w:fill="FFFFFF"/>
          <w:lang w:val="uk-UA"/>
        </w:rPr>
        <w:t> </w:t>
      </w:r>
      <w:r w:rsidRPr="00E76637">
        <w:rPr>
          <w:rFonts w:ascii="Times New Roman" w:hAnsi="Times New Roman"/>
          <w:b/>
          <w:sz w:val="28"/>
          <w:szCs w:val="28"/>
          <w:shd w:val="clear" w:color="auto" w:fill="FFFFFF"/>
          <w:lang w:val="uk-UA"/>
        </w:rPr>
        <w:tab/>
      </w:r>
      <w:r w:rsidRPr="00E76637">
        <w:rPr>
          <w:rFonts w:ascii="Times New Roman" w:hAnsi="Times New Roman"/>
          <w:sz w:val="28"/>
          <w:szCs w:val="28"/>
          <w:shd w:val="clear" w:color="auto" w:fill="FFFFFF"/>
          <w:lang w:val="uk-UA"/>
        </w:rPr>
        <w:t xml:space="preserve">Узагальнити й систематизувати знання учнів про життя й творчість видатного українського філософа, домогтися усвідомлення того, що кожна людина – неповторна особистість; </w:t>
      </w:r>
    </w:p>
    <w:p w:rsidR="00F7416B" w:rsidRPr="00E76637" w:rsidRDefault="00F7416B" w:rsidP="0031707D">
      <w:pPr>
        <w:spacing w:after="0" w:line="240" w:lineRule="auto"/>
        <w:ind w:firstLine="708"/>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Розвивати спостережливість, уміння виступати перед аудиторією, висловлювати й аргументувати власну думку, культуру мовлення;</w:t>
      </w:r>
    </w:p>
    <w:p w:rsidR="00F7416B" w:rsidRPr="00E76637" w:rsidRDefault="00F7416B" w:rsidP="0031707D">
      <w:pPr>
        <w:spacing w:after="0" w:line="240" w:lineRule="auto"/>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 xml:space="preserve"> </w:t>
      </w:r>
      <w:r w:rsidRPr="00E76637">
        <w:rPr>
          <w:rFonts w:ascii="Times New Roman" w:hAnsi="Times New Roman"/>
          <w:sz w:val="28"/>
          <w:szCs w:val="28"/>
          <w:shd w:val="clear" w:color="auto" w:fill="FFFFFF"/>
          <w:lang w:val="uk-UA"/>
        </w:rPr>
        <w:tab/>
        <w:t>Виховувати повагу до надбань минулих поколінь, духовність та високу моральність на прикладі життя і творчості Г. Сковороди.</w:t>
      </w:r>
    </w:p>
    <w:p w:rsidR="00F7416B" w:rsidRPr="00E76637" w:rsidRDefault="00F7416B" w:rsidP="0031707D">
      <w:pPr>
        <w:spacing w:after="0" w:line="240" w:lineRule="auto"/>
        <w:jc w:val="both"/>
        <w:rPr>
          <w:rFonts w:ascii="Times New Roman" w:hAnsi="Times New Roman"/>
          <w:sz w:val="28"/>
          <w:szCs w:val="28"/>
          <w:lang w:val="uk-UA"/>
        </w:rPr>
      </w:pPr>
    </w:p>
    <w:p w:rsidR="00F7416B" w:rsidRPr="00E76637" w:rsidRDefault="00F7416B" w:rsidP="0031707D">
      <w:pPr>
        <w:spacing w:after="0" w:line="240" w:lineRule="auto"/>
        <w:ind w:firstLine="708"/>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 xml:space="preserve">Історія Української державності переконливо свідчить, що розвиток культури, мистецтва, освіти, духовності, національної свідомості є провідними чинниками, двигунами розвитку незалежності України. </w:t>
      </w:r>
    </w:p>
    <w:p w:rsidR="00F7416B" w:rsidRPr="00E76637" w:rsidRDefault="00F7416B" w:rsidP="0031707D">
      <w:pPr>
        <w:spacing w:after="0" w:line="240" w:lineRule="auto"/>
        <w:ind w:firstLine="708"/>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Козацтво – специфічне явище нашого народу, яке завжди утверджувало природне право свого народу на розвиток національної ідентичності, історичну самобутність. Козацька філософська думка – це феномен, аналогів якого в історії не має. Вона народжувалася в тяжких історичних умовах національного гноблення як протест проти нав’язування іншої думки, культури, духовності.</w:t>
      </w:r>
    </w:p>
    <w:p w:rsidR="00F7416B" w:rsidRPr="00E76637" w:rsidRDefault="00F7416B" w:rsidP="0031707D">
      <w:pPr>
        <w:spacing w:after="0" w:line="240" w:lineRule="auto"/>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ab/>
        <w:t>Українська філософська традиція була представлена творчістю мандрівних дяків, поетів. Вони творили власну специфічну культуру, поєднували народну творчість, шкільну вченість, впроваджували ідеї незламності духу, національної свідомості. Мандрівні філософи вийшли з народу, виражали в своїх писаннях риси української ментальності, зокрема, прагнення до волі, намагалися втекти від реалій світу, сповідали козацьку філософію.</w:t>
      </w:r>
    </w:p>
    <w:p w:rsidR="00F7416B" w:rsidRPr="00E76637" w:rsidRDefault="00F7416B" w:rsidP="0031707D">
      <w:pPr>
        <w:spacing w:after="0" w:line="240" w:lineRule="auto"/>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ab/>
        <w:t>Одним з мандрівних філософів був Григорій Савич Сковорода. Його творчість можна назвати культовою для українського народу. Вона відображає сутність тогочасного суспільства, висвітлює авторське відношення до вічних проблемних питань суспільства.</w:t>
      </w:r>
    </w:p>
    <w:p w:rsidR="00F7416B" w:rsidRPr="00AE0755" w:rsidRDefault="00F7416B" w:rsidP="0031707D">
      <w:pPr>
        <w:spacing w:after="0" w:line="240" w:lineRule="auto"/>
        <w:jc w:val="both"/>
        <w:rPr>
          <w:rFonts w:ascii="Times New Roman" w:hAnsi="Times New Roman"/>
          <w:sz w:val="28"/>
          <w:szCs w:val="28"/>
          <w:shd w:val="clear" w:color="auto" w:fill="FFFFFF"/>
          <w:lang w:val="uk-UA"/>
        </w:rPr>
      </w:pPr>
      <w:r w:rsidRPr="00E76637">
        <w:rPr>
          <w:rFonts w:ascii="Times New Roman" w:hAnsi="Times New Roman"/>
          <w:sz w:val="28"/>
          <w:szCs w:val="28"/>
          <w:shd w:val="clear" w:color="auto" w:fill="FFFFFF"/>
          <w:lang w:val="uk-UA"/>
        </w:rPr>
        <w:tab/>
        <w:t>Шляхи Григорія Сковороди тісно пов’язані з Харківщиною, а, зокрема, Куп’янським районом. Тому сьогодні вшануємо видного мислителя годиною знайомства з його творчістю, а саме з творами, які були написані у часи перебування Григорія Сковороди на Слобожанщині.</w:t>
      </w:r>
      <w:r w:rsidRPr="00AE0755">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(Перегляд відеофільму)</w:t>
      </w:r>
    </w:p>
    <w:p w:rsidR="00F7416B" w:rsidRPr="00E76637" w:rsidRDefault="00F7416B" w:rsidP="0031707D">
      <w:pPr>
        <w:spacing w:after="0" w:line="240" w:lineRule="auto"/>
        <w:ind w:firstLine="708"/>
        <w:jc w:val="both"/>
        <w:rPr>
          <w:rFonts w:ascii="Times New Roman" w:hAnsi="Times New Roman"/>
          <w:sz w:val="28"/>
          <w:szCs w:val="28"/>
          <w:lang w:val="uk-UA"/>
        </w:rPr>
      </w:pPr>
      <w:r w:rsidRPr="00E76637">
        <w:rPr>
          <w:rFonts w:ascii="Times New Roman" w:hAnsi="Times New Roman"/>
          <w:sz w:val="28"/>
          <w:szCs w:val="28"/>
          <w:lang w:val="uk-UA"/>
        </w:rPr>
        <w:t>Увесь творчий доробок Григорія Сковороди, який включає 18 філософських творів, 7 перекладів, збірник «Сад Божественних пісень», «Байки Харківські», – це єдина система поглядів, єдина філософія, її пронизують роздуми про смисл людського життя, істинне щастя, доброту, чесність. Вище над усе поет-філософ ставив свободу.</w:t>
      </w:r>
    </w:p>
    <w:p w:rsidR="00F7416B" w:rsidRDefault="00F7416B" w:rsidP="0031707D">
      <w:pPr>
        <w:spacing w:after="0" w:line="240" w:lineRule="auto"/>
        <w:ind w:firstLine="708"/>
        <w:jc w:val="both"/>
        <w:rPr>
          <w:rFonts w:ascii="Times New Roman" w:hAnsi="Times New Roman"/>
          <w:sz w:val="28"/>
          <w:szCs w:val="28"/>
          <w:lang w:val="uk-UA"/>
        </w:rPr>
      </w:pPr>
      <w:r w:rsidRPr="00E76637">
        <w:rPr>
          <w:rFonts w:ascii="Times New Roman" w:hAnsi="Times New Roman"/>
          <w:sz w:val="28"/>
          <w:szCs w:val="28"/>
          <w:lang w:val="uk-UA"/>
        </w:rPr>
        <w:t xml:space="preserve">Збірка «Сад божественних пісень» складається з 30 віршів, написаних між 1757 і 1785 роками. Кожна з пісень збірки мала мелодію, складену самим автором. Поклавши в основу вірша «зерно» із Святого Письма, Сковорода </w:t>
      </w:r>
    </w:p>
    <w:p w:rsidR="00F7416B" w:rsidRDefault="00F7416B" w:rsidP="00F163F0">
      <w:pPr>
        <w:spacing w:after="0" w:line="240" w:lineRule="auto"/>
        <w:jc w:val="both"/>
        <w:rPr>
          <w:rFonts w:ascii="Times New Roman" w:hAnsi="Times New Roman"/>
          <w:sz w:val="28"/>
          <w:szCs w:val="28"/>
          <w:lang w:val="uk-UA"/>
        </w:rPr>
      </w:pPr>
    </w:p>
    <w:p w:rsidR="00F7416B" w:rsidRDefault="00F7416B" w:rsidP="00F163F0">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p w:rsidR="00F7416B" w:rsidRPr="00E76637" w:rsidRDefault="00F7416B" w:rsidP="00F163F0">
      <w:pPr>
        <w:spacing w:after="0" w:line="240" w:lineRule="auto"/>
        <w:jc w:val="both"/>
        <w:rPr>
          <w:rFonts w:ascii="Times New Roman" w:hAnsi="Times New Roman"/>
          <w:sz w:val="28"/>
          <w:szCs w:val="28"/>
          <w:lang w:val="uk-UA"/>
        </w:rPr>
      </w:pPr>
      <w:r w:rsidRPr="00E76637">
        <w:rPr>
          <w:rFonts w:ascii="Times New Roman" w:hAnsi="Times New Roman"/>
          <w:sz w:val="28"/>
          <w:szCs w:val="28"/>
          <w:lang w:val="uk-UA"/>
        </w:rPr>
        <w:t xml:space="preserve">дебільшого переосмислює кожну тему. Кожній із пісень передують епіграфи, переважно з Біблії. </w:t>
      </w:r>
    </w:p>
    <w:p w:rsidR="00F7416B" w:rsidRPr="00E76637" w:rsidRDefault="00F7416B" w:rsidP="0031707D">
      <w:pPr>
        <w:spacing w:after="0" w:line="240" w:lineRule="auto"/>
        <w:jc w:val="both"/>
        <w:rPr>
          <w:rFonts w:ascii="Times New Roman" w:hAnsi="Times New Roman"/>
          <w:sz w:val="28"/>
          <w:szCs w:val="28"/>
          <w:lang w:val="uk-UA"/>
        </w:rPr>
      </w:pPr>
      <w:r w:rsidRPr="00E76637">
        <w:rPr>
          <w:rFonts w:ascii="Times New Roman" w:hAnsi="Times New Roman"/>
          <w:sz w:val="28"/>
          <w:szCs w:val="28"/>
          <w:lang w:val="uk-UA"/>
        </w:rPr>
        <w:t>Читання творів зі збірки «Сад божественних пісень» учнями</w:t>
      </w:r>
    </w:p>
    <w:p w:rsidR="00F7416B" w:rsidRPr="00E76637" w:rsidRDefault="00F7416B" w:rsidP="0031707D">
      <w:pPr>
        <w:spacing w:after="0" w:line="240" w:lineRule="auto"/>
        <w:jc w:val="both"/>
        <w:rPr>
          <w:rFonts w:ascii="Times New Roman" w:hAnsi="Times New Roman"/>
          <w:sz w:val="28"/>
          <w:szCs w:val="28"/>
          <w:lang w:val="uk-UA"/>
        </w:rPr>
      </w:pPr>
      <w:r w:rsidRPr="00E76637">
        <w:rPr>
          <w:rFonts w:ascii="Times New Roman" w:hAnsi="Times New Roman"/>
          <w:sz w:val="28"/>
          <w:szCs w:val="28"/>
          <w:lang w:val="uk-UA"/>
        </w:rPr>
        <w:t>(Пісня «Всякому місту – звичай і права», "Дізнайся, що називаю щасливим життям...», Вірш «Про свободу»)</w:t>
      </w:r>
    </w:p>
    <w:p w:rsidR="00F7416B" w:rsidRPr="00E76637" w:rsidRDefault="00F7416B" w:rsidP="0031707D">
      <w:pPr>
        <w:spacing w:after="0" w:line="240" w:lineRule="auto"/>
        <w:ind w:firstLine="708"/>
        <w:jc w:val="both"/>
        <w:rPr>
          <w:rFonts w:ascii="Times New Roman" w:hAnsi="Times New Roman"/>
          <w:sz w:val="28"/>
          <w:szCs w:val="28"/>
          <w:lang w:val="uk-UA"/>
        </w:rPr>
      </w:pPr>
      <w:r w:rsidRPr="00E76637">
        <w:rPr>
          <w:rFonts w:ascii="Times New Roman" w:hAnsi="Times New Roman"/>
          <w:sz w:val="28"/>
          <w:szCs w:val="28"/>
          <w:lang w:val="uk-UA"/>
        </w:rPr>
        <w:t>«Басни Харьковскія» (укр. «Байки Харківські») – збірка із 30 байок, написаних Г.С. Сковородою в кінці 1760-х – 1770-х російською мовою.</w:t>
      </w:r>
    </w:p>
    <w:p w:rsidR="00F7416B" w:rsidRPr="00E76637" w:rsidRDefault="00F7416B" w:rsidP="0031707D">
      <w:pPr>
        <w:spacing w:after="0" w:line="240" w:lineRule="auto"/>
        <w:jc w:val="both"/>
        <w:rPr>
          <w:rFonts w:ascii="Times New Roman" w:hAnsi="Times New Roman"/>
          <w:sz w:val="28"/>
          <w:szCs w:val="28"/>
          <w:lang w:val="uk-UA"/>
        </w:rPr>
      </w:pPr>
      <w:r w:rsidRPr="00E76637">
        <w:rPr>
          <w:rFonts w:ascii="Times New Roman" w:hAnsi="Times New Roman"/>
          <w:sz w:val="28"/>
          <w:szCs w:val="28"/>
          <w:lang w:val="uk-UA"/>
        </w:rPr>
        <w:t xml:space="preserve">Збірка вперше опублікована в оригіналі російською у 1837 році в Москві. Окремим виданням у перекладі українською мовою вибрані байки надруковано у 1946 у перекладі Федіра Бурлака за редакцією Павла Тичини. У байках Григорій Савич висміяв риси людей, які не подобались йому. </w:t>
      </w:r>
    </w:p>
    <w:p w:rsidR="00F7416B" w:rsidRPr="00E76637" w:rsidRDefault="00F7416B" w:rsidP="0031707D">
      <w:pPr>
        <w:spacing w:after="0" w:line="240" w:lineRule="auto"/>
        <w:jc w:val="both"/>
        <w:rPr>
          <w:rFonts w:ascii="Times New Roman" w:hAnsi="Times New Roman"/>
          <w:sz w:val="28"/>
          <w:szCs w:val="28"/>
          <w:lang w:val="uk-UA"/>
        </w:rPr>
      </w:pPr>
      <w:r w:rsidRPr="00E76637">
        <w:rPr>
          <w:rFonts w:ascii="Times New Roman" w:hAnsi="Times New Roman"/>
          <w:sz w:val="28"/>
          <w:szCs w:val="28"/>
          <w:lang w:val="uk-UA"/>
        </w:rPr>
        <w:t>Читання байки « Бджола і Шершень» та  байки «Пси».</w:t>
      </w:r>
    </w:p>
    <w:p w:rsidR="00F7416B" w:rsidRPr="00E76637" w:rsidRDefault="00F7416B" w:rsidP="0031707D">
      <w:pPr>
        <w:spacing w:after="0" w:line="240" w:lineRule="auto"/>
        <w:ind w:firstLine="708"/>
        <w:jc w:val="both"/>
        <w:rPr>
          <w:rFonts w:ascii="Times New Roman" w:hAnsi="Times New Roman"/>
          <w:sz w:val="28"/>
          <w:szCs w:val="28"/>
          <w:lang w:val="uk-UA"/>
        </w:rPr>
      </w:pPr>
      <w:r w:rsidRPr="00E76637">
        <w:rPr>
          <w:rFonts w:ascii="Times New Roman" w:hAnsi="Times New Roman"/>
          <w:sz w:val="28"/>
          <w:szCs w:val="28"/>
          <w:lang w:val="uk-UA"/>
        </w:rPr>
        <w:t>Минуло багато часу, як самобутній письменник Григорій Сковорода ходив по землі.  Проте голос його не стихає, а все дужчає. Його заповіді справедливості, добра, людяності, працьовитості знаходять відгук і в наших серцях.</w:t>
      </w:r>
    </w:p>
    <w:p w:rsidR="00F7416B" w:rsidRPr="00E76637" w:rsidRDefault="00F7416B" w:rsidP="0031707D">
      <w:pPr>
        <w:spacing w:after="0" w:line="240" w:lineRule="auto"/>
        <w:ind w:firstLine="708"/>
        <w:jc w:val="both"/>
        <w:rPr>
          <w:rFonts w:ascii="Times New Roman" w:hAnsi="Times New Roman"/>
          <w:sz w:val="28"/>
          <w:szCs w:val="28"/>
          <w:lang w:val="uk-UA"/>
        </w:rPr>
      </w:pPr>
      <w:r w:rsidRPr="00E76637">
        <w:rPr>
          <w:rFonts w:ascii="Times New Roman" w:hAnsi="Times New Roman"/>
          <w:sz w:val="28"/>
          <w:szCs w:val="28"/>
          <w:lang w:val="uk-UA"/>
        </w:rPr>
        <w:t>Спадщина композитора, поета, байкаря і філософа Григорія Савича Сковороди є дорогим надбанням української національної і світової культури.</w:t>
      </w:r>
    </w:p>
    <w:p w:rsidR="00F7416B" w:rsidRPr="00E76637" w:rsidRDefault="00F7416B" w:rsidP="0031707D">
      <w:pPr>
        <w:spacing w:after="0" w:line="240" w:lineRule="auto"/>
        <w:jc w:val="both"/>
        <w:rPr>
          <w:rFonts w:ascii="Times New Roman" w:hAnsi="Times New Roman"/>
          <w:sz w:val="28"/>
          <w:szCs w:val="28"/>
          <w:shd w:val="clear" w:color="auto" w:fill="FFFFFF"/>
          <w:lang w:val="uk-UA"/>
        </w:rPr>
      </w:pPr>
      <w:r w:rsidRPr="00E76637">
        <w:rPr>
          <w:rFonts w:ascii="Times New Roman" w:hAnsi="Times New Roman"/>
          <w:sz w:val="28"/>
          <w:szCs w:val="28"/>
          <w:lang w:val="uk-UA"/>
        </w:rPr>
        <w:tab/>
      </w:r>
      <w:r w:rsidRPr="00E76637">
        <w:rPr>
          <w:rFonts w:ascii="Times New Roman" w:hAnsi="Times New Roman"/>
          <w:sz w:val="28"/>
          <w:szCs w:val="28"/>
          <w:shd w:val="clear" w:color="auto" w:fill="FFFFFF"/>
          <w:lang w:val="uk-UA"/>
        </w:rPr>
        <w:t>Історію не можливо повернути назад. Не можна копіювати те, що вже було. Ми повинні творчо відроджувати духовні і культурні здобутки нашого славетного народу.</w:t>
      </w: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r>
        <w:rPr>
          <w:rFonts w:ascii="Times New Roman" w:hAnsi="Times New Roman"/>
          <w:sz w:val="28"/>
          <w:szCs w:val="28"/>
          <w:lang w:val="uk-UA"/>
        </w:rPr>
        <w:t>20</w:t>
      </w:r>
    </w:p>
    <w:p w:rsidR="00F7416B" w:rsidRPr="00035308" w:rsidRDefault="00F7416B" w:rsidP="00035308">
      <w:pPr>
        <w:rPr>
          <w:rFonts w:ascii="Times New Roman" w:hAnsi="Times New Roman"/>
          <w:b/>
          <w:sz w:val="28"/>
          <w:szCs w:val="28"/>
        </w:rPr>
      </w:pPr>
      <w:r w:rsidRPr="00035308">
        <w:rPr>
          <w:rFonts w:ascii="Times New Roman" w:hAnsi="Times New Roman"/>
          <w:b/>
          <w:sz w:val="28"/>
          <w:szCs w:val="28"/>
        </w:rPr>
        <w:t xml:space="preserve">ДОДАТОК 2 </w:t>
      </w:r>
    </w:p>
    <w:p w:rsidR="00F7416B" w:rsidRPr="00035308" w:rsidRDefault="00F7416B" w:rsidP="00035308">
      <w:pPr>
        <w:rPr>
          <w:rFonts w:ascii="Times New Roman" w:hAnsi="Times New Roman"/>
          <w:sz w:val="28"/>
          <w:szCs w:val="28"/>
        </w:rPr>
      </w:pPr>
    </w:p>
    <w:p w:rsidR="00F7416B" w:rsidRPr="00EE1D24" w:rsidRDefault="00F7416B" w:rsidP="00035308">
      <w:pPr>
        <w:rPr>
          <w:rFonts w:ascii="Times New Roman" w:hAnsi="Times New Roman"/>
          <w:b/>
          <w:sz w:val="28"/>
          <w:szCs w:val="28"/>
        </w:rPr>
      </w:pPr>
      <w:r w:rsidRPr="00EE1D24">
        <w:rPr>
          <w:rFonts w:ascii="Times New Roman" w:hAnsi="Times New Roman"/>
          <w:b/>
          <w:sz w:val="28"/>
          <w:szCs w:val="28"/>
        </w:rPr>
        <w:t>Поетичний уік</w:t>
      </w:r>
      <w:r w:rsidRPr="00EE1D24">
        <w:rPr>
          <w:rFonts w:ascii="Times New Roman" w:hAnsi="Times New Roman"/>
          <w:b/>
          <w:sz w:val="28"/>
          <w:szCs w:val="28"/>
          <w:lang w:val="uk-UA"/>
        </w:rPr>
        <w:t>-</w:t>
      </w:r>
      <w:r w:rsidRPr="00EE1D24">
        <w:rPr>
          <w:rFonts w:ascii="Times New Roman" w:hAnsi="Times New Roman"/>
          <w:b/>
          <w:sz w:val="28"/>
          <w:szCs w:val="28"/>
        </w:rPr>
        <w:t xml:space="preserve">енд «Видатні постаті Куп’янщини» </w:t>
      </w:r>
    </w:p>
    <w:p w:rsidR="00F7416B" w:rsidRPr="00035308" w:rsidRDefault="00F7416B" w:rsidP="00035308">
      <w:pPr>
        <w:rPr>
          <w:rFonts w:ascii="Times New Roman" w:hAnsi="Times New Roman"/>
          <w:sz w:val="28"/>
          <w:szCs w:val="28"/>
        </w:rPr>
      </w:pPr>
    </w:p>
    <w:p w:rsidR="00F7416B" w:rsidRPr="00035308" w:rsidRDefault="00F7416B" w:rsidP="00035308">
      <w:pPr>
        <w:rPr>
          <w:rFonts w:ascii="Times New Roman" w:hAnsi="Times New Roman"/>
          <w:sz w:val="28"/>
          <w:szCs w:val="28"/>
        </w:rPr>
      </w:pPr>
      <w:r w:rsidRPr="00035308">
        <w:rPr>
          <w:rFonts w:ascii="Times New Roman" w:hAnsi="Times New Roman"/>
          <w:sz w:val="28"/>
          <w:szCs w:val="28"/>
        </w:rPr>
        <w:t xml:space="preserve">Мета: </w:t>
      </w:r>
    </w:p>
    <w:p w:rsidR="00F7416B" w:rsidRPr="00035308" w:rsidRDefault="00F7416B" w:rsidP="00035308">
      <w:pPr>
        <w:rPr>
          <w:rFonts w:ascii="Times New Roman" w:hAnsi="Times New Roman"/>
          <w:sz w:val="28"/>
          <w:szCs w:val="28"/>
        </w:rPr>
      </w:pPr>
      <w:r w:rsidRPr="00035308">
        <w:rPr>
          <w:rFonts w:ascii="Times New Roman" w:hAnsi="Times New Roman"/>
          <w:sz w:val="28"/>
          <w:szCs w:val="28"/>
        </w:rPr>
        <w:t>- навчальна: вчити на прикладах життєвого і творчого шляху видатних постатей ідеі неповторності і унікальності кожної особистості;</w:t>
      </w:r>
    </w:p>
    <w:p w:rsidR="00F7416B" w:rsidRPr="00035308" w:rsidRDefault="00F7416B" w:rsidP="00035308">
      <w:pPr>
        <w:rPr>
          <w:rFonts w:ascii="Times New Roman" w:hAnsi="Times New Roman"/>
          <w:sz w:val="28"/>
          <w:szCs w:val="28"/>
        </w:rPr>
      </w:pPr>
      <w:r w:rsidRPr="00035308">
        <w:rPr>
          <w:rFonts w:ascii="Times New Roman" w:hAnsi="Times New Roman"/>
          <w:sz w:val="28"/>
          <w:szCs w:val="28"/>
        </w:rPr>
        <w:t xml:space="preserve">- виховна: виховувати повагу до себе та оточуючих, почуття справедливості та гуманності, естетичні смаки та уподобання; </w:t>
      </w:r>
    </w:p>
    <w:p w:rsidR="00F7416B" w:rsidRPr="00035308" w:rsidRDefault="00F7416B" w:rsidP="00035308">
      <w:pPr>
        <w:rPr>
          <w:rFonts w:ascii="Times New Roman" w:hAnsi="Times New Roman"/>
          <w:sz w:val="28"/>
          <w:szCs w:val="28"/>
        </w:rPr>
      </w:pPr>
      <w:r w:rsidRPr="00035308">
        <w:rPr>
          <w:rFonts w:ascii="Times New Roman" w:hAnsi="Times New Roman"/>
          <w:sz w:val="28"/>
          <w:szCs w:val="28"/>
        </w:rPr>
        <w:t xml:space="preserve">-  корекційна: розвивати здібності аналізувати себе та свої вчинки </w:t>
      </w:r>
    </w:p>
    <w:p w:rsidR="00F7416B" w:rsidRPr="00035308" w:rsidRDefault="00F7416B" w:rsidP="00035308">
      <w:pPr>
        <w:rPr>
          <w:rFonts w:ascii="Times New Roman" w:hAnsi="Times New Roman"/>
          <w:sz w:val="28"/>
          <w:szCs w:val="28"/>
        </w:rPr>
      </w:pPr>
      <w:r w:rsidRPr="00035308">
        <w:rPr>
          <w:rFonts w:ascii="Times New Roman" w:hAnsi="Times New Roman"/>
          <w:sz w:val="28"/>
          <w:szCs w:val="28"/>
        </w:rPr>
        <w:t xml:space="preserve">Методично-дидактичне забезпечення: портрети, плакати, мультімедійна дошка </w:t>
      </w:r>
    </w:p>
    <w:p w:rsidR="00F7416B" w:rsidRPr="00035308" w:rsidRDefault="00F7416B" w:rsidP="00035308">
      <w:pPr>
        <w:rPr>
          <w:rFonts w:ascii="Times New Roman" w:hAnsi="Times New Roman"/>
          <w:sz w:val="28"/>
          <w:szCs w:val="28"/>
        </w:rPr>
      </w:pPr>
      <w:r w:rsidRPr="00035308">
        <w:rPr>
          <w:rFonts w:ascii="Times New Roman" w:hAnsi="Times New Roman"/>
          <w:sz w:val="28"/>
          <w:szCs w:val="28"/>
        </w:rPr>
        <w:t xml:space="preserve">                                                Хід заходу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І. Історична довідка м.Куп’янськ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Вихователь: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КУП’ЯНСЬК – місто обласного підпорядкування Харківської області, райцентр. Розташований на р. Оскіл (приток Сіверського Дінця, басейн Дону), за 124 км ві</w:t>
      </w:r>
      <w:r>
        <w:rPr>
          <w:rFonts w:ascii="Times New Roman" w:hAnsi="Times New Roman"/>
          <w:sz w:val="28"/>
          <w:szCs w:val="28"/>
        </w:rPr>
        <w:t xml:space="preserve">д Харкова.Є залізничний вузол, </w:t>
      </w:r>
      <w:r w:rsidRPr="00035308">
        <w:rPr>
          <w:rFonts w:ascii="Times New Roman" w:hAnsi="Times New Roman"/>
          <w:sz w:val="28"/>
          <w:szCs w:val="28"/>
        </w:rPr>
        <w:t xml:space="preserve">функціонує митниця та ліцензійний митний склад. Населення м. Куп’янськ складає 31,5 тисяч осіб.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Перше поселення на території Куп’янська відоме з 1655 року. Це була козацька слобода під назвою Купенка чи Купчинка у складі Харківського полку. Приблизно в той же час тут була збудована дерев’яна Свято-Покровська церква.   Наприкінці 17 сторіччя тут існувала вже добре укріплена фортеця. З 1685р. по 1765р. – сотенне містечко Ізюмського полку.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У 1705 році тут було збудовано дерев’яну Свято-Миколаївську церкву. Після ліквідації слобідських козацьких полків у1765 році Купенка стала центром комісарського управління Ізюмської провінції. Деякий час мала назву Купенськ. </w:t>
      </w:r>
    </w:p>
    <w:p w:rsidR="00F7416B" w:rsidRPr="004F10D9" w:rsidRDefault="00F7416B" w:rsidP="00EE1D24">
      <w:pPr>
        <w:jc w:val="both"/>
        <w:rPr>
          <w:rFonts w:ascii="Times New Roman" w:hAnsi="Times New Roman"/>
          <w:sz w:val="28"/>
          <w:szCs w:val="28"/>
          <w:lang w:val="uk-UA"/>
        </w:rPr>
      </w:pPr>
      <w:r w:rsidRPr="00035308">
        <w:rPr>
          <w:rFonts w:ascii="Times New Roman" w:hAnsi="Times New Roman"/>
          <w:sz w:val="28"/>
          <w:szCs w:val="28"/>
        </w:rPr>
        <w:t xml:space="preserve"> Від 1780 року –  повітове місто Воронезького намісництва. 21 </w:t>
      </w:r>
      <w:r>
        <w:rPr>
          <w:rFonts w:ascii="Times New Roman" w:hAnsi="Times New Roman"/>
          <w:sz w:val="28"/>
          <w:szCs w:val="28"/>
        </w:rPr>
        <w:t>вересня 1781 указом імператриці</w:t>
      </w:r>
      <w:r w:rsidRPr="00035308">
        <w:rPr>
          <w:rFonts w:ascii="Times New Roman" w:hAnsi="Times New Roman"/>
          <w:sz w:val="28"/>
          <w:szCs w:val="28"/>
        </w:rPr>
        <w:t>.</w:t>
      </w:r>
      <w:r>
        <w:rPr>
          <w:rFonts w:ascii="Times New Roman" w:hAnsi="Times New Roman"/>
          <w:sz w:val="28"/>
          <w:szCs w:val="28"/>
          <w:lang w:val="uk-UA"/>
        </w:rPr>
        <w:t xml:space="preserve"> </w:t>
      </w:r>
      <w:r w:rsidRPr="00035308">
        <w:rPr>
          <w:rFonts w:ascii="Times New Roman" w:hAnsi="Times New Roman"/>
          <w:sz w:val="28"/>
          <w:szCs w:val="28"/>
        </w:rPr>
        <w:t>Катерини II був затверджений герб міста, а в 1786 році отримало сучасну назву. Ця назва зафіксована на «Плане города Купянска Харьковского наместничества»</w:t>
      </w:r>
      <w:r>
        <w:rPr>
          <w:rFonts w:ascii="Times New Roman" w:hAnsi="Times New Roman"/>
          <w:sz w:val="28"/>
          <w:szCs w:val="28"/>
        </w:rPr>
        <w:t xml:space="preserve">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Від 1796 року місто входило до Слобідсько-Української губернії, мало населення 3,5 тис. осіб, переважно це були військові та їхні сім’ї. </w:t>
      </w:r>
    </w:p>
    <w:p w:rsidR="00F7416B" w:rsidRPr="00035308" w:rsidRDefault="00F7416B" w:rsidP="00EE1D24">
      <w:pPr>
        <w:jc w:val="center"/>
        <w:rPr>
          <w:rFonts w:ascii="Times New Roman" w:hAnsi="Times New Roman"/>
          <w:sz w:val="28"/>
          <w:szCs w:val="28"/>
          <w:lang w:val="uk-UA"/>
        </w:rPr>
      </w:pPr>
      <w:r>
        <w:rPr>
          <w:rFonts w:ascii="Times New Roman" w:hAnsi="Times New Roman"/>
          <w:sz w:val="28"/>
          <w:szCs w:val="28"/>
          <w:lang w:val="uk-UA"/>
        </w:rPr>
        <w:t>21</w:t>
      </w:r>
    </w:p>
    <w:p w:rsidR="00F7416B" w:rsidRPr="00035308" w:rsidRDefault="00F7416B" w:rsidP="00EE1D24">
      <w:pPr>
        <w:ind w:firstLine="708"/>
        <w:jc w:val="both"/>
        <w:rPr>
          <w:rFonts w:ascii="Times New Roman" w:hAnsi="Times New Roman"/>
          <w:sz w:val="28"/>
          <w:szCs w:val="28"/>
        </w:rPr>
      </w:pPr>
      <w:r w:rsidRPr="00035308">
        <w:rPr>
          <w:rFonts w:ascii="Times New Roman" w:hAnsi="Times New Roman"/>
          <w:sz w:val="28"/>
          <w:szCs w:val="28"/>
        </w:rPr>
        <w:t xml:space="preserve"> У 1807 році було відкрито Куп’янське просвітницьке училище, а в 1819 році –  Куп’янське духовне училище. У 1822 році був освячений храм Покрови  Пресвятої  Богородиці. Щорічно в місті проводилися  ярмарки. Від 1835 року Куп’янськ перебуває у складі Харківської губернії. В 1886 році в ньому почало діяти Олександрівське ремісниче училище.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На той час тут працювали маслозавод, фабрика з виготовлення свічок та три цегляні заводи. Промисловий розвиток міста прискорився у зв’язку з будівництвом залізниці Балашов – Харків  у 1895 році.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Неподалік міста звели залізничний вузол. Поряд з ним виникло поселення Куп’янськ-Вузлова. За Всеросійським переписом населення 1897 року, загальна кількість мешканців, приписаних до Куп’янська, складала 6893 особи (з них</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міських жителів  –  2609 осіб, селян  –  3504 осіб, дворян – 417 осіб, духовенства – 159 осіб, купців – 72 особи).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У 1904 році в місті був зведений вапняковий завод. У 1911 році біля станції Куп’янськ-Заводська став до ладу силікатний завод.</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У 1923 році. Куп’янськ був центром Куп’янської округи, а  від 1932 року – у складі Харківської області.</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У 1930 році на базі  Олександрівського ремісничого училища та відкритої у 1923році сільсько-господарської школи було створено автотранспортний технікум. У 1937</w:t>
      </w:r>
      <w:r>
        <w:rPr>
          <w:rFonts w:ascii="Times New Roman" w:hAnsi="Times New Roman"/>
          <w:sz w:val="28"/>
          <w:szCs w:val="28"/>
          <w:lang w:val="uk-UA"/>
        </w:rPr>
        <w:t xml:space="preserve"> </w:t>
      </w:r>
      <w:r w:rsidRPr="00035308">
        <w:rPr>
          <w:rFonts w:ascii="Times New Roman" w:hAnsi="Times New Roman"/>
          <w:sz w:val="28"/>
          <w:szCs w:val="28"/>
        </w:rPr>
        <w:t>році.почав діяти Куп’янський цукровий завод.</w:t>
      </w:r>
    </w:p>
    <w:p w:rsidR="00F7416B" w:rsidRPr="00035308" w:rsidRDefault="00F7416B" w:rsidP="00EE1D24">
      <w:pPr>
        <w:jc w:val="both"/>
        <w:rPr>
          <w:rFonts w:ascii="Times New Roman" w:hAnsi="Times New Roman"/>
          <w:sz w:val="28"/>
          <w:szCs w:val="28"/>
        </w:rPr>
      </w:pPr>
      <w:r>
        <w:rPr>
          <w:rFonts w:ascii="Times New Roman" w:hAnsi="Times New Roman"/>
          <w:sz w:val="28"/>
          <w:szCs w:val="28"/>
          <w:lang w:val="uk-UA"/>
        </w:rPr>
        <w:t>Під час</w:t>
      </w:r>
      <w:r>
        <w:rPr>
          <w:rFonts w:ascii="Times New Roman" w:hAnsi="Times New Roman"/>
          <w:sz w:val="28"/>
          <w:szCs w:val="28"/>
        </w:rPr>
        <w:t xml:space="preserve"> </w:t>
      </w:r>
      <w:r>
        <w:rPr>
          <w:rFonts w:ascii="Times New Roman" w:hAnsi="Times New Roman"/>
          <w:sz w:val="28"/>
          <w:szCs w:val="28"/>
          <w:lang w:val="uk-UA"/>
        </w:rPr>
        <w:t>Другої світової</w:t>
      </w:r>
      <w:r>
        <w:rPr>
          <w:rFonts w:ascii="Times New Roman" w:hAnsi="Times New Roman"/>
          <w:sz w:val="28"/>
          <w:szCs w:val="28"/>
        </w:rPr>
        <w:t xml:space="preserve"> війни </w:t>
      </w:r>
      <w:r>
        <w:rPr>
          <w:rFonts w:ascii="Times New Roman" w:hAnsi="Times New Roman"/>
          <w:sz w:val="28"/>
          <w:szCs w:val="28"/>
          <w:lang w:val="uk-UA"/>
        </w:rPr>
        <w:t xml:space="preserve">у період </w:t>
      </w:r>
      <w:r w:rsidRPr="00035308">
        <w:rPr>
          <w:rFonts w:ascii="Times New Roman" w:hAnsi="Times New Roman"/>
          <w:sz w:val="28"/>
          <w:szCs w:val="28"/>
        </w:rPr>
        <w:t>з жовтня 1941 року до червня 1942 року тут розміщувався Харківський обком КП(б)У та Харківський обласний військкомат, діяла оперативна група ЦК КП(б)У. Три дні Куп’янськ був столицею України. Від 24 червня 1942 до 3 лютого 1943 місто було окуповане військами вермахту. Гітлерівці розстріляли в місті 71 особу.</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Невдовзі після визволення міста  господарське життя почало швидко розвиватися. У 1955році на базі Куп’янських механічно-ремонтних майстерень було створено Куп’янський машинобудівний завод, а у 1963 році неподалік міста (за 15 км) почалося будівництво ливарного заводу (філіалу Харківського  моторобудівного заводу «Серп і молот»), і вже 1966 року завод почав діяти. На початку ХХ1 сторіччя в місті працювали ВАТ «Машинобудівний завод», ВАТ «Куп’янський цукровий комбінат», ВАТ «Куп’янський ливарний завод»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Учень.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Історія Куп’янщини багата на імена видатних діячів літератури, науки, мистецтва.</w:t>
      </w:r>
    </w:p>
    <w:p w:rsidR="00F7416B" w:rsidRPr="00035308" w:rsidRDefault="00F7416B" w:rsidP="00EE1D24">
      <w:pPr>
        <w:jc w:val="center"/>
        <w:rPr>
          <w:rFonts w:ascii="Times New Roman" w:hAnsi="Times New Roman"/>
          <w:sz w:val="28"/>
          <w:szCs w:val="28"/>
          <w:lang w:val="uk-UA"/>
        </w:rPr>
      </w:pPr>
      <w:r>
        <w:rPr>
          <w:rFonts w:ascii="Times New Roman" w:hAnsi="Times New Roman"/>
          <w:sz w:val="28"/>
          <w:szCs w:val="28"/>
          <w:lang w:val="uk-UA"/>
        </w:rPr>
        <w:t>22</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Куп’янщина стала улюбленим місцем проживання славетного філософа, поета, просвітителя, музика</w:t>
      </w:r>
      <w:r>
        <w:rPr>
          <w:rFonts w:ascii="Times New Roman" w:hAnsi="Times New Roman"/>
          <w:sz w:val="28"/>
          <w:szCs w:val="28"/>
        </w:rPr>
        <w:t xml:space="preserve">нта Григорія Савича Сковороди  </w:t>
      </w:r>
      <w:r w:rsidRPr="00035308">
        <w:rPr>
          <w:rFonts w:ascii="Times New Roman" w:hAnsi="Times New Roman"/>
          <w:sz w:val="28"/>
          <w:szCs w:val="28"/>
        </w:rPr>
        <w:t xml:space="preserve">(1722-1794).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У 80-х роках XVIII ст. Г.С.Сковорода мешкав у родині дворян Сокальських (с.Гусинка Куп’янського району) і написав у цей час деякі із своїх творів. </w:t>
      </w:r>
    </w:p>
    <w:p w:rsidR="00F7416B" w:rsidRPr="00035308" w:rsidRDefault="00F7416B" w:rsidP="00EE1D24">
      <w:pPr>
        <w:rPr>
          <w:rFonts w:ascii="Times New Roman" w:hAnsi="Times New Roman"/>
          <w:sz w:val="28"/>
          <w:szCs w:val="28"/>
        </w:rPr>
      </w:pPr>
      <w:r w:rsidRPr="00035308">
        <w:rPr>
          <w:rFonts w:ascii="Times New Roman" w:hAnsi="Times New Roman"/>
          <w:sz w:val="28"/>
          <w:szCs w:val="28"/>
        </w:rPr>
        <w:t xml:space="preserve">Учень: </w:t>
      </w:r>
    </w:p>
    <w:p w:rsidR="00F7416B" w:rsidRPr="00035308" w:rsidRDefault="00F7416B" w:rsidP="00EE1D24">
      <w:pPr>
        <w:rPr>
          <w:rFonts w:ascii="Times New Roman" w:hAnsi="Times New Roman"/>
          <w:sz w:val="28"/>
          <w:szCs w:val="28"/>
        </w:rPr>
      </w:pPr>
      <w:r w:rsidRPr="00035308">
        <w:rPr>
          <w:rFonts w:ascii="Times New Roman" w:hAnsi="Times New Roman"/>
          <w:sz w:val="28"/>
          <w:szCs w:val="28"/>
        </w:rPr>
        <w:t>Цариця Катерина ІІ,</w:t>
      </w:r>
      <w:r w:rsidRPr="00035308">
        <w:rPr>
          <w:rFonts w:ascii="Times New Roman" w:hAnsi="Times New Roman"/>
          <w:sz w:val="28"/>
          <w:szCs w:val="28"/>
        </w:rPr>
        <w:br/>
        <w:t>Наслухавшись про мудреця,</w:t>
      </w:r>
      <w:r w:rsidRPr="00035308">
        <w:rPr>
          <w:rFonts w:ascii="Times New Roman" w:hAnsi="Times New Roman"/>
          <w:sz w:val="28"/>
          <w:szCs w:val="28"/>
        </w:rPr>
        <w:br/>
        <w:t>В кареті шестернею гупа,</w:t>
      </w:r>
      <w:r w:rsidRPr="00035308">
        <w:rPr>
          <w:rFonts w:ascii="Times New Roman" w:hAnsi="Times New Roman"/>
          <w:sz w:val="28"/>
          <w:szCs w:val="28"/>
        </w:rPr>
        <w:br/>
        <w:t>Шле в Малоросію гінця.</w:t>
      </w:r>
      <w:r w:rsidRPr="00035308">
        <w:rPr>
          <w:rFonts w:ascii="Times New Roman" w:hAnsi="Times New Roman"/>
          <w:sz w:val="28"/>
          <w:szCs w:val="28"/>
        </w:rPr>
        <w:br/>
        <w:t>Бо забажалося особі</w:t>
      </w:r>
      <w:r w:rsidRPr="00035308">
        <w:rPr>
          <w:rFonts w:ascii="Times New Roman" w:hAnsi="Times New Roman"/>
          <w:sz w:val="28"/>
          <w:szCs w:val="28"/>
        </w:rPr>
        <w:br/>
        <w:t>Се диво мати при собі,</w:t>
      </w:r>
      <w:r w:rsidRPr="00035308">
        <w:rPr>
          <w:rFonts w:ascii="Times New Roman" w:hAnsi="Times New Roman"/>
          <w:sz w:val="28"/>
          <w:szCs w:val="28"/>
        </w:rPr>
        <w:br/>
        <w:t>Щоб ще й мудрець був для фасону</w:t>
      </w:r>
      <w:r w:rsidRPr="00035308">
        <w:rPr>
          <w:rFonts w:ascii="Times New Roman" w:hAnsi="Times New Roman"/>
          <w:sz w:val="28"/>
          <w:szCs w:val="28"/>
        </w:rPr>
        <w:br/>
        <w:t>В її облесливій юрбі.</w:t>
      </w:r>
      <w:r w:rsidRPr="00035308">
        <w:rPr>
          <w:rFonts w:ascii="Times New Roman" w:hAnsi="Times New Roman"/>
          <w:sz w:val="28"/>
          <w:szCs w:val="28"/>
        </w:rPr>
        <w:br/>
        <w:t>Покірний височайшій волі</w:t>
      </w:r>
      <w:r w:rsidRPr="00035308">
        <w:rPr>
          <w:rFonts w:ascii="Times New Roman" w:hAnsi="Times New Roman"/>
          <w:sz w:val="28"/>
          <w:szCs w:val="28"/>
        </w:rPr>
        <w:br/>
        <w:t>Гінець знайшов Сковороду –</w:t>
      </w:r>
      <w:r w:rsidRPr="00035308">
        <w:rPr>
          <w:rFonts w:ascii="Times New Roman" w:hAnsi="Times New Roman"/>
          <w:sz w:val="28"/>
          <w:szCs w:val="28"/>
        </w:rPr>
        <w:br/>
        <w:t>В широкім полі, на роздоллі,</w:t>
      </w:r>
      <w:r w:rsidRPr="00035308">
        <w:rPr>
          <w:rFonts w:ascii="Times New Roman" w:hAnsi="Times New Roman"/>
          <w:sz w:val="28"/>
          <w:szCs w:val="28"/>
        </w:rPr>
        <w:br/>
        <w:t>Він грав журливо на дуді.</w:t>
      </w:r>
      <w:r w:rsidRPr="00035308">
        <w:rPr>
          <w:rFonts w:ascii="Times New Roman" w:hAnsi="Times New Roman"/>
          <w:sz w:val="28"/>
          <w:szCs w:val="28"/>
        </w:rPr>
        <w:br/>
        <w:t>А поблизу паслась овечка,</w:t>
      </w:r>
      <w:r w:rsidRPr="00035308">
        <w:rPr>
          <w:rFonts w:ascii="Times New Roman" w:hAnsi="Times New Roman"/>
          <w:sz w:val="28"/>
          <w:szCs w:val="28"/>
        </w:rPr>
        <w:br/>
        <w:t>Співали півні в слободі…</w:t>
      </w:r>
      <w:r w:rsidRPr="00035308">
        <w:rPr>
          <w:rFonts w:ascii="Times New Roman" w:hAnsi="Times New Roman"/>
          <w:sz w:val="28"/>
          <w:szCs w:val="28"/>
        </w:rPr>
        <w:br/>
        <w:t>Гінець вклонивсь поважно, гречно</w:t>
      </w:r>
      <w:r w:rsidRPr="00035308">
        <w:rPr>
          <w:rFonts w:ascii="Times New Roman" w:hAnsi="Times New Roman"/>
          <w:sz w:val="28"/>
          <w:szCs w:val="28"/>
        </w:rPr>
        <w:br/>
        <w:t>Й сказав тоді Сковороді:</w:t>
      </w:r>
      <w:r w:rsidRPr="00035308">
        <w:rPr>
          <w:rFonts w:ascii="Times New Roman" w:hAnsi="Times New Roman"/>
          <w:sz w:val="28"/>
          <w:szCs w:val="28"/>
        </w:rPr>
        <w:br/>
        <w:t>Вам предлагают жить в столице,</w:t>
      </w:r>
      <w:r w:rsidRPr="00035308">
        <w:rPr>
          <w:rFonts w:ascii="Times New Roman" w:hAnsi="Times New Roman"/>
          <w:sz w:val="28"/>
          <w:szCs w:val="28"/>
        </w:rPr>
        <w:br/>
        <w:t>Вас ждет и слава, и почет,</w:t>
      </w:r>
      <w:r w:rsidRPr="00035308">
        <w:rPr>
          <w:rFonts w:ascii="Times New Roman" w:hAnsi="Times New Roman"/>
          <w:sz w:val="28"/>
          <w:szCs w:val="28"/>
        </w:rPr>
        <w:br/>
        <w:t>Вас ждет сама императрица</w:t>
      </w:r>
      <w:r w:rsidRPr="00035308">
        <w:rPr>
          <w:rFonts w:ascii="Times New Roman" w:hAnsi="Times New Roman"/>
          <w:sz w:val="28"/>
          <w:szCs w:val="28"/>
        </w:rPr>
        <w:br/>
        <w:t>И двор ее блестящий ждет.</w:t>
      </w:r>
      <w:r w:rsidRPr="00035308">
        <w:rPr>
          <w:rFonts w:ascii="Times New Roman" w:hAnsi="Times New Roman"/>
          <w:sz w:val="28"/>
          <w:szCs w:val="28"/>
        </w:rPr>
        <w:br/>
        <w:t>Цариці хочеться аж-аж,</w:t>
      </w:r>
      <w:r w:rsidRPr="00035308">
        <w:rPr>
          <w:rFonts w:ascii="Times New Roman" w:hAnsi="Times New Roman"/>
          <w:sz w:val="28"/>
          <w:szCs w:val="28"/>
        </w:rPr>
        <w:br/>
        <w:t>Щоб я всього людського збувся:</w:t>
      </w:r>
      <w:r w:rsidRPr="00035308">
        <w:rPr>
          <w:rFonts w:ascii="Times New Roman" w:hAnsi="Times New Roman"/>
          <w:sz w:val="28"/>
          <w:szCs w:val="28"/>
        </w:rPr>
        <w:br/>
        <w:t>Тож передайте їй якраз –</w:t>
      </w:r>
      <w:r w:rsidRPr="00035308">
        <w:rPr>
          <w:rFonts w:ascii="Times New Roman" w:hAnsi="Times New Roman"/>
          <w:sz w:val="28"/>
          <w:szCs w:val="28"/>
        </w:rPr>
        <w:br/>
        <w:t>Мені та дудка і вівця</w:t>
      </w:r>
      <w:r w:rsidRPr="00035308">
        <w:rPr>
          <w:rFonts w:ascii="Times New Roman" w:hAnsi="Times New Roman"/>
          <w:sz w:val="28"/>
          <w:szCs w:val="28"/>
        </w:rPr>
        <w:br/>
        <w:t xml:space="preserve">Дорожче царського вінця.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Вихователь: </w:t>
      </w:r>
    </w:p>
    <w:p w:rsidR="00F7416B" w:rsidRDefault="00F7416B" w:rsidP="00EE1D24">
      <w:pPr>
        <w:jc w:val="both"/>
        <w:rPr>
          <w:rFonts w:ascii="Times New Roman" w:hAnsi="Times New Roman"/>
          <w:sz w:val="28"/>
          <w:szCs w:val="28"/>
        </w:rPr>
      </w:pPr>
      <w:r w:rsidRPr="00035308">
        <w:rPr>
          <w:rFonts w:ascii="Times New Roman" w:hAnsi="Times New Roman"/>
          <w:sz w:val="28"/>
          <w:szCs w:val="28"/>
        </w:rPr>
        <w:t xml:space="preserve">Мислитель, філософ, художник слова, педагог, музикант Григорій Сковорода належить до тих постатей, що збагнули сенс суперечливого життя. Митець є еталоном добра, з покликанням серця. Здобуваючи мудрість упродовж багатьох років, він таки знайшов свій сенс інтелігентності, чуйності, щирості. Мріяв донести свої думки народові, робив усе за веліннням життя і розповів про нього іншим.  І хоча минуло більше двох століть від того часу, як самобутній письменник ходив по землі, проте його голос не стихає, усе дужчає, а заповіді </w:t>
      </w:r>
    </w:p>
    <w:p w:rsidR="00F7416B" w:rsidRPr="004F10D9" w:rsidRDefault="00F7416B" w:rsidP="00EE1D24">
      <w:pPr>
        <w:jc w:val="center"/>
        <w:rPr>
          <w:rFonts w:ascii="Times New Roman" w:hAnsi="Times New Roman"/>
          <w:sz w:val="28"/>
          <w:szCs w:val="28"/>
          <w:lang w:val="uk-UA"/>
        </w:rPr>
      </w:pPr>
      <w:r>
        <w:rPr>
          <w:rFonts w:ascii="Times New Roman" w:hAnsi="Times New Roman"/>
          <w:sz w:val="28"/>
          <w:szCs w:val="28"/>
          <w:lang w:val="uk-UA"/>
        </w:rPr>
        <w:t>23</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справедливості, людяності, працьовитості знаходять відгуки в людських серцях. У своїх творах оспівав природу, її роботящих людей, прагнення щастя, проголосив волю найвищою цінністю. Гостре й непідкупне слово митця сьогодні спалахує чистим вогнем і торує стежку до вселюдського щастя.  Уроки мудрості від Г.Сковороди супроводжують нас протягом життя: </w:t>
      </w:r>
      <w:r w:rsidRPr="00035308">
        <w:rPr>
          <w:rFonts w:ascii="Times New Roman" w:hAnsi="Times New Roman"/>
          <w:sz w:val="28"/>
          <w:szCs w:val="28"/>
        </w:rPr>
        <w:br/>
        <w:t>Добрий розум робить легким будь-який спосіб життя.</w:t>
      </w:r>
      <w:r w:rsidRPr="00035308">
        <w:rPr>
          <w:rFonts w:ascii="Times New Roman" w:hAnsi="Times New Roman"/>
          <w:sz w:val="28"/>
          <w:szCs w:val="28"/>
        </w:rPr>
        <w:br/>
        <w:t>Копай всередині себе криницю для тої води, яка зросить і твою оселю, і сусідську.</w:t>
      </w:r>
      <w:r w:rsidRPr="00035308">
        <w:rPr>
          <w:rFonts w:ascii="Times New Roman" w:hAnsi="Times New Roman"/>
          <w:sz w:val="28"/>
          <w:szCs w:val="28"/>
        </w:rPr>
        <w:br/>
        <w:t>Хіба не любов усе єднає, будує, творить, подібно до того, як ворожість руйнує?</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Як ліки не завжди приємні, так і істина буває сувора.</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Без ядра горіх ніщо, так само як і людина без серця.</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Не за обличчя судіть, а за серце.</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3 усіх утрат втрата часу найтяжча.</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Більше думай, а тоді вирішуй</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Не розум від книг, а книги від розуму створились.</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Збери всередині себе свої думки і в собі самому шукай справжніх благ. </w:t>
      </w:r>
      <w:r w:rsidRPr="00035308">
        <w:rPr>
          <w:rFonts w:ascii="Times New Roman" w:hAnsi="Times New Roman"/>
          <w:sz w:val="28"/>
          <w:szCs w:val="28"/>
        </w:rPr>
        <w:br/>
        <w:t xml:space="preserve">      Нині в Сковородинівці знаходиться літературно-меморіальний музей. У кімнаті, де провів свої останні дні Григорій Савович, особистих речей небагато, але для людини, яка цінувала лише Біблію й сопілку, немало. Відчути філософію життя допоможе  старий парк із тихими алеями, дзеркальним ставком із кумедною назвою «Панські штани», розлогим дубом, під яким митець полюбляв зустрічати новий день. Старі липи ще, мабуть, пам’ятають філософа-мандрівника, бо шепочуться між собою, згадуючи минуле. </w:t>
      </w:r>
      <w:r w:rsidRPr="00035308">
        <w:rPr>
          <w:rFonts w:ascii="Times New Roman" w:hAnsi="Times New Roman"/>
          <w:sz w:val="28"/>
          <w:szCs w:val="28"/>
        </w:rPr>
        <w:br/>
        <w:t>І хоч не одне уже пройшло століття</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З народження Сковороди,</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Та мудре його слово</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Жило, живе і житиме завжди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Вихователь: </w:t>
      </w:r>
    </w:p>
    <w:p w:rsidR="00F7416B" w:rsidRDefault="00F7416B" w:rsidP="00EE1D24">
      <w:pPr>
        <w:jc w:val="both"/>
        <w:rPr>
          <w:rFonts w:ascii="Times New Roman" w:hAnsi="Times New Roman"/>
          <w:sz w:val="28"/>
          <w:szCs w:val="28"/>
        </w:rPr>
      </w:pPr>
      <w:r w:rsidRPr="00035308">
        <w:rPr>
          <w:rFonts w:ascii="Times New Roman" w:hAnsi="Times New Roman"/>
          <w:sz w:val="28"/>
          <w:szCs w:val="28"/>
        </w:rPr>
        <w:t>Поблизу Куп’янська на хуторі «Затишок» жив з родиною видатний український драматург, режисер та актор  Марко Лукич Кропивницький (1840-1910). Сформував у Куп’янську першу професійну театральну трупу, організував театр, ставив спектаклі,  написав твори «Дай серцю волю, заведе в неволю»,  «Доки сонце зійде, роса очі виїсть», «Пошились в дурні».</w:t>
      </w:r>
    </w:p>
    <w:p w:rsidR="00F7416B" w:rsidRDefault="00F7416B" w:rsidP="00EE1D24">
      <w:pPr>
        <w:jc w:val="both"/>
        <w:rPr>
          <w:rFonts w:ascii="Times New Roman" w:hAnsi="Times New Roman"/>
          <w:sz w:val="28"/>
          <w:szCs w:val="28"/>
        </w:rPr>
      </w:pPr>
    </w:p>
    <w:p w:rsidR="00F7416B" w:rsidRPr="004F10D9" w:rsidRDefault="00F7416B" w:rsidP="00EE1D24">
      <w:pPr>
        <w:jc w:val="center"/>
        <w:rPr>
          <w:rFonts w:ascii="Times New Roman" w:hAnsi="Times New Roman"/>
          <w:sz w:val="28"/>
          <w:szCs w:val="28"/>
          <w:lang w:val="uk-UA"/>
        </w:rPr>
      </w:pPr>
      <w:r>
        <w:rPr>
          <w:rFonts w:ascii="Times New Roman" w:hAnsi="Times New Roman"/>
          <w:sz w:val="28"/>
          <w:szCs w:val="28"/>
          <w:lang w:val="uk-UA"/>
        </w:rPr>
        <w:t>24</w:t>
      </w:r>
    </w:p>
    <w:p w:rsidR="00F7416B" w:rsidRDefault="00F7416B" w:rsidP="00EE1D24">
      <w:pPr>
        <w:jc w:val="both"/>
        <w:rPr>
          <w:rFonts w:ascii="Times New Roman" w:hAnsi="Times New Roman"/>
          <w:sz w:val="28"/>
          <w:szCs w:val="28"/>
        </w:rPr>
      </w:pPr>
      <w:r w:rsidRPr="00E151C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25pt;height:236.25pt">
            <v:imagedata r:id="rId11" r:href="rId12"/>
          </v:shape>
        </w:pict>
      </w:r>
    </w:p>
    <w:p w:rsidR="00F7416B" w:rsidRPr="00035308" w:rsidRDefault="00F7416B" w:rsidP="00EE1D24">
      <w:pPr>
        <w:jc w:val="both"/>
        <w:rPr>
          <w:rFonts w:ascii="Times New Roman" w:hAnsi="Times New Roman"/>
          <w:sz w:val="28"/>
          <w:szCs w:val="28"/>
        </w:rPr>
      </w:pPr>
      <w:hyperlink r:id="rId13" w:tooltip="Садиба Кропивницького " w:history="1">
        <w:r w:rsidRPr="00035308">
          <w:rPr>
            <w:rStyle w:val="Hyperlink"/>
            <w:rFonts w:ascii="Times New Roman" w:hAnsi="Times New Roman"/>
            <w:sz w:val="28"/>
            <w:szCs w:val="28"/>
          </w:rPr>
          <w:t>Затишок</w:t>
        </w:r>
      </w:hyperlink>
      <w:r w:rsidRPr="00035308">
        <w:rPr>
          <w:rFonts w:ascii="Times New Roman" w:hAnsi="Times New Roman"/>
          <w:sz w:val="28"/>
          <w:szCs w:val="28"/>
        </w:rPr>
        <w:t xml:space="preserve"> для Кропивницького був своєрідною оазою. Одним із його найулюбленіших занять було садівництво. Кропивницький вирощував найкращі сорти яблунь, груш, черешень, винограду. Чимало чубуків фруктових дерев ним було привезено з уславленого Каразинського садівництва, що знаходилось у Богодухівському повіті Харківської губернії, а окремі сорти винограду виписувались навіть із Франції. 1909 р. на виставці в повітовому місті Куп’янську за зразкове ведення господарства драматурга було нагороджено бронзовою медаллю Харківського товариства сільських господарів. Тут він і відпочивав душею, і набирався натхнення  для творчості. У себе на хуторі драматург написав  понад двадцять п’єс, серед яких «Олеся», «Замулені джерела», «Титарівна» (за Шевченком), «Супротивні течії», «Конон Блискавиченко», «Мамаша», «Розгардіяш», «Скрутна доба», «Старі сучки й молоді парості», «Зерно і полова», «Страчена сила» та інші. Крім того, тут письменник перекладав твори російських і світових майстрів слова (Гоголя, Некрасова, Шекспіра, Мольєра), працював над своїми мемуарами, звідси виїздив на гастролі до багатьох українських і російських міст (Харкова, Полтави, Києва, Катеринослава, Одеси, Санкт-Петербурга, Москви, Саратова), презентуючи  у такий спосіб власні творчі досягнення й надбання національної драматургії загалом, разом з аматорами виставляв у провінційних містах і селах українські п’єси, знайомив місцеве населення з поезіями Т. Шевченка, Л. Глібова, інших  письменників, відкрив у себе на хуторі початкову школу з українською мовою навчання.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Вихователь:</w:t>
      </w:r>
    </w:p>
    <w:p w:rsidR="00F7416B" w:rsidRDefault="00F7416B" w:rsidP="00EE1D24">
      <w:pPr>
        <w:jc w:val="both"/>
        <w:rPr>
          <w:rFonts w:ascii="Times New Roman" w:hAnsi="Times New Roman"/>
          <w:sz w:val="28"/>
          <w:szCs w:val="28"/>
          <w:lang w:val="uk-UA"/>
        </w:rPr>
      </w:pPr>
      <w:r w:rsidRPr="00035308">
        <w:rPr>
          <w:rFonts w:ascii="Times New Roman" w:hAnsi="Times New Roman"/>
          <w:sz w:val="28"/>
          <w:szCs w:val="28"/>
        </w:rPr>
        <w:t xml:space="preserve">Часто бував на Куп’янщині і присвятив їй кілька своїх творів письменник-гуморист Остап Вишня (1889-1956). Спостереження за жителями села Сенькове </w:t>
      </w:r>
      <w:r>
        <w:rPr>
          <w:rFonts w:ascii="Times New Roman" w:hAnsi="Times New Roman"/>
          <w:sz w:val="28"/>
          <w:szCs w:val="28"/>
          <w:lang w:val="uk-UA"/>
        </w:rPr>
        <w:t xml:space="preserve"> </w:t>
      </w:r>
    </w:p>
    <w:p w:rsidR="00F7416B" w:rsidRDefault="00F7416B" w:rsidP="00EE1D24">
      <w:pPr>
        <w:jc w:val="center"/>
        <w:rPr>
          <w:rFonts w:ascii="Times New Roman" w:hAnsi="Times New Roman"/>
          <w:sz w:val="28"/>
          <w:szCs w:val="28"/>
          <w:lang w:val="uk-UA"/>
        </w:rPr>
      </w:pPr>
      <w:r>
        <w:rPr>
          <w:rFonts w:ascii="Times New Roman" w:hAnsi="Times New Roman"/>
          <w:sz w:val="28"/>
          <w:szCs w:val="28"/>
          <w:lang w:val="uk-UA"/>
        </w:rPr>
        <w:t>25</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дали матеріал для написання циклу гумористичних оповідань „Щука”, «Сом», «Дика гуска», «Якби моя бабуся встали», «На правильному шляху» і «Сільська рада».</w:t>
      </w:r>
    </w:p>
    <w:p w:rsidR="00F7416B" w:rsidRPr="00035308" w:rsidRDefault="00F7416B" w:rsidP="00EE1D24">
      <w:pPr>
        <w:jc w:val="both"/>
        <w:rPr>
          <w:rFonts w:ascii="Times New Roman" w:hAnsi="Times New Roman"/>
          <w:sz w:val="28"/>
          <w:szCs w:val="28"/>
        </w:rPr>
      </w:pPr>
      <w:r w:rsidRPr="00E151C7">
        <w:rPr>
          <w:rFonts w:ascii="Times New Roman" w:hAnsi="Times New Roman"/>
          <w:sz w:val="28"/>
          <w:szCs w:val="28"/>
        </w:rPr>
        <w:pict>
          <v:shape id="_x0000_i1026" type="#_x0000_t75" alt="" style="width:180.75pt;height:205.5pt">
            <v:imagedata r:id="rId14" r:href="rId15"/>
          </v:shape>
        </w:pic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Письменник змушував українців поглянути на самих себе з боку. Висміюючи всі негативні риси нації, він прагнув допомогти співвітчизникам позбутися вад, оскільки любив країну і людей дуже сильно.Розповідають, що свої твори на виступах Остап Вишня читав абсолютно рівним тоном, без мінімальної акторської гри, але аудиторія однаково реготала до сліз.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Учень:   «Сміємося, допоки живі!»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«Пошли мені, доле, сили, уміння, талану, чого хочеш – тільки щоб я хоч що-небудь зробив таке, щоб народ мій у своїм титанічнім труді, у своїх печалях, горестях, роздумах, ваганнях, – щоб народ мій усміхнувся! Щоб хоч не на повні груди, а щоб хоч одна зморшка ота розгладилася! Щоб очі мого народу, коли вони часом печальні та сумом оповиті, – щоб вони отакуньким шматочком радості засвітилися! І коли за всю мою роботу, за все те тяжке, що пережив я, мені пощастило хоч разочок, хоч на хвильку, хоч на мить розгладити зморшки на чолі народу мого, весело заіскрити сумні його очі, – ніякого більше «гонорару» мені не треба.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Я – слуга народний!І я з того гордий, я з того щасливий!».  Остап Вишня </w:t>
      </w:r>
      <w:r w:rsidRPr="00035308">
        <w:rPr>
          <w:rFonts w:ascii="Times New Roman" w:hAnsi="Times New Roman"/>
          <w:sz w:val="28"/>
          <w:szCs w:val="28"/>
        </w:rPr>
        <w:br/>
        <w:t xml:space="preserve">Вихователь:   </w:t>
      </w:r>
    </w:p>
    <w:p w:rsidR="00F7416B" w:rsidRDefault="00F7416B" w:rsidP="00EE1D24">
      <w:pPr>
        <w:jc w:val="both"/>
        <w:rPr>
          <w:rFonts w:ascii="Times New Roman" w:hAnsi="Times New Roman"/>
          <w:sz w:val="28"/>
          <w:szCs w:val="28"/>
        </w:rPr>
      </w:pPr>
      <w:r w:rsidRPr="00035308">
        <w:rPr>
          <w:rFonts w:ascii="Times New Roman" w:hAnsi="Times New Roman"/>
          <w:sz w:val="28"/>
          <w:szCs w:val="28"/>
        </w:rPr>
        <w:t xml:space="preserve">У 1921 році в газеті «Сільська правда» вперше з’являється псевдонім Остап Вишня. Чому саме так? – ніхто не знає, мабуть, просто сподобалось таке поєднання слів: тепле, українське, і аж посміхнутися хочеться. Принаймні, так пояснює походження псевдоніма внучка письменника: «Свій вибір псевдоніма письменник пояснював тим, що плід вишні солодкий і смачний, але водночас </w:t>
      </w:r>
    </w:p>
    <w:p w:rsidR="00F7416B" w:rsidRPr="004F10D9" w:rsidRDefault="00F7416B" w:rsidP="00EE1D24">
      <w:pPr>
        <w:jc w:val="center"/>
        <w:rPr>
          <w:rFonts w:ascii="Times New Roman" w:hAnsi="Times New Roman"/>
          <w:sz w:val="28"/>
          <w:szCs w:val="28"/>
          <w:lang w:val="uk-UA"/>
        </w:rPr>
      </w:pPr>
      <w:r>
        <w:rPr>
          <w:rFonts w:ascii="Times New Roman" w:hAnsi="Times New Roman"/>
          <w:sz w:val="28"/>
          <w:szCs w:val="28"/>
          <w:lang w:val="uk-UA"/>
        </w:rPr>
        <w:t>26</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терпкий і кислуватий, саме таким і повинен бути доброзичливий сміх, а при потребі кісточкою з вишні, затиснувши її у двох пучках, можна влучно  стрельнути».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Читання гуморесок</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Учень:</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 Товаришу! Товаришу!</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Що таке?</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Підвезіть!</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Куди?</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На пожар!</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А ви хто?</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Пожежник!</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А де ваші машини?</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Акумуляторів нема!</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А коні?</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Фуражу не виділяють!</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А чим пожежу гаситимете?</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 Губами!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 xml:space="preserve">Учень: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По рецепту на базарі</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Дятел вибрав окуляри…</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У осінню хмуру пору</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Хитрий жук зашивсь під кору.</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Дятел глянув, сів на сук,</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Носом тук –</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І згинув жук.</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От які то окуляри</w:t>
      </w:r>
    </w:p>
    <w:p w:rsidR="00F7416B" w:rsidRPr="00035308" w:rsidRDefault="00F7416B" w:rsidP="00EE1D24">
      <w:pPr>
        <w:jc w:val="both"/>
        <w:rPr>
          <w:rFonts w:ascii="Times New Roman" w:hAnsi="Times New Roman"/>
          <w:sz w:val="28"/>
          <w:szCs w:val="28"/>
        </w:rPr>
      </w:pPr>
      <w:r w:rsidRPr="00035308">
        <w:rPr>
          <w:rFonts w:ascii="Times New Roman" w:hAnsi="Times New Roman"/>
          <w:sz w:val="28"/>
          <w:szCs w:val="28"/>
        </w:rPr>
        <w:t>Вибрав дятел на базарі!</w:t>
      </w:r>
    </w:p>
    <w:p w:rsidR="00F7416B" w:rsidRPr="00035308" w:rsidRDefault="00F7416B" w:rsidP="00EE1D24">
      <w:pPr>
        <w:jc w:val="center"/>
        <w:rPr>
          <w:rFonts w:ascii="Times New Roman" w:hAnsi="Times New Roman"/>
          <w:sz w:val="28"/>
          <w:szCs w:val="28"/>
        </w:rPr>
      </w:pPr>
      <w:r>
        <w:rPr>
          <w:rFonts w:ascii="Times New Roman" w:hAnsi="Times New Roman"/>
          <w:sz w:val="28"/>
          <w:szCs w:val="28"/>
          <w:lang w:val="uk-UA"/>
        </w:rPr>
        <w:t>27</w:t>
      </w:r>
    </w:p>
    <w:p w:rsidR="00F7416B" w:rsidRPr="00035308" w:rsidRDefault="00F7416B" w:rsidP="00EE1D24">
      <w:pPr>
        <w:jc w:val="both"/>
        <w:rPr>
          <w:rFonts w:ascii="Times New Roman" w:hAnsi="Times New Roman"/>
          <w:sz w:val="28"/>
          <w:szCs w:val="28"/>
        </w:rPr>
      </w:pPr>
    </w:p>
    <w:p w:rsidR="00F7416B" w:rsidRPr="00035308" w:rsidRDefault="00F7416B" w:rsidP="00EE1D24">
      <w:pPr>
        <w:jc w:val="both"/>
        <w:rPr>
          <w:rFonts w:ascii="Times New Roman" w:hAnsi="Times New Roman"/>
          <w:sz w:val="28"/>
          <w:szCs w:val="28"/>
        </w:rPr>
      </w:pPr>
      <w:r w:rsidRPr="00E151C7">
        <w:rPr>
          <w:rFonts w:ascii="Times New Roman" w:hAnsi="Times New Roman"/>
          <w:sz w:val="28"/>
          <w:szCs w:val="28"/>
        </w:rPr>
        <w:pict>
          <v:shape id="_x0000_i1027" type="#_x0000_t75" alt="" style="width:240.75pt;height:279.75pt">
            <v:imagedata r:id="rId16" r:href="rId17"/>
          </v:shape>
        </w:pict>
      </w:r>
    </w:p>
    <w:p w:rsidR="00F7416B" w:rsidRPr="00035308" w:rsidRDefault="00F7416B" w:rsidP="00EE1D24">
      <w:pPr>
        <w:jc w:val="both"/>
        <w:rPr>
          <w:rFonts w:ascii="Times New Roman" w:hAnsi="Times New Roman"/>
          <w:sz w:val="28"/>
          <w:szCs w:val="28"/>
        </w:rPr>
      </w:pPr>
    </w:p>
    <w:p w:rsidR="00F7416B" w:rsidRDefault="00F7416B" w:rsidP="00EE1D24">
      <w:pPr>
        <w:jc w:val="both"/>
        <w:rPr>
          <w:rFonts w:ascii="Times New Roman" w:hAnsi="Times New Roman"/>
          <w:sz w:val="28"/>
          <w:szCs w:val="28"/>
          <w:lang w:val="uk-UA"/>
        </w:rPr>
      </w:pPr>
      <w:r w:rsidRPr="00035308">
        <w:rPr>
          <w:rFonts w:ascii="Times New Roman" w:hAnsi="Times New Roman"/>
          <w:sz w:val="28"/>
          <w:szCs w:val="28"/>
        </w:rPr>
        <w:t xml:space="preserve">      Відомий майстер мікромініатюр Микола Сергійович Сядристий народився 1937 року в селі Колісниківка на Харківщині. Учився в Харківському художньому училищі. Закінчив Харківський сільськогосподарський інститут імені В.В.Докучаєва.</w:t>
      </w:r>
      <w:r w:rsidRPr="00035308">
        <w:rPr>
          <w:rFonts w:ascii="Times New Roman" w:hAnsi="Times New Roman"/>
          <w:sz w:val="28"/>
          <w:szCs w:val="28"/>
        </w:rPr>
        <w:br/>
        <w:t xml:space="preserve">     З 1960 по 1967 рік працював агрономом на Закарпатті, а з 1967 по 1974 рік – інженером в інституті системи Академії Наук України.</w:t>
      </w:r>
      <w:r w:rsidRPr="00035308">
        <w:rPr>
          <w:rFonts w:ascii="Times New Roman" w:hAnsi="Times New Roman"/>
          <w:sz w:val="28"/>
          <w:szCs w:val="28"/>
        </w:rPr>
        <w:br/>
        <w:t xml:space="preserve">     Майстер спорту СРСР, абсолютний чемпіон України з підводного спорту.</w:t>
      </w:r>
      <w:r w:rsidRPr="00035308">
        <w:rPr>
          <w:rFonts w:ascii="Times New Roman" w:hAnsi="Times New Roman"/>
          <w:sz w:val="28"/>
          <w:szCs w:val="28"/>
        </w:rPr>
        <w:br/>
        <w:t>Людина різнобічних інтересів, М.Сядристий створенням мікромініатюр займається понад 40 років. Всі мініатюри виконує тільки вручну, за своєю неповторною для кожної роботи технологією.</w:t>
      </w:r>
      <w:r w:rsidRPr="00035308">
        <w:rPr>
          <w:rFonts w:ascii="Times New Roman" w:hAnsi="Times New Roman"/>
          <w:sz w:val="28"/>
          <w:szCs w:val="28"/>
        </w:rPr>
        <w:br/>
        <w:t xml:space="preserve">     Автор книг: «Чи важко підкувати блоху?» і «Таємниці мікротехніки». Остання книга витримала декілька видань і як бестселер на Всесоюзному конкурсі (1970 р.) на кращу науково - популярну книгу одержала Першу премію. Художник удостоєний звання «Заслужений майстер народної творчості України».</w:t>
      </w:r>
      <w:r w:rsidRPr="00035308">
        <w:rPr>
          <w:rFonts w:ascii="Times New Roman" w:hAnsi="Times New Roman"/>
          <w:sz w:val="28"/>
          <w:szCs w:val="28"/>
        </w:rPr>
        <w:br/>
        <w:t xml:space="preserve">     Творчість цього майстра затвердила у світі появу нового слова –«мікромініатюра», якого раніше не було ні в енциклопедіях, ні у словниках.Мистецтво Миколи Сядристого обійшло всі континенти, залишаючи незабутнє враження серед глядачів різних країн світу. Найбільш повно його </w:t>
      </w:r>
    </w:p>
    <w:p w:rsidR="00F7416B" w:rsidRDefault="00F7416B" w:rsidP="00EE1D24">
      <w:pPr>
        <w:jc w:val="both"/>
        <w:rPr>
          <w:rFonts w:ascii="Times New Roman" w:hAnsi="Times New Roman"/>
          <w:sz w:val="28"/>
          <w:szCs w:val="28"/>
          <w:lang w:val="uk-UA"/>
        </w:rPr>
      </w:pPr>
    </w:p>
    <w:p w:rsidR="00F7416B" w:rsidRDefault="00F7416B" w:rsidP="00F163F0">
      <w:pPr>
        <w:jc w:val="center"/>
        <w:rPr>
          <w:rFonts w:ascii="Times New Roman" w:hAnsi="Times New Roman"/>
          <w:sz w:val="28"/>
          <w:szCs w:val="28"/>
          <w:lang w:val="uk-UA"/>
        </w:rPr>
      </w:pPr>
      <w:r>
        <w:rPr>
          <w:rFonts w:ascii="Times New Roman" w:hAnsi="Times New Roman"/>
          <w:sz w:val="28"/>
          <w:szCs w:val="28"/>
          <w:lang w:val="uk-UA"/>
        </w:rPr>
        <w:t>28</w:t>
      </w:r>
    </w:p>
    <w:p w:rsidR="00F7416B" w:rsidRPr="00F163F0" w:rsidRDefault="00F7416B" w:rsidP="00EE1D24">
      <w:pPr>
        <w:jc w:val="both"/>
        <w:rPr>
          <w:rFonts w:ascii="Times New Roman" w:hAnsi="Times New Roman"/>
          <w:sz w:val="28"/>
          <w:szCs w:val="28"/>
          <w:lang w:val="uk-UA"/>
        </w:rPr>
      </w:pPr>
      <w:r w:rsidRPr="00035308">
        <w:rPr>
          <w:rFonts w:ascii="Times New Roman" w:hAnsi="Times New Roman"/>
          <w:sz w:val="28"/>
          <w:szCs w:val="28"/>
        </w:rPr>
        <w:t xml:space="preserve">твори представлені в Московському політехнічному музеї, на постійній виставці </w:t>
      </w:r>
    </w:p>
    <w:p w:rsidR="00F7416B" w:rsidRPr="003D0378" w:rsidRDefault="00F7416B" w:rsidP="00EE1D24">
      <w:pPr>
        <w:jc w:val="both"/>
        <w:rPr>
          <w:rFonts w:ascii="Times New Roman" w:hAnsi="Times New Roman"/>
          <w:sz w:val="28"/>
          <w:szCs w:val="28"/>
          <w:lang w:val="uk-UA"/>
        </w:rPr>
      </w:pPr>
      <w:r w:rsidRPr="003D0378">
        <w:rPr>
          <w:rFonts w:ascii="Times New Roman" w:hAnsi="Times New Roman"/>
          <w:sz w:val="28"/>
          <w:szCs w:val="28"/>
          <w:lang w:val="uk-UA"/>
        </w:rPr>
        <w:t xml:space="preserve">мікромініатюр в Києво-Печерському заповіднику і в Музеї мікромініатюр в Князівстві Андорра. </w:t>
      </w:r>
    </w:p>
    <w:p w:rsidR="00F7416B" w:rsidRDefault="00F7416B" w:rsidP="00EE1D24">
      <w:pPr>
        <w:rPr>
          <w:rFonts w:ascii="Times New Roman" w:hAnsi="Times New Roman"/>
          <w:sz w:val="28"/>
          <w:szCs w:val="28"/>
          <w:lang w:val="uk-UA"/>
        </w:rPr>
      </w:pPr>
      <w:r w:rsidRPr="003D0378">
        <w:rPr>
          <w:rFonts w:ascii="Times New Roman" w:hAnsi="Times New Roman"/>
          <w:sz w:val="28"/>
          <w:szCs w:val="28"/>
          <w:lang w:val="uk-UA"/>
        </w:rPr>
        <w:t xml:space="preserve">     Художні і технічні мікромініатюри Миколи Сядристого розширюють уявлення про людські можливості, співзвучні нашому часові, коли людина в багатьох галузях науки і техніки заглиблюється в мікрокосмос.</w:t>
      </w:r>
      <w:r w:rsidRPr="003D0378">
        <w:rPr>
          <w:rFonts w:ascii="Times New Roman" w:hAnsi="Times New Roman"/>
          <w:sz w:val="28"/>
          <w:szCs w:val="28"/>
          <w:lang w:val="uk-UA"/>
        </w:rPr>
        <w:br/>
      </w:r>
      <w:r w:rsidRPr="003D0378">
        <w:rPr>
          <w:rFonts w:ascii="Times New Roman" w:hAnsi="Times New Roman"/>
          <w:sz w:val="28"/>
          <w:szCs w:val="28"/>
          <w:lang w:val="uk-UA"/>
        </w:rPr>
        <w:br/>
        <w:t xml:space="preserve">             КРАЇНИ І МІСТА, В ЯКИХ ДЕМОНСТРУВАЛИСЬ ВИСТАВКИ                                                МІКРОМІНІАТЮР  МИКОЛИ СЯДРИСТОГО  </w:t>
      </w:r>
      <w:r w:rsidRPr="003D0378">
        <w:rPr>
          <w:rFonts w:ascii="Times New Roman" w:hAnsi="Times New Roman"/>
          <w:sz w:val="28"/>
          <w:szCs w:val="28"/>
          <w:lang w:val="uk-UA"/>
        </w:rPr>
        <w:br/>
      </w:r>
      <w:r w:rsidRPr="003D0378">
        <w:rPr>
          <w:rFonts w:ascii="Times New Roman" w:hAnsi="Times New Roman"/>
          <w:sz w:val="28"/>
          <w:szCs w:val="28"/>
          <w:lang w:val="uk-UA"/>
        </w:rPr>
        <w:br/>
        <w:t>Персональні виставки:</w:t>
      </w:r>
      <w:r w:rsidRPr="003D0378">
        <w:rPr>
          <w:rFonts w:ascii="Times New Roman" w:hAnsi="Times New Roman"/>
          <w:sz w:val="28"/>
          <w:szCs w:val="28"/>
          <w:lang w:val="uk-UA"/>
        </w:rPr>
        <w:br/>
        <w:t>1959 – Харківський музей образотворчого мистецтва, УРСР.</w:t>
      </w:r>
      <w:r w:rsidRPr="003D0378">
        <w:rPr>
          <w:rFonts w:ascii="Times New Roman" w:hAnsi="Times New Roman"/>
          <w:sz w:val="28"/>
          <w:szCs w:val="28"/>
          <w:lang w:val="uk-UA"/>
        </w:rPr>
        <w:br/>
        <w:t>1965 – Ужгород, УРСР.</w:t>
      </w:r>
      <w:r w:rsidRPr="003D0378">
        <w:rPr>
          <w:rFonts w:ascii="Times New Roman" w:hAnsi="Times New Roman"/>
          <w:sz w:val="28"/>
          <w:szCs w:val="28"/>
          <w:lang w:val="uk-UA"/>
        </w:rPr>
        <w:br/>
        <w:t>1968 – Виставочний павільйон «Алмаз», Київ.</w:t>
      </w:r>
      <w:r w:rsidRPr="003D0378">
        <w:rPr>
          <w:rFonts w:ascii="Times New Roman" w:hAnsi="Times New Roman"/>
          <w:sz w:val="28"/>
          <w:szCs w:val="28"/>
          <w:lang w:val="uk-UA"/>
        </w:rPr>
        <w:br/>
        <w:t>1969 – Львівський музей образотворчого мистецтва, УРСР.</w:t>
      </w:r>
      <w:r w:rsidRPr="003D0378">
        <w:rPr>
          <w:rFonts w:ascii="Times New Roman" w:hAnsi="Times New Roman"/>
          <w:sz w:val="28"/>
          <w:szCs w:val="28"/>
          <w:lang w:val="uk-UA"/>
        </w:rPr>
        <w:br/>
        <w:t>1971 – Технічний музей, Прага, Чехословаччина.</w:t>
      </w:r>
      <w:r w:rsidRPr="003D0378">
        <w:rPr>
          <w:rFonts w:ascii="Times New Roman" w:hAnsi="Times New Roman"/>
          <w:sz w:val="28"/>
          <w:szCs w:val="28"/>
          <w:lang w:val="uk-UA"/>
        </w:rPr>
        <w:br/>
      </w:r>
      <w:r w:rsidRPr="00035308">
        <w:rPr>
          <w:rFonts w:ascii="Times New Roman" w:hAnsi="Times New Roman"/>
          <w:sz w:val="28"/>
          <w:szCs w:val="28"/>
        </w:rPr>
        <w:t>1971 – Технічний музей, Братислава, Чехословаччина.</w:t>
      </w:r>
      <w:r w:rsidRPr="00035308">
        <w:rPr>
          <w:rFonts w:ascii="Times New Roman" w:hAnsi="Times New Roman"/>
          <w:sz w:val="28"/>
          <w:szCs w:val="28"/>
        </w:rPr>
        <w:br/>
        <w:t>1972 – Палац культури, Будапешт, Угорщина.</w:t>
      </w:r>
      <w:r w:rsidRPr="00035308">
        <w:rPr>
          <w:rFonts w:ascii="Times New Roman" w:hAnsi="Times New Roman"/>
          <w:sz w:val="28"/>
          <w:szCs w:val="28"/>
        </w:rPr>
        <w:br/>
        <w:t>1972 – Палац відкриттів, Париж, Франція.</w:t>
      </w:r>
      <w:r w:rsidRPr="00035308">
        <w:rPr>
          <w:rFonts w:ascii="Times New Roman" w:hAnsi="Times New Roman"/>
          <w:sz w:val="28"/>
          <w:szCs w:val="28"/>
        </w:rPr>
        <w:br/>
        <w:t>1974 – Технічний музей, Прага, Чехословаччина.</w:t>
      </w:r>
      <w:r w:rsidRPr="00035308">
        <w:rPr>
          <w:rFonts w:ascii="Times New Roman" w:hAnsi="Times New Roman"/>
          <w:sz w:val="28"/>
          <w:szCs w:val="28"/>
        </w:rPr>
        <w:br/>
        <w:t>1974 – Хмельницький історико-етнографічний музей, УРСР.</w:t>
      </w:r>
      <w:r w:rsidRPr="00035308">
        <w:rPr>
          <w:rFonts w:ascii="Times New Roman" w:hAnsi="Times New Roman"/>
          <w:sz w:val="28"/>
          <w:szCs w:val="28"/>
        </w:rPr>
        <w:br/>
        <w:t>1976 –  Палац культури, Софія, Болгарія.</w:t>
      </w:r>
      <w:r w:rsidRPr="00035308">
        <w:rPr>
          <w:rFonts w:ascii="Times New Roman" w:hAnsi="Times New Roman"/>
          <w:sz w:val="28"/>
          <w:szCs w:val="28"/>
        </w:rPr>
        <w:br/>
        <w:t>1976 – Технічний музей, Дрезден, НДР.</w:t>
      </w:r>
      <w:r w:rsidRPr="00035308">
        <w:rPr>
          <w:rFonts w:ascii="Times New Roman" w:hAnsi="Times New Roman"/>
          <w:sz w:val="28"/>
          <w:szCs w:val="28"/>
        </w:rPr>
        <w:br/>
        <w:t>1976 – Музей образотворчого мистецтва, Мінськ, БРСР.</w:t>
      </w:r>
      <w:r w:rsidRPr="00035308">
        <w:rPr>
          <w:rFonts w:ascii="Times New Roman" w:hAnsi="Times New Roman"/>
          <w:sz w:val="28"/>
          <w:szCs w:val="28"/>
        </w:rPr>
        <w:br/>
        <w:t>1976 – Братислава, Чехословаччина.</w:t>
      </w:r>
      <w:r w:rsidRPr="00035308">
        <w:rPr>
          <w:rFonts w:ascii="Times New Roman" w:hAnsi="Times New Roman"/>
          <w:sz w:val="28"/>
          <w:szCs w:val="28"/>
        </w:rPr>
        <w:br/>
        <w:t>1976 – Южно-Сахалінський історико-етнографічний музей, СРСР.</w:t>
      </w:r>
      <w:r w:rsidRPr="00035308">
        <w:rPr>
          <w:rFonts w:ascii="Times New Roman" w:hAnsi="Times New Roman"/>
          <w:sz w:val="28"/>
          <w:szCs w:val="28"/>
        </w:rPr>
        <w:br/>
        <w:t>1977 – Технічний музей, Варшава, 0льштин, Польща.</w:t>
      </w:r>
      <w:r w:rsidRPr="00035308">
        <w:rPr>
          <w:rFonts w:ascii="Times New Roman" w:hAnsi="Times New Roman"/>
          <w:sz w:val="28"/>
          <w:szCs w:val="28"/>
        </w:rPr>
        <w:br/>
        <w:t>1977 – Культурний центр, Біллінгем, Англія.</w:t>
      </w:r>
      <w:r w:rsidRPr="00035308">
        <w:rPr>
          <w:rFonts w:ascii="Times New Roman" w:hAnsi="Times New Roman"/>
          <w:sz w:val="28"/>
          <w:szCs w:val="28"/>
        </w:rPr>
        <w:br/>
        <w:t>1978 – Культурний центр, Дрезден, НДР.</w:t>
      </w:r>
      <w:r w:rsidRPr="00035308">
        <w:rPr>
          <w:rFonts w:ascii="Times New Roman" w:hAnsi="Times New Roman"/>
          <w:sz w:val="28"/>
          <w:szCs w:val="28"/>
        </w:rPr>
        <w:br/>
        <w:t>1979 – Виставочні зали фірми «Сейбу»: Судзіока, Хунабасі, Кіото; Японія.</w:t>
      </w:r>
      <w:r w:rsidRPr="00035308">
        <w:rPr>
          <w:rFonts w:ascii="Times New Roman" w:hAnsi="Times New Roman"/>
          <w:sz w:val="28"/>
          <w:szCs w:val="28"/>
        </w:rPr>
        <w:br/>
        <w:t>1980 – Музей Сари Хільден, Тампере, Фінляндія.</w:t>
      </w:r>
      <w:r w:rsidRPr="00035308">
        <w:rPr>
          <w:rFonts w:ascii="Times New Roman" w:hAnsi="Times New Roman"/>
          <w:sz w:val="28"/>
          <w:szCs w:val="28"/>
        </w:rPr>
        <w:br/>
        <w:t>1980 – Палац культури, Краків, Польща.</w:t>
      </w:r>
      <w:r w:rsidRPr="00035308">
        <w:rPr>
          <w:rFonts w:ascii="Times New Roman" w:hAnsi="Times New Roman"/>
          <w:sz w:val="28"/>
          <w:szCs w:val="28"/>
        </w:rPr>
        <w:br/>
        <w:t>1981 – Палац культури, Лейпциг, НДР.</w:t>
      </w:r>
      <w:r w:rsidRPr="00035308">
        <w:rPr>
          <w:rFonts w:ascii="Times New Roman" w:hAnsi="Times New Roman"/>
          <w:sz w:val="28"/>
          <w:szCs w:val="28"/>
        </w:rPr>
        <w:br/>
        <w:t>1982 – Музей образотворчого мистецтва, Омськ, СРСР.</w:t>
      </w:r>
      <w:r w:rsidRPr="00035308">
        <w:rPr>
          <w:rFonts w:ascii="Times New Roman" w:hAnsi="Times New Roman"/>
          <w:sz w:val="28"/>
          <w:szCs w:val="28"/>
        </w:rPr>
        <w:br/>
        <w:t>1982 – Штаб-квартира ЮНЕСКО, Париж, Франція.</w:t>
      </w:r>
      <w:r w:rsidRPr="00035308">
        <w:rPr>
          <w:rFonts w:ascii="Times New Roman" w:hAnsi="Times New Roman"/>
          <w:sz w:val="28"/>
          <w:szCs w:val="28"/>
        </w:rPr>
        <w:br/>
        <w:t>1986 – Культурний центр, Сідней, Австралія.</w:t>
      </w:r>
      <w:r w:rsidRPr="00035308">
        <w:rPr>
          <w:rFonts w:ascii="Times New Roman" w:hAnsi="Times New Roman"/>
          <w:sz w:val="28"/>
          <w:szCs w:val="28"/>
        </w:rPr>
        <w:br/>
        <w:t>1990 – Політехнічний музей, Стокгольм, Мальме, Софіеро, Швеція.</w:t>
      </w:r>
      <w:r w:rsidRPr="00035308">
        <w:rPr>
          <w:rFonts w:ascii="Times New Roman" w:hAnsi="Times New Roman"/>
          <w:sz w:val="28"/>
          <w:szCs w:val="28"/>
        </w:rPr>
        <w:br/>
      </w:r>
    </w:p>
    <w:p w:rsidR="00F7416B" w:rsidRDefault="00F7416B" w:rsidP="00F163F0">
      <w:pPr>
        <w:spacing w:line="240" w:lineRule="auto"/>
        <w:jc w:val="center"/>
        <w:rPr>
          <w:rFonts w:ascii="Times New Roman" w:hAnsi="Times New Roman"/>
          <w:sz w:val="28"/>
          <w:szCs w:val="28"/>
          <w:lang w:val="uk-UA"/>
        </w:rPr>
      </w:pPr>
      <w:r>
        <w:rPr>
          <w:rFonts w:ascii="Times New Roman" w:hAnsi="Times New Roman"/>
          <w:sz w:val="28"/>
          <w:szCs w:val="28"/>
          <w:lang w:val="uk-UA"/>
        </w:rPr>
        <w:t>29</w:t>
      </w:r>
    </w:p>
    <w:p w:rsidR="00F7416B" w:rsidRDefault="00F7416B" w:rsidP="00F163F0">
      <w:pPr>
        <w:spacing w:line="240" w:lineRule="auto"/>
        <w:rPr>
          <w:rFonts w:ascii="Times New Roman" w:hAnsi="Times New Roman"/>
          <w:sz w:val="28"/>
          <w:szCs w:val="28"/>
          <w:lang w:val="uk-UA"/>
        </w:rPr>
      </w:pPr>
      <w:r w:rsidRPr="00035308">
        <w:rPr>
          <w:rFonts w:ascii="Times New Roman" w:hAnsi="Times New Roman"/>
          <w:sz w:val="28"/>
          <w:szCs w:val="28"/>
        </w:rPr>
        <w:t>1990 – Культурний центр, Турку, Фінляндія.</w:t>
      </w:r>
    </w:p>
    <w:p w:rsidR="00F7416B" w:rsidRDefault="00F7416B" w:rsidP="00F163F0">
      <w:pPr>
        <w:spacing w:line="240" w:lineRule="auto"/>
        <w:rPr>
          <w:rFonts w:ascii="Times New Roman" w:hAnsi="Times New Roman"/>
          <w:sz w:val="28"/>
          <w:szCs w:val="28"/>
        </w:rPr>
      </w:pPr>
      <w:r>
        <w:rPr>
          <w:rFonts w:ascii="Times New Roman" w:hAnsi="Times New Roman"/>
          <w:sz w:val="28"/>
          <w:szCs w:val="28"/>
          <w:lang w:val="uk-UA"/>
        </w:rPr>
        <w:t>1</w:t>
      </w:r>
      <w:r w:rsidRPr="00035308">
        <w:rPr>
          <w:rFonts w:ascii="Times New Roman" w:hAnsi="Times New Roman"/>
          <w:sz w:val="28"/>
          <w:szCs w:val="28"/>
        </w:rPr>
        <w:t>990 – Культурний центр, Раваніемі, Фінляндія.</w:t>
      </w:r>
    </w:p>
    <w:p w:rsidR="00F7416B" w:rsidRDefault="00F7416B" w:rsidP="00F163F0">
      <w:pPr>
        <w:spacing w:line="240" w:lineRule="auto"/>
        <w:rPr>
          <w:rFonts w:ascii="Times New Roman" w:hAnsi="Times New Roman"/>
          <w:sz w:val="28"/>
          <w:szCs w:val="28"/>
        </w:rPr>
      </w:pPr>
      <w:r w:rsidRPr="00035308">
        <w:rPr>
          <w:rFonts w:ascii="Times New Roman" w:hAnsi="Times New Roman"/>
          <w:sz w:val="28"/>
          <w:szCs w:val="28"/>
        </w:rPr>
        <w:t>1991 – Музей образотворчого мистецтва, Буенос-Айрес, Аргентина.</w:t>
      </w:r>
    </w:p>
    <w:p w:rsidR="00F7416B" w:rsidRDefault="00F7416B" w:rsidP="00F163F0">
      <w:pPr>
        <w:spacing w:line="240" w:lineRule="auto"/>
        <w:rPr>
          <w:rFonts w:ascii="Times New Roman" w:hAnsi="Times New Roman"/>
          <w:sz w:val="28"/>
          <w:szCs w:val="28"/>
        </w:rPr>
      </w:pPr>
      <w:r w:rsidRPr="00035308">
        <w:rPr>
          <w:rFonts w:ascii="Times New Roman" w:hAnsi="Times New Roman"/>
          <w:sz w:val="28"/>
          <w:szCs w:val="28"/>
        </w:rPr>
        <w:t>1991 – Культурний центр, Музей образотворчих мистецтв у Вінья дель Мар, Сантяго, Чилі.</w:t>
      </w:r>
      <w:r w:rsidRPr="00035308">
        <w:rPr>
          <w:rFonts w:ascii="Times New Roman" w:hAnsi="Times New Roman"/>
          <w:sz w:val="28"/>
          <w:szCs w:val="28"/>
        </w:rPr>
        <w:br/>
        <w:t>1992 – Культурний центр, Кордова, Аргентина,</w:t>
      </w:r>
      <w:r w:rsidRPr="00035308">
        <w:rPr>
          <w:rFonts w:ascii="Times New Roman" w:hAnsi="Times New Roman"/>
          <w:sz w:val="28"/>
          <w:szCs w:val="28"/>
        </w:rPr>
        <w:br/>
        <w:t>1992 – Мар дель Плата, Санта Фе, Аргентина.</w:t>
      </w:r>
      <w:r w:rsidRPr="00035308">
        <w:rPr>
          <w:rFonts w:ascii="Times New Roman" w:hAnsi="Times New Roman"/>
          <w:sz w:val="28"/>
          <w:szCs w:val="28"/>
        </w:rPr>
        <w:br/>
        <w:t>1995 – Виставочний центр, Відень, Австрія.</w:t>
      </w:r>
      <w:r w:rsidRPr="00035308">
        <w:rPr>
          <w:rFonts w:ascii="Times New Roman" w:hAnsi="Times New Roman"/>
          <w:sz w:val="28"/>
          <w:szCs w:val="28"/>
        </w:rPr>
        <w:br/>
        <w:t>1996 – Музей мініатюр, Монтелімар, Франція.</w:t>
      </w:r>
      <w:r w:rsidRPr="00035308">
        <w:rPr>
          <w:rFonts w:ascii="Times New Roman" w:hAnsi="Times New Roman"/>
          <w:sz w:val="28"/>
          <w:szCs w:val="28"/>
        </w:rPr>
        <w:br/>
        <w:t>1996 – «Корт Інглес», Мадрид, Іспанія.</w:t>
      </w:r>
      <w:r w:rsidRPr="00035308">
        <w:rPr>
          <w:rFonts w:ascii="Times New Roman" w:hAnsi="Times New Roman"/>
          <w:sz w:val="28"/>
          <w:szCs w:val="28"/>
        </w:rPr>
        <w:br/>
        <w:t>1996 – Виставочний зал, Ордіно, Князівство Андорра.</w:t>
      </w:r>
      <w:r w:rsidRPr="00035308">
        <w:rPr>
          <w:rFonts w:ascii="Times New Roman" w:hAnsi="Times New Roman"/>
          <w:sz w:val="28"/>
          <w:szCs w:val="28"/>
        </w:rPr>
        <w:br/>
        <w:t>1996 – Відкриття Музею мініатюр Миколи Сядристого в Князівстві Андорра.</w:t>
      </w:r>
      <w:r w:rsidRPr="00035308">
        <w:rPr>
          <w:rFonts w:ascii="Times New Roman" w:hAnsi="Times New Roman"/>
          <w:sz w:val="28"/>
          <w:szCs w:val="28"/>
        </w:rPr>
        <w:br/>
        <w:t>1997 – Готель «Рамадан», Абу Дабі, Об’єднані Арабські Емірати.</w:t>
      </w:r>
      <w:r w:rsidRPr="00035308">
        <w:rPr>
          <w:rFonts w:ascii="Times New Roman" w:hAnsi="Times New Roman"/>
          <w:sz w:val="28"/>
          <w:szCs w:val="28"/>
        </w:rPr>
        <w:br/>
        <w:t>1998 – Ювелірний салон «Мартенос», Афіни, Греція.</w:t>
      </w:r>
      <w:r w:rsidRPr="00035308">
        <w:rPr>
          <w:rFonts w:ascii="Times New Roman" w:hAnsi="Times New Roman"/>
          <w:sz w:val="28"/>
          <w:szCs w:val="28"/>
        </w:rPr>
        <w:br/>
        <w:t>1998 – Міжнародна галерея мистецтв, Валево, Сербія.</w:t>
      </w:r>
      <w:r w:rsidRPr="00035308">
        <w:rPr>
          <w:rFonts w:ascii="Times New Roman" w:hAnsi="Times New Roman"/>
          <w:sz w:val="28"/>
          <w:szCs w:val="28"/>
        </w:rPr>
        <w:br/>
        <w:t>1998 – Палац Армії, Скоп’є, Македонія.</w:t>
      </w:r>
      <w:r w:rsidRPr="00035308">
        <w:rPr>
          <w:rFonts w:ascii="Times New Roman" w:hAnsi="Times New Roman"/>
          <w:sz w:val="28"/>
          <w:szCs w:val="28"/>
        </w:rPr>
        <w:br/>
        <w:t>1999 – Технічний музей, Варшава.</w:t>
      </w:r>
      <w:r w:rsidRPr="00035308">
        <w:rPr>
          <w:rFonts w:ascii="Times New Roman" w:hAnsi="Times New Roman"/>
          <w:sz w:val="28"/>
          <w:szCs w:val="28"/>
        </w:rPr>
        <w:br/>
        <w:t>1999 – м. Сентендре, Угорщина.</w:t>
      </w:r>
      <w:r w:rsidRPr="00035308">
        <w:rPr>
          <w:rFonts w:ascii="Times New Roman" w:hAnsi="Times New Roman"/>
          <w:sz w:val="28"/>
          <w:szCs w:val="28"/>
        </w:rPr>
        <w:br/>
        <w:t>2001 – Бібліотека Корнхауз. Берн. Швейцарія.</w:t>
      </w:r>
      <w:r w:rsidRPr="00035308">
        <w:rPr>
          <w:rFonts w:ascii="Times New Roman" w:hAnsi="Times New Roman"/>
          <w:sz w:val="28"/>
          <w:szCs w:val="28"/>
        </w:rPr>
        <w:br/>
        <w:t>2002 – Інтернаціональний музей годинників, Ля-Шо-де-Фон. Швейцария.</w:t>
      </w:r>
      <w:r w:rsidRPr="00035308">
        <w:rPr>
          <w:rFonts w:ascii="Times New Roman" w:hAnsi="Times New Roman"/>
          <w:sz w:val="28"/>
          <w:szCs w:val="28"/>
        </w:rPr>
        <w:br/>
        <w:t>2003 – Інститут народних мистецтв «Міст» в Гіфгорні. Німеччина.</w:t>
      </w:r>
      <w:r w:rsidRPr="00035308">
        <w:rPr>
          <w:rFonts w:ascii="Times New Roman" w:hAnsi="Times New Roman"/>
          <w:sz w:val="28"/>
          <w:szCs w:val="28"/>
        </w:rPr>
        <w:br/>
        <w:t>2003 – Інтернаціональний музей в Гіфгорні. Німеччина.</w:t>
      </w:r>
      <w:r w:rsidRPr="00035308">
        <w:rPr>
          <w:rFonts w:ascii="Times New Roman" w:hAnsi="Times New Roman"/>
          <w:sz w:val="28"/>
          <w:szCs w:val="28"/>
        </w:rPr>
        <w:br/>
        <w:t>2004 – Гала-Галерея. Магдебург. Німеччина.</w:t>
      </w:r>
      <w:r w:rsidRPr="00035308">
        <w:rPr>
          <w:rFonts w:ascii="Times New Roman" w:hAnsi="Times New Roman"/>
          <w:sz w:val="28"/>
          <w:szCs w:val="28"/>
        </w:rPr>
        <w:br/>
        <w:t>2004 – Міська галерея. Стокмаркнес. Норвегія.</w:t>
      </w:r>
      <w:r w:rsidRPr="00035308">
        <w:rPr>
          <w:rFonts w:ascii="Times New Roman" w:hAnsi="Times New Roman"/>
          <w:sz w:val="28"/>
          <w:szCs w:val="28"/>
        </w:rPr>
        <w:br/>
        <w:t>2004 – Рігге, Ротарі Клуб. Норвегія.</w:t>
      </w:r>
      <w:r w:rsidRPr="00035308">
        <w:rPr>
          <w:rFonts w:ascii="Times New Roman" w:hAnsi="Times New Roman"/>
          <w:sz w:val="28"/>
          <w:szCs w:val="28"/>
        </w:rPr>
        <w:br/>
        <w:t>2004 – Мерія міста Торонто. Канада</w:t>
      </w:r>
      <w:r w:rsidRPr="00035308">
        <w:rPr>
          <w:rFonts w:ascii="Times New Roman" w:hAnsi="Times New Roman"/>
          <w:sz w:val="28"/>
          <w:szCs w:val="28"/>
        </w:rPr>
        <w:br/>
        <w:t>2004 – Канадська Національна виставка. Торонто. Канада.</w:t>
      </w:r>
      <w:r w:rsidRPr="00035308">
        <w:rPr>
          <w:rFonts w:ascii="Times New Roman" w:hAnsi="Times New Roman"/>
          <w:sz w:val="28"/>
          <w:szCs w:val="28"/>
        </w:rPr>
        <w:br/>
        <w:t>2005 – Торговельний центр. Дубай. ОАЕ</w:t>
      </w:r>
      <w:r w:rsidRPr="00035308">
        <w:rPr>
          <w:rFonts w:ascii="Times New Roman" w:hAnsi="Times New Roman"/>
          <w:sz w:val="28"/>
          <w:szCs w:val="28"/>
        </w:rPr>
        <w:br/>
        <w:t>2005 – Фрідрікстадт, Ротарі Клуб. Норвегія.</w:t>
      </w:r>
      <w:r w:rsidRPr="00035308">
        <w:rPr>
          <w:rFonts w:ascii="Times New Roman" w:hAnsi="Times New Roman"/>
          <w:sz w:val="28"/>
          <w:szCs w:val="28"/>
        </w:rPr>
        <w:br/>
        <w:t>2005 – Стендре. Угорщина</w:t>
      </w:r>
      <w:r w:rsidRPr="00035308">
        <w:rPr>
          <w:rFonts w:ascii="Times New Roman" w:hAnsi="Times New Roman"/>
          <w:sz w:val="28"/>
          <w:szCs w:val="28"/>
        </w:rPr>
        <w:br/>
        <w:t>Участь у виставках:</w:t>
      </w:r>
      <w:r w:rsidRPr="00035308">
        <w:rPr>
          <w:rFonts w:ascii="Times New Roman" w:hAnsi="Times New Roman"/>
          <w:sz w:val="28"/>
          <w:szCs w:val="28"/>
        </w:rPr>
        <w:br/>
        <w:t>1967 – Всесвітня виставка ЕКСПО-67 у Монреалі, Канада.</w:t>
      </w:r>
      <w:r w:rsidRPr="00035308">
        <w:rPr>
          <w:rFonts w:ascii="Times New Roman" w:hAnsi="Times New Roman"/>
          <w:sz w:val="28"/>
          <w:szCs w:val="28"/>
        </w:rPr>
        <w:br/>
        <w:t>1977 – Національна виставка СРСР в Осака, Нагасакі, Японія.</w:t>
      </w:r>
      <w:r w:rsidRPr="00035308">
        <w:rPr>
          <w:rFonts w:ascii="Times New Roman" w:hAnsi="Times New Roman"/>
          <w:sz w:val="28"/>
          <w:szCs w:val="28"/>
        </w:rPr>
        <w:br/>
        <w:t>1977 – Міжнародна виставка книги в Москві, СРСР.</w:t>
      </w:r>
      <w:r w:rsidRPr="00035308">
        <w:rPr>
          <w:rFonts w:ascii="Times New Roman" w:hAnsi="Times New Roman"/>
          <w:sz w:val="28"/>
          <w:szCs w:val="28"/>
        </w:rPr>
        <w:br/>
        <w:t>1981 – Національна виставка СРСР в Мехіко, Мексіка.</w:t>
      </w:r>
      <w:r w:rsidRPr="00035308">
        <w:rPr>
          <w:rFonts w:ascii="Times New Roman" w:hAnsi="Times New Roman"/>
          <w:sz w:val="28"/>
          <w:szCs w:val="28"/>
        </w:rPr>
        <w:br/>
        <w:t>1982 – Виставка «Видатні пам'ятники науки і техніки», Москва,СРСР.</w:t>
      </w:r>
      <w:r w:rsidRPr="00035308">
        <w:rPr>
          <w:rFonts w:ascii="Times New Roman" w:hAnsi="Times New Roman"/>
          <w:sz w:val="28"/>
          <w:szCs w:val="28"/>
        </w:rPr>
        <w:br/>
        <w:t>1983 – Виставка «Від мікро до макро», Делі, Калькутта, Індія.</w:t>
      </w:r>
      <w:r w:rsidRPr="00035308">
        <w:rPr>
          <w:rFonts w:ascii="Times New Roman" w:hAnsi="Times New Roman"/>
          <w:sz w:val="28"/>
          <w:szCs w:val="28"/>
        </w:rPr>
        <w:br/>
        <w:t>1983 – Національна виставка СРСР в Копенгагені, Данія.</w:t>
      </w:r>
      <w:r w:rsidRPr="00035308">
        <w:rPr>
          <w:rFonts w:ascii="Times New Roman" w:hAnsi="Times New Roman"/>
          <w:sz w:val="28"/>
          <w:szCs w:val="28"/>
        </w:rPr>
        <w:br/>
        <w:t>1986 – Всесвітня виставка ЖСПО-86 у Ванкувері, Канада.</w:t>
      </w:r>
      <w:r w:rsidRPr="00035308">
        <w:rPr>
          <w:rFonts w:ascii="Times New Roman" w:hAnsi="Times New Roman"/>
          <w:sz w:val="28"/>
          <w:szCs w:val="28"/>
        </w:rPr>
        <w:br/>
      </w:r>
    </w:p>
    <w:p w:rsidR="00F7416B" w:rsidRDefault="00F7416B" w:rsidP="00222C79">
      <w:pPr>
        <w:jc w:val="center"/>
        <w:rPr>
          <w:rFonts w:ascii="Times New Roman" w:hAnsi="Times New Roman"/>
          <w:sz w:val="28"/>
          <w:szCs w:val="28"/>
          <w:lang w:val="uk-UA"/>
        </w:rPr>
      </w:pPr>
    </w:p>
    <w:p w:rsidR="00F7416B" w:rsidRDefault="00F7416B" w:rsidP="00222C79">
      <w:pPr>
        <w:jc w:val="center"/>
        <w:rPr>
          <w:rFonts w:ascii="Times New Roman" w:hAnsi="Times New Roman"/>
          <w:sz w:val="28"/>
          <w:szCs w:val="28"/>
          <w:lang w:val="uk-UA"/>
        </w:rPr>
      </w:pPr>
      <w:r>
        <w:rPr>
          <w:rFonts w:ascii="Times New Roman" w:hAnsi="Times New Roman"/>
          <w:sz w:val="28"/>
          <w:szCs w:val="28"/>
          <w:lang w:val="uk-UA"/>
        </w:rPr>
        <w:t>30</w:t>
      </w:r>
    </w:p>
    <w:p w:rsidR="00F7416B" w:rsidRDefault="00F7416B" w:rsidP="00EE1D24">
      <w:pPr>
        <w:rPr>
          <w:rFonts w:ascii="Times New Roman" w:hAnsi="Times New Roman"/>
          <w:sz w:val="28"/>
          <w:szCs w:val="28"/>
        </w:rPr>
      </w:pPr>
      <w:r w:rsidRPr="00035308">
        <w:rPr>
          <w:rFonts w:ascii="Times New Roman" w:hAnsi="Times New Roman"/>
          <w:sz w:val="28"/>
          <w:szCs w:val="28"/>
        </w:rPr>
        <w:t>1986 – Національна виставка СРСР в США, Новий Орлеан, Атланта.</w:t>
      </w:r>
    </w:p>
    <w:p w:rsidR="00F7416B" w:rsidRPr="00035308" w:rsidRDefault="00F7416B" w:rsidP="00EE1D24">
      <w:pPr>
        <w:rPr>
          <w:rFonts w:ascii="Times New Roman" w:hAnsi="Times New Roman"/>
          <w:sz w:val="28"/>
          <w:szCs w:val="28"/>
        </w:rPr>
      </w:pPr>
      <w:r w:rsidRPr="00035308">
        <w:rPr>
          <w:rFonts w:ascii="Times New Roman" w:hAnsi="Times New Roman"/>
          <w:sz w:val="28"/>
          <w:szCs w:val="28"/>
        </w:rPr>
        <w:t>1987 – Національна виставка СРСР в США, Даллас, Орландо.</w:t>
      </w:r>
      <w:r w:rsidRPr="00035308">
        <w:rPr>
          <w:rFonts w:ascii="Times New Roman" w:hAnsi="Times New Roman"/>
          <w:sz w:val="28"/>
          <w:szCs w:val="28"/>
        </w:rPr>
        <w:br/>
        <w:t>1988 – Всесвітня виставка ЕКСПО-88 у Брісбені, Австралія.</w:t>
      </w:r>
      <w:r w:rsidRPr="00035308">
        <w:rPr>
          <w:rFonts w:ascii="Times New Roman" w:hAnsi="Times New Roman"/>
          <w:sz w:val="28"/>
          <w:szCs w:val="28"/>
        </w:rPr>
        <w:br/>
        <w:t>1989 – Національна виставка СРСР в США, Даллас, Сан Дієго.</w:t>
      </w:r>
      <w:r w:rsidRPr="00035308">
        <w:rPr>
          <w:rFonts w:ascii="Times New Roman" w:hAnsi="Times New Roman"/>
          <w:sz w:val="28"/>
          <w:szCs w:val="28"/>
        </w:rPr>
        <w:br/>
        <w:t>2000 – Всесвітня виставка ЕКСПО-2000, Гановер, Німеччина.</w:t>
      </w:r>
    </w:p>
    <w:p w:rsidR="00F7416B" w:rsidRPr="00035308" w:rsidRDefault="00F7416B" w:rsidP="00EE1D24">
      <w:pPr>
        <w:rPr>
          <w:rFonts w:ascii="Times New Roman" w:hAnsi="Times New Roman"/>
          <w:sz w:val="28"/>
          <w:szCs w:val="28"/>
        </w:rPr>
      </w:pPr>
      <w:r w:rsidRPr="00035308">
        <w:rPr>
          <w:rFonts w:ascii="Times New Roman" w:hAnsi="Times New Roman"/>
          <w:sz w:val="28"/>
          <w:szCs w:val="28"/>
        </w:rPr>
        <w:t xml:space="preserve">Перегляд відеофільму «Життя і творчисть  М.С. Сядристого»  </w:t>
      </w:r>
    </w:p>
    <w:p w:rsidR="00F7416B" w:rsidRPr="0031707D" w:rsidRDefault="00F7416B" w:rsidP="00EE1D24">
      <w:pPr>
        <w:jc w:val="both"/>
        <w:rPr>
          <w:rFonts w:ascii="Times New Roman" w:hAnsi="Times New Roman"/>
          <w:sz w:val="28"/>
          <w:szCs w:val="28"/>
        </w:rPr>
      </w:pPr>
      <w:r w:rsidRPr="00E151C7">
        <w:rPr>
          <w:noProof/>
          <w:sz w:val="28"/>
          <w:szCs w:val="28"/>
          <w:lang w:eastAsia="ru-RU"/>
        </w:rPr>
        <w:pict>
          <v:shape id="Рисунок 2" o:spid="_x0000_i1028" type="#_x0000_t75" alt="20191104_133841" style="width:324.75pt;height:280.5pt;visibility:visible">
            <v:imagedata r:id="rId18" o:title=""/>
          </v:shape>
        </w:pict>
      </w: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p>
    <w:p w:rsidR="00F7416B" w:rsidRDefault="00F7416B" w:rsidP="004874A7">
      <w:pPr>
        <w:jc w:val="center"/>
        <w:rPr>
          <w:rFonts w:ascii="Times New Roman" w:hAnsi="Times New Roman"/>
          <w:sz w:val="28"/>
          <w:szCs w:val="28"/>
          <w:lang w:val="uk-UA"/>
        </w:rPr>
      </w:pPr>
      <w:bookmarkStart w:id="1" w:name="n119"/>
      <w:bookmarkStart w:id="2" w:name="n118"/>
      <w:bookmarkStart w:id="3" w:name="n109"/>
      <w:bookmarkStart w:id="4" w:name="n110"/>
      <w:bookmarkEnd w:id="1"/>
      <w:bookmarkEnd w:id="2"/>
      <w:bookmarkEnd w:id="3"/>
      <w:bookmarkEnd w:id="4"/>
    </w:p>
    <w:p w:rsidR="00F7416B" w:rsidRPr="004874A7" w:rsidRDefault="00F7416B" w:rsidP="004874A7">
      <w:pPr>
        <w:jc w:val="center"/>
        <w:rPr>
          <w:rFonts w:ascii="Times New Roman" w:hAnsi="Times New Roman"/>
          <w:sz w:val="28"/>
          <w:szCs w:val="28"/>
          <w:lang w:val="uk-UA"/>
        </w:rPr>
      </w:pPr>
    </w:p>
    <w:sectPr w:rsidR="00F7416B" w:rsidRPr="004874A7" w:rsidSect="00483866">
      <w:headerReference w:type="default" r:id="rId1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6B" w:rsidRDefault="00F7416B" w:rsidP="00AC03E1">
      <w:pPr>
        <w:spacing w:after="0" w:line="240" w:lineRule="auto"/>
      </w:pPr>
      <w:r>
        <w:separator/>
      </w:r>
    </w:p>
  </w:endnote>
  <w:endnote w:type="continuationSeparator" w:id="0">
    <w:p w:rsidR="00F7416B" w:rsidRDefault="00F7416B" w:rsidP="00AC0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6B" w:rsidRDefault="00F7416B" w:rsidP="00AC03E1">
      <w:pPr>
        <w:spacing w:after="0" w:line="240" w:lineRule="auto"/>
      </w:pPr>
      <w:r>
        <w:separator/>
      </w:r>
    </w:p>
  </w:footnote>
  <w:footnote w:type="continuationSeparator" w:id="0">
    <w:p w:rsidR="00F7416B" w:rsidRDefault="00F7416B" w:rsidP="00AC03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6B" w:rsidRDefault="00F74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E1419"/>
    <w:multiLevelType w:val="hybridMultilevel"/>
    <w:tmpl w:val="24402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6A273D"/>
    <w:multiLevelType w:val="multilevel"/>
    <w:tmpl w:val="24D2D2BE"/>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61B"/>
    <w:rsid w:val="00035308"/>
    <w:rsid w:val="00061C49"/>
    <w:rsid w:val="000673C8"/>
    <w:rsid w:val="00082E33"/>
    <w:rsid w:val="00086932"/>
    <w:rsid w:val="000A4501"/>
    <w:rsid w:val="000C074D"/>
    <w:rsid w:val="000C4CA1"/>
    <w:rsid w:val="000E7100"/>
    <w:rsid w:val="000F34B1"/>
    <w:rsid w:val="001228B0"/>
    <w:rsid w:val="001266C9"/>
    <w:rsid w:val="00136D32"/>
    <w:rsid w:val="00142703"/>
    <w:rsid w:val="00153B0F"/>
    <w:rsid w:val="0016536D"/>
    <w:rsid w:val="00222C79"/>
    <w:rsid w:val="00222FF0"/>
    <w:rsid w:val="002301F8"/>
    <w:rsid w:val="00256AFE"/>
    <w:rsid w:val="00262D16"/>
    <w:rsid w:val="0028601E"/>
    <w:rsid w:val="00295377"/>
    <w:rsid w:val="002C3A72"/>
    <w:rsid w:val="002E1588"/>
    <w:rsid w:val="002E2F15"/>
    <w:rsid w:val="00303E35"/>
    <w:rsid w:val="0031707D"/>
    <w:rsid w:val="00320A70"/>
    <w:rsid w:val="003629B5"/>
    <w:rsid w:val="00381398"/>
    <w:rsid w:val="003D0378"/>
    <w:rsid w:val="003E2FC1"/>
    <w:rsid w:val="003E4027"/>
    <w:rsid w:val="004211A1"/>
    <w:rsid w:val="00443DF2"/>
    <w:rsid w:val="00456B0B"/>
    <w:rsid w:val="00483866"/>
    <w:rsid w:val="004874A7"/>
    <w:rsid w:val="004F10D9"/>
    <w:rsid w:val="005454F5"/>
    <w:rsid w:val="0055425F"/>
    <w:rsid w:val="00567173"/>
    <w:rsid w:val="00575B41"/>
    <w:rsid w:val="005A33E0"/>
    <w:rsid w:val="005A74FA"/>
    <w:rsid w:val="005B421C"/>
    <w:rsid w:val="005C339E"/>
    <w:rsid w:val="00622361"/>
    <w:rsid w:val="00643BA9"/>
    <w:rsid w:val="00654D77"/>
    <w:rsid w:val="006736C1"/>
    <w:rsid w:val="006A049C"/>
    <w:rsid w:val="00723C7B"/>
    <w:rsid w:val="00762F4D"/>
    <w:rsid w:val="007742FB"/>
    <w:rsid w:val="00776AE0"/>
    <w:rsid w:val="0078711E"/>
    <w:rsid w:val="007A4746"/>
    <w:rsid w:val="007D7F37"/>
    <w:rsid w:val="00814CA5"/>
    <w:rsid w:val="0082061B"/>
    <w:rsid w:val="00863057"/>
    <w:rsid w:val="00954EB1"/>
    <w:rsid w:val="009B08C8"/>
    <w:rsid w:val="009B2A46"/>
    <w:rsid w:val="009F47B7"/>
    <w:rsid w:val="00A27D44"/>
    <w:rsid w:val="00A73F52"/>
    <w:rsid w:val="00A854CC"/>
    <w:rsid w:val="00AB34C1"/>
    <w:rsid w:val="00AB3B6C"/>
    <w:rsid w:val="00AB61BD"/>
    <w:rsid w:val="00AB7E90"/>
    <w:rsid w:val="00AC03E1"/>
    <w:rsid w:val="00AE0755"/>
    <w:rsid w:val="00AE3F5E"/>
    <w:rsid w:val="00AE746D"/>
    <w:rsid w:val="00AF02D1"/>
    <w:rsid w:val="00AF4CE3"/>
    <w:rsid w:val="00B8121A"/>
    <w:rsid w:val="00B92D97"/>
    <w:rsid w:val="00BA5210"/>
    <w:rsid w:val="00BD4C1D"/>
    <w:rsid w:val="00C266F3"/>
    <w:rsid w:val="00C64971"/>
    <w:rsid w:val="00CA665F"/>
    <w:rsid w:val="00CB476B"/>
    <w:rsid w:val="00CC5466"/>
    <w:rsid w:val="00CE31CF"/>
    <w:rsid w:val="00CF0A17"/>
    <w:rsid w:val="00D04059"/>
    <w:rsid w:val="00D1090A"/>
    <w:rsid w:val="00D12CB0"/>
    <w:rsid w:val="00D52A6B"/>
    <w:rsid w:val="00D65E2A"/>
    <w:rsid w:val="00D956A6"/>
    <w:rsid w:val="00E01099"/>
    <w:rsid w:val="00E151C7"/>
    <w:rsid w:val="00E20C9C"/>
    <w:rsid w:val="00E22196"/>
    <w:rsid w:val="00E36DBF"/>
    <w:rsid w:val="00E76637"/>
    <w:rsid w:val="00E871AF"/>
    <w:rsid w:val="00EB2B03"/>
    <w:rsid w:val="00EB2D66"/>
    <w:rsid w:val="00ED57C4"/>
    <w:rsid w:val="00EE1D24"/>
    <w:rsid w:val="00EF093C"/>
    <w:rsid w:val="00F163F0"/>
    <w:rsid w:val="00F47269"/>
    <w:rsid w:val="00F66CAA"/>
    <w:rsid w:val="00F72D7A"/>
    <w:rsid w:val="00F7416B"/>
    <w:rsid w:val="00FA3136"/>
    <w:rsid w:val="00FE6D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7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109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01099"/>
    <w:rPr>
      <w:rFonts w:cs="Times New Roman"/>
      <w:b/>
      <w:bCs/>
    </w:rPr>
  </w:style>
  <w:style w:type="character" w:styleId="Hyperlink">
    <w:name w:val="Hyperlink"/>
    <w:basedOn w:val="DefaultParagraphFont"/>
    <w:uiPriority w:val="99"/>
    <w:rsid w:val="00E01099"/>
    <w:rPr>
      <w:rFonts w:cs="Times New Roman"/>
      <w:color w:val="0000FF"/>
      <w:u w:val="single"/>
    </w:rPr>
  </w:style>
  <w:style w:type="paragraph" w:styleId="Header">
    <w:name w:val="header"/>
    <w:basedOn w:val="Normal"/>
    <w:link w:val="HeaderChar"/>
    <w:uiPriority w:val="99"/>
    <w:rsid w:val="00AC03E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C03E1"/>
    <w:rPr>
      <w:rFonts w:cs="Times New Roman"/>
    </w:rPr>
  </w:style>
  <w:style w:type="paragraph" w:styleId="Footer">
    <w:name w:val="footer"/>
    <w:basedOn w:val="Normal"/>
    <w:link w:val="FooterChar"/>
    <w:uiPriority w:val="99"/>
    <w:rsid w:val="00AC03E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C03E1"/>
    <w:rPr>
      <w:rFonts w:cs="Times New Roman"/>
    </w:rPr>
  </w:style>
  <w:style w:type="paragraph" w:styleId="BalloonText">
    <w:name w:val="Balloon Text"/>
    <w:basedOn w:val="Normal"/>
    <w:link w:val="BalloonTextChar"/>
    <w:uiPriority w:val="99"/>
    <w:semiHidden/>
    <w:rsid w:val="00AC0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C03E1"/>
    <w:rPr>
      <w:rFonts w:ascii="Segoe UI" w:hAnsi="Segoe UI" w:cs="Segoe UI"/>
      <w:sz w:val="18"/>
      <w:szCs w:val="18"/>
    </w:rPr>
  </w:style>
  <w:style w:type="paragraph" w:styleId="ListParagraph">
    <w:name w:val="List Paragraph"/>
    <w:basedOn w:val="Normal"/>
    <w:uiPriority w:val="99"/>
    <w:qFormat/>
    <w:rsid w:val="00863057"/>
    <w:pPr>
      <w:ind w:left="720"/>
      <w:contextualSpacing/>
    </w:pPr>
  </w:style>
  <w:style w:type="paragraph" w:customStyle="1" w:styleId="rvps7">
    <w:name w:val="rvps7"/>
    <w:basedOn w:val="Normal"/>
    <w:uiPriority w:val="99"/>
    <w:rsid w:val="000F34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DefaultParagraphFont"/>
    <w:uiPriority w:val="99"/>
    <w:rsid w:val="000F34B1"/>
    <w:rPr>
      <w:rFonts w:cs="Times New Roman"/>
    </w:rPr>
  </w:style>
  <w:style w:type="character" w:customStyle="1" w:styleId="rvts82">
    <w:name w:val="rvts82"/>
    <w:basedOn w:val="DefaultParagraphFont"/>
    <w:uiPriority w:val="99"/>
    <w:rsid w:val="000F34B1"/>
    <w:rPr>
      <w:rFonts w:cs="Times New Roman"/>
    </w:rPr>
  </w:style>
  <w:style w:type="paragraph" w:customStyle="1" w:styleId="rvps14">
    <w:name w:val="rvps14"/>
    <w:basedOn w:val="Normal"/>
    <w:uiPriority w:val="99"/>
    <w:rsid w:val="000F34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Normal"/>
    <w:uiPriority w:val="99"/>
    <w:rsid w:val="000F34B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7158424">
      <w:marLeft w:val="0"/>
      <w:marRight w:val="0"/>
      <w:marTop w:val="0"/>
      <w:marBottom w:val="0"/>
      <w:divBdr>
        <w:top w:val="none" w:sz="0" w:space="0" w:color="auto"/>
        <w:left w:val="none" w:sz="0" w:space="0" w:color="auto"/>
        <w:bottom w:val="none" w:sz="0" w:space="0" w:color="auto"/>
        <w:right w:val="none" w:sz="0" w:space="0" w:color="auto"/>
      </w:divBdr>
    </w:div>
    <w:div w:id="1897158426">
      <w:marLeft w:val="0"/>
      <w:marRight w:val="0"/>
      <w:marTop w:val="0"/>
      <w:marBottom w:val="0"/>
      <w:divBdr>
        <w:top w:val="none" w:sz="0" w:space="0" w:color="auto"/>
        <w:left w:val="none" w:sz="0" w:space="0" w:color="auto"/>
        <w:bottom w:val="none" w:sz="0" w:space="0" w:color="auto"/>
        <w:right w:val="none" w:sz="0" w:space="0" w:color="auto"/>
      </w:divBdr>
      <w:divsChild>
        <w:div w:id="1897158423">
          <w:marLeft w:val="0"/>
          <w:marRight w:val="0"/>
          <w:marTop w:val="150"/>
          <w:marBottom w:val="150"/>
          <w:divBdr>
            <w:top w:val="none" w:sz="0" w:space="0" w:color="auto"/>
            <w:left w:val="none" w:sz="0" w:space="0" w:color="auto"/>
            <w:bottom w:val="none" w:sz="0" w:space="0" w:color="auto"/>
            <w:right w:val="none" w:sz="0" w:space="0" w:color="auto"/>
          </w:divBdr>
        </w:div>
        <w:div w:id="1897158425">
          <w:marLeft w:val="0"/>
          <w:marRight w:val="0"/>
          <w:marTop w:val="150"/>
          <w:marBottom w:val="150"/>
          <w:divBdr>
            <w:top w:val="none" w:sz="0" w:space="0" w:color="auto"/>
            <w:left w:val="none" w:sz="0" w:space="0" w:color="auto"/>
            <w:bottom w:val="none" w:sz="0" w:space="0" w:color="auto"/>
            <w:right w:val="none" w:sz="0" w:space="0" w:color="auto"/>
          </w:divBdr>
        </w:div>
        <w:div w:id="1897158427">
          <w:marLeft w:val="0"/>
          <w:marRight w:val="0"/>
          <w:marTop w:val="0"/>
          <w:marBottom w:val="150"/>
          <w:divBdr>
            <w:top w:val="none" w:sz="0" w:space="0" w:color="auto"/>
            <w:left w:val="none" w:sz="0" w:space="0" w:color="auto"/>
            <w:bottom w:val="none" w:sz="0" w:space="0" w:color="auto"/>
            <w:right w:val="none" w:sz="0" w:space="0" w:color="auto"/>
          </w:divBdr>
        </w:div>
      </w:divsChild>
    </w:div>
    <w:div w:id="1897158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inuv_2017_6_27" TargetMode="External"/><Relationship Id="rId13" Type="http://schemas.openxmlformats.org/officeDocument/2006/relationships/hyperlink" Target="https://uk.wikipedia.org/wiki/%D0%A1%D0%B0%D0%B4%D0%B8%D0%B1%D0%B0_%D0%9A%D1%80%D0%BE%D0%BF%D0%B8%D0%B2%D0%BD%D0%B8%D1%86%D1%8C%D0%BA%D0%BE%D0%B3%D0%BE_%C2%AB%D0%97%D0%B0%D1%82%D0%B8%D1%88%D0%BE%D0%BA%C2%BB"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buv.gov.ua/UJRN/inuv_2017_5_27" TargetMode="External"/><Relationship Id="rId12" Type="http://schemas.openxmlformats.org/officeDocument/2006/relationships/image" Target="http://kuprayrada.gov.ua/files/upload/images/0265797167.jpg" TargetMode="External"/><Relationship Id="rId17" Type="http://schemas.openxmlformats.org/officeDocument/2006/relationships/image" Target="http://microart.kiev.ua/images/syadrystiy.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http://kuprayrada.gov.ua/files/upload/images/220px-%D0%9E._%D0%92%D0%B8%D1%88%D0%BD%D1%8F.jpg" TargetMode="External"/><Relationship Id="rId10" Type="http://schemas.openxmlformats.org/officeDocument/2006/relationships/hyperlink" Target="http://www.chl.kiev.ua/mbm/&#1090;&#1077;&#1082;&#1089;&#1090;&#1080;/201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hoippo.edu.ua/rar/PO118.pdf"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1056</TotalTime>
  <Pages>31</Pages>
  <Words>8147</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jakson10@bk.ru</cp:lastModifiedBy>
  <cp:revision>34</cp:revision>
  <cp:lastPrinted>2019-12-12T14:21:00Z</cp:lastPrinted>
  <dcterms:created xsi:type="dcterms:W3CDTF">2019-10-22T08:43:00Z</dcterms:created>
  <dcterms:modified xsi:type="dcterms:W3CDTF">2020-02-10T17:39:00Z</dcterms:modified>
</cp:coreProperties>
</file>