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FF" w:rsidRPr="005845FF" w:rsidRDefault="005845FF" w:rsidP="005845FF">
      <w:pPr>
        <w:pStyle w:val="a4"/>
        <w:shd w:val="clear" w:color="auto" w:fill="FFFFFF"/>
        <w:spacing w:before="0" w:beforeAutospacing="0" w:after="75" w:afterAutospacing="0"/>
        <w:ind w:firstLine="142"/>
        <w:jc w:val="center"/>
        <w:rPr>
          <w:b/>
          <w:color w:val="0A0A0A"/>
          <w:sz w:val="28"/>
          <w:szCs w:val="28"/>
          <w:lang w:val="uk-UA"/>
        </w:rPr>
      </w:pPr>
      <w:r w:rsidRPr="005845FF">
        <w:rPr>
          <w:b/>
          <w:color w:val="0A0A0A"/>
          <w:sz w:val="28"/>
          <w:szCs w:val="28"/>
          <w:lang w:val="uk-UA"/>
        </w:rPr>
        <w:t>Профілактика гострих кишкових інфекцій та харчових отруєнь</w:t>
      </w:r>
    </w:p>
    <w:p w:rsidR="005845FF" w:rsidRDefault="005845FF" w:rsidP="005845FF">
      <w:pPr>
        <w:pStyle w:val="a4"/>
        <w:shd w:val="clear" w:color="auto" w:fill="FFFFFF"/>
        <w:spacing w:before="0" w:beforeAutospacing="0" w:after="75" w:afterAutospacing="0"/>
        <w:ind w:firstLine="142"/>
        <w:jc w:val="center"/>
        <w:rPr>
          <w:rFonts w:ascii="Arial" w:hAnsi="Arial" w:cs="Arial"/>
          <w:color w:val="0A0A0A"/>
          <w:lang w:val="uk-UA"/>
        </w:rPr>
      </w:pPr>
    </w:p>
    <w:p w:rsidR="005845FF" w:rsidRPr="000A4DFA" w:rsidRDefault="005845FF" w:rsidP="005845FF">
      <w:pPr>
        <w:pStyle w:val="a4"/>
        <w:shd w:val="clear" w:color="auto" w:fill="FFFFFF"/>
        <w:spacing w:before="0" w:beforeAutospacing="0" w:after="75" w:afterAutospacing="0"/>
        <w:ind w:firstLine="142"/>
        <w:jc w:val="both"/>
        <w:rPr>
          <w:color w:val="0A0A0A"/>
          <w:lang w:val="uk-UA"/>
        </w:rPr>
      </w:pPr>
      <w:r>
        <w:rPr>
          <w:color w:val="0A0A0A"/>
          <w:lang w:val="uk-UA"/>
        </w:rPr>
        <w:t xml:space="preserve">       </w:t>
      </w:r>
      <w:r w:rsidRPr="000A4DFA">
        <w:rPr>
          <w:color w:val="0A0A0A"/>
          <w:lang w:val="uk-UA"/>
        </w:rPr>
        <w:t xml:space="preserve">Гострі кишкові інфекції (сальмонельози, дизентерія, вірусний гепатит А та ін.) займають особливе місце серед інфекційних хвороб, </w:t>
      </w:r>
      <w:r w:rsidR="009358FE" w:rsidRPr="000A4DFA">
        <w:rPr>
          <w:color w:val="0A0A0A"/>
          <w:lang w:val="uk-UA"/>
        </w:rPr>
        <w:t xml:space="preserve">а </w:t>
      </w:r>
      <w:r w:rsidRPr="000A4DFA">
        <w:rPr>
          <w:color w:val="0A0A0A"/>
          <w:lang w:val="uk-UA"/>
        </w:rPr>
        <w:t xml:space="preserve">за своєю розповсюдженістю поступаються місцем лише респіраторним захворюванням. Рівень захворюваності на ГКІ дітей у 2,5-3 рази вищий, ніж у дорослих, при цьому половина зареєстрованих випадків захворювань припадає на дітей </w:t>
      </w:r>
      <w:r w:rsidR="009358FE" w:rsidRPr="000A4DFA">
        <w:rPr>
          <w:color w:val="0A0A0A"/>
          <w:lang w:val="uk-UA"/>
        </w:rPr>
        <w:t>віком до 5-ти</w:t>
      </w:r>
      <w:r w:rsidRPr="000A4DFA">
        <w:rPr>
          <w:color w:val="0A0A0A"/>
          <w:lang w:val="uk-UA"/>
        </w:rPr>
        <w:t xml:space="preserve"> років. </w:t>
      </w:r>
    </w:p>
    <w:p w:rsidR="005845FF" w:rsidRPr="000A4DFA" w:rsidRDefault="005845FF" w:rsidP="005845FF">
      <w:pPr>
        <w:pStyle w:val="a4"/>
        <w:shd w:val="clear" w:color="auto" w:fill="FFFFFF"/>
        <w:spacing w:before="0" w:beforeAutospacing="0" w:after="75" w:afterAutospacing="0"/>
        <w:ind w:firstLine="142"/>
        <w:jc w:val="both"/>
        <w:rPr>
          <w:color w:val="0A0A0A"/>
          <w:lang w:val="uk-UA"/>
        </w:rPr>
      </w:pPr>
      <w:r w:rsidRPr="000A4DFA">
        <w:rPr>
          <w:color w:val="0A0A0A"/>
          <w:lang w:val="uk-UA"/>
        </w:rPr>
        <w:t xml:space="preserve">         Джерелом інфекції при ГКІ є хворі люди, </w:t>
      </w:r>
      <w:proofErr w:type="spellStart"/>
      <w:r w:rsidRPr="000A4DFA">
        <w:rPr>
          <w:color w:val="0A0A0A"/>
          <w:lang w:val="uk-UA"/>
        </w:rPr>
        <w:t>бактеріо</w:t>
      </w:r>
      <w:proofErr w:type="spellEnd"/>
      <w:r w:rsidRPr="000A4DFA">
        <w:rPr>
          <w:color w:val="0A0A0A"/>
          <w:lang w:val="uk-UA"/>
        </w:rPr>
        <w:t xml:space="preserve">- та вірусоносії. </w:t>
      </w:r>
      <w:r w:rsidR="00E6599C" w:rsidRPr="000A4DFA">
        <w:rPr>
          <w:color w:val="0A0A0A"/>
          <w:lang w:val="uk-UA"/>
        </w:rPr>
        <w:t>М</w:t>
      </w:r>
      <w:r w:rsidRPr="000A4DFA">
        <w:rPr>
          <w:color w:val="0A0A0A"/>
          <w:lang w:val="uk-UA"/>
        </w:rPr>
        <w:t>еханізм передачі інфекції здійснюється трьома шляхами: харчовим – під час споживання забруднених продуктів, що містять збудник або його токсини; водним – у разі вживання некип’яченої води з неорганізованих джерел водопостачання; контактно-побутовим – через забруднені руки або предмети побуту.</w:t>
      </w:r>
    </w:p>
    <w:p w:rsidR="005845FF" w:rsidRPr="000A4DFA" w:rsidRDefault="005845FF" w:rsidP="005845FF">
      <w:pPr>
        <w:pStyle w:val="a4"/>
        <w:shd w:val="clear" w:color="auto" w:fill="FFFFFF"/>
        <w:spacing w:before="0" w:beforeAutospacing="0" w:after="75" w:afterAutospacing="0"/>
        <w:jc w:val="both"/>
        <w:rPr>
          <w:color w:val="0A0A0A"/>
          <w:lang w:val="uk-UA"/>
        </w:rPr>
      </w:pPr>
      <w:r w:rsidRPr="000A4DFA">
        <w:rPr>
          <w:color w:val="0A0A0A"/>
          <w:lang w:val="uk-UA"/>
        </w:rPr>
        <w:t xml:space="preserve">           Основною причиною виникнення гострих кишкових інфекцій</w:t>
      </w:r>
      <w:r w:rsidR="00141F34" w:rsidRPr="000A4DFA">
        <w:rPr>
          <w:color w:val="0A0A0A"/>
          <w:lang w:val="uk-UA"/>
        </w:rPr>
        <w:t xml:space="preserve"> та харчових отруєнь </w:t>
      </w:r>
      <w:r w:rsidRPr="000A4DFA">
        <w:rPr>
          <w:color w:val="0A0A0A"/>
          <w:lang w:val="uk-UA"/>
        </w:rPr>
        <w:t>є елементарне недотримання правил особистої гігієни, технології приготування страв, умов та термінів зберігання сировини та готових страв, вживання неякісних харчових продуктів, які містять в собі збудник захворювання, тощо.</w:t>
      </w:r>
    </w:p>
    <w:p w:rsidR="00141F34" w:rsidRPr="000A4DFA" w:rsidRDefault="00141F34" w:rsidP="00141F34">
      <w:pPr>
        <w:pStyle w:val="a4"/>
        <w:shd w:val="clear" w:color="auto" w:fill="FFFFFF"/>
        <w:spacing w:before="0" w:beforeAutospacing="0" w:after="75" w:afterAutospacing="0"/>
        <w:rPr>
          <w:color w:val="0A0A0A"/>
          <w:sz w:val="28"/>
          <w:szCs w:val="28"/>
          <w:lang w:val="uk-UA"/>
        </w:rPr>
      </w:pPr>
      <w:r w:rsidRPr="000A4DFA">
        <w:rPr>
          <w:b/>
          <w:color w:val="0A0A0A"/>
          <w:sz w:val="28"/>
          <w:szCs w:val="28"/>
          <w:lang w:val="uk-UA"/>
        </w:rPr>
        <w:t xml:space="preserve">         </w:t>
      </w:r>
      <w:proofErr w:type="spellStart"/>
      <w:r w:rsidR="005845FF" w:rsidRPr="000A4DFA">
        <w:rPr>
          <w:b/>
          <w:color w:val="0A0A0A"/>
          <w:sz w:val="28"/>
          <w:szCs w:val="28"/>
        </w:rPr>
        <w:t>Отже</w:t>
      </w:r>
      <w:proofErr w:type="spellEnd"/>
      <w:r w:rsidR="005845FF" w:rsidRPr="000A4DFA">
        <w:rPr>
          <w:b/>
          <w:color w:val="0A0A0A"/>
          <w:sz w:val="28"/>
          <w:szCs w:val="28"/>
        </w:rPr>
        <w:t xml:space="preserve">, для </w:t>
      </w:r>
      <w:proofErr w:type="spellStart"/>
      <w:r w:rsidR="005845FF" w:rsidRPr="000A4DFA">
        <w:rPr>
          <w:b/>
          <w:color w:val="0A0A0A"/>
          <w:sz w:val="28"/>
          <w:szCs w:val="28"/>
        </w:rPr>
        <w:t>профілактики</w:t>
      </w:r>
      <w:proofErr w:type="spellEnd"/>
      <w:r w:rsidR="005845FF" w:rsidRPr="000A4DFA">
        <w:rPr>
          <w:b/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b/>
          <w:color w:val="0A0A0A"/>
          <w:sz w:val="28"/>
          <w:szCs w:val="28"/>
        </w:rPr>
        <w:t>гострих</w:t>
      </w:r>
      <w:proofErr w:type="spellEnd"/>
      <w:r w:rsidR="005845FF" w:rsidRPr="000A4DFA">
        <w:rPr>
          <w:b/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b/>
          <w:color w:val="0A0A0A"/>
          <w:sz w:val="28"/>
          <w:szCs w:val="28"/>
        </w:rPr>
        <w:t>кишкових</w:t>
      </w:r>
      <w:proofErr w:type="spellEnd"/>
      <w:r w:rsidR="005845FF" w:rsidRPr="000A4DFA">
        <w:rPr>
          <w:b/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b/>
          <w:color w:val="0A0A0A"/>
          <w:sz w:val="28"/>
          <w:szCs w:val="28"/>
        </w:rPr>
        <w:t>інфекцій</w:t>
      </w:r>
      <w:proofErr w:type="spellEnd"/>
      <w:r w:rsidR="005845FF" w:rsidRPr="000A4DFA">
        <w:rPr>
          <w:b/>
          <w:color w:val="0A0A0A"/>
          <w:sz w:val="28"/>
          <w:szCs w:val="28"/>
        </w:rPr>
        <w:t xml:space="preserve"> </w:t>
      </w:r>
      <w:r w:rsidR="005845FF" w:rsidRPr="000A4DFA">
        <w:rPr>
          <w:b/>
          <w:color w:val="0A0A0A"/>
          <w:sz w:val="28"/>
          <w:szCs w:val="28"/>
          <w:lang w:val="uk-UA"/>
        </w:rPr>
        <w:t xml:space="preserve">та харчових отруєнь </w:t>
      </w:r>
      <w:proofErr w:type="spellStart"/>
      <w:r w:rsidR="005845FF" w:rsidRPr="000A4DFA">
        <w:rPr>
          <w:b/>
          <w:color w:val="0A0A0A"/>
          <w:sz w:val="28"/>
          <w:szCs w:val="28"/>
        </w:rPr>
        <w:t>необхідно</w:t>
      </w:r>
      <w:proofErr w:type="spellEnd"/>
      <w:r w:rsidR="005845FF" w:rsidRPr="000A4DFA">
        <w:rPr>
          <w:b/>
          <w:color w:val="0A0A0A"/>
          <w:sz w:val="28"/>
          <w:szCs w:val="28"/>
        </w:rPr>
        <w:t>:</w:t>
      </w:r>
      <w:r w:rsidR="005845FF" w:rsidRPr="000A4DFA">
        <w:rPr>
          <w:color w:val="0A0A0A"/>
          <w:sz w:val="28"/>
          <w:szCs w:val="28"/>
        </w:rPr>
        <w:br/>
        <w:t xml:space="preserve">1. </w:t>
      </w:r>
      <w:proofErr w:type="spellStart"/>
      <w:r w:rsidR="005845FF" w:rsidRPr="000A4DFA">
        <w:rPr>
          <w:color w:val="0A0A0A"/>
          <w:sz w:val="28"/>
          <w:szCs w:val="28"/>
        </w:rPr>
        <w:t>Дотримува</w:t>
      </w:r>
      <w:r w:rsidRPr="000A4DFA">
        <w:rPr>
          <w:color w:val="0A0A0A"/>
          <w:sz w:val="28"/>
          <w:szCs w:val="28"/>
        </w:rPr>
        <w:t>тися</w:t>
      </w:r>
      <w:proofErr w:type="spellEnd"/>
      <w:r w:rsidRPr="000A4DFA">
        <w:rPr>
          <w:color w:val="0A0A0A"/>
          <w:sz w:val="28"/>
          <w:szCs w:val="28"/>
        </w:rPr>
        <w:t xml:space="preserve"> правил </w:t>
      </w:r>
      <w:proofErr w:type="spellStart"/>
      <w:r w:rsidRPr="000A4DFA">
        <w:rPr>
          <w:color w:val="0A0A0A"/>
          <w:sz w:val="28"/>
          <w:szCs w:val="28"/>
        </w:rPr>
        <w:t>особистої</w:t>
      </w:r>
      <w:proofErr w:type="spellEnd"/>
      <w:r w:rsidRPr="000A4DFA">
        <w:rPr>
          <w:color w:val="0A0A0A"/>
          <w:sz w:val="28"/>
          <w:szCs w:val="28"/>
        </w:rPr>
        <w:t xml:space="preserve"> </w:t>
      </w:r>
      <w:proofErr w:type="spellStart"/>
      <w:r w:rsidRPr="000A4DFA">
        <w:rPr>
          <w:color w:val="0A0A0A"/>
          <w:sz w:val="28"/>
          <w:szCs w:val="28"/>
        </w:rPr>
        <w:t>гігієни</w:t>
      </w:r>
      <w:proofErr w:type="spellEnd"/>
      <w:r w:rsidRPr="000A4DFA">
        <w:rPr>
          <w:color w:val="0A0A0A"/>
          <w:sz w:val="28"/>
          <w:szCs w:val="28"/>
          <w:lang w:val="uk-UA"/>
        </w:rPr>
        <w:t xml:space="preserve"> : р</w:t>
      </w:r>
      <w:proofErr w:type="spellStart"/>
      <w:r w:rsidR="005845FF" w:rsidRPr="000A4DFA">
        <w:rPr>
          <w:color w:val="0A0A0A"/>
          <w:sz w:val="28"/>
          <w:szCs w:val="28"/>
        </w:rPr>
        <w:t>етельно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мити</w:t>
      </w:r>
      <w:proofErr w:type="spellEnd"/>
      <w:r w:rsidR="005845FF" w:rsidRPr="000A4DFA">
        <w:rPr>
          <w:color w:val="0A0A0A"/>
          <w:sz w:val="28"/>
          <w:szCs w:val="28"/>
        </w:rPr>
        <w:t xml:space="preserve"> руки з милом перед </w:t>
      </w:r>
      <w:proofErr w:type="spellStart"/>
      <w:r w:rsidR="005845FF" w:rsidRPr="000A4DFA">
        <w:rPr>
          <w:color w:val="0A0A0A"/>
          <w:sz w:val="28"/>
          <w:szCs w:val="28"/>
        </w:rPr>
        <w:t>вживанням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їжі</w:t>
      </w:r>
      <w:proofErr w:type="spellEnd"/>
      <w:r w:rsidR="005845FF" w:rsidRPr="000A4DFA">
        <w:rPr>
          <w:color w:val="0A0A0A"/>
          <w:sz w:val="28"/>
          <w:szCs w:val="28"/>
        </w:rPr>
        <w:t xml:space="preserve">, </w:t>
      </w:r>
      <w:proofErr w:type="spellStart"/>
      <w:r w:rsidR="005845FF" w:rsidRPr="000A4DFA">
        <w:rPr>
          <w:color w:val="0A0A0A"/>
          <w:sz w:val="28"/>
          <w:szCs w:val="28"/>
        </w:rPr>
        <w:t>після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повернення</w:t>
      </w:r>
      <w:proofErr w:type="spellEnd"/>
      <w:r w:rsidR="005845FF" w:rsidRPr="000A4DFA">
        <w:rPr>
          <w:color w:val="0A0A0A"/>
          <w:sz w:val="28"/>
          <w:szCs w:val="28"/>
        </w:rPr>
        <w:t xml:space="preserve"> з </w:t>
      </w:r>
      <w:proofErr w:type="spellStart"/>
      <w:r w:rsidR="005845FF" w:rsidRPr="000A4DFA">
        <w:rPr>
          <w:color w:val="0A0A0A"/>
          <w:sz w:val="28"/>
          <w:szCs w:val="28"/>
        </w:rPr>
        <w:t>вулиці</w:t>
      </w:r>
      <w:proofErr w:type="spellEnd"/>
      <w:r w:rsidR="005845FF" w:rsidRPr="000A4DFA">
        <w:rPr>
          <w:color w:val="0A0A0A"/>
          <w:sz w:val="28"/>
          <w:szCs w:val="28"/>
          <w:lang w:val="uk-UA"/>
        </w:rPr>
        <w:t>, знаход</w:t>
      </w:r>
      <w:r w:rsidR="009358FE" w:rsidRPr="000A4DFA">
        <w:rPr>
          <w:color w:val="0A0A0A"/>
          <w:sz w:val="28"/>
          <w:szCs w:val="28"/>
          <w:lang w:val="uk-UA"/>
        </w:rPr>
        <w:t xml:space="preserve">ження в громадському транспорті, </w:t>
      </w:r>
      <w:proofErr w:type="spellStart"/>
      <w:r w:rsidR="005845FF" w:rsidRPr="000A4DFA">
        <w:rPr>
          <w:color w:val="0A0A0A"/>
          <w:sz w:val="28"/>
          <w:szCs w:val="28"/>
        </w:rPr>
        <w:t>після</w:t>
      </w:r>
      <w:proofErr w:type="spellEnd"/>
      <w:r w:rsidR="005845FF" w:rsidRPr="000A4DFA">
        <w:rPr>
          <w:color w:val="0A0A0A"/>
          <w:sz w:val="28"/>
          <w:szCs w:val="28"/>
        </w:rPr>
        <w:t xml:space="preserve"> кожного </w:t>
      </w:r>
      <w:proofErr w:type="spellStart"/>
      <w:r w:rsidR="005845FF" w:rsidRPr="000A4DFA">
        <w:rPr>
          <w:color w:val="0A0A0A"/>
          <w:sz w:val="28"/>
          <w:szCs w:val="28"/>
        </w:rPr>
        <w:t>відвідування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вбиральні</w:t>
      </w:r>
      <w:proofErr w:type="spellEnd"/>
      <w:r w:rsidR="009358FE" w:rsidRPr="000A4DFA">
        <w:rPr>
          <w:color w:val="0A0A0A"/>
          <w:sz w:val="28"/>
          <w:szCs w:val="28"/>
          <w:lang w:val="uk-UA"/>
        </w:rPr>
        <w:t xml:space="preserve"> тощо.</w:t>
      </w:r>
      <w:r w:rsidR="005845FF" w:rsidRPr="000A4DFA">
        <w:rPr>
          <w:color w:val="0A0A0A"/>
          <w:sz w:val="28"/>
          <w:szCs w:val="28"/>
        </w:rPr>
        <w:br/>
        <w:t xml:space="preserve">2. Мити та </w:t>
      </w:r>
      <w:proofErr w:type="spellStart"/>
      <w:r w:rsidR="005845FF" w:rsidRPr="000A4DFA">
        <w:rPr>
          <w:color w:val="0A0A0A"/>
          <w:sz w:val="28"/>
          <w:szCs w:val="28"/>
        </w:rPr>
        <w:t>тримати</w:t>
      </w:r>
      <w:proofErr w:type="spellEnd"/>
      <w:r w:rsidR="005845FF" w:rsidRPr="000A4DFA">
        <w:rPr>
          <w:color w:val="0A0A0A"/>
          <w:sz w:val="28"/>
          <w:szCs w:val="28"/>
        </w:rPr>
        <w:t xml:space="preserve"> у </w:t>
      </w:r>
      <w:proofErr w:type="spellStart"/>
      <w:r w:rsidR="005845FF" w:rsidRPr="000A4DFA">
        <w:rPr>
          <w:color w:val="0A0A0A"/>
          <w:sz w:val="28"/>
          <w:szCs w:val="28"/>
        </w:rPr>
        <w:t>чистоті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всі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поверхні</w:t>
      </w:r>
      <w:proofErr w:type="spellEnd"/>
      <w:r w:rsidR="005845FF" w:rsidRPr="000A4DFA">
        <w:rPr>
          <w:color w:val="0A0A0A"/>
          <w:sz w:val="28"/>
          <w:szCs w:val="28"/>
        </w:rPr>
        <w:t xml:space="preserve"> та </w:t>
      </w:r>
      <w:proofErr w:type="spellStart"/>
      <w:r w:rsidR="005845FF" w:rsidRPr="000A4DFA">
        <w:rPr>
          <w:color w:val="0A0A0A"/>
          <w:sz w:val="28"/>
          <w:szCs w:val="28"/>
        </w:rPr>
        <w:t>кухонні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прилади</w:t>
      </w:r>
      <w:proofErr w:type="spellEnd"/>
      <w:r w:rsidR="005845FF" w:rsidRPr="000A4DFA">
        <w:rPr>
          <w:color w:val="0A0A0A"/>
          <w:sz w:val="28"/>
          <w:szCs w:val="28"/>
        </w:rPr>
        <w:t xml:space="preserve">, </w:t>
      </w:r>
      <w:proofErr w:type="spellStart"/>
      <w:r w:rsidR="005845FF" w:rsidRPr="000A4DFA">
        <w:rPr>
          <w:color w:val="0A0A0A"/>
          <w:sz w:val="28"/>
          <w:szCs w:val="28"/>
        </w:rPr>
        <w:t>що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використовуються</w:t>
      </w:r>
      <w:proofErr w:type="spellEnd"/>
      <w:r w:rsidR="005845FF" w:rsidRPr="000A4DFA">
        <w:rPr>
          <w:color w:val="0A0A0A"/>
          <w:sz w:val="28"/>
          <w:szCs w:val="28"/>
        </w:rPr>
        <w:t xml:space="preserve"> для </w:t>
      </w:r>
      <w:proofErr w:type="spellStart"/>
      <w:r w:rsidR="005845FF" w:rsidRPr="000A4DFA">
        <w:rPr>
          <w:color w:val="0A0A0A"/>
          <w:sz w:val="28"/>
          <w:szCs w:val="28"/>
        </w:rPr>
        <w:t>приготування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їжі</w:t>
      </w:r>
      <w:proofErr w:type="spellEnd"/>
      <w:r w:rsidR="005845FF" w:rsidRPr="000A4DFA">
        <w:rPr>
          <w:color w:val="0A0A0A"/>
          <w:sz w:val="28"/>
          <w:szCs w:val="28"/>
        </w:rPr>
        <w:t>.</w:t>
      </w:r>
      <w:r w:rsidR="005845FF" w:rsidRPr="000A4DFA">
        <w:rPr>
          <w:color w:val="0A0A0A"/>
          <w:sz w:val="28"/>
          <w:szCs w:val="28"/>
        </w:rPr>
        <w:br/>
      </w:r>
      <w:r w:rsidR="005845FF" w:rsidRPr="000A4DFA">
        <w:rPr>
          <w:color w:val="0A0A0A"/>
          <w:sz w:val="28"/>
          <w:szCs w:val="28"/>
          <w:lang w:val="uk-UA"/>
        </w:rPr>
        <w:t>3</w:t>
      </w:r>
      <w:r w:rsidR="005845FF" w:rsidRPr="000A4DFA">
        <w:rPr>
          <w:color w:val="0A0A0A"/>
          <w:sz w:val="28"/>
          <w:szCs w:val="28"/>
        </w:rPr>
        <w:t xml:space="preserve">. </w:t>
      </w:r>
      <w:proofErr w:type="spellStart"/>
      <w:r w:rsidR="005845FF" w:rsidRPr="000A4DFA">
        <w:rPr>
          <w:color w:val="0A0A0A"/>
          <w:sz w:val="28"/>
          <w:szCs w:val="28"/>
        </w:rPr>
        <w:t>Запобігати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проникненню</w:t>
      </w:r>
      <w:proofErr w:type="spellEnd"/>
      <w:r w:rsidR="005845FF" w:rsidRPr="000A4DFA">
        <w:rPr>
          <w:color w:val="0A0A0A"/>
          <w:sz w:val="28"/>
          <w:szCs w:val="28"/>
        </w:rPr>
        <w:t xml:space="preserve"> комах та </w:t>
      </w:r>
      <w:proofErr w:type="spellStart"/>
      <w:r w:rsidR="005845FF" w:rsidRPr="000A4DFA">
        <w:rPr>
          <w:color w:val="0A0A0A"/>
          <w:sz w:val="28"/>
          <w:szCs w:val="28"/>
        </w:rPr>
        <w:t>тварин</w:t>
      </w:r>
      <w:proofErr w:type="spellEnd"/>
      <w:r w:rsidR="005845FF" w:rsidRPr="000A4DFA">
        <w:rPr>
          <w:color w:val="0A0A0A"/>
          <w:sz w:val="28"/>
          <w:szCs w:val="28"/>
        </w:rPr>
        <w:t xml:space="preserve"> до </w:t>
      </w:r>
      <w:proofErr w:type="spellStart"/>
      <w:r w:rsidR="005845FF" w:rsidRPr="000A4DFA">
        <w:rPr>
          <w:color w:val="0A0A0A"/>
          <w:sz w:val="28"/>
          <w:szCs w:val="28"/>
        </w:rPr>
        <w:t>приміщень</w:t>
      </w:r>
      <w:proofErr w:type="spellEnd"/>
      <w:r w:rsidR="005845FF" w:rsidRPr="000A4DFA">
        <w:rPr>
          <w:color w:val="0A0A0A"/>
          <w:sz w:val="28"/>
          <w:szCs w:val="28"/>
        </w:rPr>
        <w:t xml:space="preserve">, де </w:t>
      </w:r>
      <w:proofErr w:type="spellStart"/>
      <w:r w:rsidR="005845FF" w:rsidRPr="000A4DFA">
        <w:rPr>
          <w:color w:val="0A0A0A"/>
          <w:sz w:val="28"/>
          <w:szCs w:val="28"/>
        </w:rPr>
        <w:t>відбувається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приготування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їжі</w:t>
      </w:r>
      <w:proofErr w:type="spellEnd"/>
      <w:r w:rsidR="005845FF" w:rsidRPr="000A4DFA">
        <w:rPr>
          <w:color w:val="0A0A0A"/>
          <w:sz w:val="28"/>
          <w:szCs w:val="28"/>
        </w:rPr>
        <w:t xml:space="preserve"> та </w:t>
      </w:r>
      <w:proofErr w:type="spellStart"/>
      <w:r w:rsidR="005845FF" w:rsidRPr="000A4DFA">
        <w:rPr>
          <w:color w:val="0A0A0A"/>
          <w:sz w:val="28"/>
          <w:szCs w:val="28"/>
        </w:rPr>
        <w:t>зберігаються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продукти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харчування</w:t>
      </w:r>
      <w:proofErr w:type="spellEnd"/>
      <w:r w:rsidR="005845FF" w:rsidRPr="000A4DFA">
        <w:rPr>
          <w:color w:val="0A0A0A"/>
          <w:sz w:val="28"/>
          <w:szCs w:val="28"/>
        </w:rPr>
        <w:t>.</w:t>
      </w:r>
      <w:r w:rsidRPr="000A4DFA">
        <w:rPr>
          <w:color w:val="0A0A0A"/>
          <w:sz w:val="28"/>
          <w:szCs w:val="28"/>
        </w:rPr>
        <w:br/>
      </w:r>
      <w:r w:rsidRPr="000A4DFA">
        <w:rPr>
          <w:color w:val="0A0A0A"/>
          <w:sz w:val="28"/>
          <w:szCs w:val="28"/>
          <w:lang w:val="uk-UA"/>
        </w:rPr>
        <w:t>4</w:t>
      </w:r>
      <w:r w:rsidR="005845FF" w:rsidRPr="000A4DFA">
        <w:rPr>
          <w:color w:val="0A0A0A"/>
          <w:sz w:val="28"/>
          <w:szCs w:val="28"/>
        </w:rPr>
        <w:t xml:space="preserve">. Регулярно </w:t>
      </w:r>
      <w:proofErr w:type="spellStart"/>
      <w:r w:rsidR="005845FF" w:rsidRPr="000A4DFA">
        <w:rPr>
          <w:color w:val="0A0A0A"/>
          <w:sz w:val="28"/>
          <w:szCs w:val="28"/>
        </w:rPr>
        <w:t>мити</w:t>
      </w:r>
      <w:proofErr w:type="spellEnd"/>
      <w:r w:rsidR="005845FF" w:rsidRPr="000A4DFA">
        <w:rPr>
          <w:color w:val="0A0A0A"/>
          <w:sz w:val="28"/>
          <w:szCs w:val="28"/>
        </w:rPr>
        <w:t xml:space="preserve"> та </w:t>
      </w:r>
      <w:proofErr w:type="spellStart"/>
      <w:r w:rsidR="005845FF" w:rsidRPr="000A4DFA">
        <w:rPr>
          <w:color w:val="0A0A0A"/>
          <w:sz w:val="28"/>
          <w:szCs w:val="28"/>
        </w:rPr>
        <w:t>обдавати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окропом</w:t>
      </w:r>
      <w:proofErr w:type="spellEnd"/>
      <w:r w:rsidR="005845FF" w:rsidRPr="000A4DFA">
        <w:rPr>
          <w:color w:val="0A0A0A"/>
          <w:sz w:val="28"/>
          <w:szCs w:val="28"/>
        </w:rPr>
        <w:t xml:space="preserve"> дитячий посуд та </w:t>
      </w:r>
      <w:proofErr w:type="spellStart"/>
      <w:r w:rsidR="005845FF" w:rsidRPr="000A4DFA">
        <w:rPr>
          <w:color w:val="0A0A0A"/>
          <w:sz w:val="28"/>
          <w:szCs w:val="28"/>
        </w:rPr>
        <w:t>іграшки</w:t>
      </w:r>
      <w:proofErr w:type="spellEnd"/>
      <w:r w:rsidR="005845FF" w:rsidRPr="000A4DFA">
        <w:rPr>
          <w:color w:val="0A0A0A"/>
          <w:sz w:val="28"/>
          <w:szCs w:val="28"/>
        </w:rPr>
        <w:t>.</w:t>
      </w:r>
      <w:r w:rsidR="005845FF" w:rsidRPr="000A4DFA">
        <w:rPr>
          <w:color w:val="0A0A0A"/>
          <w:sz w:val="28"/>
          <w:szCs w:val="28"/>
        </w:rPr>
        <w:br/>
      </w:r>
      <w:r w:rsidRPr="000A4DFA">
        <w:rPr>
          <w:color w:val="0A0A0A"/>
          <w:sz w:val="28"/>
          <w:szCs w:val="28"/>
          <w:lang w:val="uk-UA"/>
        </w:rPr>
        <w:t>5</w:t>
      </w:r>
      <w:r w:rsidR="005845FF" w:rsidRPr="000A4DFA">
        <w:rPr>
          <w:color w:val="0A0A0A"/>
          <w:sz w:val="28"/>
          <w:szCs w:val="28"/>
        </w:rPr>
        <w:t xml:space="preserve">. </w:t>
      </w:r>
      <w:proofErr w:type="spellStart"/>
      <w:r w:rsidR="005845FF" w:rsidRPr="000A4DFA">
        <w:rPr>
          <w:color w:val="0A0A0A"/>
          <w:sz w:val="28"/>
          <w:szCs w:val="28"/>
        </w:rPr>
        <w:t>Окремо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готувати</w:t>
      </w:r>
      <w:proofErr w:type="spellEnd"/>
      <w:r w:rsidR="005845FF" w:rsidRPr="000A4DFA">
        <w:rPr>
          <w:color w:val="0A0A0A"/>
          <w:sz w:val="28"/>
          <w:szCs w:val="28"/>
        </w:rPr>
        <w:t xml:space="preserve"> і </w:t>
      </w:r>
      <w:proofErr w:type="spellStart"/>
      <w:r w:rsidR="005845FF" w:rsidRPr="000A4DFA">
        <w:rPr>
          <w:color w:val="0A0A0A"/>
          <w:sz w:val="28"/>
          <w:szCs w:val="28"/>
        </w:rPr>
        <w:t>зберігати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сирі</w:t>
      </w:r>
      <w:proofErr w:type="spellEnd"/>
      <w:r w:rsidR="005845FF" w:rsidRPr="000A4DFA">
        <w:rPr>
          <w:color w:val="0A0A0A"/>
          <w:sz w:val="28"/>
          <w:szCs w:val="28"/>
        </w:rPr>
        <w:t xml:space="preserve"> та </w:t>
      </w:r>
      <w:proofErr w:type="spellStart"/>
      <w:r w:rsidR="005845FF" w:rsidRPr="000A4DFA">
        <w:rPr>
          <w:color w:val="0A0A0A"/>
          <w:sz w:val="28"/>
          <w:szCs w:val="28"/>
        </w:rPr>
        <w:t>готові</w:t>
      </w:r>
      <w:proofErr w:type="spellEnd"/>
      <w:r w:rsidR="005845FF" w:rsidRPr="000A4DFA">
        <w:rPr>
          <w:color w:val="0A0A0A"/>
          <w:sz w:val="28"/>
          <w:szCs w:val="28"/>
        </w:rPr>
        <w:t xml:space="preserve"> до </w:t>
      </w:r>
      <w:proofErr w:type="spellStart"/>
      <w:r w:rsidR="005845FF" w:rsidRPr="000A4DFA">
        <w:rPr>
          <w:color w:val="0A0A0A"/>
          <w:sz w:val="28"/>
          <w:szCs w:val="28"/>
        </w:rPr>
        <w:t>вживання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харчові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продукти</w:t>
      </w:r>
      <w:proofErr w:type="spellEnd"/>
      <w:r w:rsidR="005845FF" w:rsidRPr="000A4DFA">
        <w:rPr>
          <w:color w:val="0A0A0A"/>
          <w:sz w:val="28"/>
          <w:szCs w:val="28"/>
        </w:rPr>
        <w:t xml:space="preserve"> (</w:t>
      </w:r>
      <w:proofErr w:type="spellStart"/>
      <w:r w:rsidR="005845FF" w:rsidRPr="000A4DFA">
        <w:rPr>
          <w:color w:val="0A0A0A"/>
          <w:sz w:val="28"/>
          <w:szCs w:val="28"/>
        </w:rPr>
        <w:t>сире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м’ясо</w:t>
      </w:r>
      <w:proofErr w:type="spellEnd"/>
      <w:r w:rsidR="005845FF" w:rsidRPr="000A4DFA">
        <w:rPr>
          <w:color w:val="0A0A0A"/>
          <w:sz w:val="28"/>
          <w:szCs w:val="28"/>
        </w:rPr>
        <w:t xml:space="preserve">, </w:t>
      </w:r>
      <w:proofErr w:type="spellStart"/>
      <w:r w:rsidR="005845FF" w:rsidRPr="000A4DFA">
        <w:rPr>
          <w:color w:val="0A0A0A"/>
          <w:sz w:val="28"/>
          <w:szCs w:val="28"/>
        </w:rPr>
        <w:t>птицю</w:t>
      </w:r>
      <w:proofErr w:type="spellEnd"/>
      <w:r w:rsidR="005845FF" w:rsidRPr="000A4DFA">
        <w:rPr>
          <w:color w:val="0A0A0A"/>
          <w:sz w:val="28"/>
          <w:szCs w:val="28"/>
        </w:rPr>
        <w:t xml:space="preserve">, </w:t>
      </w:r>
      <w:proofErr w:type="spellStart"/>
      <w:r w:rsidR="005845FF" w:rsidRPr="000A4DFA">
        <w:rPr>
          <w:color w:val="0A0A0A"/>
          <w:sz w:val="28"/>
          <w:szCs w:val="28"/>
        </w:rPr>
        <w:t>рибу</w:t>
      </w:r>
      <w:proofErr w:type="spellEnd"/>
      <w:r w:rsidR="005845FF" w:rsidRPr="000A4DFA">
        <w:rPr>
          <w:color w:val="0A0A0A"/>
          <w:sz w:val="28"/>
          <w:szCs w:val="28"/>
        </w:rPr>
        <w:t xml:space="preserve">, </w:t>
      </w:r>
      <w:proofErr w:type="spellStart"/>
      <w:r w:rsidR="005845FF" w:rsidRPr="000A4DFA">
        <w:rPr>
          <w:color w:val="0A0A0A"/>
          <w:sz w:val="28"/>
          <w:szCs w:val="28"/>
        </w:rPr>
        <w:t>овочі</w:t>
      </w:r>
      <w:proofErr w:type="spellEnd"/>
      <w:r w:rsidR="005845FF" w:rsidRPr="000A4DFA">
        <w:rPr>
          <w:color w:val="0A0A0A"/>
          <w:sz w:val="28"/>
          <w:szCs w:val="28"/>
        </w:rPr>
        <w:t xml:space="preserve">, </w:t>
      </w:r>
      <w:proofErr w:type="spellStart"/>
      <w:r w:rsidR="005845FF" w:rsidRPr="000A4DFA">
        <w:rPr>
          <w:color w:val="0A0A0A"/>
          <w:sz w:val="28"/>
          <w:szCs w:val="28"/>
        </w:rPr>
        <w:t>фрукти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тощо</w:t>
      </w:r>
      <w:proofErr w:type="spellEnd"/>
      <w:r w:rsidR="005845FF" w:rsidRPr="000A4DFA">
        <w:rPr>
          <w:color w:val="0A0A0A"/>
          <w:sz w:val="28"/>
          <w:szCs w:val="28"/>
        </w:rPr>
        <w:t>).</w:t>
      </w:r>
      <w:r w:rsidRPr="000A4DFA">
        <w:rPr>
          <w:color w:val="0A0A0A"/>
          <w:sz w:val="28"/>
          <w:szCs w:val="28"/>
        </w:rPr>
        <w:br/>
      </w:r>
      <w:r w:rsidRPr="000A4DFA">
        <w:rPr>
          <w:color w:val="0A0A0A"/>
          <w:sz w:val="28"/>
          <w:szCs w:val="28"/>
          <w:lang w:val="uk-UA"/>
        </w:rPr>
        <w:t>6</w:t>
      </w:r>
      <w:r w:rsidR="005845FF" w:rsidRPr="000A4DFA">
        <w:rPr>
          <w:color w:val="0A0A0A"/>
          <w:sz w:val="28"/>
          <w:szCs w:val="28"/>
        </w:rPr>
        <w:t xml:space="preserve">. Для </w:t>
      </w:r>
      <w:proofErr w:type="spellStart"/>
      <w:r w:rsidR="005845FF" w:rsidRPr="000A4DFA">
        <w:rPr>
          <w:color w:val="0A0A0A"/>
          <w:sz w:val="28"/>
          <w:szCs w:val="28"/>
        </w:rPr>
        <w:t>обробки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сирих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продуктів</w:t>
      </w:r>
      <w:proofErr w:type="spellEnd"/>
      <w:r w:rsidR="009358FE" w:rsidRPr="000A4DFA">
        <w:rPr>
          <w:color w:val="0A0A0A"/>
          <w:sz w:val="28"/>
          <w:szCs w:val="28"/>
          <w:lang w:val="uk-UA"/>
        </w:rPr>
        <w:t xml:space="preserve"> </w:t>
      </w:r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використовувати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окремі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кухонні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прилади</w:t>
      </w:r>
      <w:proofErr w:type="spellEnd"/>
      <w:r w:rsidR="005845FF" w:rsidRPr="000A4DFA">
        <w:rPr>
          <w:color w:val="0A0A0A"/>
          <w:sz w:val="28"/>
          <w:szCs w:val="28"/>
        </w:rPr>
        <w:t xml:space="preserve"> (</w:t>
      </w:r>
      <w:proofErr w:type="spellStart"/>
      <w:r w:rsidR="005845FF" w:rsidRPr="000A4DFA">
        <w:rPr>
          <w:color w:val="0A0A0A"/>
          <w:sz w:val="28"/>
          <w:szCs w:val="28"/>
        </w:rPr>
        <w:t>ножі</w:t>
      </w:r>
      <w:proofErr w:type="spellEnd"/>
      <w:r w:rsidR="005845FF" w:rsidRPr="000A4DFA">
        <w:rPr>
          <w:color w:val="0A0A0A"/>
          <w:sz w:val="28"/>
          <w:szCs w:val="28"/>
        </w:rPr>
        <w:t xml:space="preserve">, </w:t>
      </w:r>
      <w:proofErr w:type="spellStart"/>
      <w:r w:rsidR="005845FF" w:rsidRPr="000A4DFA">
        <w:rPr>
          <w:color w:val="0A0A0A"/>
          <w:sz w:val="28"/>
          <w:szCs w:val="28"/>
        </w:rPr>
        <w:t>обробні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дошки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тощо</w:t>
      </w:r>
      <w:proofErr w:type="spellEnd"/>
      <w:r w:rsidR="005845FF" w:rsidRPr="000A4DFA">
        <w:rPr>
          <w:color w:val="0A0A0A"/>
          <w:sz w:val="28"/>
          <w:szCs w:val="28"/>
        </w:rPr>
        <w:t>).</w:t>
      </w:r>
      <w:r w:rsidRPr="000A4DFA">
        <w:rPr>
          <w:color w:val="0A0A0A"/>
          <w:sz w:val="28"/>
          <w:szCs w:val="28"/>
        </w:rPr>
        <w:br/>
      </w:r>
      <w:r w:rsidRPr="000A4DFA">
        <w:rPr>
          <w:color w:val="0A0A0A"/>
          <w:sz w:val="28"/>
          <w:szCs w:val="28"/>
          <w:lang w:val="uk-UA"/>
        </w:rPr>
        <w:t>7</w:t>
      </w:r>
      <w:r w:rsidR="005845FF" w:rsidRPr="000A4DFA">
        <w:rPr>
          <w:color w:val="0A0A0A"/>
          <w:sz w:val="28"/>
          <w:szCs w:val="28"/>
        </w:rPr>
        <w:t xml:space="preserve">. Добре </w:t>
      </w:r>
      <w:proofErr w:type="spellStart"/>
      <w:r w:rsidR="005845FF" w:rsidRPr="000A4DFA">
        <w:rPr>
          <w:color w:val="0A0A0A"/>
          <w:sz w:val="28"/>
          <w:szCs w:val="28"/>
        </w:rPr>
        <w:t>прожарювати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або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проварювати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продукти</w:t>
      </w:r>
      <w:proofErr w:type="spellEnd"/>
      <w:r w:rsidR="009358FE" w:rsidRPr="000A4DFA">
        <w:rPr>
          <w:color w:val="0A0A0A"/>
          <w:sz w:val="28"/>
          <w:szCs w:val="28"/>
        </w:rPr>
        <w:t xml:space="preserve">, особливо </w:t>
      </w:r>
      <w:proofErr w:type="spellStart"/>
      <w:r w:rsidR="009358FE" w:rsidRPr="000A4DFA">
        <w:rPr>
          <w:color w:val="0A0A0A"/>
          <w:sz w:val="28"/>
          <w:szCs w:val="28"/>
        </w:rPr>
        <w:t>м’ясо</w:t>
      </w:r>
      <w:proofErr w:type="spellEnd"/>
      <w:r w:rsidR="009358FE" w:rsidRPr="000A4DFA">
        <w:rPr>
          <w:color w:val="0A0A0A"/>
          <w:sz w:val="28"/>
          <w:szCs w:val="28"/>
        </w:rPr>
        <w:t xml:space="preserve">, </w:t>
      </w:r>
      <w:proofErr w:type="spellStart"/>
      <w:r w:rsidR="009358FE" w:rsidRPr="000A4DFA">
        <w:rPr>
          <w:color w:val="0A0A0A"/>
          <w:sz w:val="28"/>
          <w:szCs w:val="28"/>
        </w:rPr>
        <w:t>птицю</w:t>
      </w:r>
      <w:proofErr w:type="spellEnd"/>
      <w:r w:rsidR="009358FE" w:rsidRPr="000A4DFA">
        <w:rPr>
          <w:color w:val="0A0A0A"/>
          <w:sz w:val="28"/>
          <w:szCs w:val="28"/>
        </w:rPr>
        <w:t xml:space="preserve">, </w:t>
      </w:r>
      <w:proofErr w:type="spellStart"/>
      <w:r w:rsidR="009358FE" w:rsidRPr="000A4DFA">
        <w:rPr>
          <w:color w:val="0A0A0A"/>
          <w:sz w:val="28"/>
          <w:szCs w:val="28"/>
        </w:rPr>
        <w:t>яйця</w:t>
      </w:r>
      <w:proofErr w:type="spellEnd"/>
      <w:r w:rsidR="009358FE" w:rsidRPr="000A4DFA">
        <w:rPr>
          <w:color w:val="0A0A0A"/>
          <w:sz w:val="28"/>
          <w:szCs w:val="28"/>
          <w:lang w:val="uk-UA"/>
        </w:rPr>
        <w:t xml:space="preserve">, </w:t>
      </w:r>
      <w:proofErr w:type="spellStart"/>
      <w:r w:rsidR="005845FF" w:rsidRPr="000A4DFA">
        <w:rPr>
          <w:color w:val="0A0A0A"/>
          <w:sz w:val="28"/>
          <w:szCs w:val="28"/>
        </w:rPr>
        <w:t>рибу</w:t>
      </w:r>
      <w:proofErr w:type="spellEnd"/>
      <w:r w:rsidR="009358FE" w:rsidRPr="000A4DFA">
        <w:rPr>
          <w:color w:val="0A0A0A"/>
          <w:sz w:val="28"/>
          <w:szCs w:val="28"/>
          <w:lang w:val="uk-UA"/>
        </w:rPr>
        <w:t>, молоко</w:t>
      </w:r>
      <w:r w:rsidR="005845FF" w:rsidRPr="000A4DFA">
        <w:rPr>
          <w:color w:val="0A0A0A"/>
          <w:sz w:val="28"/>
          <w:szCs w:val="28"/>
        </w:rPr>
        <w:t>.</w:t>
      </w:r>
      <w:r w:rsidRPr="000A4DFA">
        <w:rPr>
          <w:color w:val="0A0A0A"/>
          <w:sz w:val="28"/>
          <w:szCs w:val="28"/>
        </w:rPr>
        <w:br/>
      </w:r>
      <w:r w:rsidRPr="000A4DFA">
        <w:rPr>
          <w:color w:val="0A0A0A"/>
          <w:sz w:val="28"/>
          <w:szCs w:val="28"/>
          <w:lang w:val="uk-UA"/>
        </w:rPr>
        <w:t>8</w:t>
      </w:r>
      <w:r w:rsidR="005845FF" w:rsidRPr="000A4DFA">
        <w:rPr>
          <w:color w:val="0A0A0A"/>
          <w:sz w:val="28"/>
          <w:szCs w:val="28"/>
        </w:rPr>
        <w:t xml:space="preserve">. </w:t>
      </w:r>
      <w:proofErr w:type="spellStart"/>
      <w:r w:rsidR="005845FF" w:rsidRPr="000A4DFA">
        <w:rPr>
          <w:color w:val="0A0A0A"/>
          <w:sz w:val="28"/>
          <w:szCs w:val="28"/>
        </w:rPr>
        <w:t>Дотримуватись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відповідного</w:t>
      </w:r>
      <w:proofErr w:type="spellEnd"/>
      <w:r w:rsidR="005845FF" w:rsidRPr="000A4DFA">
        <w:rPr>
          <w:color w:val="0A0A0A"/>
          <w:sz w:val="28"/>
          <w:szCs w:val="28"/>
        </w:rPr>
        <w:t xml:space="preserve"> температурного режиму при </w:t>
      </w:r>
      <w:proofErr w:type="spellStart"/>
      <w:r w:rsidR="005845FF" w:rsidRPr="000A4DFA">
        <w:rPr>
          <w:color w:val="0A0A0A"/>
          <w:sz w:val="28"/>
          <w:szCs w:val="28"/>
        </w:rPr>
        <w:t>зберіганні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харчових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продуктів</w:t>
      </w:r>
      <w:proofErr w:type="spellEnd"/>
      <w:r w:rsidR="005845FF" w:rsidRPr="000A4DFA">
        <w:rPr>
          <w:color w:val="0A0A0A"/>
          <w:sz w:val="28"/>
          <w:szCs w:val="28"/>
        </w:rPr>
        <w:t xml:space="preserve"> (не </w:t>
      </w:r>
      <w:proofErr w:type="spellStart"/>
      <w:r w:rsidR="005845FF" w:rsidRPr="000A4DFA">
        <w:rPr>
          <w:color w:val="0A0A0A"/>
          <w:sz w:val="28"/>
          <w:szCs w:val="28"/>
        </w:rPr>
        <w:t>залишати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приготовані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харчові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продукти</w:t>
      </w:r>
      <w:proofErr w:type="spellEnd"/>
      <w:r w:rsidR="005845FF" w:rsidRPr="000A4DFA">
        <w:rPr>
          <w:color w:val="0A0A0A"/>
          <w:sz w:val="28"/>
          <w:szCs w:val="28"/>
        </w:rPr>
        <w:t xml:space="preserve"> при </w:t>
      </w:r>
      <w:proofErr w:type="spellStart"/>
      <w:r w:rsidR="005845FF" w:rsidRPr="000A4DFA">
        <w:rPr>
          <w:color w:val="0A0A0A"/>
          <w:sz w:val="28"/>
          <w:szCs w:val="28"/>
        </w:rPr>
        <w:t>кімнатній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температурі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більш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ніж</w:t>
      </w:r>
      <w:proofErr w:type="spellEnd"/>
      <w:r w:rsidR="005845FF" w:rsidRPr="000A4DFA">
        <w:rPr>
          <w:color w:val="0A0A0A"/>
          <w:sz w:val="28"/>
          <w:szCs w:val="28"/>
        </w:rPr>
        <w:t xml:space="preserve"> на 2 </w:t>
      </w:r>
      <w:proofErr w:type="spellStart"/>
      <w:r w:rsidR="005845FF" w:rsidRPr="000A4DFA">
        <w:rPr>
          <w:color w:val="0A0A0A"/>
          <w:sz w:val="28"/>
          <w:szCs w:val="28"/>
        </w:rPr>
        <w:t>години</w:t>
      </w:r>
      <w:proofErr w:type="spellEnd"/>
      <w:r w:rsidR="005845FF" w:rsidRPr="000A4DFA">
        <w:rPr>
          <w:color w:val="0A0A0A"/>
          <w:sz w:val="28"/>
          <w:szCs w:val="28"/>
        </w:rPr>
        <w:t>).</w:t>
      </w:r>
      <w:r w:rsidR="009358FE" w:rsidRPr="000A4DFA">
        <w:rPr>
          <w:color w:val="0A0A0A"/>
          <w:sz w:val="28"/>
          <w:szCs w:val="28"/>
        </w:rPr>
        <w:br/>
      </w:r>
      <w:r w:rsidR="009358FE" w:rsidRPr="000A4DFA">
        <w:rPr>
          <w:color w:val="0A0A0A"/>
          <w:sz w:val="28"/>
          <w:szCs w:val="28"/>
          <w:lang w:val="uk-UA"/>
        </w:rPr>
        <w:t>9</w:t>
      </w:r>
      <w:r w:rsidR="005845FF" w:rsidRPr="000A4DFA">
        <w:rPr>
          <w:color w:val="0A0A0A"/>
          <w:sz w:val="28"/>
          <w:szCs w:val="28"/>
        </w:rPr>
        <w:t xml:space="preserve">. </w:t>
      </w:r>
      <w:proofErr w:type="spellStart"/>
      <w:r w:rsidR="005845FF" w:rsidRPr="000A4DFA">
        <w:rPr>
          <w:color w:val="0A0A0A"/>
          <w:sz w:val="28"/>
          <w:szCs w:val="28"/>
        </w:rPr>
        <w:t>Використовувати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безпечну</w:t>
      </w:r>
      <w:proofErr w:type="spellEnd"/>
      <w:r w:rsidR="005845FF" w:rsidRPr="000A4DFA">
        <w:rPr>
          <w:color w:val="0A0A0A"/>
          <w:sz w:val="28"/>
          <w:szCs w:val="28"/>
        </w:rPr>
        <w:t xml:space="preserve"> воду, не </w:t>
      </w:r>
      <w:proofErr w:type="spellStart"/>
      <w:r w:rsidR="005845FF" w:rsidRPr="000A4DFA">
        <w:rPr>
          <w:color w:val="0A0A0A"/>
          <w:sz w:val="28"/>
          <w:szCs w:val="28"/>
        </w:rPr>
        <w:t>пити</w:t>
      </w:r>
      <w:proofErr w:type="spellEnd"/>
      <w:r w:rsidR="005845FF" w:rsidRPr="000A4DFA">
        <w:rPr>
          <w:color w:val="0A0A0A"/>
          <w:sz w:val="28"/>
          <w:szCs w:val="28"/>
        </w:rPr>
        <w:t xml:space="preserve"> воду з </w:t>
      </w:r>
      <w:proofErr w:type="spellStart"/>
      <w:r w:rsidR="005845FF" w:rsidRPr="000A4DFA">
        <w:rPr>
          <w:color w:val="0A0A0A"/>
          <w:sz w:val="28"/>
          <w:szCs w:val="28"/>
        </w:rPr>
        <w:t>неперевірених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джерел</w:t>
      </w:r>
      <w:proofErr w:type="spellEnd"/>
      <w:r w:rsidR="005845FF" w:rsidRPr="000A4DFA">
        <w:rPr>
          <w:color w:val="0A0A0A"/>
          <w:sz w:val="28"/>
          <w:szCs w:val="28"/>
        </w:rPr>
        <w:t xml:space="preserve">. </w:t>
      </w:r>
    </w:p>
    <w:p w:rsidR="005845FF" w:rsidRPr="000A4DFA" w:rsidRDefault="00141F34" w:rsidP="00141F34">
      <w:pPr>
        <w:pStyle w:val="a4"/>
        <w:shd w:val="clear" w:color="auto" w:fill="FFFFFF"/>
        <w:spacing w:before="0" w:beforeAutospacing="0" w:after="75" w:afterAutospacing="0"/>
        <w:rPr>
          <w:color w:val="0A0A0A"/>
          <w:sz w:val="28"/>
          <w:szCs w:val="28"/>
        </w:rPr>
      </w:pPr>
      <w:r w:rsidRPr="000A4DFA">
        <w:rPr>
          <w:color w:val="0A0A0A"/>
          <w:sz w:val="28"/>
          <w:szCs w:val="28"/>
        </w:rPr>
        <w:t>1</w:t>
      </w:r>
      <w:r w:rsidR="009358FE" w:rsidRPr="000A4DFA">
        <w:rPr>
          <w:color w:val="0A0A0A"/>
          <w:sz w:val="28"/>
          <w:szCs w:val="28"/>
          <w:lang w:val="uk-UA"/>
        </w:rPr>
        <w:t>0</w:t>
      </w:r>
      <w:r w:rsidR="005845FF" w:rsidRPr="000A4DFA">
        <w:rPr>
          <w:color w:val="0A0A0A"/>
          <w:sz w:val="28"/>
          <w:szCs w:val="28"/>
        </w:rPr>
        <w:t xml:space="preserve">. Мити та </w:t>
      </w:r>
      <w:proofErr w:type="spellStart"/>
      <w:r w:rsidR="005845FF" w:rsidRPr="000A4DFA">
        <w:rPr>
          <w:color w:val="0A0A0A"/>
          <w:sz w:val="28"/>
          <w:szCs w:val="28"/>
        </w:rPr>
        <w:t>о</w:t>
      </w:r>
      <w:r w:rsidR="009358FE" w:rsidRPr="000A4DFA">
        <w:rPr>
          <w:color w:val="0A0A0A"/>
          <w:sz w:val="28"/>
          <w:szCs w:val="28"/>
        </w:rPr>
        <w:t>бдавати</w:t>
      </w:r>
      <w:proofErr w:type="spellEnd"/>
      <w:r w:rsidR="009358FE" w:rsidRPr="000A4DFA">
        <w:rPr>
          <w:color w:val="0A0A0A"/>
          <w:sz w:val="28"/>
          <w:szCs w:val="28"/>
        </w:rPr>
        <w:t xml:space="preserve"> </w:t>
      </w:r>
      <w:proofErr w:type="spellStart"/>
      <w:r w:rsidR="009358FE" w:rsidRPr="000A4DFA">
        <w:rPr>
          <w:color w:val="0A0A0A"/>
          <w:sz w:val="28"/>
          <w:szCs w:val="28"/>
        </w:rPr>
        <w:t>окропом</w:t>
      </w:r>
      <w:proofErr w:type="spellEnd"/>
      <w:r w:rsidR="009358FE" w:rsidRPr="000A4DFA">
        <w:rPr>
          <w:color w:val="0A0A0A"/>
          <w:sz w:val="28"/>
          <w:szCs w:val="28"/>
        </w:rPr>
        <w:t xml:space="preserve"> </w:t>
      </w:r>
      <w:proofErr w:type="spellStart"/>
      <w:r w:rsidR="009358FE" w:rsidRPr="000A4DFA">
        <w:rPr>
          <w:color w:val="0A0A0A"/>
          <w:sz w:val="28"/>
          <w:szCs w:val="28"/>
        </w:rPr>
        <w:t>фрукти</w:t>
      </w:r>
      <w:proofErr w:type="spellEnd"/>
      <w:r w:rsidR="009358FE" w:rsidRPr="000A4DFA">
        <w:rPr>
          <w:color w:val="0A0A0A"/>
          <w:sz w:val="28"/>
          <w:szCs w:val="28"/>
        </w:rPr>
        <w:t xml:space="preserve"> і </w:t>
      </w:r>
      <w:proofErr w:type="spellStart"/>
      <w:r w:rsidR="009358FE" w:rsidRPr="000A4DFA">
        <w:rPr>
          <w:color w:val="0A0A0A"/>
          <w:sz w:val="28"/>
          <w:szCs w:val="28"/>
        </w:rPr>
        <w:t>овочі</w:t>
      </w:r>
      <w:proofErr w:type="spellEnd"/>
      <w:r w:rsidR="009358FE" w:rsidRPr="000A4DFA">
        <w:rPr>
          <w:color w:val="0A0A0A"/>
          <w:sz w:val="28"/>
          <w:szCs w:val="28"/>
          <w:lang w:val="uk-UA"/>
        </w:rPr>
        <w:t xml:space="preserve"> </w:t>
      </w:r>
      <w:r w:rsidR="005845FF" w:rsidRPr="000A4DFA">
        <w:rPr>
          <w:color w:val="0A0A0A"/>
          <w:sz w:val="28"/>
          <w:szCs w:val="28"/>
        </w:rPr>
        <w:t xml:space="preserve">у </w:t>
      </w:r>
      <w:proofErr w:type="spellStart"/>
      <w:r w:rsidR="005845FF" w:rsidRPr="000A4DFA">
        <w:rPr>
          <w:color w:val="0A0A0A"/>
          <w:sz w:val="28"/>
          <w:szCs w:val="28"/>
        </w:rPr>
        <w:t>разі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споживання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їх</w:t>
      </w:r>
      <w:proofErr w:type="spellEnd"/>
      <w:r w:rsidR="005845FF" w:rsidRPr="000A4DFA">
        <w:rPr>
          <w:color w:val="0A0A0A"/>
          <w:sz w:val="28"/>
          <w:szCs w:val="28"/>
        </w:rPr>
        <w:t xml:space="preserve"> у сирому </w:t>
      </w:r>
      <w:proofErr w:type="spellStart"/>
      <w:r w:rsidR="005845FF" w:rsidRPr="000A4DFA">
        <w:rPr>
          <w:color w:val="0A0A0A"/>
          <w:sz w:val="28"/>
          <w:szCs w:val="28"/>
        </w:rPr>
        <w:t>вигляді</w:t>
      </w:r>
      <w:proofErr w:type="spellEnd"/>
      <w:r w:rsidR="005845FF" w:rsidRPr="000A4DFA">
        <w:rPr>
          <w:color w:val="0A0A0A"/>
          <w:sz w:val="28"/>
          <w:szCs w:val="28"/>
        </w:rPr>
        <w:t>.</w:t>
      </w:r>
      <w:r w:rsidRPr="000A4DFA">
        <w:rPr>
          <w:color w:val="0A0A0A"/>
          <w:sz w:val="28"/>
          <w:szCs w:val="28"/>
        </w:rPr>
        <w:br/>
        <w:t>1</w:t>
      </w:r>
      <w:r w:rsidR="009358FE" w:rsidRPr="000A4DFA">
        <w:rPr>
          <w:color w:val="0A0A0A"/>
          <w:sz w:val="28"/>
          <w:szCs w:val="28"/>
          <w:lang w:val="uk-UA"/>
        </w:rPr>
        <w:t>1</w:t>
      </w:r>
      <w:r w:rsidR="005845FF" w:rsidRPr="000A4DFA">
        <w:rPr>
          <w:color w:val="0A0A0A"/>
          <w:sz w:val="28"/>
          <w:szCs w:val="28"/>
        </w:rPr>
        <w:t xml:space="preserve">. Не </w:t>
      </w:r>
      <w:proofErr w:type="spellStart"/>
      <w:r w:rsidR="005845FF" w:rsidRPr="000A4DFA">
        <w:rPr>
          <w:color w:val="0A0A0A"/>
          <w:sz w:val="28"/>
          <w:szCs w:val="28"/>
        </w:rPr>
        <w:t>вживати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продукти</w:t>
      </w:r>
      <w:proofErr w:type="spellEnd"/>
      <w:r w:rsidR="005845FF" w:rsidRPr="000A4DFA">
        <w:rPr>
          <w:color w:val="0A0A0A"/>
          <w:sz w:val="28"/>
          <w:szCs w:val="28"/>
        </w:rPr>
        <w:t xml:space="preserve"> з </w:t>
      </w:r>
      <w:proofErr w:type="spellStart"/>
      <w:r w:rsidR="005845FF" w:rsidRPr="000A4DFA">
        <w:rPr>
          <w:color w:val="0A0A0A"/>
          <w:sz w:val="28"/>
          <w:szCs w:val="28"/>
        </w:rPr>
        <w:t>вичерпаним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терміном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придатності</w:t>
      </w:r>
      <w:proofErr w:type="spellEnd"/>
      <w:r w:rsidR="005845FF" w:rsidRPr="000A4DFA">
        <w:rPr>
          <w:color w:val="0A0A0A"/>
          <w:sz w:val="28"/>
          <w:szCs w:val="28"/>
        </w:rPr>
        <w:t xml:space="preserve">, </w:t>
      </w:r>
      <w:proofErr w:type="spellStart"/>
      <w:r w:rsidR="005845FF" w:rsidRPr="000A4DFA">
        <w:rPr>
          <w:color w:val="0A0A0A"/>
          <w:sz w:val="28"/>
          <w:szCs w:val="28"/>
        </w:rPr>
        <w:t>використовувати</w:t>
      </w:r>
      <w:proofErr w:type="spellEnd"/>
      <w:r w:rsidR="005845FF" w:rsidRPr="000A4DFA">
        <w:rPr>
          <w:color w:val="0A0A0A"/>
          <w:sz w:val="28"/>
          <w:szCs w:val="28"/>
        </w:rPr>
        <w:t xml:space="preserve"> для </w:t>
      </w:r>
      <w:proofErr w:type="spellStart"/>
      <w:r w:rsidR="005845FF" w:rsidRPr="000A4DFA">
        <w:rPr>
          <w:color w:val="0A0A0A"/>
          <w:sz w:val="28"/>
          <w:szCs w:val="28"/>
        </w:rPr>
        <w:t>приготування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їжі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тільки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свіжі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харчові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продукти</w:t>
      </w:r>
      <w:proofErr w:type="spellEnd"/>
      <w:r w:rsidR="005845FF" w:rsidRPr="000A4DFA">
        <w:rPr>
          <w:color w:val="0A0A0A"/>
          <w:sz w:val="28"/>
          <w:szCs w:val="28"/>
        </w:rPr>
        <w:t>.</w:t>
      </w:r>
      <w:r w:rsidR="005845FF" w:rsidRPr="000A4DFA">
        <w:rPr>
          <w:color w:val="0A0A0A"/>
          <w:sz w:val="28"/>
          <w:szCs w:val="28"/>
        </w:rPr>
        <w:br/>
      </w:r>
      <w:r w:rsidRPr="000A4DFA">
        <w:rPr>
          <w:color w:val="0A0A0A"/>
          <w:sz w:val="28"/>
          <w:szCs w:val="28"/>
        </w:rPr>
        <w:t>1</w:t>
      </w:r>
      <w:r w:rsidR="009358FE" w:rsidRPr="000A4DFA">
        <w:rPr>
          <w:color w:val="0A0A0A"/>
          <w:sz w:val="28"/>
          <w:szCs w:val="28"/>
          <w:lang w:val="uk-UA"/>
        </w:rPr>
        <w:t>2</w:t>
      </w:r>
      <w:r w:rsidR="005845FF" w:rsidRPr="000A4DFA">
        <w:rPr>
          <w:color w:val="0A0A0A"/>
          <w:sz w:val="28"/>
          <w:szCs w:val="28"/>
        </w:rPr>
        <w:t xml:space="preserve">. Не </w:t>
      </w:r>
      <w:proofErr w:type="spellStart"/>
      <w:r w:rsidR="005845FF" w:rsidRPr="000A4DFA">
        <w:rPr>
          <w:color w:val="0A0A0A"/>
          <w:sz w:val="28"/>
          <w:szCs w:val="28"/>
        </w:rPr>
        <w:t>купувати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продукти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харчування</w:t>
      </w:r>
      <w:proofErr w:type="spellEnd"/>
      <w:r w:rsidR="005845FF" w:rsidRPr="000A4DFA">
        <w:rPr>
          <w:color w:val="0A0A0A"/>
          <w:sz w:val="28"/>
          <w:szCs w:val="28"/>
        </w:rPr>
        <w:t xml:space="preserve"> у </w:t>
      </w:r>
      <w:proofErr w:type="spellStart"/>
      <w:r w:rsidR="005845FF" w:rsidRPr="000A4DFA">
        <w:rPr>
          <w:color w:val="0A0A0A"/>
          <w:sz w:val="28"/>
          <w:szCs w:val="28"/>
        </w:rPr>
        <w:t>випадкових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осіб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або</w:t>
      </w:r>
      <w:proofErr w:type="spellEnd"/>
      <w:r w:rsidR="005845FF" w:rsidRPr="000A4DFA">
        <w:rPr>
          <w:color w:val="0A0A0A"/>
          <w:sz w:val="28"/>
          <w:szCs w:val="28"/>
        </w:rPr>
        <w:t xml:space="preserve"> в </w:t>
      </w:r>
      <w:proofErr w:type="spellStart"/>
      <w:r w:rsidR="005845FF" w:rsidRPr="000A4DFA">
        <w:rPr>
          <w:color w:val="0A0A0A"/>
          <w:sz w:val="28"/>
          <w:szCs w:val="28"/>
        </w:rPr>
        <w:t>місцях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несанкціонованої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торгівлі</w:t>
      </w:r>
      <w:proofErr w:type="spellEnd"/>
      <w:r w:rsidR="005845FF" w:rsidRPr="000A4DFA">
        <w:rPr>
          <w:color w:val="0A0A0A"/>
          <w:sz w:val="28"/>
          <w:szCs w:val="28"/>
        </w:rPr>
        <w:t>.</w:t>
      </w:r>
      <w:r w:rsidR="005845FF" w:rsidRPr="000A4DFA">
        <w:rPr>
          <w:color w:val="0A0A0A"/>
          <w:sz w:val="28"/>
          <w:szCs w:val="28"/>
        </w:rPr>
        <w:br/>
      </w:r>
      <w:r w:rsidR="005845FF" w:rsidRPr="000A4DFA">
        <w:rPr>
          <w:color w:val="0A0A0A"/>
          <w:sz w:val="28"/>
          <w:szCs w:val="28"/>
          <w:lang w:val="uk-UA"/>
        </w:rPr>
        <w:t xml:space="preserve">При появі симптомів захворювання (підвищення температури тіла, головний біль, інтоксикація, блювання, рідкі випорожнення) своєчасно звертайтеся за медичною допомогою. </w:t>
      </w:r>
      <w:proofErr w:type="spellStart"/>
      <w:r w:rsidR="005845FF" w:rsidRPr="000A4DFA">
        <w:rPr>
          <w:color w:val="0A0A0A"/>
          <w:sz w:val="28"/>
          <w:szCs w:val="28"/>
        </w:rPr>
        <w:t>Самолікування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може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призвести</w:t>
      </w:r>
      <w:proofErr w:type="spellEnd"/>
      <w:r w:rsidR="005845FF" w:rsidRPr="000A4DFA">
        <w:rPr>
          <w:color w:val="0A0A0A"/>
          <w:sz w:val="28"/>
          <w:szCs w:val="28"/>
        </w:rPr>
        <w:t xml:space="preserve"> до </w:t>
      </w:r>
      <w:proofErr w:type="spellStart"/>
      <w:r w:rsidR="005845FF" w:rsidRPr="000A4DFA">
        <w:rPr>
          <w:color w:val="0A0A0A"/>
          <w:sz w:val="28"/>
          <w:szCs w:val="28"/>
        </w:rPr>
        <w:t>значних</w:t>
      </w:r>
      <w:proofErr w:type="spellEnd"/>
      <w:r w:rsidR="005845FF" w:rsidRPr="000A4DFA">
        <w:rPr>
          <w:color w:val="0A0A0A"/>
          <w:sz w:val="28"/>
          <w:szCs w:val="28"/>
        </w:rPr>
        <w:t xml:space="preserve"> </w:t>
      </w:r>
      <w:proofErr w:type="spellStart"/>
      <w:r w:rsidR="005845FF" w:rsidRPr="000A4DFA">
        <w:rPr>
          <w:color w:val="0A0A0A"/>
          <w:sz w:val="28"/>
          <w:szCs w:val="28"/>
        </w:rPr>
        <w:t>ускладнень</w:t>
      </w:r>
      <w:proofErr w:type="spellEnd"/>
      <w:r w:rsidR="005845FF" w:rsidRPr="000A4DFA">
        <w:rPr>
          <w:color w:val="0A0A0A"/>
          <w:sz w:val="28"/>
          <w:szCs w:val="28"/>
        </w:rPr>
        <w:t>.</w:t>
      </w:r>
      <w:bookmarkStart w:id="0" w:name="_GoBack"/>
      <w:bookmarkEnd w:id="0"/>
      <w:r w:rsidR="005845FF" w:rsidRPr="000A4DFA">
        <w:rPr>
          <w:color w:val="0A0A0A"/>
          <w:sz w:val="28"/>
          <w:szCs w:val="28"/>
        </w:rPr>
        <w:br/>
      </w:r>
      <w:r w:rsidRPr="000A4DFA">
        <w:rPr>
          <w:b/>
          <w:color w:val="0A0A0A"/>
          <w:sz w:val="28"/>
          <w:szCs w:val="28"/>
          <w:lang w:val="uk-UA"/>
        </w:rPr>
        <w:t xml:space="preserve">                                 </w:t>
      </w:r>
      <w:r w:rsidR="005845FF" w:rsidRPr="000A4DFA">
        <w:rPr>
          <w:b/>
          <w:color w:val="0A0A0A"/>
          <w:sz w:val="28"/>
          <w:szCs w:val="28"/>
        </w:rPr>
        <w:t xml:space="preserve">Ваше </w:t>
      </w:r>
      <w:proofErr w:type="spellStart"/>
      <w:r w:rsidR="005845FF" w:rsidRPr="000A4DFA">
        <w:rPr>
          <w:b/>
          <w:color w:val="0A0A0A"/>
          <w:sz w:val="28"/>
          <w:szCs w:val="28"/>
        </w:rPr>
        <w:t>здоров’я</w:t>
      </w:r>
      <w:proofErr w:type="spellEnd"/>
      <w:r w:rsidR="005845FF" w:rsidRPr="000A4DFA">
        <w:rPr>
          <w:b/>
          <w:color w:val="0A0A0A"/>
          <w:sz w:val="28"/>
          <w:szCs w:val="28"/>
        </w:rPr>
        <w:t xml:space="preserve"> </w:t>
      </w:r>
      <w:r w:rsidRPr="000A4DFA">
        <w:rPr>
          <w:b/>
          <w:color w:val="0A0A0A"/>
          <w:sz w:val="28"/>
          <w:szCs w:val="28"/>
          <w:lang w:val="uk-UA"/>
        </w:rPr>
        <w:t xml:space="preserve">і здоров’я ваших дітей </w:t>
      </w:r>
      <w:r w:rsidRPr="000A4DFA">
        <w:rPr>
          <w:b/>
          <w:color w:val="0A0A0A"/>
          <w:sz w:val="28"/>
          <w:szCs w:val="28"/>
        </w:rPr>
        <w:t xml:space="preserve">– у </w:t>
      </w:r>
      <w:r w:rsidRPr="000A4DFA">
        <w:rPr>
          <w:b/>
          <w:color w:val="0A0A0A"/>
          <w:sz w:val="28"/>
          <w:szCs w:val="28"/>
          <w:lang w:val="uk-UA"/>
        </w:rPr>
        <w:t>в</w:t>
      </w:r>
      <w:proofErr w:type="spellStart"/>
      <w:r w:rsidR="005845FF" w:rsidRPr="000A4DFA">
        <w:rPr>
          <w:b/>
          <w:color w:val="0A0A0A"/>
          <w:sz w:val="28"/>
          <w:szCs w:val="28"/>
        </w:rPr>
        <w:t>аших</w:t>
      </w:r>
      <w:proofErr w:type="spellEnd"/>
      <w:r w:rsidR="005845FF" w:rsidRPr="000A4DFA">
        <w:rPr>
          <w:b/>
          <w:color w:val="0A0A0A"/>
          <w:sz w:val="28"/>
          <w:szCs w:val="28"/>
        </w:rPr>
        <w:t xml:space="preserve"> руках.</w:t>
      </w:r>
    </w:p>
    <w:p w:rsidR="008B1940" w:rsidRPr="005845FF" w:rsidRDefault="008B1940" w:rsidP="005845FF">
      <w:pPr>
        <w:jc w:val="both"/>
        <w:rPr>
          <w:rFonts w:ascii="Times New Roman" w:hAnsi="Times New Roman" w:cs="Times New Roman"/>
        </w:rPr>
      </w:pPr>
    </w:p>
    <w:sectPr w:rsidR="008B1940" w:rsidRPr="005845FF" w:rsidSect="009358FE">
      <w:pgSz w:w="11906" w:h="16838"/>
      <w:pgMar w:top="851" w:right="566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4B"/>
    <w:rsid w:val="000A4DFA"/>
    <w:rsid w:val="00141F34"/>
    <w:rsid w:val="001D08A7"/>
    <w:rsid w:val="00414E4B"/>
    <w:rsid w:val="005845FF"/>
    <w:rsid w:val="008B1940"/>
    <w:rsid w:val="009358FE"/>
    <w:rsid w:val="00D85090"/>
    <w:rsid w:val="00E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A745"/>
  <w15:docId w15:val="{52E7E4A5-A928-4F2D-8078-78E60220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90"/>
    <w:pPr>
      <w:spacing w:after="160" w:line="259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RePack by Diakov</cp:lastModifiedBy>
  <cp:revision>6</cp:revision>
  <dcterms:created xsi:type="dcterms:W3CDTF">2020-09-21T07:58:00Z</dcterms:created>
  <dcterms:modified xsi:type="dcterms:W3CDTF">2020-09-23T11:31:00Z</dcterms:modified>
</cp:coreProperties>
</file>