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50" w:rsidRPr="00F655E9" w:rsidRDefault="004E0A50" w:rsidP="00F655E9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bookmarkStart w:id="0" w:name="_GoBack"/>
      <w:bookmarkEnd w:id="0"/>
      <w:r w:rsidRPr="00F655E9">
        <w:rPr>
          <w:rFonts w:ascii="Times New Roman" w:hAnsi="Times New Roman" w:cs="Times New Roman"/>
          <w:b/>
          <w:i/>
          <w:sz w:val="32"/>
          <w:szCs w:val="28"/>
          <w:lang w:val="uk-UA"/>
        </w:rPr>
        <w:t>Розвиток дрібної моторики рук із мовленнєвими навичками</w:t>
      </w:r>
    </w:p>
    <w:p w:rsidR="004E0A50" w:rsidRDefault="004E0A50" w:rsidP="00A6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Гра є важливим інструментом пізнання світу, адже вона робить цей процес цікавим, сприяє активізації фантазії та логіки.  Ігри поліпшують навички звукового аналізу та </w:t>
      </w:r>
      <w:r w:rsidR="00B03EFC">
        <w:rPr>
          <w:rFonts w:ascii="Times New Roman" w:hAnsi="Times New Roman" w:cs="Times New Roman"/>
          <w:sz w:val="28"/>
          <w:szCs w:val="28"/>
          <w:lang w:val="uk-UA"/>
        </w:rPr>
        <w:t>синтезу, збагаченням пасивного та активного словника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03EFC">
        <w:rPr>
          <w:rFonts w:ascii="Times New Roman" w:hAnsi="Times New Roman" w:cs="Times New Roman"/>
          <w:sz w:val="28"/>
          <w:szCs w:val="28"/>
          <w:lang w:val="uk-UA"/>
        </w:rPr>
        <w:t>зв’язного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мовлення.</w:t>
      </w:r>
    </w:p>
    <w:p w:rsidR="004E0A50" w:rsidRDefault="004E0A50" w:rsidP="00A6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 </w:t>
      </w:r>
      <w:r w:rsidR="00B03EFC">
        <w:rPr>
          <w:rFonts w:ascii="Times New Roman" w:hAnsi="Times New Roman" w:cs="Times New Roman"/>
          <w:sz w:val="28"/>
          <w:szCs w:val="28"/>
          <w:lang w:val="uk-UA"/>
        </w:rPr>
        <w:t>взаємозв’язку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дрібної моторики і розвитку мови у дітей полягає в тому, що під час виконання дрібних рухів пальцями рук відбувається тиск на кінчики працюючих пальців і в кору головного мозку спрямовуються сигнали, які активізують поки що незрілі клітини кори головного мозку, що відповідають за формування мовлення дитини.</w:t>
      </w:r>
      <w:r w:rsidR="00B03EFC">
        <w:rPr>
          <w:rFonts w:ascii="Times New Roman" w:hAnsi="Times New Roman" w:cs="Times New Roman"/>
          <w:sz w:val="28"/>
          <w:szCs w:val="28"/>
          <w:lang w:val="uk-UA"/>
        </w:rPr>
        <w:t xml:space="preserve"> Ось чому під час виконання різноманітних дій па</w:t>
      </w:r>
      <w:r w:rsidR="003703E3">
        <w:rPr>
          <w:rFonts w:ascii="Times New Roman" w:hAnsi="Times New Roman" w:cs="Times New Roman"/>
          <w:sz w:val="28"/>
          <w:szCs w:val="28"/>
          <w:lang w:val="uk-UA"/>
        </w:rPr>
        <w:t>льцями рук відбувається розвиток</w:t>
      </w:r>
      <w:r w:rsidR="00B03EFC">
        <w:rPr>
          <w:rFonts w:ascii="Times New Roman" w:hAnsi="Times New Roman" w:cs="Times New Roman"/>
          <w:sz w:val="28"/>
          <w:szCs w:val="28"/>
          <w:lang w:val="uk-UA"/>
        </w:rPr>
        <w:t xml:space="preserve"> мови, а отже, і мислення.</w:t>
      </w:r>
    </w:p>
    <w:p w:rsidR="00B03EFC" w:rsidRDefault="00B03EFC" w:rsidP="00A6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Саме тому на корекційних заняттях із дітьми з порушенням мовлення значну увагу слід приділяти розвитку дрібної моторики рук. Діти беруть активну участь у виконанні завдань такого типу, роблять це із задоволенням, сприймаючи такі завдання як захопливу гру.</w:t>
      </w:r>
    </w:p>
    <w:p w:rsidR="00B03EFC" w:rsidRDefault="00B03EFC" w:rsidP="00A6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Ігри та завдання для розвитку дрібної моторики рук варто поєднувати з виконанням</w:t>
      </w:r>
      <w:r w:rsidR="00F655E9">
        <w:rPr>
          <w:rFonts w:ascii="Times New Roman" w:hAnsi="Times New Roman" w:cs="Times New Roman"/>
          <w:sz w:val="28"/>
          <w:szCs w:val="28"/>
          <w:lang w:val="uk-UA"/>
        </w:rPr>
        <w:t xml:space="preserve"> освітніх навичок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3EFC" w:rsidRPr="00F655E9" w:rsidRDefault="00F655E9" w:rsidP="00A615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55E9">
        <w:rPr>
          <w:rFonts w:ascii="Times New Roman" w:hAnsi="Times New Roman" w:cs="Times New Roman"/>
          <w:b/>
          <w:i/>
          <w:sz w:val="28"/>
          <w:szCs w:val="28"/>
          <w:lang w:val="uk-UA"/>
        </w:rPr>
        <w:t>Дидактична гра «Нагодуй звіряток»</w:t>
      </w:r>
    </w:p>
    <w:p w:rsidR="00F655E9" w:rsidRDefault="00F655E9" w:rsidP="00A6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5E9">
        <w:rPr>
          <w:rFonts w:ascii="Times New Roman" w:hAnsi="Times New Roman" w:cs="Times New Roman"/>
          <w:i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закріпити, уточнити та поглибити знання дітей про тварин, їхні способи життя та харчування, навчити виділяти характерні ознаки зовнішньої будови тварин, розповідати про місце їхнього життя, користь від них людям; закріпити навички поділу слів на склади; розвивати зв’язн</w:t>
      </w:r>
      <w:r w:rsidR="003703E3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мовлення, дрібну моторику пальців рук.</w:t>
      </w:r>
    </w:p>
    <w:p w:rsidR="00F655E9" w:rsidRDefault="00F655E9" w:rsidP="00A6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5E9">
        <w:rPr>
          <w:rFonts w:ascii="Times New Roman" w:hAnsi="Times New Roman" w:cs="Times New Roman"/>
          <w:i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ігрове поле з малюнками тварин, розділене на сектори, фішки на прищепках із малюнками їжі.</w:t>
      </w:r>
    </w:p>
    <w:p w:rsidR="00F655E9" w:rsidRPr="00F655E9" w:rsidRDefault="00F655E9" w:rsidP="00A615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55E9">
        <w:rPr>
          <w:rFonts w:ascii="Times New Roman" w:hAnsi="Times New Roman" w:cs="Times New Roman"/>
          <w:b/>
          <w:sz w:val="28"/>
          <w:szCs w:val="28"/>
          <w:lang w:val="uk-UA"/>
        </w:rPr>
        <w:t>Хід гри</w:t>
      </w:r>
    </w:p>
    <w:p w:rsidR="00F655E9" w:rsidRDefault="00F655E9" w:rsidP="00A6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Гра від одного до 6 гравців. Дитина вибирає тваринку, яка їй подобається, називає її та розповідає про неї, потім знаходить на фішках улюблену їжу цієї тварини та за допомогою прищепки </w:t>
      </w:r>
      <w:r w:rsidR="00BE7C92">
        <w:rPr>
          <w:rFonts w:ascii="Times New Roman" w:hAnsi="Times New Roman" w:cs="Times New Roman"/>
          <w:sz w:val="28"/>
          <w:szCs w:val="28"/>
          <w:lang w:val="uk-UA"/>
        </w:rPr>
        <w:t>приєднує до малюнка тварини. Хід переходить до наступного гравц</w:t>
      </w:r>
      <w:r w:rsidR="003703E3">
        <w:rPr>
          <w:rFonts w:ascii="Times New Roman" w:hAnsi="Times New Roman" w:cs="Times New Roman"/>
          <w:sz w:val="28"/>
          <w:szCs w:val="28"/>
          <w:lang w:val="uk-UA"/>
        </w:rPr>
        <w:t>я. За правильну відповідь дитина</w:t>
      </w:r>
      <w:r w:rsidR="00BE7C92">
        <w:rPr>
          <w:rFonts w:ascii="Times New Roman" w:hAnsi="Times New Roman" w:cs="Times New Roman"/>
          <w:sz w:val="28"/>
          <w:szCs w:val="28"/>
          <w:lang w:val="uk-UA"/>
        </w:rPr>
        <w:t xml:space="preserve"> отримує фішку. Перемагає той, хто набере найбільшу кількість фішок.</w:t>
      </w:r>
    </w:p>
    <w:p w:rsidR="00BE7C92" w:rsidRDefault="00BE7C92" w:rsidP="00A615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E7C92" w:rsidRDefault="00BE7C92" w:rsidP="00A6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C92">
        <w:rPr>
          <w:rFonts w:ascii="Times New Roman" w:hAnsi="Times New Roman" w:cs="Times New Roman"/>
          <w:i/>
          <w:sz w:val="28"/>
          <w:szCs w:val="28"/>
          <w:lang w:val="uk-UA"/>
        </w:rPr>
        <w:t>Ускладнення: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Визначити, якою </w:t>
      </w:r>
      <w:r w:rsidR="003703E3">
        <w:rPr>
          <w:rFonts w:ascii="Times New Roman" w:hAnsi="Times New Roman" w:cs="Times New Roman"/>
          <w:sz w:val="28"/>
          <w:szCs w:val="28"/>
          <w:lang w:val="uk-UA"/>
        </w:rPr>
        <w:t>є вибрана тварина: дикою чи свій</w:t>
      </w:r>
      <w:r>
        <w:rPr>
          <w:rFonts w:ascii="Times New Roman" w:hAnsi="Times New Roman" w:cs="Times New Roman"/>
          <w:sz w:val="28"/>
          <w:szCs w:val="28"/>
          <w:lang w:val="uk-UA"/>
        </w:rPr>
        <w:t>ською; поділити на склади слова-назви тварин, їжі.</w:t>
      </w:r>
    </w:p>
    <w:p w:rsidR="00BE7C92" w:rsidRDefault="00BE7C92" w:rsidP="00A6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7C92" w:rsidRDefault="00BE7C92" w:rsidP="00A615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7C92">
        <w:rPr>
          <w:rFonts w:ascii="Times New Roman" w:hAnsi="Times New Roman" w:cs="Times New Roman"/>
          <w:b/>
          <w:i/>
          <w:sz w:val="28"/>
          <w:szCs w:val="28"/>
          <w:lang w:val="uk-UA"/>
        </w:rPr>
        <w:t>Дидактична гра «Виклади фігуру»</w:t>
      </w:r>
    </w:p>
    <w:p w:rsidR="00BE7C92" w:rsidRDefault="00BE7C92" w:rsidP="00A6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C92">
        <w:rPr>
          <w:rFonts w:ascii="Times New Roman" w:hAnsi="Times New Roman" w:cs="Times New Roman"/>
          <w:i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учити дітей відтворювати на площі певні фігури (цифри, предмети, букви); удосконалювати навички просторової орієнтації (праворуч, ліворуч, угорі, унизу); розвивати дрібну моторику пальців рук, тактильні відчуття, просторові уявлення, зорове сприймання.</w:t>
      </w:r>
    </w:p>
    <w:p w:rsidR="00BE7C92" w:rsidRDefault="00BE7C92" w:rsidP="00A6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C92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набір рухомих змійок, зібраних із різнокольорових намистин та тр</w:t>
      </w:r>
      <w:r w:rsidR="003703E3">
        <w:rPr>
          <w:rFonts w:ascii="Times New Roman" w:hAnsi="Times New Roman" w:cs="Times New Roman"/>
          <w:sz w:val="28"/>
          <w:szCs w:val="28"/>
          <w:lang w:val="uk-UA"/>
        </w:rPr>
        <w:t>убочок, нанизаних на нитку, набі</w:t>
      </w:r>
      <w:r>
        <w:rPr>
          <w:rFonts w:ascii="Times New Roman" w:hAnsi="Times New Roman" w:cs="Times New Roman"/>
          <w:sz w:val="28"/>
          <w:szCs w:val="28"/>
          <w:lang w:val="uk-UA"/>
        </w:rPr>
        <w:t>р цифр, букв, предметні малюнки.</w:t>
      </w:r>
    </w:p>
    <w:p w:rsidR="00BE7C92" w:rsidRPr="00BE7C92" w:rsidRDefault="00BE7C92" w:rsidP="00A615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7C92">
        <w:rPr>
          <w:rFonts w:ascii="Times New Roman" w:hAnsi="Times New Roman" w:cs="Times New Roman"/>
          <w:b/>
          <w:sz w:val="28"/>
          <w:szCs w:val="28"/>
          <w:lang w:val="uk-UA"/>
        </w:rPr>
        <w:t>Хід гри</w:t>
      </w:r>
    </w:p>
    <w:p w:rsidR="00BE7C92" w:rsidRDefault="003703E3" w:rsidP="00A6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грі </w:t>
      </w:r>
      <w:r w:rsidR="00BE7C92">
        <w:rPr>
          <w:rFonts w:ascii="Times New Roman" w:hAnsi="Times New Roman" w:cs="Times New Roman"/>
          <w:sz w:val="28"/>
          <w:szCs w:val="28"/>
          <w:lang w:val="uk-UA"/>
        </w:rPr>
        <w:t xml:space="preserve"> довільна кількість дітей. Педагог роздає змійки та демонструє цифри, букви, предметні малюнки тощо. Діти розглядають зображення та викладають його зі змійок.</w:t>
      </w:r>
    </w:p>
    <w:p w:rsidR="00BE7C92" w:rsidRDefault="00BE7C92" w:rsidP="00A6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7C92" w:rsidRDefault="00BE7C92" w:rsidP="00A6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C92">
        <w:rPr>
          <w:rFonts w:ascii="Times New Roman" w:hAnsi="Times New Roman" w:cs="Times New Roman"/>
          <w:i/>
          <w:sz w:val="28"/>
          <w:szCs w:val="28"/>
          <w:lang w:val="uk-UA"/>
        </w:rPr>
        <w:t>Ускладнення: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Викладати зображення на швидкість.</w:t>
      </w:r>
    </w:p>
    <w:p w:rsidR="00BE7C92" w:rsidRDefault="00BE7C92" w:rsidP="00A6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7C92" w:rsidRDefault="00B6298A" w:rsidP="00A615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повагою </w:t>
      </w:r>
      <w:r w:rsidR="00BE7C92">
        <w:rPr>
          <w:rFonts w:ascii="Times New Roman" w:hAnsi="Times New Roman" w:cs="Times New Roman"/>
          <w:sz w:val="28"/>
          <w:szCs w:val="28"/>
          <w:lang w:val="uk-UA"/>
        </w:rPr>
        <w:t>Марина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Пономарьова</w:t>
      </w:r>
    </w:p>
    <w:p w:rsidR="00BE7C92" w:rsidRPr="00BE7C92" w:rsidRDefault="00BE7C92" w:rsidP="00A61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E7C92" w:rsidRPr="00BE7C92" w:rsidSect="0043058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50"/>
    <w:rsid w:val="0035781D"/>
    <w:rsid w:val="003703E3"/>
    <w:rsid w:val="00430585"/>
    <w:rsid w:val="004E0A50"/>
    <w:rsid w:val="00A6151B"/>
    <w:rsid w:val="00B03EFC"/>
    <w:rsid w:val="00B6298A"/>
    <w:rsid w:val="00BE7C92"/>
    <w:rsid w:val="00EF3023"/>
    <w:rsid w:val="00F655E9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80402-947E-FF43-8A68-D218829C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RePack by Diakov</cp:lastModifiedBy>
  <cp:revision>4</cp:revision>
  <cp:lastPrinted>2021-02-14T06:46:00Z</cp:lastPrinted>
  <dcterms:created xsi:type="dcterms:W3CDTF">2021-02-22T05:46:00Z</dcterms:created>
  <dcterms:modified xsi:type="dcterms:W3CDTF">2021-02-22T10:17:00Z</dcterms:modified>
</cp:coreProperties>
</file>