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1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Виховна година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9-А клас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другої кваліфі</w:t>
      </w:r>
      <w:r w:rsidR="000C43C1">
        <w:rPr>
          <w:rFonts w:ascii="Times New Roman" w:hAnsi="Times New Roman"/>
          <w:b/>
          <w:sz w:val="28"/>
          <w:szCs w:val="28"/>
          <w:lang w:val="uk-UA"/>
        </w:rPr>
        <w:t>каційної категорії  Пушкар О.Ю.</w:t>
      </w:r>
    </w:p>
    <w:p w:rsidR="009975CA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9975CA">
        <w:rPr>
          <w:rFonts w:ascii="Times New Roman" w:hAnsi="Times New Roman"/>
          <w:b/>
          <w:sz w:val="28"/>
          <w:szCs w:val="28"/>
          <w:lang w:val="uk-UA"/>
        </w:rPr>
        <w:t xml:space="preserve"> «Козацькому роду нема переводу»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                                                                                                              навчальна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75CA">
        <w:rPr>
          <w:rFonts w:ascii="Times New Roman" w:hAnsi="Times New Roman"/>
          <w:sz w:val="28"/>
          <w:szCs w:val="28"/>
          <w:lang w:val="uk-UA"/>
        </w:rPr>
        <w:t>продовжувати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 залучати старшокласників до занять фізичною культурою та спортом;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усвідомлювати </w:t>
      </w:r>
      <w:r w:rsidRPr="009975CA">
        <w:rPr>
          <w:rFonts w:ascii="Times New Roman" w:hAnsi="Times New Roman"/>
          <w:sz w:val="28"/>
          <w:szCs w:val="28"/>
          <w:lang w:val="uk-UA"/>
        </w:rPr>
        <w:t>себе</w:t>
      </w:r>
      <w:r>
        <w:rPr>
          <w:rFonts w:ascii="Times New Roman" w:hAnsi="Times New Roman"/>
          <w:sz w:val="28"/>
          <w:szCs w:val="28"/>
          <w:lang w:val="uk-UA"/>
        </w:rPr>
        <w:t xml:space="preserve"> маленькою частиною великого, українського народу;</w:t>
      </w:r>
    </w:p>
    <w:p w:rsidR="009975CA" w:rsidRDefault="000C43C1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корекційно-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розвиткова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75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75CA" w:rsidRDefault="009975CA" w:rsidP="00997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швидкість, увагу, спритність, координацію рухів.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проведення</w:t>
      </w:r>
      <w:r w:rsidR="00030C6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спортивні розваги                                                                                                                                                                      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м’ячі, мотузки, кульки, малі обручі, стільці, канат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Хід заняття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Привітання команд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Мотивація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1.Представлення журі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2.Повідомлення теми і мети заходу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Основна частина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1.Випробування: «Славний козак – вдягнутий козак»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2.Випробування : «Важка ноша»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Випробування:  «Розпрягайте хлопці коней»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Випробування:  «Перетягування канату»   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Випробування:  «Конкурс кашоварів» 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ІV. Заключна частина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1.Підведення підсумків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2.Рефлексія: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вручення грамот</w:t>
      </w:r>
    </w:p>
    <w:p w:rsidR="009975CA" w:rsidRDefault="009975CA" w:rsidP="009975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б) подяка від вболівальників</w:t>
      </w:r>
    </w:p>
    <w:p w:rsidR="00F72E54" w:rsidRPr="009975CA" w:rsidRDefault="00F72E54">
      <w:pPr>
        <w:rPr>
          <w:lang w:val="uk-UA"/>
        </w:rPr>
      </w:pPr>
    </w:p>
    <w:sectPr w:rsidR="00F72E54" w:rsidRPr="009975CA" w:rsidSect="007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5D2C"/>
    <w:multiLevelType w:val="hybridMultilevel"/>
    <w:tmpl w:val="88D8718A"/>
    <w:lvl w:ilvl="0" w:tplc="D8D4DB0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A"/>
    <w:rsid w:val="00030C6F"/>
    <w:rsid w:val="0006106A"/>
    <w:rsid w:val="000C43C1"/>
    <w:rsid w:val="00594B85"/>
    <w:rsid w:val="0073339F"/>
    <w:rsid w:val="009975CA"/>
    <w:rsid w:val="00AE3B31"/>
    <w:rsid w:val="00D044ED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4EFE-4C62-40D2-A359-4745E13C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2021-04-26T09:47:00Z</dcterms:created>
  <dcterms:modified xsi:type="dcterms:W3CDTF">2021-04-26T09:47:00Z</dcterms:modified>
</cp:coreProperties>
</file>