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50" w:rsidRDefault="005C5B50" w:rsidP="005C5B50">
      <w:pPr>
        <w:tabs>
          <w:tab w:val="left" w:pos="4440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5C5B50" w:rsidRPr="00CB5A12" w:rsidRDefault="005C5B50" w:rsidP="005C5B50">
      <w:pPr>
        <w:tabs>
          <w:tab w:val="left" w:pos="4440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B5A1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CB5A1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CB5A12">
        <w:rPr>
          <w:rFonts w:ascii="Times New Roman" w:hAnsi="Times New Roman" w:cs="Times New Roman"/>
          <w:sz w:val="28"/>
          <w:szCs w:val="28"/>
        </w:rPr>
        <w:t xml:space="preserve"> «Куп’янська СШ» ХОР</w:t>
      </w:r>
    </w:p>
    <w:p w:rsidR="005C5B50" w:rsidRPr="00CB5A12" w:rsidRDefault="005C5B50" w:rsidP="005C5B50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B5A12">
        <w:rPr>
          <w:rFonts w:ascii="Times New Roman" w:hAnsi="Times New Roman" w:cs="Times New Roman"/>
          <w:sz w:val="28"/>
          <w:szCs w:val="28"/>
        </w:rPr>
        <w:t xml:space="preserve">____________ Н.Б. Пушкар </w:t>
      </w:r>
    </w:p>
    <w:p w:rsidR="005C5B50" w:rsidRPr="00CB5A12" w:rsidRDefault="005C5B50" w:rsidP="005C5B50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B5A12">
        <w:rPr>
          <w:rFonts w:ascii="Times New Roman" w:hAnsi="Times New Roman" w:cs="Times New Roman"/>
          <w:sz w:val="28"/>
          <w:szCs w:val="28"/>
        </w:rPr>
        <w:tab/>
        <w:t>____________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C5B50" w:rsidRPr="00CB5A12" w:rsidRDefault="005C5B50" w:rsidP="005C5B5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C5B50" w:rsidRDefault="005C5B50"/>
    <w:p w:rsidR="005C5B50" w:rsidRPr="00CB5A12" w:rsidRDefault="005C5B50" w:rsidP="005C5B50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CB5A12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5C5B50" w:rsidRPr="00CB5A12" w:rsidRDefault="005C5B50" w:rsidP="005C5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A12">
        <w:rPr>
          <w:rFonts w:ascii="Times New Roman" w:hAnsi="Times New Roman" w:cs="Times New Roman"/>
          <w:b/>
          <w:bCs/>
          <w:sz w:val="28"/>
          <w:szCs w:val="28"/>
        </w:rPr>
        <w:t>проведення засідань методичного об’єднання вчителів</w:t>
      </w:r>
    </w:p>
    <w:p w:rsidR="005C5B50" w:rsidRDefault="005C5B50" w:rsidP="005C5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A12">
        <w:rPr>
          <w:rFonts w:ascii="Times New Roman" w:hAnsi="Times New Roman" w:cs="Times New Roman"/>
          <w:b/>
          <w:bCs/>
          <w:sz w:val="28"/>
          <w:szCs w:val="28"/>
        </w:rPr>
        <w:t>природничо-математичного циклу у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B5A12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B5A12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</w:t>
      </w:r>
    </w:p>
    <w:p w:rsidR="005C5B50" w:rsidRPr="00CB5A12" w:rsidRDefault="005C5B50" w:rsidP="005C5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6"/>
        <w:gridCol w:w="1417"/>
        <w:gridCol w:w="2694"/>
        <w:gridCol w:w="1416"/>
      </w:tblGrid>
      <w:tr w:rsidR="005C5B50" w:rsidRPr="00CB5A12" w:rsidTr="005C5B50">
        <w:tc>
          <w:tcPr>
            <w:tcW w:w="567" w:type="dxa"/>
            <w:vAlign w:val="center"/>
          </w:tcPr>
          <w:p w:rsidR="005C5B50" w:rsidRPr="00CB5A12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396" w:type="dxa"/>
            <w:vAlign w:val="center"/>
          </w:tcPr>
          <w:p w:rsidR="005C5B50" w:rsidRPr="00CB5A12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роботи</w:t>
            </w:r>
          </w:p>
        </w:tc>
        <w:tc>
          <w:tcPr>
            <w:tcW w:w="1417" w:type="dxa"/>
            <w:vAlign w:val="center"/>
          </w:tcPr>
          <w:p w:rsidR="005C5B50" w:rsidRPr="00CB5A12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2694" w:type="dxa"/>
            <w:vAlign w:val="center"/>
          </w:tcPr>
          <w:p w:rsidR="005C5B50" w:rsidRPr="00CB5A12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</w:tc>
        <w:tc>
          <w:tcPr>
            <w:tcW w:w="1416" w:type="dxa"/>
            <w:vAlign w:val="center"/>
          </w:tcPr>
          <w:p w:rsidR="005C5B50" w:rsidRPr="00CB5A12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Відмітка про виконання</w:t>
            </w:r>
          </w:p>
        </w:tc>
      </w:tr>
      <w:tr w:rsidR="005C5B50" w:rsidRPr="00CB5A12" w:rsidTr="00EF4135">
        <w:tc>
          <w:tcPr>
            <w:tcW w:w="567" w:type="dxa"/>
            <w:vAlign w:val="center"/>
          </w:tcPr>
          <w:p w:rsidR="005C5B50" w:rsidRPr="00CB5A12" w:rsidRDefault="005C5B50" w:rsidP="007E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vAlign w:val="center"/>
          </w:tcPr>
          <w:p w:rsidR="005C5B50" w:rsidRPr="005C5B50" w:rsidRDefault="005C5B50" w:rsidP="005C5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засідання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C5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5B50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Інструктивно-методична нарада</w:t>
            </w:r>
          </w:p>
          <w:p w:rsidR="005C5B50" w:rsidRPr="00CB5A12" w:rsidRDefault="005C5B50" w:rsidP="007E4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 Організація освітнього процесу у 2021/2022 навчальному році</w:t>
            </w:r>
          </w:p>
        </w:tc>
      </w:tr>
      <w:tr w:rsidR="005C5B50" w:rsidRPr="00CB5A12" w:rsidTr="00DE4EEA">
        <w:tc>
          <w:tcPr>
            <w:tcW w:w="567" w:type="dxa"/>
          </w:tcPr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D0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FD4" w:rsidRPr="00702AF4" w:rsidRDefault="00D01FD4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FD4" w:rsidRPr="00702AF4" w:rsidRDefault="00D01FD4" w:rsidP="00D01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FD4" w:rsidRPr="00702AF4" w:rsidRDefault="00D01FD4" w:rsidP="00D0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FD4" w:rsidRPr="00702AF4" w:rsidRDefault="00D01FD4" w:rsidP="00D0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FD4" w:rsidRPr="00702AF4" w:rsidRDefault="00D01FD4" w:rsidP="00D0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FD4" w:rsidRPr="00702AF4" w:rsidRDefault="00D01FD4" w:rsidP="00D0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026E" w:rsidRDefault="00CC026E" w:rsidP="00CC0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CC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Pr="00702AF4" w:rsidRDefault="00702AF4" w:rsidP="00D0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D0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D0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702AF4" w:rsidRP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P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P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4EEA" w:rsidRDefault="00DE4EEA" w:rsidP="003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Pr="00702AF4" w:rsidRDefault="00702AF4" w:rsidP="003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702AF4" w:rsidRP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P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370077" w:rsidRDefault="00370077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0077" w:rsidRDefault="00370077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4EEA" w:rsidRDefault="00DE4EEA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0077" w:rsidRDefault="00370077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370077" w:rsidRDefault="00370077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0077" w:rsidRDefault="00370077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0077" w:rsidRDefault="00370077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0077" w:rsidRDefault="00370077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0077" w:rsidRDefault="00370077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0077" w:rsidRPr="00702AF4" w:rsidRDefault="00370077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96" w:type="dxa"/>
          </w:tcPr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аналіз роботи методичного об’єднання вчителів природничо-математичного циклу за 2020/2021 навчальний рік</w:t>
            </w:r>
          </w:p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50" w:rsidRPr="00702AF4" w:rsidRDefault="005C5B50" w:rsidP="00702A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Про організацію роботи над</w:t>
            </w:r>
            <w:r w:rsidR="00702AF4"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І етапом</w:t>
            </w:r>
            <w:r w:rsidR="00D01FD4"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2AF4" w:rsidRPr="00702AF4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r w:rsidR="00A6734F"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FD4"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AF4" w:rsidRPr="00702AF4">
              <w:rPr>
                <w:rFonts w:ascii="Times New Roman" w:hAnsi="Times New Roman" w:cs="Times New Roman"/>
                <w:sz w:val="28"/>
                <w:szCs w:val="28"/>
              </w:rPr>
              <w:t>педагогічної теми</w:t>
            </w:r>
            <w:r w:rsidR="00D01FD4"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</w:t>
            </w: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1FD4" w:rsidRPr="00702AF4">
              <w:rPr>
                <w:rFonts w:ascii="Times New Roman" w:hAnsi="Times New Roman" w:cs="Times New Roman"/>
                <w:sz w:val="28"/>
                <w:szCs w:val="28"/>
              </w:rPr>
              <w:t>Реалізація ідей сталого розвитку в освіт</w:t>
            </w:r>
            <w:r w:rsidR="00370077">
              <w:rPr>
                <w:rFonts w:ascii="Times New Roman" w:hAnsi="Times New Roman" w:cs="Times New Roman"/>
                <w:sz w:val="28"/>
                <w:szCs w:val="28"/>
              </w:rPr>
              <w:t>ньому процесі спеціальної школи</w:t>
            </w:r>
            <w:r w:rsidR="00D01FD4" w:rsidRPr="00702A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5B50" w:rsidRPr="00702AF4" w:rsidRDefault="005C5B50" w:rsidP="00702AF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</w:t>
            </w:r>
            <w:r w:rsidR="00B7227D"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і визначення провідних напрямів діяльності </w:t>
            </w: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роботи над єдиною педагогічною темою методичного об’єднання «</w:t>
            </w:r>
            <w:r w:rsidR="00D01FD4" w:rsidRPr="00702AF4">
              <w:rPr>
                <w:rFonts w:ascii="Times New Roman" w:hAnsi="Times New Roman" w:cs="Times New Roman"/>
                <w:sz w:val="28"/>
                <w:szCs w:val="28"/>
              </w:rPr>
              <w:t>Формування та впровадження ідей освіти сталого розвитку на уроках природничо-математичного циклу»</w:t>
            </w:r>
            <w:r w:rsidR="00D01FD4" w:rsidRPr="00702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5B50" w:rsidRPr="00702AF4" w:rsidRDefault="005C5B50" w:rsidP="00702A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02AF4">
              <w:rPr>
                <w:sz w:val="28"/>
                <w:szCs w:val="28"/>
                <w:lang w:val="uk-UA"/>
              </w:rPr>
              <w:t>Про обговорення плану роботи методичного об’єднання  на 2021/2022 навчальний</w:t>
            </w:r>
            <w:r w:rsidRPr="00702AF4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02AF4">
              <w:rPr>
                <w:sz w:val="28"/>
                <w:szCs w:val="28"/>
              </w:rPr>
              <w:t xml:space="preserve"> </w:t>
            </w:r>
            <w:proofErr w:type="spellStart"/>
            <w:r w:rsidRPr="00702AF4">
              <w:rPr>
                <w:sz w:val="28"/>
                <w:szCs w:val="28"/>
              </w:rPr>
              <w:t>рік</w:t>
            </w:r>
            <w:proofErr w:type="spellEnd"/>
          </w:p>
          <w:p w:rsidR="005C5B50" w:rsidRPr="00702AF4" w:rsidRDefault="005C5B50" w:rsidP="00702A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Про опрацювання інструктивно-методичних матеріалів щодо вивчення базових предметів  у 2021/2022 навчальному році та</w:t>
            </w:r>
          </w:p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аналіз навчальних програм, підручників на 2021/2022 </w:t>
            </w:r>
            <w:r w:rsidRPr="0070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рік</w:t>
            </w:r>
          </w:p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календарно-тематичного планування </w:t>
            </w:r>
            <w:r w:rsidR="00DE4EEA">
              <w:rPr>
                <w:rFonts w:ascii="Times New Roman" w:hAnsi="Times New Roman" w:cs="Times New Roman"/>
                <w:sz w:val="28"/>
                <w:szCs w:val="28"/>
              </w:rPr>
              <w:t xml:space="preserve">та модифікації предметів </w:t>
            </w: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на І семестр 2021/2022 навчального року</w:t>
            </w:r>
          </w:p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Про обговорення графіків проведення відкритих уроків та позакласних заходів з предметів природничо-математичного циклу</w:t>
            </w:r>
          </w:p>
          <w:p w:rsidR="00702AF4" w:rsidRPr="00702AF4" w:rsidRDefault="00702AF4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F4" w:rsidRPr="00DE4EEA" w:rsidRDefault="00702AF4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самоосвіти вчителів методичного об’єднання </w:t>
            </w:r>
          </w:p>
          <w:p w:rsidR="00370077" w:rsidRPr="00DE4EEA" w:rsidRDefault="00370077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0077" w:rsidRPr="00DE4EEA" w:rsidRDefault="00370077" w:rsidP="0037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 </w:t>
            </w:r>
            <w:r w:rsidR="00DE4EEA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37007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природничо-</w:t>
            </w: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математичного </w:t>
            </w:r>
            <w:r w:rsidR="00DE4EEA">
              <w:rPr>
                <w:rFonts w:ascii="Times New Roman" w:hAnsi="Times New Roman" w:cs="Times New Roman"/>
                <w:sz w:val="28"/>
                <w:szCs w:val="28"/>
              </w:rPr>
              <w:t xml:space="preserve">тижня та </w:t>
            </w:r>
            <w:r w:rsidR="00DE4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DE4EEA" w:rsidRPr="00DE4E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E4EE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</w:p>
          <w:p w:rsidR="00370077" w:rsidRDefault="00370077" w:rsidP="0037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77" w:rsidRPr="00370077" w:rsidRDefault="00370077" w:rsidP="0037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Про участь </w:t>
            </w:r>
            <w:proofErr w:type="spellStart"/>
            <w:r w:rsidRPr="00702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членів</w:t>
            </w:r>
            <w:proofErr w:type="spellEnd"/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об’єднання у загальношкільному конкурсі </w:t>
            </w:r>
            <w:proofErr w:type="spellStart"/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02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гогічної</w:t>
            </w:r>
            <w:proofErr w:type="spellEnd"/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майстерності «Кращий урок або виховний захід – 2022</w:t>
            </w:r>
          </w:p>
          <w:p w:rsidR="00370077" w:rsidRPr="00370077" w:rsidRDefault="00370077" w:rsidP="0037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5B50" w:rsidRPr="00702AF4" w:rsidRDefault="005C5B50" w:rsidP="0037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Про огляд новин методичної, психолого-педагогічної літератури, періодичної преси</w:t>
            </w:r>
          </w:p>
        </w:tc>
        <w:tc>
          <w:tcPr>
            <w:tcW w:w="1417" w:type="dxa"/>
          </w:tcPr>
          <w:p w:rsidR="005C5B50" w:rsidRPr="005C5B50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Серпень</w:t>
            </w:r>
          </w:p>
          <w:p w:rsidR="005C5B50" w:rsidRPr="00CB5A12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B50">
              <w:rPr>
                <w:rFonts w:ascii="Times New Roman" w:hAnsi="Times New Roman" w:cs="Times New Roman"/>
                <w:bCs/>
                <w:sz w:val="24"/>
                <w:szCs w:val="24"/>
              </w:rPr>
              <w:t>2021 року</w:t>
            </w:r>
          </w:p>
        </w:tc>
        <w:tc>
          <w:tcPr>
            <w:tcW w:w="2694" w:type="dxa"/>
          </w:tcPr>
          <w:p w:rsidR="005C5B50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Тімко</w:t>
            </w:r>
            <w:proofErr w:type="spellEnd"/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Тімко</w:t>
            </w:r>
            <w:proofErr w:type="spellEnd"/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CB5A12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Петренко К.П.</w:t>
            </w:r>
          </w:p>
        </w:tc>
        <w:tc>
          <w:tcPr>
            <w:tcW w:w="1416" w:type="dxa"/>
            <w:vAlign w:val="center"/>
          </w:tcPr>
          <w:p w:rsidR="005C5B50" w:rsidRPr="00CB5A12" w:rsidRDefault="005C5B50" w:rsidP="007E4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B50" w:rsidRPr="00CB5A12" w:rsidTr="005C173F">
        <w:tc>
          <w:tcPr>
            <w:tcW w:w="567" w:type="dxa"/>
            <w:vAlign w:val="center"/>
          </w:tcPr>
          <w:p w:rsidR="005C5B50" w:rsidRPr="00CB5A12" w:rsidRDefault="005C5B50" w:rsidP="007E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:rsidR="005C5B50" w:rsidRPr="00702AF4" w:rsidRDefault="005C5B50" w:rsidP="00702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 засідання. </w:t>
            </w:r>
            <w:r w:rsidRPr="00702AF4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Інформаційна скринька</w:t>
            </w:r>
          </w:p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F4">
              <w:rPr>
                <w:rFonts w:ascii="Times New Roman" w:hAnsi="Times New Roman" w:cs="Times New Roman"/>
                <w:b/>
                <w:sz w:val="28"/>
                <w:szCs w:val="28"/>
              </w:rPr>
              <w:t>Тема. Освіта для сталого розвитку як цілісний інноваційний напрям у сучасній шкільній освіті</w:t>
            </w:r>
          </w:p>
        </w:tc>
      </w:tr>
      <w:tr w:rsidR="005C5B50" w:rsidRPr="00CB5A12" w:rsidTr="00DE4EEA">
        <w:tc>
          <w:tcPr>
            <w:tcW w:w="567" w:type="dxa"/>
          </w:tcPr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Pr="00702AF4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B50" w:rsidRDefault="005C5B50" w:rsidP="003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370077" w:rsidRDefault="00370077" w:rsidP="003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0077" w:rsidRDefault="00370077" w:rsidP="003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0077" w:rsidRPr="00DE4EEA" w:rsidRDefault="00370077" w:rsidP="00CC0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6" w:type="dxa"/>
          </w:tcPr>
          <w:p w:rsidR="005C5B50" w:rsidRPr="00702AF4" w:rsidRDefault="005C5B50" w:rsidP="007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Про ідеї сталого розвитку: історія та сучасність </w:t>
            </w:r>
          </w:p>
          <w:p w:rsidR="005C5B50" w:rsidRPr="00702AF4" w:rsidRDefault="005C5B50" w:rsidP="007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50" w:rsidRPr="00702AF4" w:rsidRDefault="005C5B50" w:rsidP="00370077">
            <w:pPr>
              <w:shd w:val="clear" w:color="auto" w:fill="FFFFFF"/>
              <w:tabs>
                <w:tab w:val="center" w:pos="2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Про  освіту</w:t>
            </w:r>
            <w:r w:rsidR="00370077">
              <w:rPr>
                <w:rFonts w:ascii="Times New Roman" w:hAnsi="Times New Roman" w:cs="Times New Roman"/>
                <w:sz w:val="28"/>
                <w:szCs w:val="28"/>
              </w:rPr>
              <w:t xml:space="preserve"> для сталого</w:t>
            </w:r>
            <w:r w:rsidR="00370077"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077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r w:rsidR="003700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0077" w:rsidRPr="00370077" w:rsidRDefault="00370077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Про рівень навчальних досягнень учнів із предметів природничо-математичного циклу за І семестр 2020/2021 навчального року</w:t>
            </w:r>
          </w:p>
          <w:p w:rsidR="00370077" w:rsidRPr="00370077" w:rsidRDefault="00370077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0077" w:rsidRPr="00370077" w:rsidRDefault="00370077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Про розгляд календарно-тематичного планування на ІІ семестр 2020/2021 навчального року</w:t>
            </w:r>
          </w:p>
        </w:tc>
        <w:tc>
          <w:tcPr>
            <w:tcW w:w="1417" w:type="dxa"/>
          </w:tcPr>
          <w:p w:rsidR="005C5B50" w:rsidRPr="005C5B50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B50">
              <w:rPr>
                <w:rFonts w:ascii="Times New Roman" w:hAnsi="Times New Roman" w:cs="Times New Roman"/>
                <w:bCs/>
                <w:sz w:val="24"/>
                <w:szCs w:val="24"/>
              </w:rPr>
              <w:t>Січень 2022 року</w:t>
            </w:r>
          </w:p>
        </w:tc>
        <w:tc>
          <w:tcPr>
            <w:tcW w:w="2694" w:type="dxa"/>
          </w:tcPr>
          <w:p w:rsidR="005C5B50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Кохан Т.М.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Печериця О.Ю.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CB5A12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</w:tc>
        <w:tc>
          <w:tcPr>
            <w:tcW w:w="1416" w:type="dxa"/>
            <w:vAlign w:val="center"/>
          </w:tcPr>
          <w:p w:rsidR="005C5B50" w:rsidRPr="00CB5A12" w:rsidRDefault="005C5B50" w:rsidP="007E4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B50" w:rsidRPr="00CB5A12" w:rsidTr="008F68B2">
        <w:tc>
          <w:tcPr>
            <w:tcW w:w="567" w:type="dxa"/>
            <w:vAlign w:val="center"/>
          </w:tcPr>
          <w:p w:rsidR="005C5B50" w:rsidRPr="00702AF4" w:rsidRDefault="005C5B50" w:rsidP="007E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5C5B50" w:rsidRPr="00702AF4" w:rsidRDefault="005C5B50" w:rsidP="00702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ІІІ засідання. </w:t>
            </w:r>
            <w:r w:rsidRPr="00702AF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Педагогічна майстерня</w:t>
            </w:r>
          </w:p>
          <w:p w:rsidR="005C5B50" w:rsidRPr="00702AF4" w:rsidRDefault="005C5B50" w:rsidP="00702A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702AF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2AF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Шляхи упровадження наскрізних змістових ліній у навчанні предметів природничо-математичного циклу</w:t>
            </w:r>
          </w:p>
          <w:p w:rsidR="005C5B50" w:rsidRPr="00702AF4" w:rsidRDefault="005C5B50" w:rsidP="00702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B50" w:rsidRPr="00CB5A12" w:rsidTr="00DE4EEA">
        <w:tc>
          <w:tcPr>
            <w:tcW w:w="567" w:type="dxa"/>
          </w:tcPr>
          <w:p w:rsidR="005C5B50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BF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CC0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6FF2" w:rsidRDefault="00BF6FF2" w:rsidP="00BF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4EEA" w:rsidRDefault="00DE4EEA" w:rsidP="00CC0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4EEA" w:rsidRDefault="00DE4EEA" w:rsidP="00DE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BF6FF2" w:rsidRDefault="00BF6FF2" w:rsidP="00DE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6FF2" w:rsidRDefault="00BF6FF2" w:rsidP="00DE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6FF2" w:rsidRDefault="00BF6FF2" w:rsidP="00DE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6FF2" w:rsidRPr="00702AF4" w:rsidRDefault="00BF6FF2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BF6FF2" w:rsidRDefault="00A7107F" w:rsidP="00702A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особливості управління освіти в інтересах сталого розвитку</w:t>
            </w:r>
          </w:p>
          <w:p w:rsidR="00BF6FF2" w:rsidRDefault="00BF6FF2" w:rsidP="00702A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C5B50" w:rsidRPr="00702AF4" w:rsidRDefault="005C5B50" w:rsidP="00702A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02AF4">
              <w:rPr>
                <w:sz w:val="28"/>
                <w:szCs w:val="28"/>
                <w:lang w:val="uk-UA"/>
              </w:rPr>
              <w:t>Про наскрізні змістові лінії в освіті та їх реалізація на уроках природничо-математичного циклу</w:t>
            </w:r>
          </w:p>
          <w:p w:rsidR="005C5B50" w:rsidRPr="00702AF4" w:rsidRDefault="005C5B50" w:rsidP="00702A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C5B50" w:rsidRPr="00BF6FF2" w:rsidRDefault="005C5B50" w:rsidP="00702A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02AF4">
              <w:rPr>
                <w:sz w:val="28"/>
                <w:szCs w:val="28"/>
                <w:lang w:val="uk-UA"/>
              </w:rPr>
              <w:t xml:space="preserve">Про </w:t>
            </w:r>
            <w:r w:rsidR="00B61AF5">
              <w:rPr>
                <w:sz w:val="28"/>
                <w:szCs w:val="28"/>
                <w:lang w:val="uk-UA"/>
              </w:rPr>
              <w:t>формування екологічної компетентності учнів на уроках ге</w:t>
            </w:r>
            <w:r w:rsidR="00BF6FF2">
              <w:rPr>
                <w:sz w:val="28"/>
                <w:szCs w:val="28"/>
                <w:lang w:val="uk-UA"/>
              </w:rPr>
              <w:t xml:space="preserve">ографії і природознавства інноваційними засобами </w:t>
            </w:r>
            <w:r w:rsidR="00BF6FF2">
              <w:rPr>
                <w:sz w:val="28"/>
                <w:szCs w:val="28"/>
                <w:lang w:val="en-US"/>
              </w:rPr>
              <w:t>STEM</w:t>
            </w:r>
            <w:proofErr w:type="spellStart"/>
            <w:r w:rsidR="00BF6FF2" w:rsidRPr="00BF6FF2">
              <w:rPr>
                <w:sz w:val="28"/>
                <w:szCs w:val="28"/>
                <w:lang w:val="uk-UA"/>
              </w:rPr>
              <w:t>-</w:t>
            </w:r>
            <w:r w:rsidR="00BF6FF2">
              <w:rPr>
                <w:sz w:val="28"/>
                <w:szCs w:val="28"/>
                <w:lang w:val="uk-UA"/>
              </w:rPr>
              <w:t>проєкту</w:t>
            </w:r>
            <w:proofErr w:type="spellEnd"/>
          </w:p>
          <w:p w:rsidR="005C5B50" w:rsidRPr="00702AF4" w:rsidRDefault="005C5B50" w:rsidP="00702A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C5B50" w:rsidRDefault="00A7107F" w:rsidP="00CC026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реалізацію</w:t>
            </w:r>
            <w:r w:rsidR="005C5B50" w:rsidRPr="00702AF4">
              <w:rPr>
                <w:sz w:val="28"/>
                <w:szCs w:val="28"/>
                <w:lang w:val="uk-UA"/>
              </w:rPr>
              <w:t xml:space="preserve"> наскрізних змістових ліній у навчанні</w:t>
            </w:r>
            <w:r>
              <w:rPr>
                <w:sz w:val="28"/>
                <w:szCs w:val="28"/>
                <w:lang w:val="uk-UA"/>
              </w:rPr>
              <w:t xml:space="preserve"> математики через систему задач</w:t>
            </w:r>
          </w:p>
          <w:p w:rsidR="00DE4EEA" w:rsidRDefault="00DE4EEA" w:rsidP="00BF6FF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F6FF2" w:rsidRPr="00CC026E" w:rsidRDefault="00BF6FF2" w:rsidP="00BF6FF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формування освітніх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інтересах сталого розвитку</w:t>
            </w:r>
          </w:p>
        </w:tc>
        <w:tc>
          <w:tcPr>
            <w:tcW w:w="1417" w:type="dxa"/>
          </w:tcPr>
          <w:p w:rsidR="005C5B50" w:rsidRPr="005C5B50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B50">
              <w:rPr>
                <w:rFonts w:ascii="Times New Roman" w:hAnsi="Times New Roman" w:cs="Times New Roman"/>
                <w:bCs/>
                <w:sz w:val="24"/>
                <w:szCs w:val="24"/>
              </w:rPr>
              <w:t>Березень 2022 року</w:t>
            </w:r>
          </w:p>
        </w:tc>
        <w:tc>
          <w:tcPr>
            <w:tcW w:w="2694" w:type="dxa"/>
          </w:tcPr>
          <w:p w:rsid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Н.І.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Мезиненко</w:t>
            </w:r>
            <w:proofErr w:type="spellEnd"/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FF2" w:rsidRDefault="00BF6FF2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Жигайлова</w:t>
            </w:r>
            <w:proofErr w:type="spellEnd"/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Г.І.</w:t>
            </w: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CB5A12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Кривошлик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1416" w:type="dxa"/>
            <w:vAlign w:val="center"/>
          </w:tcPr>
          <w:p w:rsidR="005C5B50" w:rsidRPr="00CB5A12" w:rsidRDefault="005C5B50" w:rsidP="007E4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B50" w:rsidRPr="00CB5A12" w:rsidTr="003E122B">
        <w:tc>
          <w:tcPr>
            <w:tcW w:w="567" w:type="dxa"/>
            <w:vAlign w:val="center"/>
          </w:tcPr>
          <w:p w:rsidR="005C5B50" w:rsidRPr="00CB5A12" w:rsidRDefault="005C5B50" w:rsidP="007E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:rsidR="005C5B50" w:rsidRPr="00702AF4" w:rsidRDefault="005C5B50" w:rsidP="00702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ІV </w:t>
            </w:r>
            <w:r w:rsidR="003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асідання. </w:t>
            </w:r>
            <w:r w:rsidRPr="00702AF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Педагогічні обговорення</w:t>
            </w:r>
          </w:p>
          <w:p w:rsidR="005C5B50" w:rsidRPr="00702AF4" w:rsidRDefault="005C5B50" w:rsidP="00702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</w:t>
            </w:r>
            <w:r w:rsidRPr="00702A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02AF4">
              <w:rPr>
                <w:rFonts w:ascii="Times New Roman" w:hAnsi="Times New Roman" w:cs="Times New Roman"/>
                <w:b/>
                <w:sz w:val="28"/>
                <w:szCs w:val="28"/>
              </w:rPr>
              <w:t>Розвиток педагогічної творчості. Підсумки роботи методичного об’єднання</w:t>
            </w:r>
          </w:p>
        </w:tc>
      </w:tr>
      <w:tr w:rsidR="005C5B50" w:rsidRPr="00CB5A12" w:rsidTr="00DE4EEA">
        <w:tc>
          <w:tcPr>
            <w:tcW w:w="567" w:type="dxa"/>
          </w:tcPr>
          <w:p w:rsidR="005C5B50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2AF4" w:rsidRPr="00702AF4" w:rsidRDefault="00702AF4" w:rsidP="0070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5C5B50" w:rsidRDefault="00702AF4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а</w:t>
            </w:r>
            <w:r w:rsidR="005C5B50" w:rsidRPr="00702AF4">
              <w:rPr>
                <w:rFonts w:ascii="Times New Roman" w:hAnsi="Times New Roman" w:cs="Times New Roman"/>
                <w:sz w:val="28"/>
                <w:szCs w:val="28"/>
              </w:rPr>
              <w:t>наліз рівня навчальних досягнень учнів з предметів природничо-математичного циклу та 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нання навчальних програм за 2021/2022</w:t>
            </w:r>
            <w:r w:rsidR="005C5B50" w:rsidRPr="00702AF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  <w:p w:rsidR="00702AF4" w:rsidRPr="00702AF4" w:rsidRDefault="00702AF4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50" w:rsidRDefault="00702AF4" w:rsidP="00702AF4">
            <w:pPr>
              <w:shd w:val="clear" w:color="auto" w:fill="FFFFFF"/>
              <w:spacing w:after="0" w:line="240" w:lineRule="auto"/>
              <w:ind w:righ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</w:t>
            </w:r>
            <w:r w:rsidR="005C5B50" w:rsidRPr="00702AF4">
              <w:rPr>
                <w:rFonts w:ascii="Times New Roman" w:hAnsi="Times New Roman" w:cs="Times New Roman"/>
                <w:sz w:val="28"/>
                <w:szCs w:val="28"/>
              </w:rPr>
              <w:t>віти вчителів про самоосвітню діяльність</w:t>
            </w:r>
          </w:p>
          <w:p w:rsidR="00702AF4" w:rsidRPr="00702AF4" w:rsidRDefault="00702AF4" w:rsidP="00702AF4">
            <w:pPr>
              <w:shd w:val="clear" w:color="auto" w:fill="FFFFFF"/>
              <w:spacing w:after="0" w:line="240" w:lineRule="auto"/>
              <w:ind w:righ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50" w:rsidRDefault="00702AF4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</w:t>
            </w:r>
            <w:r w:rsidR="005C5B50" w:rsidRPr="00702AF4">
              <w:rPr>
                <w:rFonts w:ascii="Times New Roman" w:hAnsi="Times New Roman" w:cs="Times New Roman"/>
                <w:sz w:val="28"/>
                <w:szCs w:val="28"/>
              </w:rPr>
              <w:t>ідсумки роботи методичного об’єднання вчителів природничо-математичного циклу за 2021/2022 навчальний рік</w:t>
            </w:r>
          </w:p>
          <w:p w:rsidR="00702AF4" w:rsidRPr="00702AF4" w:rsidRDefault="00702AF4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50" w:rsidRPr="00702AF4" w:rsidRDefault="00702AF4" w:rsidP="00702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="005C5B50" w:rsidRPr="00702AF4">
              <w:rPr>
                <w:rFonts w:ascii="Times New Roman" w:hAnsi="Times New Roman" w:cs="Times New Roman"/>
                <w:sz w:val="28"/>
                <w:szCs w:val="28"/>
              </w:rPr>
              <w:t>ироблення рекомендацій до плану роботи методичного об’єднання вчителів природничо-математичного циклу  на наступний навчальний рік</w:t>
            </w:r>
          </w:p>
        </w:tc>
        <w:tc>
          <w:tcPr>
            <w:tcW w:w="1417" w:type="dxa"/>
          </w:tcPr>
          <w:p w:rsidR="005C5B50" w:rsidRPr="005C5B50" w:rsidRDefault="005C5B50" w:rsidP="005C5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B50">
              <w:rPr>
                <w:rFonts w:ascii="Times New Roman" w:hAnsi="Times New Roman" w:cs="Times New Roman"/>
                <w:bCs/>
                <w:sz w:val="24"/>
                <w:szCs w:val="24"/>
              </w:rPr>
              <w:t>Травень 2022 року</w:t>
            </w:r>
          </w:p>
        </w:tc>
        <w:tc>
          <w:tcPr>
            <w:tcW w:w="2694" w:type="dxa"/>
          </w:tcPr>
          <w:p w:rsidR="005C5B50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552C55" w:rsidRPr="00CB5A12" w:rsidRDefault="00552C55" w:rsidP="0055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EA" w:rsidRPr="00DE4EEA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C55" w:rsidRDefault="00DE4EEA" w:rsidP="00DE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E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С.Л.</w:t>
            </w:r>
          </w:p>
          <w:p w:rsidR="00552C55" w:rsidRPr="00CB5A12" w:rsidRDefault="00552C55" w:rsidP="0055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DE4EEA" w:rsidRPr="00552C55" w:rsidRDefault="00DE4EEA" w:rsidP="0055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C5B50" w:rsidRPr="00CB5A12" w:rsidRDefault="005C5B50" w:rsidP="007E4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254B" w:rsidRPr="005C5B50" w:rsidRDefault="005C5B50" w:rsidP="005C5B50">
      <w:pPr>
        <w:tabs>
          <w:tab w:val="left" w:pos="8954"/>
        </w:tabs>
      </w:pPr>
      <w:r>
        <w:lastRenderedPageBreak/>
        <w:tab/>
      </w:r>
    </w:p>
    <w:sectPr w:rsidR="0001254B" w:rsidRPr="005C5B50" w:rsidSect="00012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C5B50"/>
    <w:rsid w:val="0000335F"/>
    <w:rsid w:val="000069A6"/>
    <w:rsid w:val="0001254B"/>
    <w:rsid w:val="000165EF"/>
    <w:rsid w:val="0002028B"/>
    <w:rsid w:val="000402BB"/>
    <w:rsid w:val="00052F40"/>
    <w:rsid w:val="0006019E"/>
    <w:rsid w:val="00073527"/>
    <w:rsid w:val="0007679D"/>
    <w:rsid w:val="000768C1"/>
    <w:rsid w:val="000D7BA8"/>
    <w:rsid w:val="00115B7F"/>
    <w:rsid w:val="001458C3"/>
    <w:rsid w:val="00151316"/>
    <w:rsid w:val="0016756A"/>
    <w:rsid w:val="00174752"/>
    <w:rsid w:val="00180155"/>
    <w:rsid w:val="001816B5"/>
    <w:rsid w:val="001A56A7"/>
    <w:rsid w:val="001D17BA"/>
    <w:rsid w:val="001E1727"/>
    <w:rsid w:val="00240F67"/>
    <w:rsid w:val="0024580E"/>
    <w:rsid w:val="002C2C56"/>
    <w:rsid w:val="002F4574"/>
    <w:rsid w:val="003169D8"/>
    <w:rsid w:val="00317A7D"/>
    <w:rsid w:val="00331686"/>
    <w:rsid w:val="00341DF8"/>
    <w:rsid w:val="00366E82"/>
    <w:rsid w:val="00370077"/>
    <w:rsid w:val="00370083"/>
    <w:rsid w:val="00373304"/>
    <w:rsid w:val="00376C53"/>
    <w:rsid w:val="003D66A0"/>
    <w:rsid w:val="003F085F"/>
    <w:rsid w:val="00402E01"/>
    <w:rsid w:val="00414168"/>
    <w:rsid w:val="00423CBD"/>
    <w:rsid w:val="004443A2"/>
    <w:rsid w:val="004525FD"/>
    <w:rsid w:val="00454995"/>
    <w:rsid w:val="00467146"/>
    <w:rsid w:val="004742FF"/>
    <w:rsid w:val="00476E82"/>
    <w:rsid w:val="0048558A"/>
    <w:rsid w:val="004B74B7"/>
    <w:rsid w:val="004C3290"/>
    <w:rsid w:val="004E7097"/>
    <w:rsid w:val="004F53F8"/>
    <w:rsid w:val="005053B6"/>
    <w:rsid w:val="00514474"/>
    <w:rsid w:val="00532090"/>
    <w:rsid w:val="0053716A"/>
    <w:rsid w:val="00552C55"/>
    <w:rsid w:val="00572772"/>
    <w:rsid w:val="005A52BE"/>
    <w:rsid w:val="005C5B50"/>
    <w:rsid w:val="005D115C"/>
    <w:rsid w:val="005D1FE7"/>
    <w:rsid w:val="005E37FD"/>
    <w:rsid w:val="005F49E0"/>
    <w:rsid w:val="005F57FC"/>
    <w:rsid w:val="005F63BF"/>
    <w:rsid w:val="00607C01"/>
    <w:rsid w:val="00637514"/>
    <w:rsid w:val="006410DF"/>
    <w:rsid w:val="00650A09"/>
    <w:rsid w:val="006546A7"/>
    <w:rsid w:val="006D6D44"/>
    <w:rsid w:val="006F149E"/>
    <w:rsid w:val="006F2428"/>
    <w:rsid w:val="00702AF4"/>
    <w:rsid w:val="00705EC3"/>
    <w:rsid w:val="00736DC4"/>
    <w:rsid w:val="007900A5"/>
    <w:rsid w:val="007B01F6"/>
    <w:rsid w:val="007B6F77"/>
    <w:rsid w:val="007F081D"/>
    <w:rsid w:val="00800B20"/>
    <w:rsid w:val="008069C5"/>
    <w:rsid w:val="00817398"/>
    <w:rsid w:val="00822935"/>
    <w:rsid w:val="00865CB1"/>
    <w:rsid w:val="00877149"/>
    <w:rsid w:val="008C6576"/>
    <w:rsid w:val="008D4C4B"/>
    <w:rsid w:val="008F2786"/>
    <w:rsid w:val="009019FE"/>
    <w:rsid w:val="00960239"/>
    <w:rsid w:val="00973DF5"/>
    <w:rsid w:val="00975E5E"/>
    <w:rsid w:val="00976C08"/>
    <w:rsid w:val="009A62AA"/>
    <w:rsid w:val="009A62B6"/>
    <w:rsid w:val="009B1C7D"/>
    <w:rsid w:val="009C2609"/>
    <w:rsid w:val="009C49C7"/>
    <w:rsid w:val="009E2B2E"/>
    <w:rsid w:val="009F01D6"/>
    <w:rsid w:val="009F5472"/>
    <w:rsid w:val="00A03BF7"/>
    <w:rsid w:val="00A07497"/>
    <w:rsid w:val="00A36087"/>
    <w:rsid w:val="00A6734F"/>
    <w:rsid w:val="00A70BE8"/>
    <w:rsid w:val="00A7107F"/>
    <w:rsid w:val="00A948F7"/>
    <w:rsid w:val="00AA7B03"/>
    <w:rsid w:val="00AC2198"/>
    <w:rsid w:val="00AC3F98"/>
    <w:rsid w:val="00AD40A2"/>
    <w:rsid w:val="00AD46C6"/>
    <w:rsid w:val="00AD7714"/>
    <w:rsid w:val="00AD7D92"/>
    <w:rsid w:val="00AE4092"/>
    <w:rsid w:val="00AF2905"/>
    <w:rsid w:val="00AF752F"/>
    <w:rsid w:val="00B20080"/>
    <w:rsid w:val="00B567D8"/>
    <w:rsid w:val="00B61AF5"/>
    <w:rsid w:val="00B65C0A"/>
    <w:rsid w:val="00B7227D"/>
    <w:rsid w:val="00BB1BDC"/>
    <w:rsid w:val="00BB2B29"/>
    <w:rsid w:val="00BD619D"/>
    <w:rsid w:val="00BF6FF2"/>
    <w:rsid w:val="00C02DA7"/>
    <w:rsid w:val="00C04266"/>
    <w:rsid w:val="00C07A8E"/>
    <w:rsid w:val="00C11046"/>
    <w:rsid w:val="00C24B6D"/>
    <w:rsid w:val="00C35BAA"/>
    <w:rsid w:val="00C67126"/>
    <w:rsid w:val="00C758CF"/>
    <w:rsid w:val="00CA623B"/>
    <w:rsid w:val="00CB3F3F"/>
    <w:rsid w:val="00CC026E"/>
    <w:rsid w:val="00CC1271"/>
    <w:rsid w:val="00CC2A86"/>
    <w:rsid w:val="00CD5B75"/>
    <w:rsid w:val="00CE14CF"/>
    <w:rsid w:val="00CF392B"/>
    <w:rsid w:val="00CF5CBE"/>
    <w:rsid w:val="00D01FD4"/>
    <w:rsid w:val="00D063F0"/>
    <w:rsid w:val="00D13EBA"/>
    <w:rsid w:val="00D24F7C"/>
    <w:rsid w:val="00D615B2"/>
    <w:rsid w:val="00D66DE7"/>
    <w:rsid w:val="00D752DE"/>
    <w:rsid w:val="00D877CF"/>
    <w:rsid w:val="00DA3FD2"/>
    <w:rsid w:val="00DA47C4"/>
    <w:rsid w:val="00DA7D8F"/>
    <w:rsid w:val="00DB5C44"/>
    <w:rsid w:val="00DD2796"/>
    <w:rsid w:val="00DE11FC"/>
    <w:rsid w:val="00DE4EEA"/>
    <w:rsid w:val="00DF1199"/>
    <w:rsid w:val="00DF71F5"/>
    <w:rsid w:val="00E30431"/>
    <w:rsid w:val="00E62556"/>
    <w:rsid w:val="00EA007E"/>
    <w:rsid w:val="00EB2996"/>
    <w:rsid w:val="00EB78A4"/>
    <w:rsid w:val="00EF67CA"/>
    <w:rsid w:val="00F03DAA"/>
    <w:rsid w:val="00F14A0F"/>
    <w:rsid w:val="00F475AD"/>
    <w:rsid w:val="00F5107A"/>
    <w:rsid w:val="00F61AA7"/>
    <w:rsid w:val="00F7352B"/>
    <w:rsid w:val="00F86A56"/>
    <w:rsid w:val="00F9477E"/>
    <w:rsid w:val="00FA375A"/>
    <w:rsid w:val="00FA7985"/>
    <w:rsid w:val="00FC09E4"/>
    <w:rsid w:val="00FD65A5"/>
    <w:rsid w:val="00FE5248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50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5C5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50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5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5C5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5C5B50"/>
    <w:rPr>
      <w:i/>
      <w:iCs/>
    </w:rPr>
  </w:style>
  <w:style w:type="paragraph" w:styleId="a7">
    <w:name w:val="No Spacing"/>
    <w:uiPriority w:val="1"/>
    <w:qFormat/>
    <w:rsid w:val="005C5B5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9</cp:revision>
  <dcterms:created xsi:type="dcterms:W3CDTF">2021-09-12T10:48:00Z</dcterms:created>
  <dcterms:modified xsi:type="dcterms:W3CDTF">2021-09-20T19:22:00Z</dcterms:modified>
</cp:coreProperties>
</file>