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5B" w:rsidRPr="004B566C" w:rsidRDefault="004B566C" w:rsidP="004B566C">
      <w:pPr>
        <w:spacing w:after="0"/>
        <w:jc w:val="center"/>
        <w:rPr>
          <w:b/>
        </w:rPr>
      </w:pPr>
      <w:r w:rsidRPr="004B566C">
        <w:rPr>
          <w:rFonts w:ascii="Times New Roman" w:hAnsi="Times New Roman" w:cs="Times New Roman"/>
          <w:b/>
          <w:sz w:val="28"/>
          <w:szCs w:val="28"/>
        </w:rPr>
        <w:t>«Мудрість козацької доби»</w:t>
      </w:r>
    </w:p>
    <w:p w:rsidR="00C32914" w:rsidRDefault="004B566C" w:rsidP="004B5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жовтня учні нашого закладу освіти взяли участь у музейному занятті </w:t>
      </w:r>
      <w:r w:rsidR="00C32914">
        <w:rPr>
          <w:rFonts w:ascii="Times New Roman" w:hAnsi="Times New Roman" w:cs="Times New Roman"/>
          <w:sz w:val="28"/>
          <w:szCs w:val="28"/>
        </w:rPr>
        <w:t>«Мудрість козацької доби» у Куп’янському краєзнавчому музеї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організова</w:t>
      </w:r>
      <w:r>
        <w:rPr>
          <w:rFonts w:ascii="Times New Roman" w:hAnsi="Times New Roman" w:cs="Times New Roman"/>
          <w:sz w:val="28"/>
          <w:szCs w:val="28"/>
        </w:rPr>
        <w:t xml:space="preserve">ному </w:t>
      </w:r>
      <w:r>
        <w:rPr>
          <w:rFonts w:ascii="Times New Roman" w:hAnsi="Times New Roman" w:cs="Times New Roman"/>
          <w:sz w:val="28"/>
          <w:szCs w:val="28"/>
        </w:rPr>
        <w:t xml:space="preserve">завідувачкою бібліотеки Петренко К. П та </w:t>
      </w:r>
      <w:r>
        <w:rPr>
          <w:rFonts w:ascii="Times New Roman" w:hAnsi="Times New Roman" w:cs="Times New Roman"/>
          <w:sz w:val="28"/>
          <w:szCs w:val="28"/>
        </w:rPr>
        <w:t>Службою по вивченню козацьких традицій</w:t>
      </w:r>
      <w:r w:rsidRPr="004B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Дня українського козацтва.</w:t>
      </w:r>
      <w:r>
        <w:rPr>
          <w:rFonts w:ascii="Times New Roman" w:hAnsi="Times New Roman" w:cs="Times New Roman"/>
          <w:sz w:val="28"/>
          <w:szCs w:val="28"/>
        </w:rPr>
        <w:t xml:space="preserve"> Учасники заняття </w:t>
      </w:r>
      <w:r w:rsidR="00C32914">
        <w:rPr>
          <w:rFonts w:ascii="Times New Roman" w:hAnsi="Times New Roman" w:cs="Times New Roman"/>
          <w:sz w:val="28"/>
          <w:szCs w:val="28"/>
        </w:rPr>
        <w:t>переглянули фільм-презентацію про виникнення</w:t>
      </w:r>
      <w:r>
        <w:rPr>
          <w:rFonts w:ascii="Times New Roman" w:hAnsi="Times New Roman" w:cs="Times New Roman"/>
          <w:sz w:val="28"/>
          <w:szCs w:val="28"/>
        </w:rPr>
        <w:t xml:space="preserve"> козацтва</w:t>
      </w:r>
      <w:r w:rsidR="00C32914">
        <w:rPr>
          <w:rFonts w:ascii="Times New Roman" w:hAnsi="Times New Roman" w:cs="Times New Roman"/>
          <w:sz w:val="28"/>
          <w:szCs w:val="28"/>
        </w:rPr>
        <w:t>, життя та діяльність українських козаків</w:t>
      </w:r>
      <w:r>
        <w:rPr>
          <w:rFonts w:ascii="Times New Roman" w:hAnsi="Times New Roman" w:cs="Times New Roman"/>
          <w:sz w:val="28"/>
          <w:szCs w:val="28"/>
        </w:rPr>
        <w:t xml:space="preserve"> та відвідали </w:t>
      </w:r>
      <w:r>
        <w:rPr>
          <w:rFonts w:ascii="Times New Roman" w:hAnsi="Times New Roman" w:cs="Times New Roman"/>
          <w:sz w:val="28"/>
          <w:szCs w:val="28"/>
        </w:rPr>
        <w:t>тематичну виставку дитячого малюнку, пор</w:t>
      </w:r>
      <w:r>
        <w:rPr>
          <w:rFonts w:ascii="Times New Roman" w:hAnsi="Times New Roman" w:cs="Times New Roman"/>
          <w:sz w:val="28"/>
          <w:szCs w:val="28"/>
        </w:rPr>
        <w:t xml:space="preserve">обок і </w:t>
      </w:r>
      <w:r>
        <w:rPr>
          <w:rFonts w:ascii="Times New Roman" w:hAnsi="Times New Roman" w:cs="Times New Roman"/>
          <w:sz w:val="28"/>
          <w:szCs w:val="28"/>
        </w:rPr>
        <w:t>вишиванок.</w:t>
      </w:r>
      <w:r w:rsidRPr="00E9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Продовжуємо вивчати та продовжувати козацькі традиції!</w:t>
      </w:r>
    </w:p>
    <w:p w:rsidR="004B566C" w:rsidRDefault="004B566C" w:rsidP="004B5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66C" w:rsidRPr="00E90DB5" w:rsidRDefault="004B566C" w:rsidP="004B5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66C" w:rsidRDefault="004B566C" w:rsidP="004B566C">
      <w:pPr>
        <w:jc w:val="center"/>
        <w:rPr>
          <w:noProof/>
          <w:lang w:val="ru-RU" w:eastAsia="ru-RU"/>
        </w:rPr>
      </w:pPr>
      <w:bookmarkStart w:id="0" w:name="_GoBack"/>
      <w:r w:rsidRPr="004B566C">
        <w:rPr>
          <w:noProof/>
          <w:lang w:val="ru-RU" w:eastAsia="ru-RU"/>
        </w:rPr>
        <w:drawing>
          <wp:inline distT="0" distB="0" distL="0" distR="0">
            <wp:extent cx="3679509" cy="2219325"/>
            <wp:effectExtent l="0" t="0" r="0" b="0"/>
            <wp:docPr id="1" name="Рисунок 1" descr="C:\Users\3914~1\AppData\Local\Temp\Rar$DIa1240.1277\20211008_09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4~1\AppData\Local\Temp\Rar$DIa1240.1277\20211008_0929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02" cy="222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2914" w:rsidRDefault="004B566C" w:rsidP="004B566C">
      <w:pPr>
        <w:jc w:val="center"/>
        <w:rPr>
          <w:noProof/>
          <w:lang w:val="ru-RU" w:eastAsia="ru-RU"/>
        </w:rPr>
      </w:pPr>
      <w:r w:rsidRPr="004B566C">
        <w:rPr>
          <w:noProof/>
          <w:lang w:val="ru-RU" w:eastAsia="ru-RU"/>
        </w:rPr>
        <w:drawing>
          <wp:inline distT="0" distB="0" distL="0" distR="0">
            <wp:extent cx="3790984" cy="2209800"/>
            <wp:effectExtent l="0" t="0" r="0" b="0"/>
            <wp:docPr id="2" name="Рисунок 2" descr="C:\Users\3914~1\AppData\Local\Temp\Rar$DIa1240.3727\20211008_09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4~1\AppData\Local\Temp\Rar$DIa1240.3727\20211008_0929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44" cy="22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6C" w:rsidRDefault="004B566C" w:rsidP="004B566C">
      <w:pPr>
        <w:jc w:val="center"/>
      </w:pPr>
      <w:r w:rsidRPr="004B566C">
        <w:rPr>
          <w:noProof/>
          <w:lang w:val="ru-RU" w:eastAsia="ru-RU"/>
        </w:rPr>
        <w:drawing>
          <wp:inline distT="0" distB="0" distL="0" distR="0">
            <wp:extent cx="3865264" cy="2276475"/>
            <wp:effectExtent l="0" t="0" r="1905" b="0"/>
            <wp:docPr id="3" name="Рисунок 3" descr="C:\Users\3914~1\AppData\Local\Temp\Rar$DIa1240.8521\20211008_09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4~1\AppData\Local\Temp\Rar$DIa1240.8521\20211008_093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43" cy="2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66C" w:rsidSect="00672F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4B"/>
    <w:rsid w:val="004B566C"/>
    <w:rsid w:val="00736F5B"/>
    <w:rsid w:val="00AF424B"/>
    <w:rsid w:val="00C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6F5"/>
  <w15:chartTrackingRefBased/>
  <w15:docId w15:val="{55BE3035-6EBF-4606-AA11-F59C8FF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2021-11-17T08:03:00Z</dcterms:created>
  <dcterms:modified xsi:type="dcterms:W3CDTF">2021-11-17T08:33:00Z</dcterms:modified>
</cp:coreProperties>
</file>