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5D4" w:rsidRPr="002D44CA" w:rsidRDefault="005125D4" w:rsidP="002533E0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Style w:val="a5"/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2D44CA">
        <w:rPr>
          <w:rStyle w:val="a5"/>
          <w:rFonts w:ascii="Times New Roman" w:hAnsi="Times New Roman" w:cs="Times New Roman"/>
          <w:b/>
          <w:color w:val="auto"/>
          <w:sz w:val="28"/>
          <w:szCs w:val="28"/>
          <w:lang w:val="uk-UA"/>
        </w:rPr>
        <w:t>Акція «Допоможемо птахам взимку»</w:t>
      </w:r>
    </w:p>
    <w:p w:rsidR="005125D4" w:rsidRPr="00CE33E1" w:rsidRDefault="005125D4" w:rsidP="002533E0">
      <w:pPr>
        <w:pStyle w:val="a3"/>
        <w:shd w:val="clear" w:color="auto" w:fill="FFFFFF"/>
        <w:spacing w:before="0" w:beforeAutospacing="0" w:after="0" w:afterAutospacing="0"/>
        <w:ind w:right="-284" w:firstLine="708"/>
        <w:jc w:val="both"/>
        <w:rPr>
          <w:rFonts w:eastAsiaTheme="majorEastAsia"/>
          <w:spacing w:val="5"/>
          <w:kern w:val="2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Доброю традицією у нашому закладі освіти стало щорічне проведення природоохоронної акції «Допоможемо птахам взимку». Не став винятком і цей навчальний рік</w:t>
      </w:r>
      <w:r>
        <w:rPr>
          <w:color w:val="333333"/>
          <w:sz w:val="28"/>
          <w:szCs w:val="28"/>
          <w:lang w:val="uk-UA"/>
        </w:rPr>
        <w:t>.</w:t>
      </w:r>
      <w:r w:rsidR="002533E0">
        <w:rPr>
          <w:sz w:val="28"/>
          <w:szCs w:val="28"/>
          <w:lang w:val="uk-UA"/>
        </w:rPr>
        <w:t xml:space="preserve">  Учні із служби «Милосердя», п</w:t>
      </w:r>
      <w:r>
        <w:rPr>
          <w:sz w:val="28"/>
          <w:szCs w:val="28"/>
          <w:lang w:val="uk-UA"/>
        </w:rPr>
        <w:t xml:space="preserve">ід керівництвом вчителів </w:t>
      </w:r>
      <w:proofErr w:type="spellStart"/>
      <w:r>
        <w:rPr>
          <w:sz w:val="28"/>
          <w:szCs w:val="28"/>
          <w:lang w:val="uk-UA"/>
        </w:rPr>
        <w:t>Мезиненко</w:t>
      </w:r>
      <w:proofErr w:type="spellEnd"/>
      <w:r>
        <w:rPr>
          <w:sz w:val="28"/>
          <w:szCs w:val="28"/>
          <w:lang w:val="uk-UA"/>
        </w:rPr>
        <w:t xml:space="preserve"> Н.В. та Вербицької Т.Г.</w:t>
      </w:r>
      <w:r w:rsidR="002533E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розвісили годівнички на подвір’ї  школи та наповнили їх кормом. Незабаром </w:t>
      </w:r>
      <w:r w:rsidR="002533E0">
        <w:rPr>
          <w:sz w:val="28"/>
          <w:szCs w:val="28"/>
          <w:lang w:val="uk-UA"/>
        </w:rPr>
        <w:t xml:space="preserve">ці </w:t>
      </w:r>
      <w:r>
        <w:rPr>
          <w:sz w:val="28"/>
          <w:szCs w:val="28"/>
          <w:lang w:val="uk-UA"/>
        </w:rPr>
        <w:t xml:space="preserve">«їдальні» відвідають пташки, які </w:t>
      </w:r>
      <w:r w:rsidR="002533E0">
        <w:rPr>
          <w:sz w:val="28"/>
          <w:szCs w:val="28"/>
          <w:lang w:val="uk-UA"/>
        </w:rPr>
        <w:t xml:space="preserve">зимують на нашій території. </w:t>
      </w:r>
      <w:r>
        <w:rPr>
          <w:sz w:val="28"/>
          <w:szCs w:val="28"/>
          <w:lang w:val="uk-UA"/>
        </w:rPr>
        <w:t xml:space="preserve">А нам </w:t>
      </w:r>
      <w:r w:rsidR="002533E0">
        <w:rPr>
          <w:sz w:val="28"/>
          <w:szCs w:val="28"/>
          <w:lang w:val="uk-UA"/>
        </w:rPr>
        <w:t xml:space="preserve">тільки </w:t>
      </w:r>
      <w:r>
        <w:rPr>
          <w:sz w:val="28"/>
          <w:szCs w:val="28"/>
          <w:lang w:val="uk-UA"/>
        </w:rPr>
        <w:t>залишається подбати, щоб годівнички завжди були повні.</w:t>
      </w:r>
    </w:p>
    <w:p w:rsidR="005E6BB3" w:rsidRDefault="005E6BB3" w:rsidP="002533E0">
      <w:pPr>
        <w:rPr>
          <w:lang w:val="uk-UA"/>
        </w:rPr>
      </w:pPr>
    </w:p>
    <w:p w:rsidR="002533E0" w:rsidRDefault="002533E0" w:rsidP="0060040F">
      <w:pPr>
        <w:jc w:val="center"/>
        <w:rPr>
          <w:lang w:val="uk-UA"/>
        </w:rPr>
      </w:pPr>
      <w:bookmarkStart w:id="0" w:name="_GoBack"/>
      <w:r w:rsidRPr="002533E0">
        <w:rPr>
          <w:noProof/>
          <w:lang w:eastAsia="ru-RU"/>
        </w:rPr>
        <w:drawing>
          <wp:inline distT="0" distB="0" distL="0" distR="0" wp14:anchorId="30433474" wp14:editId="1D40060F">
            <wp:extent cx="2830172" cy="2123388"/>
            <wp:effectExtent l="0" t="0" r="8890" b="0"/>
            <wp:docPr id="1" name="Рисунок 1" descr="C:\Users\рабочий\Desktop\IMG_20211201_095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чий\Desktop\IMG_20211201_0955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549" cy="2141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0040F">
        <w:rPr>
          <w:noProof/>
          <w:lang w:val="uk-UA" w:eastAsia="ru-RU"/>
        </w:rPr>
        <w:t xml:space="preserve">    </w:t>
      </w:r>
      <w:r w:rsidR="0060040F" w:rsidRPr="0060040F">
        <w:rPr>
          <w:noProof/>
          <w:lang w:eastAsia="ru-RU"/>
        </w:rPr>
        <w:drawing>
          <wp:inline distT="0" distB="0" distL="0" distR="0" wp14:anchorId="4F635FF7" wp14:editId="32655C13">
            <wp:extent cx="2895371" cy="2172304"/>
            <wp:effectExtent l="0" t="0" r="635" b="0"/>
            <wp:docPr id="2" name="Рисунок 2" descr="C:\Users\рабочий\Desktop\IMG_20211201_095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бочий\Desktop\IMG_20211201_0956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573" cy="219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40F" w:rsidRDefault="0060040F" w:rsidP="0060040F">
      <w:pPr>
        <w:jc w:val="center"/>
        <w:rPr>
          <w:lang w:val="uk-UA"/>
        </w:rPr>
      </w:pPr>
    </w:p>
    <w:p w:rsidR="0060040F" w:rsidRPr="005125D4" w:rsidRDefault="0060040F" w:rsidP="0060040F">
      <w:pPr>
        <w:jc w:val="center"/>
        <w:rPr>
          <w:lang w:val="uk-UA"/>
        </w:rPr>
      </w:pPr>
      <w:r w:rsidRPr="0060040F">
        <w:rPr>
          <w:noProof/>
          <w:lang w:eastAsia="ru-RU"/>
        </w:rPr>
        <w:drawing>
          <wp:inline distT="0" distB="0" distL="0" distR="0">
            <wp:extent cx="5940425" cy="4456911"/>
            <wp:effectExtent l="0" t="0" r="3175" b="1270"/>
            <wp:docPr id="3" name="Рисунок 3" descr="C:\Users\рабочий\Desktop\IMG_20211201_100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абочий\Desktop\IMG_20211201_1004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040F" w:rsidRPr="00512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03"/>
    <w:rsid w:val="002533E0"/>
    <w:rsid w:val="005125D4"/>
    <w:rsid w:val="005E6BB3"/>
    <w:rsid w:val="0060040F"/>
    <w:rsid w:val="00A1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8AFE9"/>
  <w15:chartTrackingRefBased/>
  <w15:docId w15:val="{C9B73ED6-B2A9-4DA3-9C79-CD9A84E0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5125D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5125D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2022-01-20T07:37:00Z</dcterms:created>
  <dcterms:modified xsi:type="dcterms:W3CDTF">2022-01-20T07:50:00Z</dcterms:modified>
</cp:coreProperties>
</file>