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E8" w:rsidRDefault="00BD2AE8" w:rsidP="00BD2AE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Затверджую</w:t>
      </w:r>
    </w:p>
    <w:p w:rsidR="00BD2AE8" w:rsidRDefault="00BD2AE8" w:rsidP="00BD2AE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Комунального закладу «Куп’янська спеціальна школа»</w:t>
      </w:r>
    </w:p>
    <w:p w:rsidR="00BD2AE8" w:rsidRDefault="00BD2AE8" w:rsidP="00BD2AE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Харківської обласної ради</w:t>
      </w:r>
    </w:p>
    <w:p w:rsidR="00BD2AE8" w:rsidRDefault="00BD2AE8" w:rsidP="00BD2AE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__________Наталія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ПУШКАР</w:t>
      </w:r>
    </w:p>
    <w:p w:rsidR="006C0A59" w:rsidRPr="00BD2AE8" w:rsidRDefault="00BD2AE8" w:rsidP="00BD2AE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2023</w:t>
      </w:r>
    </w:p>
    <w:p w:rsidR="00BD2AE8" w:rsidRPr="00BD2AE8" w:rsidRDefault="00BD2AE8" w:rsidP="00BD2AE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D2A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2AE8" w:rsidRPr="00BD2AE8" w:rsidRDefault="00BD2AE8" w:rsidP="00BD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E8">
        <w:rPr>
          <w:rFonts w:ascii="Times New Roman" w:hAnsi="Times New Roman" w:cs="Times New Roman"/>
          <w:b/>
          <w:sz w:val="28"/>
          <w:szCs w:val="28"/>
        </w:rPr>
        <w:t xml:space="preserve">проведення заходів щодо національно-патріотичного виховання </w:t>
      </w:r>
      <w:r w:rsidRPr="00BD2AE8">
        <w:rPr>
          <w:rFonts w:ascii="Times New Roman" w:hAnsi="Times New Roman" w:cs="Times New Roman"/>
          <w:b/>
          <w:sz w:val="28"/>
          <w:szCs w:val="28"/>
        </w:rPr>
        <w:br/>
        <w:t>на 2023/2024 навчальний рік</w:t>
      </w:r>
    </w:p>
    <w:p w:rsidR="00BD2AE8" w:rsidRPr="00BD2AE8" w:rsidRDefault="00BD2AE8" w:rsidP="00BD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E8">
        <w:rPr>
          <w:rFonts w:ascii="Times New Roman" w:hAnsi="Times New Roman" w:cs="Times New Roman"/>
          <w:b/>
          <w:sz w:val="28"/>
          <w:szCs w:val="28"/>
        </w:rPr>
        <w:t xml:space="preserve">у Комунальному закладі «Куп’янська спеціальна школа»   </w:t>
      </w:r>
    </w:p>
    <w:p w:rsidR="00D01E25" w:rsidRPr="00BD2AE8" w:rsidRDefault="00BD2AE8" w:rsidP="00BD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E8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tbl>
      <w:tblPr>
        <w:tblW w:w="11513" w:type="dxa"/>
        <w:tblInd w:w="-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5D5D3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7218"/>
        <w:gridCol w:w="1985"/>
        <w:gridCol w:w="1842"/>
      </w:tblGrid>
      <w:tr w:rsidR="00E04557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Ознайомлювати  педагогічний  колектив закладу освіти 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нормативно-правовою базою у сфері патріотичного виховання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Активізувати впровадження нових форм, методів національно-патріотичного виховання дітей та учнівської молоді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824980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роводити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="00824980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еред учнівської молоді освітню, інформаційну роботу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вивчення, популяризації національної історії та культури шляхом ознайомлення з об’єктами історичної та культурної спадщини Харківської області, міста, використовуючи активні форми роботи з метою сприяння набуттю молоддю соціального досвіду, успадкування духовних та культурних надбань українського народу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вчителі предметники,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 w:rsidR="00824980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ити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вивчення та використовування  державної  символіки України в освітньому процесі.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Залучити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дітей до організації та проведення Всеукраїнської акції «Лист на передову» (передача листів, малюнків, власних виробів).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вихователі, учнівське самоврядування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онлайн конкурси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вікторин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ролі Збройних сил у відстоюванні ідеалів свободи та державності України та її громадян від княжої доби до часів незалежності.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історії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A87CD1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Відзначати  національні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та пам’ятні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дат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зокрема Дня захисника та захисниць України, Дня Гідності і Свободи, Дня Збройних Сил України, Дня Соборності України тощо, керуватися методичними матеріалами; організовувати наукові конференції, семінари, круглі столи; фестивалі-конкурси патріотичної пісні, прози і поезії, творів образотворчого мистецтва; вшановувати сучасних героїв-захисників України та пам'ять загиблих за свободу, єдність та незалежність Українського народу.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плану, онлайн формат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ВР, педагог організатор, класні керівники, вихователі, вчитель історії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Вдосконалити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громадську , волонтерську діяльність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пошукову, дослідницьку та проє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ктну діяльності, діяльність учнівського самоврядування, активні форми роботи: флешмоби, акції.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 організатор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Ознайомлювати батьків із сучасними психолого-педагогічними знаннями, використовувати активні методи: тренінги, дискусії,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дебати, аналіз виховних ситуацій, які сприяють усвідомленню батьками ролі сім’ї у вихованні дітей, формуванні патріотичних почуттів та готовності служити своїми знаннями, працею Україні.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Згідно плану, онлайн формат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керівники, </w:t>
            </w:r>
            <w:r w:rsidR="00EF1798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вихователі,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1</w:t>
            </w:r>
            <w:r w:rsid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Оформлювати в шкільній бібліотеці виставки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друкованих видань до календарних державних свят і подій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гідно календаря подій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Шкільний бібліотекар 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  <w:r w:rsid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A87CD1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конкурси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плакатів, мультимедійних презентацій, буклетів на патріотичну тематику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плану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 організатор, к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ласні керівники,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  <w:r w:rsid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Організовувати  і проводити патріотичні благодійні акції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«Армія потребує твоєї підтримки»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  <w:r w:rsidR="006C0A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Спланувати та проводити протягом року цикл Уроків мужності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плану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EF1798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Проводити: виховні години та бесіди, уроки пам’яті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метою формування у вихованців патріотичних цінностей, переконань і поваги до культурного та історичного минулого України, виховання поваги до Конституції України, Законів України, державної символіки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ВР, класні керівники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Взяти участь у Всеукраїнській акції «Ланцюг миру»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</w:t>
            </w:r>
            <w:r w:rsidR="00412A1C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2024 року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F1798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 організатор, 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учнівське самоврядування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Взяти участь у об</w:t>
            </w:r>
            <w:r w:rsidR="00824980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ласному навчально-виховному </w:t>
            </w:r>
            <w:proofErr w:type="spellStart"/>
            <w:r w:rsidR="00824980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кті</w:t>
            </w:r>
            <w:proofErr w:type="spellEnd"/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«Подаруй оберіг для воїна»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r w:rsidR="00412A1C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 організатор, 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учнівське самоврядування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r w:rsidR="00A87CD1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ати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питання «Національно-патріотичне виховання» на батьківських зборах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pStyle w:val="TableParagraph"/>
              <w:tabs>
                <w:tab w:val="left" w:pos="1886"/>
                <w:tab w:val="left" w:pos="2919"/>
                <w:tab w:val="left" w:pos="4308"/>
              </w:tabs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Проводити загальнонаціональну хвилину  пам’яті – мовчання за загиблими під час  Україно-російської війни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Упродовж навчального року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предметники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pStyle w:val="TableParagraph"/>
              <w:tabs>
                <w:tab w:val="left" w:pos="1886"/>
                <w:tab w:val="left" w:pos="2919"/>
                <w:tab w:val="left" w:pos="4308"/>
              </w:tabs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 xml:space="preserve">Свято Першого дзвоника «Школо, двері відчиняй! Маленьких патріотів привітай!» </w:t>
            </w:r>
          </w:p>
          <w:p w:rsidR="009D5B35" w:rsidRPr="006C0A59" w:rsidRDefault="009D5B35" w:rsidP="006C0A59">
            <w:pPr>
              <w:pStyle w:val="TableParagraph"/>
              <w:tabs>
                <w:tab w:val="left" w:pos="1886"/>
                <w:tab w:val="left" w:pos="2919"/>
                <w:tab w:val="left" w:pos="4308"/>
              </w:tabs>
              <w:rPr>
                <w:sz w:val="24"/>
                <w:szCs w:val="24"/>
              </w:rPr>
            </w:pPr>
            <w:r w:rsidRPr="006C0A59">
              <w:rPr>
                <w:rFonts w:eastAsia="Calibri"/>
                <w:sz w:val="24"/>
                <w:szCs w:val="24"/>
              </w:rPr>
              <w:t>Онлайн-урок «</w:t>
            </w:r>
            <w:r w:rsidRPr="006C0A59">
              <w:rPr>
                <w:sz w:val="24"/>
                <w:szCs w:val="24"/>
              </w:rPr>
              <w:t>Ми українці: честь і слава</w:t>
            </w:r>
            <w:r w:rsidRPr="006C0A59">
              <w:rPr>
                <w:spacing w:val="1"/>
                <w:sz w:val="24"/>
                <w:szCs w:val="24"/>
              </w:rPr>
              <w:t xml:space="preserve"> </w:t>
            </w:r>
            <w:r w:rsidRPr="006C0A59">
              <w:rPr>
                <w:sz w:val="24"/>
                <w:szCs w:val="24"/>
              </w:rPr>
              <w:t>незламним!»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ВР, педагог організатор, класні керівники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pStyle w:val="TableParagraph"/>
              <w:tabs>
                <w:tab w:val="left" w:pos="1886"/>
                <w:tab w:val="left" w:pos="2919"/>
                <w:tab w:val="left" w:pos="4308"/>
              </w:tabs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Квест до дня грамотності «У царстві граматики». Написання диктанту до Міжнародного дня грамотності</w:t>
            </w:r>
          </w:p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і літератури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Прес-діалог до 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дня Демократії</w:t>
            </w:r>
          </w:p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історії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Презентаційний медіа-проєкт «Почесно людей рятувати» до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Дня  рятувальника ДСНС України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Виховні заходи «Нам не потрібна війна».</w:t>
            </w:r>
          </w:p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Флешмоб «Діти України за мир» до Міжнародного дня миру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заходи до Дня партизанської слави «Партизанський рух Куп’янщини»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Година-реквієм «Бабин Яр: без права без права на забуття» до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Дня пам’яті трагедії Бабиного Яру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дитячого малюнку «Народженні, щоб у мирі і злагоді жити»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9D5B35" w:rsidRPr="006C0A59" w:rsidRDefault="009D5B3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Стріт-арт «Хай буде мир на всій Землі» до Міжнародного дня миру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Літературна вітальня «Читай українською» до Дня читання книг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DA2FFB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B35" w:rsidRPr="006C0A59" w:rsidRDefault="009D5B3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і літератури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pStyle w:val="TableParagraph"/>
              <w:ind w:right="903"/>
              <w:jc w:val="both"/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Відео-вітання для воїнів-захисників та</w:t>
            </w:r>
            <w:r w:rsidRPr="006C0A59">
              <w:rPr>
                <w:spacing w:val="-67"/>
                <w:sz w:val="24"/>
                <w:szCs w:val="24"/>
              </w:rPr>
              <w:t xml:space="preserve"> </w:t>
            </w:r>
            <w:r w:rsidRPr="006C0A59">
              <w:rPr>
                <w:sz w:val="24"/>
                <w:szCs w:val="24"/>
              </w:rPr>
              <w:t>захисниць України «Дякуємо за Вашу</w:t>
            </w:r>
            <w:r w:rsidRPr="006C0A59">
              <w:rPr>
                <w:spacing w:val="-67"/>
                <w:sz w:val="24"/>
                <w:szCs w:val="24"/>
              </w:rPr>
              <w:t xml:space="preserve">   </w:t>
            </w:r>
            <w:r w:rsidRPr="006C0A59">
              <w:rPr>
                <w:sz w:val="24"/>
                <w:szCs w:val="24"/>
              </w:rPr>
              <w:t>мужність!».</w:t>
            </w:r>
          </w:p>
          <w:p w:rsidR="00DA2FFB" w:rsidRPr="006C0A59" w:rsidRDefault="00DA2FFB" w:rsidP="006C0A59">
            <w:pPr>
              <w:pStyle w:val="TableParagraph"/>
              <w:tabs>
                <w:tab w:val="left" w:pos="1342"/>
                <w:tab w:val="left" w:pos="2407"/>
                <w:tab w:val="left" w:pos="2947"/>
                <w:tab w:val="left" w:pos="3674"/>
                <w:tab w:val="left" w:pos="5225"/>
              </w:tabs>
              <w:ind w:right="95"/>
              <w:rPr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Створення</w:t>
            </w:r>
            <w:r w:rsidRPr="006C0A59">
              <w:rPr>
                <w:spacing w:val="-4"/>
                <w:sz w:val="24"/>
                <w:szCs w:val="24"/>
              </w:rPr>
              <w:t xml:space="preserve"> </w:t>
            </w:r>
            <w:r w:rsidRPr="006C0A59">
              <w:rPr>
                <w:sz w:val="24"/>
                <w:szCs w:val="24"/>
              </w:rPr>
              <w:t>вітальних</w:t>
            </w:r>
            <w:r w:rsidRPr="006C0A59">
              <w:rPr>
                <w:spacing w:val="-2"/>
                <w:sz w:val="24"/>
                <w:szCs w:val="24"/>
              </w:rPr>
              <w:t xml:space="preserve"> </w:t>
            </w:r>
            <w:r w:rsidRPr="006C0A59">
              <w:rPr>
                <w:sz w:val="24"/>
                <w:szCs w:val="24"/>
              </w:rPr>
              <w:t>листівок</w:t>
            </w:r>
            <w:r w:rsidRPr="006C0A59">
              <w:rPr>
                <w:spacing w:val="-3"/>
                <w:sz w:val="24"/>
                <w:szCs w:val="24"/>
              </w:rPr>
              <w:t xml:space="preserve"> </w:t>
            </w:r>
            <w:r w:rsidRPr="006C0A59">
              <w:rPr>
                <w:sz w:val="24"/>
                <w:szCs w:val="24"/>
              </w:rPr>
              <w:t>захисникам,  виховні</w:t>
            </w:r>
            <w:r w:rsidRPr="006C0A59">
              <w:rPr>
                <w:sz w:val="24"/>
                <w:szCs w:val="24"/>
              </w:rPr>
              <w:tab/>
              <w:t>заходи</w:t>
            </w:r>
            <w:r w:rsidRPr="006C0A59">
              <w:rPr>
                <w:rFonts w:eastAsia="Calibri"/>
                <w:sz w:val="24"/>
                <w:szCs w:val="24"/>
              </w:rPr>
              <w:t xml:space="preserve"> </w:t>
            </w:r>
            <w:r w:rsidRPr="006C0A59">
              <w:rPr>
                <w:sz w:val="24"/>
                <w:szCs w:val="24"/>
              </w:rPr>
              <w:t xml:space="preserve">«Рідна земле моя ти козацькою славою щедра» </w:t>
            </w:r>
            <w:r w:rsidRPr="006C0A59">
              <w:rPr>
                <w:rFonts w:eastAsia="Calibri"/>
                <w:sz w:val="24"/>
                <w:szCs w:val="24"/>
              </w:rPr>
              <w:t>до Дня захисників і захисниць України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pStyle w:val="TableParagraph"/>
              <w:tabs>
                <w:tab w:val="left" w:pos="1342"/>
                <w:tab w:val="left" w:pos="2407"/>
                <w:tab w:val="left" w:pos="2947"/>
                <w:tab w:val="left" w:pos="3674"/>
                <w:tab w:val="left" w:pos="5225"/>
              </w:tabs>
              <w:ind w:right="95"/>
              <w:rPr>
                <w:rFonts w:eastAsia="Calibri"/>
                <w:sz w:val="24"/>
                <w:szCs w:val="24"/>
              </w:rPr>
            </w:pPr>
            <w:r w:rsidRPr="006C0A59">
              <w:rPr>
                <w:sz w:val="24"/>
                <w:szCs w:val="24"/>
              </w:rPr>
              <w:t>Уроки мужності до Дня визволення України від нацистських загарбників</w:t>
            </w:r>
            <w:r w:rsidRPr="006C0A59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r w:rsidRPr="006C0A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хвилинка</w:t>
            </w:r>
            <w:r w:rsidRPr="006C0A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6C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ООН»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FFB" w:rsidRPr="006C0A59" w:rsidRDefault="00DA2FFB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Хіт-парад</w:t>
            </w:r>
            <w:r w:rsidRPr="006C0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r w:rsidRPr="006C0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пісень</w:t>
            </w:r>
            <w:r w:rsidRPr="006C0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формі </w:t>
            </w:r>
            <w:r w:rsidRPr="006C0A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r w:rsidRPr="006C0A59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відеочеленджу «З Україною</w:t>
            </w:r>
            <w:r w:rsidRPr="006C0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серці!»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Віртуальна екскурсія «Підприємства нашого міста»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Краєзнавче лото «Чи знаєш ти свій рідний край?»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BD2AE8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5195D"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адіодиктант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="0085195D"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єдності – 2023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Педагоги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Місячник правової освіти  (за окремим планом)</w:t>
            </w:r>
          </w:p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Листопад, 2023 року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 української мови та писемності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(за окремим планом)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української мови і літератури 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Жива газета  «</w:t>
            </w:r>
            <w:hyperlink r:id="rId5" w:tooltip="Перейти до Вечір-реквієм, присвячений Революції Гідності " w:history="1">
              <w:r w:rsidRPr="006C0A5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Найкращих вибрали й забрали небеса..»</w:t>
              </w:r>
            </w:hyperlink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Дня Гідності та Свободи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85195D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керівники, 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960D60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Віртуальний кінозал  «Зима, що нас змінила», «Революція Гідності», присвячених історичним подіям в Україні під час Революції Гідності (листопад 2013-лютий 2014)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95D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заходи «Голодомор – чорна сповідь моєї Вітчизни»  до Дня пам’яті жертв голодомору та політичних репресій.</w:t>
            </w:r>
          </w:p>
          <w:p w:rsidR="00960D60" w:rsidRPr="006C0A59" w:rsidRDefault="00960D60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«Засвіти свічу»              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кращий путівник« Мальовнича моя Україна»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Архітектурний диліжанс. «Пам’ятки мого міста»</w:t>
            </w:r>
          </w:p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60" w:rsidRPr="006C0A59" w:rsidRDefault="00960D6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Тематичні виховні заходи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«Своє життя вони обов’язку віддали…»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Всесвітнього дня волонтерів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Години спілкування, присвячені Дню Збройних Сил України «Вірні сини Батьківщини», «Цінуємо твій подвиг, солдате».</w:t>
            </w:r>
          </w:p>
          <w:p w:rsidR="00357ECE" w:rsidRPr="006C0A59" w:rsidRDefault="00357ECE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Сократівська бесіда «Служба в Збройних Силах України та захист Батьківщини – конституційний обов’язок кожного громадянина України»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0B3E15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Челендж  «Українська армія – школа мужності»</w:t>
            </w:r>
          </w:p>
          <w:p w:rsidR="000B3E15" w:rsidRPr="006C0A59" w:rsidRDefault="000B3E15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Тематичні заходи «Хустка – долі берегиня», «Зав’яжи хустку», «Ой, хустина, хустиночка! Мережена, шита…» до Всесвітнього  дня української хустки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Виховні години: «Чорнобиль не має минулого часу» до Дня вшанування учасників ліквідації наслідків аварії на Чорнобильській АЕС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357EC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2023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C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0B3E15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Уроки патріотизму «Їх там 300 до бою пішло… Захищали свою Україну» 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до Дня пам’яті загиблих під Крутами</w:t>
            </w:r>
            <w:r w:rsidR="00FE30D3"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30D3" w:rsidRPr="006C0A59" w:rsidRDefault="00FE30D3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Кінозал «Герої Крут» до Дня пам’яті загиблих під Крутами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вихователі, вчитель історії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18A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18A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Уроки реквієми «Голокост трагічна сторінка в історії» 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до Міжнародного Дня пам’яті жертв Голокосту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18A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18A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вихователі, вчитель історії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Флешмоб «Ми – це Україна!» до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Дня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Соборності та Свободи України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керівники, </w:t>
            </w:r>
            <w:r w:rsidR="00824980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вихователі, вчитель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історії</w:t>
            </w:r>
          </w:p>
        </w:tc>
      </w:tr>
      <w:tr w:rsidR="000B3E15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Усний журнал про народні символи                      «На рушниковому крилі»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керівники,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вихователі</w:t>
            </w:r>
          </w:p>
        </w:tc>
      </w:tr>
      <w:tr w:rsidR="000B3E15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51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лабіринт «Планета Земля. Збережемо рідну природу»</w:t>
            </w:r>
          </w:p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0B3E15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колажів «Моє серце – тобі, Україно!»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15" w:rsidRPr="006C0A59" w:rsidRDefault="000B3E15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FE30D3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Жива газета «Моя країна Україна – у світі кращої нема!» до Дня єднання</w:t>
            </w:r>
          </w:p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FE30D3" w:rsidRPr="006C0A59" w:rsidTr="006C0A59">
        <w:trPr>
          <w:trHeight w:val="980"/>
        </w:trPr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Усний журнал «День державного герба України. Історія створення символу» до Дня Першого офіційного Державного герба України  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Мовна студія  «До рідного слова торкаюсь душею» до Міжнародного дня рідної мови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та літератури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заходи на вшанування подвигу Героїв Небесної Сотні «Небесна Сотня – новий  символ незалежної України!», «Ангели пам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яті»  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FE30D3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r w:rsidRPr="006C0A59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C0A59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A5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r w:rsidRPr="006C0A59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суверенної</w:t>
            </w:r>
            <w:r w:rsidRPr="006C0A59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України.</w:t>
            </w:r>
            <w:r w:rsidRPr="006C0A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C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жалоби.</w:t>
            </w:r>
          </w:p>
          <w:p w:rsidR="00FE30D3" w:rsidRPr="006C0A59" w:rsidRDefault="00FE30D3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 Уроки патріотизму, уроки пам’яті «Нація нескорених» до річниці початку російсько-української війни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FE30D3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 xml:space="preserve">Фотовернісаж </w:t>
            </w:r>
            <w:r w:rsidRPr="006C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6C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6C0A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C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тебе,</w:t>
            </w:r>
            <w:r w:rsidRPr="006C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Україно!»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0D3" w:rsidRPr="006C0A59" w:rsidRDefault="00FE30D3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Шевченківські дні «Кобзареві передзвони» до  </w:t>
            </w: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Дня</w:t>
            </w:r>
            <w:r w:rsidR="00E04557"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вшанування пам’яті українського поета Т.Г.Шевченка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та літератури</w:t>
            </w:r>
          </w:p>
        </w:tc>
      </w:tr>
      <w:tr w:rsidR="00EB4F0E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Виховні бесіди до Дня Державного  Гімну України</w:t>
            </w:r>
          </w:p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6C0A59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Всеукраїнських літературних конкурсах: «Вірю в майбутнє твоє, Україно!», «Об’єднаймося ж, брати мої!»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та літератури</w:t>
            </w:r>
          </w:p>
        </w:tc>
      </w:tr>
      <w:tr w:rsidR="00EB4F0E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Декламація  віршів до Всесвітнього дня поезії «Моя поетична скринька»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412A1C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Сторітеллінг «Кидай мишку,читай книжку» до Міжнародного дня  дитячої книги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EB4F0E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hAnsi="Times New Roman" w:cs="Times New Roman"/>
                <w:sz w:val="24"/>
                <w:szCs w:val="24"/>
              </w:rPr>
              <w:t>Інформаційний стенд  «Україна і НАТО»  до Дня створення НАТО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F0E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E04557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65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B4F0E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Екологічна експедиція «Скривджена Земля»                    до Міжнародного дня 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E04557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відеолекторії «33 роки потому. Події. Факти. Коментарі» до Міжнародного дня пам'яті про Чорнобильську катастрофу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412A1C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Тематичні уроки, виховні заходи, творчі  зустрічі, бесіди до Дня пам'яті та примирення, Дня Перемоги над нацизмом у Європі за участю  ветеранів праці, воїнів АТО     </w:t>
            </w:r>
          </w:p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 організатор, </w:t>
            </w:r>
          </w:p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412A1C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фотоколажів «Таким було  обличчя у війни»</w:t>
            </w:r>
          </w:p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412A1C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заходи до Дня пам’яті жертв політичних репресій «Я про них пам’ятатиму»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412A1C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5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Інформаційний відео лекторій до Дня скорботи і пам’яті жертв депортації кримськотатарського народу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A1C" w:rsidRPr="006C0A59" w:rsidRDefault="00412A1C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історії</w:t>
            </w:r>
          </w:p>
        </w:tc>
      </w:tr>
      <w:tr w:rsidR="00E04557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Міжнародні дні пам’яті та скорботи за загиблими під час Другої світової війни.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E04557" w:rsidRPr="006C0A59" w:rsidTr="006C0A59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72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E04557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день родини «Сім’я, родина, рід, які слова святі, вони потрібні кожному в житті!»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6C0A59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Травень, 2024 року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557" w:rsidRPr="006C0A59" w:rsidRDefault="00824980" w:rsidP="006C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</w:tbl>
    <w:p w:rsidR="00E04557" w:rsidRPr="006C0A59" w:rsidRDefault="00E04557" w:rsidP="006C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4557" w:rsidRPr="006C0A59" w:rsidSect="000B3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45D"/>
    <w:multiLevelType w:val="hybridMultilevel"/>
    <w:tmpl w:val="2F1E1B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557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3E15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525D"/>
    <w:rsid w:val="000E175C"/>
    <w:rsid w:val="000E17D1"/>
    <w:rsid w:val="000E5DE0"/>
    <w:rsid w:val="000E63A4"/>
    <w:rsid w:val="000F1207"/>
    <w:rsid w:val="000F13FA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9F8"/>
    <w:rsid w:val="00346C67"/>
    <w:rsid w:val="00352218"/>
    <w:rsid w:val="00355544"/>
    <w:rsid w:val="00356DB8"/>
    <w:rsid w:val="00357ECE"/>
    <w:rsid w:val="00357ED4"/>
    <w:rsid w:val="00360551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018A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A1C"/>
    <w:rsid w:val="00412B11"/>
    <w:rsid w:val="00415FE5"/>
    <w:rsid w:val="00416EA6"/>
    <w:rsid w:val="0042048A"/>
    <w:rsid w:val="004205EC"/>
    <w:rsid w:val="004207AA"/>
    <w:rsid w:val="00421842"/>
    <w:rsid w:val="00423420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B06"/>
    <w:rsid w:val="004512A1"/>
    <w:rsid w:val="00451457"/>
    <w:rsid w:val="00453E7D"/>
    <w:rsid w:val="0045721C"/>
    <w:rsid w:val="0045730C"/>
    <w:rsid w:val="00457A28"/>
    <w:rsid w:val="00460DFD"/>
    <w:rsid w:val="00460E53"/>
    <w:rsid w:val="00463236"/>
    <w:rsid w:val="004636B2"/>
    <w:rsid w:val="00463BD4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E34"/>
    <w:rsid w:val="004C553F"/>
    <w:rsid w:val="004C794F"/>
    <w:rsid w:val="004D02A8"/>
    <w:rsid w:val="004D0A6B"/>
    <w:rsid w:val="004D66E6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0A59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4980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8FB"/>
    <w:rsid w:val="0085195D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4210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0D60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5B35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87CD1"/>
    <w:rsid w:val="00A9176C"/>
    <w:rsid w:val="00A93E6E"/>
    <w:rsid w:val="00A96423"/>
    <w:rsid w:val="00A974FF"/>
    <w:rsid w:val="00AA2574"/>
    <w:rsid w:val="00AA32E9"/>
    <w:rsid w:val="00AA3CD0"/>
    <w:rsid w:val="00AA6E18"/>
    <w:rsid w:val="00AB768D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DFC"/>
    <w:rsid w:val="00B10F0B"/>
    <w:rsid w:val="00B11286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87CE6"/>
    <w:rsid w:val="00B90932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F7F"/>
    <w:rsid w:val="00BA6A73"/>
    <w:rsid w:val="00BB41E8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AE8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BE0"/>
    <w:rsid w:val="00D97C6F"/>
    <w:rsid w:val="00DA0414"/>
    <w:rsid w:val="00DA04D8"/>
    <w:rsid w:val="00DA0762"/>
    <w:rsid w:val="00DA12E5"/>
    <w:rsid w:val="00DA2FFB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4557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3359"/>
    <w:rsid w:val="00E56E46"/>
    <w:rsid w:val="00E608D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B4F0E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798"/>
    <w:rsid w:val="00EF1E21"/>
    <w:rsid w:val="00EF2D78"/>
    <w:rsid w:val="00EF34AE"/>
    <w:rsid w:val="00EF34D1"/>
    <w:rsid w:val="00EF4D58"/>
    <w:rsid w:val="00EF6978"/>
    <w:rsid w:val="00F03568"/>
    <w:rsid w:val="00F0523C"/>
    <w:rsid w:val="00F106E4"/>
    <w:rsid w:val="00F13645"/>
    <w:rsid w:val="00F161A2"/>
    <w:rsid w:val="00F172E9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0D3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55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D5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D5B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412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7828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5</cp:revision>
  <dcterms:created xsi:type="dcterms:W3CDTF">2023-11-09T06:17:00Z</dcterms:created>
  <dcterms:modified xsi:type="dcterms:W3CDTF">2023-11-09T15:58:00Z</dcterms:modified>
</cp:coreProperties>
</file>