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64" w:rsidRDefault="000A2F64" w:rsidP="00193EEF">
      <w:pPr>
        <w:pStyle w:val="20"/>
        <w:keepNext/>
        <w:keepLines/>
        <w:shd w:val="clear" w:color="auto" w:fill="auto"/>
        <w:spacing w:before="0" w:after="0" w:line="280" w:lineRule="exact"/>
        <w:jc w:val="left"/>
      </w:pPr>
      <w:bookmarkStart w:id="0" w:name="bookmark1"/>
    </w:p>
    <w:p w:rsidR="00907518" w:rsidRPr="00907518" w:rsidRDefault="00907518" w:rsidP="00907518">
      <w:pPr>
        <w:widowControl/>
        <w:tabs>
          <w:tab w:val="left" w:pos="5670"/>
        </w:tabs>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b/>
          <w:color w:val="auto"/>
          <w:sz w:val="36"/>
          <w:szCs w:val="36"/>
          <w:lang w:eastAsia="ru-RU" w:bidi="ar-SA"/>
        </w:rPr>
        <w:t>02-07</w:t>
      </w:r>
      <w:r w:rsidRPr="00907518">
        <w:rPr>
          <w:rFonts w:ascii="Calibri" w:eastAsia="Times New Roman" w:hAnsi="Calibri" w:cs="Times New Roman"/>
          <w:color w:val="auto"/>
          <w:sz w:val="28"/>
          <w:szCs w:val="28"/>
          <w:lang w:eastAsia="ru-RU" w:bidi="ar-SA"/>
        </w:rPr>
        <w:t xml:space="preserve">                                                                          </w:t>
      </w:r>
      <w:r w:rsidRPr="00907518">
        <w:rPr>
          <w:rFonts w:ascii="Times New Roman" w:eastAsia="Times New Roman" w:hAnsi="Times New Roman" w:cs="Times New Roman"/>
          <w:color w:val="auto"/>
          <w:sz w:val="28"/>
          <w:szCs w:val="28"/>
          <w:lang w:eastAsia="ru-RU" w:bidi="ar-SA"/>
        </w:rPr>
        <w:t>ЗАТВЕРДЖУЮ</w:t>
      </w:r>
    </w:p>
    <w:p w:rsidR="00907518" w:rsidRPr="00907518" w:rsidRDefault="00907518" w:rsidP="00907518">
      <w:pPr>
        <w:widowControl/>
        <w:tabs>
          <w:tab w:val="left" w:pos="5670"/>
        </w:tabs>
        <w:ind w:left="5529"/>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Директор Комунального закладу «Куп’янська спеціальна школа»</w:t>
      </w:r>
    </w:p>
    <w:p w:rsidR="00907518" w:rsidRPr="00907518" w:rsidRDefault="00907518" w:rsidP="00907518">
      <w:pPr>
        <w:widowControl/>
        <w:tabs>
          <w:tab w:val="left" w:pos="5670"/>
        </w:tabs>
        <w:ind w:left="5529"/>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Харківської обласної ради</w:t>
      </w:r>
    </w:p>
    <w:p w:rsidR="00907518" w:rsidRPr="00907518" w:rsidRDefault="00907518" w:rsidP="00907518">
      <w:pPr>
        <w:widowControl/>
        <w:tabs>
          <w:tab w:val="left" w:pos="5670"/>
        </w:tabs>
        <w:ind w:left="5387"/>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 xml:space="preserve">   _________________ Н. Пушкар</w:t>
      </w:r>
    </w:p>
    <w:p w:rsidR="00907518" w:rsidRPr="00907518" w:rsidRDefault="00907518" w:rsidP="00907518">
      <w:pPr>
        <w:widowControl/>
        <w:tabs>
          <w:tab w:val="left" w:pos="5670"/>
        </w:tabs>
        <w:ind w:left="5387"/>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 xml:space="preserve">   31 серпня 2023 року</w:t>
      </w:r>
    </w:p>
    <w:p w:rsidR="00907518" w:rsidRPr="00907518" w:rsidRDefault="00907518" w:rsidP="00907518">
      <w:pPr>
        <w:widowControl/>
        <w:tabs>
          <w:tab w:val="left" w:pos="5670"/>
        </w:tabs>
        <w:ind w:left="5387"/>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 xml:space="preserve">  </w:t>
      </w:r>
    </w:p>
    <w:p w:rsidR="00907518" w:rsidRPr="00907518" w:rsidRDefault="00907518" w:rsidP="00907518">
      <w:pPr>
        <w:widowControl/>
        <w:tabs>
          <w:tab w:val="left" w:pos="5387"/>
        </w:tabs>
        <w:spacing w:line="360" w:lineRule="auto"/>
        <w:ind w:left="5103"/>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 xml:space="preserve">                                                                              </w:t>
      </w:r>
    </w:p>
    <w:p w:rsidR="00907518" w:rsidRPr="00907518" w:rsidRDefault="00907518" w:rsidP="00907518">
      <w:pPr>
        <w:widowControl/>
        <w:spacing w:line="360" w:lineRule="auto"/>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ab/>
      </w:r>
      <w:r w:rsidRPr="00907518">
        <w:rPr>
          <w:rFonts w:ascii="Times New Roman" w:eastAsia="Times New Roman" w:hAnsi="Times New Roman" w:cs="Times New Roman"/>
          <w:color w:val="auto"/>
          <w:sz w:val="28"/>
          <w:szCs w:val="28"/>
          <w:lang w:eastAsia="ru-RU" w:bidi="ar-SA"/>
        </w:rPr>
        <w:tab/>
      </w:r>
      <w:r w:rsidRPr="00907518">
        <w:rPr>
          <w:rFonts w:ascii="Times New Roman" w:eastAsia="Times New Roman" w:hAnsi="Times New Roman" w:cs="Times New Roman"/>
          <w:color w:val="auto"/>
          <w:sz w:val="28"/>
          <w:szCs w:val="28"/>
          <w:lang w:eastAsia="ru-RU" w:bidi="ar-SA"/>
        </w:rPr>
        <w:tab/>
      </w:r>
      <w:r w:rsidRPr="00907518">
        <w:rPr>
          <w:rFonts w:ascii="Times New Roman" w:eastAsia="Times New Roman" w:hAnsi="Times New Roman" w:cs="Times New Roman"/>
          <w:color w:val="auto"/>
          <w:sz w:val="28"/>
          <w:szCs w:val="28"/>
          <w:lang w:eastAsia="ru-RU" w:bidi="ar-SA"/>
        </w:rPr>
        <w:tab/>
      </w:r>
      <w:r w:rsidRPr="00907518">
        <w:rPr>
          <w:rFonts w:ascii="Times New Roman" w:eastAsia="Times New Roman" w:hAnsi="Times New Roman" w:cs="Times New Roman"/>
          <w:color w:val="auto"/>
          <w:sz w:val="28"/>
          <w:szCs w:val="28"/>
          <w:lang w:eastAsia="ru-RU" w:bidi="ar-SA"/>
        </w:rPr>
        <w:tab/>
      </w:r>
      <w:r w:rsidRPr="00907518">
        <w:rPr>
          <w:rFonts w:ascii="Times New Roman" w:eastAsia="Times New Roman" w:hAnsi="Times New Roman" w:cs="Times New Roman"/>
          <w:color w:val="auto"/>
          <w:sz w:val="28"/>
          <w:szCs w:val="28"/>
          <w:lang w:eastAsia="ru-RU" w:bidi="ar-SA"/>
        </w:rPr>
        <w:tab/>
        <w:t xml:space="preserve">     </w:t>
      </w:r>
    </w:p>
    <w:p w:rsidR="00907518" w:rsidRPr="00907518" w:rsidRDefault="00907518" w:rsidP="00907518">
      <w:pPr>
        <w:widowControl/>
        <w:spacing w:line="360" w:lineRule="auto"/>
        <w:jc w:val="both"/>
        <w:rPr>
          <w:rFonts w:ascii="Times New Roman" w:eastAsia="Times New Roman" w:hAnsi="Times New Roman" w:cs="Times New Roman"/>
          <w:color w:val="auto"/>
          <w:sz w:val="28"/>
          <w:szCs w:val="28"/>
          <w:lang w:eastAsia="ru-RU" w:bidi="ar-SA"/>
        </w:rPr>
      </w:pPr>
    </w:p>
    <w:p w:rsidR="00907518" w:rsidRPr="00907518" w:rsidRDefault="00907518" w:rsidP="00907518">
      <w:pPr>
        <w:widowControl/>
        <w:spacing w:line="360" w:lineRule="auto"/>
        <w:jc w:val="both"/>
        <w:rPr>
          <w:rFonts w:ascii="Times New Roman" w:eastAsia="Times New Roman" w:hAnsi="Times New Roman" w:cs="Times New Roman"/>
          <w:color w:val="auto"/>
          <w:sz w:val="28"/>
          <w:szCs w:val="28"/>
          <w:lang w:eastAsia="ru-RU" w:bidi="ar-SA"/>
        </w:rPr>
      </w:pPr>
    </w:p>
    <w:p w:rsidR="00907518" w:rsidRPr="00907518" w:rsidRDefault="00907518" w:rsidP="00907518">
      <w:pPr>
        <w:widowControl/>
        <w:spacing w:line="360" w:lineRule="auto"/>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 xml:space="preserve">            </w:t>
      </w:r>
      <w:r w:rsidRPr="00907518">
        <w:rPr>
          <w:rFonts w:ascii="Times New Roman" w:eastAsia="Times New Roman" w:hAnsi="Times New Roman" w:cs="Times New Roman"/>
          <w:color w:val="auto"/>
          <w:sz w:val="28"/>
          <w:szCs w:val="28"/>
          <w:lang w:eastAsia="ru-RU" w:bidi="ar-SA"/>
        </w:rPr>
        <w:tab/>
      </w:r>
      <w:r w:rsidRPr="00907518">
        <w:rPr>
          <w:rFonts w:ascii="Times New Roman" w:eastAsia="Times New Roman" w:hAnsi="Times New Roman" w:cs="Times New Roman"/>
          <w:color w:val="auto"/>
          <w:sz w:val="28"/>
          <w:szCs w:val="28"/>
          <w:lang w:eastAsia="ru-RU" w:bidi="ar-SA"/>
        </w:rPr>
        <w:tab/>
      </w:r>
      <w:r w:rsidRPr="00907518">
        <w:rPr>
          <w:rFonts w:ascii="Times New Roman" w:eastAsia="Times New Roman" w:hAnsi="Times New Roman" w:cs="Times New Roman"/>
          <w:color w:val="auto"/>
          <w:sz w:val="28"/>
          <w:szCs w:val="28"/>
          <w:lang w:eastAsia="ru-RU" w:bidi="ar-SA"/>
        </w:rPr>
        <w:tab/>
      </w:r>
      <w:r w:rsidRPr="00907518">
        <w:rPr>
          <w:rFonts w:ascii="Times New Roman" w:eastAsia="Times New Roman" w:hAnsi="Times New Roman" w:cs="Times New Roman"/>
          <w:color w:val="auto"/>
          <w:sz w:val="28"/>
          <w:szCs w:val="28"/>
          <w:lang w:eastAsia="ru-RU" w:bidi="ar-SA"/>
        </w:rPr>
        <w:tab/>
      </w:r>
      <w:r w:rsidRPr="00907518">
        <w:rPr>
          <w:rFonts w:ascii="Times New Roman" w:eastAsia="Times New Roman" w:hAnsi="Times New Roman" w:cs="Times New Roman"/>
          <w:color w:val="auto"/>
          <w:sz w:val="28"/>
          <w:szCs w:val="28"/>
          <w:lang w:eastAsia="ru-RU" w:bidi="ar-SA"/>
        </w:rPr>
        <w:tab/>
        <w:t xml:space="preserve">              </w:t>
      </w:r>
    </w:p>
    <w:p w:rsidR="00907518" w:rsidRPr="00907518" w:rsidRDefault="00907518" w:rsidP="00907518">
      <w:pPr>
        <w:widowControl/>
        <w:jc w:val="center"/>
        <w:rPr>
          <w:rFonts w:ascii="Times New Roman" w:eastAsia="Times New Roman" w:hAnsi="Times New Roman" w:cs="Times New Roman"/>
          <w:b/>
          <w:color w:val="auto"/>
          <w:sz w:val="28"/>
          <w:szCs w:val="28"/>
          <w:lang w:eastAsia="ru-RU" w:bidi="ar-SA"/>
        </w:rPr>
      </w:pPr>
    </w:p>
    <w:p w:rsidR="00907518" w:rsidRPr="00907518" w:rsidRDefault="00907518" w:rsidP="00907518">
      <w:pPr>
        <w:widowControl/>
        <w:jc w:val="center"/>
        <w:rPr>
          <w:rFonts w:ascii="Times New Roman" w:eastAsia="Times New Roman" w:hAnsi="Times New Roman" w:cs="Times New Roman"/>
          <w:b/>
          <w:color w:val="auto"/>
          <w:sz w:val="28"/>
          <w:szCs w:val="28"/>
          <w:lang w:eastAsia="ru-RU" w:bidi="ar-SA"/>
        </w:rPr>
      </w:pPr>
    </w:p>
    <w:p w:rsidR="00907518" w:rsidRPr="00907518" w:rsidRDefault="00907518" w:rsidP="00907518">
      <w:pPr>
        <w:widowControl/>
        <w:jc w:val="center"/>
        <w:rPr>
          <w:rFonts w:ascii="Times New Roman" w:eastAsia="Times New Roman" w:hAnsi="Times New Roman" w:cs="Times New Roman"/>
          <w:b/>
          <w:color w:val="auto"/>
          <w:sz w:val="28"/>
          <w:szCs w:val="28"/>
          <w:lang w:eastAsia="ru-RU" w:bidi="ar-SA"/>
        </w:rPr>
      </w:pPr>
    </w:p>
    <w:p w:rsidR="00907518" w:rsidRPr="00907518" w:rsidRDefault="00907518" w:rsidP="00907518">
      <w:pPr>
        <w:widowControl/>
        <w:jc w:val="center"/>
        <w:rPr>
          <w:rFonts w:ascii="Times New Roman" w:eastAsia="Times New Roman" w:hAnsi="Times New Roman" w:cs="Times New Roman"/>
          <w:b/>
          <w:color w:val="auto"/>
          <w:sz w:val="28"/>
          <w:szCs w:val="28"/>
          <w:lang w:eastAsia="ru-RU" w:bidi="ar-SA"/>
        </w:rPr>
      </w:pPr>
    </w:p>
    <w:p w:rsidR="00907518" w:rsidRPr="00907518" w:rsidRDefault="00907518" w:rsidP="00907518">
      <w:pPr>
        <w:widowControl/>
        <w:jc w:val="center"/>
        <w:rPr>
          <w:rFonts w:ascii="Times New Roman" w:eastAsia="Times New Roman" w:hAnsi="Times New Roman" w:cs="Times New Roman"/>
          <w:b/>
          <w:color w:val="auto"/>
          <w:sz w:val="28"/>
          <w:szCs w:val="28"/>
          <w:lang w:eastAsia="ru-RU" w:bidi="ar-SA"/>
        </w:rPr>
      </w:pPr>
      <w:r w:rsidRPr="00907518">
        <w:rPr>
          <w:rFonts w:ascii="Times New Roman" w:eastAsia="Times New Roman" w:hAnsi="Times New Roman" w:cs="Times New Roman"/>
          <w:b/>
          <w:color w:val="auto"/>
          <w:sz w:val="28"/>
          <w:szCs w:val="28"/>
          <w:lang w:eastAsia="ru-RU" w:bidi="ar-SA"/>
        </w:rPr>
        <w:t>ОСВІТНЯ ПРОГРАМА</w:t>
      </w:r>
    </w:p>
    <w:p w:rsidR="00907518" w:rsidRPr="00907518" w:rsidRDefault="00907518" w:rsidP="00907518">
      <w:pPr>
        <w:widowControl/>
        <w:jc w:val="center"/>
        <w:rPr>
          <w:rFonts w:ascii="Times New Roman" w:eastAsia="Times New Roman" w:hAnsi="Times New Roman" w:cs="Times New Roman"/>
          <w:b/>
          <w:color w:val="auto"/>
          <w:sz w:val="28"/>
          <w:szCs w:val="28"/>
          <w:lang w:eastAsia="ru-RU" w:bidi="ar-SA"/>
        </w:rPr>
      </w:pPr>
      <w:r w:rsidRPr="00907518">
        <w:rPr>
          <w:rFonts w:ascii="Times New Roman" w:eastAsia="Times New Roman" w:hAnsi="Times New Roman" w:cs="Times New Roman"/>
          <w:b/>
          <w:color w:val="auto"/>
          <w:sz w:val="28"/>
          <w:szCs w:val="28"/>
          <w:lang w:eastAsia="ru-RU" w:bidi="ar-SA"/>
        </w:rPr>
        <w:t xml:space="preserve">для учнів </w:t>
      </w:r>
      <w:r>
        <w:rPr>
          <w:rFonts w:ascii="Times New Roman" w:eastAsia="Times New Roman" w:hAnsi="Times New Roman" w:cs="Times New Roman"/>
          <w:b/>
          <w:color w:val="auto"/>
          <w:sz w:val="28"/>
          <w:szCs w:val="28"/>
          <w:lang w:eastAsia="ru-RU" w:bidi="ar-SA"/>
        </w:rPr>
        <w:t>5-10</w:t>
      </w:r>
      <w:r w:rsidRPr="00907518">
        <w:rPr>
          <w:rFonts w:ascii="Times New Roman" w:eastAsia="Times New Roman" w:hAnsi="Times New Roman" w:cs="Times New Roman"/>
          <w:b/>
          <w:color w:val="auto"/>
          <w:sz w:val="28"/>
          <w:szCs w:val="28"/>
          <w:lang w:eastAsia="ru-RU" w:bidi="ar-SA"/>
        </w:rPr>
        <w:t>-х класів</w:t>
      </w:r>
    </w:p>
    <w:p w:rsidR="00907518" w:rsidRPr="00907518" w:rsidRDefault="00907518" w:rsidP="00907518">
      <w:pPr>
        <w:widowControl/>
        <w:jc w:val="center"/>
        <w:rPr>
          <w:rFonts w:ascii="Times New Roman" w:eastAsia="Times New Roman" w:hAnsi="Times New Roman" w:cs="Times New Roman"/>
          <w:b/>
          <w:color w:val="auto"/>
          <w:sz w:val="28"/>
          <w:szCs w:val="28"/>
          <w:lang w:eastAsia="ru-RU" w:bidi="ar-SA"/>
        </w:rPr>
      </w:pPr>
      <w:r w:rsidRPr="00907518">
        <w:rPr>
          <w:rFonts w:ascii="Times New Roman" w:eastAsia="Times New Roman" w:hAnsi="Times New Roman" w:cs="Times New Roman"/>
          <w:b/>
          <w:color w:val="auto"/>
          <w:sz w:val="28"/>
          <w:szCs w:val="28"/>
          <w:lang w:eastAsia="ru-RU" w:bidi="ar-SA"/>
        </w:rPr>
        <w:t xml:space="preserve">Комунального закладу «Куп’янська спеціальна школа» </w:t>
      </w:r>
    </w:p>
    <w:p w:rsidR="00907518" w:rsidRPr="00907518" w:rsidRDefault="00907518" w:rsidP="00907518">
      <w:pPr>
        <w:widowControl/>
        <w:jc w:val="center"/>
        <w:rPr>
          <w:rFonts w:ascii="Times New Roman" w:eastAsia="Times New Roman" w:hAnsi="Times New Roman" w:cs="Times New Roman"/>
          <w:b/>
          <w:color w:val="auto"/>
          <w:sz w:val="28"/>
          <w:szCs w:val="28"/>
          <w:lang w:eastAsia="ru-RU" w:bidi="ar-SA"/>
        </w:rPr>
      </w:pPr>
      <w:r w:rsidRPr="00907518">
        <w:rPr>
          <w:rFonts w:ascii="Times New Roman" w:eastAsia="Times New Roman" w:hAnsi="Times New Roman" w:cs="Times New Roman"/>
          <w:b/>
          <w:color w:val="auto"/>
          <w:sz w:val="28"/>
          <w:szCs w:val="28"/>
          <w:lang w:eastAsia="ru-RU" w:bidi="ar-SA"/>
        </w:rPr>
        <w:t>Харківської обласної ради</w:t>
      </w:r>
    </w:p>
    <w:p w:rsidR="00907518" w:rsidRPr="00907518" w:rsidRDefault="00907518" w:rsidP="00907518">
      <w:pPr>
        <w:widowControl/>
        <w:jc w:val="center"/>
        <w:rPr>
          <w:rFonts w:ascii="Times New Roman" w:eastAsia="Times New Roman" w:hAnsi="Times New Roman" w:cs="Times New Roman"/>
          <w:b/>
          <w:color w:val="auto"/>
          <w:sz w:val="28"/>
          <w:szCs w:val="28"/>
          <w:lang w:eastAsia="ru-RU" w:bidi="ar-SA"/>
        </w:rPr>
      </w:pPr>
      <w:r w:rsidRPr="00907518">
        <w:rPr>
          <w:rFonts w:ascii="Times New Roman" w:eastAsia="Times New Roman" w:hAnsi="Times New Roman" w:cs="Times New Roman"/>
          <w:b/>
          <w:color w:val="auto"/>
          <w:sz w:val="28"/>
          <w:szCs w:val="28"/>
          <w:lang w:eastAsia="ru-RU" w:bidi="ar-SA"/>
        </w:rPr>
        <w:t>на 2023/2024 навчальний рік</w:t>
      </w:r>
    </w:p>
    <w:p w:rsidR="00907518" w:rsidRPr="00907518" w:rsidRDefault="00907518" w:rsidP="00907518">
      <w:pPr>
        <w:widowControl/>
        <w:spacing w:line="360" w:lineRule="auto"/>
        <w:jc w:val="both"/>
        <w:rPr>
          <w:rFonts w:ascii="Times New Roman" w:eastAsia="Times New Roman" w:hAnsi="Times New Roman" w:cs="Times New Roman"/>
          <w:b/>
          <w:color w:val="auto"/>
          <w:sz w:val="28"/>
          <w:szCs w:val="28"/>
          <w:lang w:eastAsia="ru-RU" w:bidi="ar-SA"/>
        </w:rPr>
      </w:pPr>
    </w:p>
    <w:p w:rsidR="00907518" w:rsidRPr="00907518" w:rsidRDefault="00907518" w:rsidP="00907518">
      <w:pPr>
        <w:widowControl/>
        <w:spacing w:line="360" w:lineRule="auto"/>
        <w:ind w:left="5103"/>
        <w:jc w:val="both"/>
        <w:rPr>
          <w:rFonts w:ascii="Times New Roman" w:eastAsia="Times New Roman" w:hAnsi="Times New Roman" w:cs="Times New Roman"/>
          <w:color w:val="auto"/>
          <w:sz w:val="28"/>
          <w:szCs w:val="28"/>
          <w:lang w:eastAsia="ru-RU" w:bidi="ar-SA"/>
        </w:rPr>
      </w:pPr>
    </w:p>
    <w:p w:rsidR="00907518" w:rsidRPr="00907518" w:rsidRDefault="00907518" w:rsidP="00907518">
      <w:pPr>
        <w:widowControl/>
        <w:spacing w:line="360" w:lineRule="auto"/>
        <w:ind w:left="5103"/>
        <w:jc w:val="both"/>
        <w:rPr>
          <w:rFonts w:ascii="Times New Roman" w:eastAsia="Times New Roman" w:hAnsi="Times New Roman" w:cs="Times New Roman"/>
          <w:color w:val="auto"/>
          <w:sz w:val="28"/>
          <w:szCs w:val="28"/>
          <w:lang w:eastAsia="ru-RU" w:bidi="ar-SA"/>
        </w:rPr>
      </w:pPr>
    </w:p>
    <w:p w:rsidR="00907518" w:rsidRPr="00907518" w:rsidRDefault="00907518" w:rsidP="00907518">
      <w:pPr>
        <w:widowControl/>
        <w:spacing w:line="360" w:lineRule="auto"/>
        <w:ind w:left="5103"/>
        <w:jc w:val="both"/>
        <w:rPr>
          <w:rFonts w:ascii="Times New Roman" w:eastAsia="Times New Roman" w:hAnsi="Times New Roman" w:cs="Times New Roman"/>
          <w:color w:val="auto"/>
          <w:sz w:val="28"/>
          <w:szCs w:val="28"/>
          <w:lang w:eastAsia="ru-RU" w:bidi="ar-SA"/>
        </w:rPr>
      </w:pPr>
    </w:p>
    <w:p w:rsidR="00907518" w:rsidRPr="00907518" w:rsidRDefault="00907518" w:rsidP="00907518">
      <w:pPr>
        <w:widowControl/>
        <w:ind w:left="5387"/>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СХВАЛЕНО</w:t>
      </w:r>
    </w:p>
    <w:p w:rsidR="00907518" w:rsidRPr="00907518" w:rsidRDefault="00907518" w:rsidP="00907518">
      <w:pPr>
        <w:widowControl/>
        <w:ind w:left="5387"/>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на засіданні педагогічної ради Комунального закладу</w:t>
      </w:r>
    </w:p>
    <w:p w:rsidR="00907518" w:rsidRPr="00907518" w:rsidRDefault="00907518" w:rsidP="00907518">
      <w:pPr>
        <w:widowControl/>
        <w:ind w:left="5387"/>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«Куп’янська спеціальна школа»</w:t>
      </w:r>
    </w:p>
    <w:p w:rsidR="00907518" w:rsidRPr="00907518" w:rsidRDefault="00907518" w:rsidP="00907518">
      <w:pPr>
        <w:widowControl/>
        <w:ind w:left="5387"/>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 xml:space="preserve">Харківської обласної ради </w:t>
      </w:r>
    </w:p>
    <w:p w:rsidR="00907518" w:rsidRPr="00907518" w:rsidRDefault="00907518" w:rsidP="00907518">
      <w:pPr>
        <w:widowControl/>
        <w:ind w:left="5387"/>
        <w:jc w:val="both"/>
        <w:rPr>
          <w:rFonts w:ascii="Times New Roman" w:eastAsia="Times New Roman" w:hAnsi="Times New Roman" w:cs="Times New Roman"/>
          <w:color w:val="auto"/>
          <w:spacing w:val="-24"/>
          <w:sz w:val="28"/>
          <w:szCs w:val="28"/>
          <w:lang w:eastAsia="ru-RU" w:bidi="ar-SA"/>
        </w:rPr>
      </w:pPr>
      <w:r w:rsidRPr="00907518">
        <w:rPr>
          <w:rFonts w:ascii="Times New Roman" w:eastAsia="Times New Roman" w:hAnsi="Times New Roman" w:cs="Times New Roman"/>
          <w:color w:val="auto"/>
          <w:sz w:val="28"/>
          <w:szCs w:val="28"/>
          <w:lang w:eastAsia="ru-RU" w:bidi="ar-SA"/>
        </w:rPr>
        <w:t xml:space="preserve">від 31.08.2023, протокол </w:t>
      </w:r>
      <w:r w:rsidRPr="00907518">
        <w:rPr>
          <w:rFonts w:ascii="Times New Roman" w:eastAsia="Times New Roman" w:hAnsi="Times New Roman" w:cs="Times New Roman"/>
          <w:color w:val="auto"/>
          <w:spacing w:val="-24"/>
          <w:sz w:val="28"/>
          <w:szCs w:val="28"/>
          <w:lang w:eastAsia="ru-RU" w:bidi="ar-SA"/>
        </w:rPr>
        <w:t xml:space="preserve">№ </w:t>
      </w:r>
      <w:r w:rsidR="00167D18">
        <w:rPr>
          <w:rFonts w:ascii="Times New Roman" w:eastAsia="Times New Roman" w:hAnsi="Times New Roman" w:cs="Times New Roman"/>
          <w:color w:val="auto"/>
          <w:spacing w:val="-24"/>
          <w:sz w:val="28"/>
          <w:szCs w:val="28"/>
          <w:lang w:eastAsia="ru-RU" w:bidi="ar-SA"/>
        </w:rPr>
        <w:t xml:space="preserve"> 5</w:t>
      </w:r>
    </w:p>
    <w:p w:rsidR="00907518" w:rsidRPr="00907518" w:rsidRDefault="00907518" w:rsidP="00907518">
      <w:pPr>
        <w:widowControl/>
        <w:ind w:left="5387"/>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 xml:space="preserve">Голова педагогічної ради, директор </w:t>
      </w:r>
    </w:p>
    <w:p w:rsidR="00907518" w:rsidRPr="00907518" w:rsidRDefault="00907518" w:rsidP="00907518">
      <w:pPr>
        <w:widowControl/>
        <w:ind w:left="5387"/>
        <w:jc w:val="both"/>
        <w:rPr>
          <w:rFonts w:ascii="Times New Roman" w:eastAsia="Times New Roman" w:hAnsi="Times New Roman" w:cs="Times New Roman"/>
          <w:color w:val="auto"/>
          <w:sz w:val="28"/>
          <w:szCs w:val="28"/>
          <w:lang w:eastAsia="ru-RU" w:bidi="ar-SA"/>
        </w:rPr>
      </w:pPr>
      <w:r w:rsidRPr="00907518">
        <w:rPr>
          <w:rFonts w:ascii="Times New Roman" w:eastAsia="Times New Roman" w:hAnsi="Times New Roman" w:cs="Times New Roman"/>
          <w:color w:val="auto"/>
          <w:sz w:val="28"/>
          <w:szCs w:val="28"/>
          <w:lang w:eastAsia="ru-RU" w:bidi="ar-SA"/>
        </w:rPr>
        <w:t>__________________ Н. Пушкар</w:t>
      </w:r>
    </w:p>
    <w:p w:rsidR="00907518" w:rsidRPr="00907518" w:rsidRDefault="00907518" w:rsidP="00907518">
      <w:pPr>
        <w:widowControl/>
        <w:ind w:left="5387"/>
        <w:jc w:val="both"/>
        <w:rPr>
          <w:rFonts w:ascii="Times New Roman" w:eastAsia="Times New Roman" w:hAnsi="Times New Roman" w:cs="Times New Roman"/>
          <w:color w:val="auto"/>
          <w:sz w:val="28"/>
          <w:szCs w:val="28"/>
          <w:lang w:eastAsia="ru-RU" w:bidi="ar-SA"/>
        </w:rPr>
      </w:pPr>
    </w:p>
    <w:p w:rsidR="0011623A" w:rsidRDefault="0011623A" w:rsidP="008E134A">
      <w:pPr>
        <w:widowControl/>
        <w:tabs>
          <w:tab w:val="left" w:pos="5670"/>
        </w:tabs>
        <w:spacing w:line="256" w:lineRule="auto"/>
        <w:jc w:val="both"/>
        <w:rPr>
          <w:rFonts w:ascii="Times New Roman" w:eastAsia="Times New Roman" w:hAnsi="Times New Roman" w:cs="Times New Roman"/>
          <w:b/>
          <w:sz w:val="36"/>
          <w:szCs w:val="36"/>
          <w:lang w:eastAsia="ru-RU" w:bidi="ar-SA"/>
        </w:rPr>
      </w:pPr>
    </w:p>
    <w:p w:rsidR="0011623A" w:rsidRDefault="0011623A" w:rsidP="008E134A">
      <w:pPr>
        <w:widowControl/>
        <w:tabs>
          <w:tab w:val="left" w:pos="5670"/>
        </w:tabs>
        <w:spacing w:line="256" w:lineRule="auto"/>
        <w:jc w:val="both"/>
        <w:rPr>
          <w:rFonts w:ascii="Times New Roman" w:eastAsia="Times New Roman" w:hAnsi="Times New Roman" w:cs="Times New Roman"/>
          <w:b/>
          <w:sz w:val="36"/>
          <w:szCs w:val="36"/>
          <w:lang w:eastAsia="ru-RU" w:bidi="ar-SA"/>
        </w:rPr>
      </w:pPr>
    </w:p>
    <w:p w:rsidR="0011623A" w:rsidRDefault="0011623A" w:rsidP="008E134A">
      <w:pPr>
        <w:widowControl/>
        <w:tabs>
          <w:tab w:val="left" w:pos="5670"/>
        </w:tabs>
        <w:spacing w:line="256" w:lineRule="auto"/>
        <w:jc w:val="both"/>
        <w:rPr>
          <w:rFonts w:ascii="Times New Roman" w:eastAsia="Times New Roman" w:hAnsi="Times New Roman" w:cs="Times New Roman"/>
          <w:b/>
          <w:sz w:val="36"/>
          <w:szCs w:val="36"/>
          <w:lang w:eastAsia="ru-RU" w:bidi="ar-SA"/>
        </w:rPr>
      </w:pPr>
    </w:p>
    <w:bookmarkEnd w:id="0"/>
    <w:p w:rsidR="00F3159A" w:rsidRDefault="00F3159A" w:rsidP="00F3159A">
      <w:pPr>
        <w:widowControl/>
        <w:jc w:val="center"/>
        <w:rPr>
          <w:rFonts w:ascii="Times New Roman" w:eastAsia="Times New Roman" w:hAnsi="Times New Roman" w:cs="Times New Roman"/>
          <w:b/>
          <w:bCs/>
          <w:color w:val="auto"/>
          <w:sz w:val="28"/>
          <w:szCs w:val="28"/>
          <w:lang w:eastAsia="en-US" w:bidi="ar-SA"/>
        </w:rPr>
      </w:pPr>
    </w:p>
    <w:p w:rsidR="00C05066" w:rsidRDefault="00C05066" w:rsidP="00193EEF">
      <w:pPr>
        <w:widowControl/>
        <w:rPr>
          <w:rFonts w:ascii="Times New Roman" w:eastAsia="Times New Roman" w:hAnsi="Times New Roman" w:cs="Times New Roman"/>
          <w:b/>
          <w:bCs/>
          <w:color w:val="auto"/>
          <w:sz w:val="28"/>
          <w:szCs w:val="28"/>
          <w:lang w:eastAsia="en-US" w:bidi="ar-SA"/>
        </w:rPr>
      </w:pPr>
    </w:p>
    <w:p w:rsidR="000C503D" w:rsidRDefault="00F3159A" w:rsidP="00F3159A">
      <w:pPr>
        <w:widowControl/>
        <w:jc w:val="center"/>
        <w:rPr>
          <w:rFonts w:ascii="Times New Roman" w:eastAsia="Times New Roman" w:hAnsi="Times New Roman" w:cs="Times New Roman"/>
          <w:b/>
          <w:color w:val="auto"/>
          <w:sz w:val="28"/>
          <w:szCs w:val="28"/>
          <w:lang w:eastAsia="ru-RU" w:bidi="ar-SA"/>
        </w:rPr>
      </w:pPr>
      <w:r w:rsidRPr="00F3159A">
        <w:rPr>
          <w:rFonts w:ascii="Times New Roman" w:eastAsia="Times New Roman" w:hAnsi="Times New Roman" w:cs="Times New Roman"/>
          <w:b/>
          <w:bCs/>
          <w:color w:val="auto"/>
          <w:sz w:val="28"/>
          <w:szCs w:val="28"/>
          <w:lang w:eastAsia="en-US" w:bidi="ar-SA"/>
        </w:rPr>
        <w:lastRenderedPageBreak/>
        <w:t xml:space="preserve">Освітня програма </w:t>
      </w:r>
      <w:r w:rsidR="000C503D" w:rsidRPr="00F3159A">
        <w:rPr>
          <w:rFonts w:ascii="Times New Roman" w:hAnsi="Times New Roman" w:cs="Times New Roman"/>
          <w:b/>
          <w:bCs/>
          <w:sz w:val="28"/>
          <w:szCs w:val="28"/>
        </w:rPr>
        <w:t>для</w:t>
      </w:r>
      <w:r w:rsidR="000C503D">
        <w:rPr>
          <w:rFonts w:ascii="Times New Roman" w:hAnsi="Times New Roman" w:cs="Times New Roman"/>
          <w:bCs/>
          <w:sz w:val="28"/>
          <w:szCs w:val="28"/>
        </w:rPr>
        <w:t xml:space="preserve"> </w:t>
      </w:r>
      <w:r w:rsidR="00E97A7B">
        <w:rPr>
          <w:rFonts w:ascii="Times New Roman" w:eastAsia="Times New Roman" w:hAnsi="Times New Roman" w:cs="Times New Roman"/>
          <w:b/>
          <w:color w:val="auto"/>
          <w:sz w:val="28"/>
          <w:szCs w:val="28"/>
          <w:lang w:eastAsia="ru-RU" w:bidi="ar-SA"/>
        </w:rPr>
        <w:t>учнів 5-</w:t>
      </w:r>
      <w:r w:rsidR="008A14BA">
        <w:rPr>
          <w:rFonts w:ascii="Times New Roman" w:eastAsia="Times New Roman" w:hAnsi="Times New Roman" w:cs="Times New Roman"/>
          <w:b/>
          <w:color w:val="auto"/>
          <w:sz w:val="28"/>
          <w:szCs w:val="28"/>
          <w:lang w:eastAsia="ru-RU" w:bidi="ar-SA"/>
        </w:rPr>
        <w:t>10</w:t>
      </w:r>
      <w:r w:rsidR="000C503D">
        <w:rPr>
          <w:rFonts w:ascii="Times New Roman" w:eastAsia="Times New Roman" w:hAnsi="Times New Roman" w:cs="Times New Roman"/>
          <w:b/>
          <w:color w:val="auto"/>
          <w:sz w:val="28"/>
          <w:szCs w:val="28"/>
          <w:lang w:eastAsia="ru-RU" w:bidi="ar-SA"/>
        </w:rPr>
        <w:t xml:space="preserve">-х класів </w:t>
      </w:r>
    </w:p>
    <w:p w:rsidR="00C05066" w:rsidRDefault="00F3159A" w:rsidP="000C503D">
      <w:pPr>
        <w:widowControl/>
        <w:jc w:val="center"/>
        <w:rPr>
          <w:rFonts w:ascii="Times New Roman" w:eastAsia="Times New Roman" w:hAnsi="Times New Roman" w:cs="Times New Roman"/>
          <w:b/>
          <w:bCs/>
          <w:color w:val="auto"/>
          <w:sz w:val="28"/>
          <w:szCs w:val="28"/>
          <w:lang w:eastAsia="en-US" w:bidi="ar-SA"/>
        </w:rPr>
      </w:pPr>
      <w:r w:rsidRPr="00F3159A">
        <w:rPr>
          <w:rFonts w:ascii="Times New Roman" w:eastAsia="Times New Roman" w:hAnsi="Times New Roman" w:cs="Times New Roman"/>
          <w:b/>
          <w:bCs/>
          <w:color w:val="auto"/>
          <w:sz w:val="28"/>
          <w:szCs w:val="28"/>
          <w:lang w:eastAsia="en-US" w:bidi="ar-SA"/>
        </w:rPr>
        <w:t>Ко</w:t>
      </w:r>
      <w:r w:rsidR="00C05066">
        <w:rPr>
          <w:rFonts w:ascii="Times New Roman" w:eastAsia="Times New Roman" w:hAnsi="Times New Roman" w:cs="Times New Roman"/>
          <w:b/>
          <w:bCs/>
          <w:color w:val="auto"/>
          <w:sz w:val="28"/>
          <w:szCs w:val="28"/>
          <w:lang w:eastAsia="en-US" w:bidi="ar-SA"/>
        </w:rPr>
        <w:t>мунального закладу «Куп’янська спеціальна школа</w:t>
      </w:r>
      <w:r w:rsidRPr="00F3159A">
        <w:rPr>
          <w:rFonts w:ascii="Times New Roman" w:eastAsia="Times New Roman" w:hAnsi="Times New Roman" w:cs="Times New Roman"/>
          <w:b/>
          <w:bCs/>
          <w:color w:val="auto"/>
          <w:sz w:val="28"/>
          <w:szCs w:val="28"/>
          <w:lang w:eastAsia="en-US" w:bidi="ar-SA"/>
        </w:rPr>
        <w:t xml:space="preserve">» </w:t>
      </w:r>
    </w:p>
    <w:p w:rsidR="000C503D" w:rsidRDefault="00F3159A" w:rsidP="00FF4634">
      <w:pPr>
        <w:widowControl/>
        <w:jc w:val="center"/>
        <w:rPr>
          <w:rFonts w:ascii="Times New Roman" w:hAnsi="Times New Roman" w:cs="Times New Roman"/>
          <w:bCs/>
          <w:sz w:val="28"/>
          <w:szCs w:val="28"/>
        </w:rPr>
      </w:pPr>
      <w:r w:rsidRPr="00F3159A">
        <w:rPr>
          <w:rFonts w:ascii="Times New Roman" w:eastAsia="Times New Roman" w:hAnsi="Times New Roman" w:cs="Times New Roman"/>
          <w:b/>
          <w:bCs/>
          <w:color w:val="auto"/>
          <w:sz w:val="28"/>
          <w:szCs w:val="28"/>
          <w:lang w:eastAsia="en-US" w:bidi="ar-SA"/>
        </w:rPr>
        <w:t>Харківської обласної ради</w:t>
      </w:r>
    </w:p>
    <w:p w:rsidR="00FF4634" w:rsidRPr="000C503D" w:rsidRDefault="00FF4634" w:rsidP="00FF4634">
      <w:pPr>
        <w:widowControl/>
        <w:jc w:val="center"/>
        <w:rPr>
          <w:rFonts w:ascii="Times New Roman" w:hAnsi="Times New Roman" w:cs="Times New Roman"/>
          <w:bCs/>
          <w:sz w:val="28"/>
          <w:szCs w:val="28"/>
        </w:rPr>
      </w:pPr>
    </w:p>
    <w:p w:rsidR="00591DA6" w:rsidRPr="00603049" w:rsidRDefault="00591DA6" w:rsidP="003968E6">
      <w:pPr>
        <w:ind w:left="20"/>
        <w:jc w:val="center"/>
        <w:rPr>
          <w:rFonts w:ascii="Times New Roman" w:hAnsi="Times New Roman" w:cs="Times New Roman"/>
          <w:b/>
          <w:sz w:val="28"/>
          <w:szCs w:val="28"/>
        </w:rPr>
      </w:pPr>
      <w:r w:rsidRPr="00603049">
        <w:rPr>
          <w:rFonts w:ascii="Times New Roman" w:hAnsi="Times New Roman" w:cs="Times New Roman"/>
          <w:b/>
          <w:sz w:val="28"/>
          <w:szCs w:val="28"/>
        </w:rPr>
        <w:t>1</w:t>
      </w:r>
      <w:r w:rsidR="00F3159A">
        <w:rPr>
          <w:rFonts w:ascii="Times New Roman" w:hAnsi="Times New Roman" w:cs="Times New Roman"/>
          <w:b/>
          <w:sz w:val="28"/>
          <w:szCs w:val="28"/>
        </w:rPr>
        <w:t>.</w:t>
      </w:r>
      <w:r w:rsidRPr="00603049">
        <w:rPr>
          <w:rFonts w:ascii="Times New Roman" w:hAnsi="Times New Roman" w:cs="Times New Roman"/>
          <w:b/>
          <w:sz w:val="28"/>
          <w:szCs w:val="28"/>
        </w:rPr>
        <w:t xml:space="preserve"> Загальні положення</w:t>
      </w:r>
    </w:p>
    <w:p w:rsidR="00591DA6" w:rsidRDefault="00591DA6" w:rsidP="003968E6">
      <w:pPr>
        <w:ind w:firstLine="567"/>
        <w:jc w:val="both"/>
        <w:rPr>
          <w:rFonts w:ascii="Times New Roman" w:eastAsia="Calibri" w:hAnsi="Times New Roman" w:cs="Times New Roman"/>
          <w:color w:val="auto"/>
          <w:sz w:val="28"/>
          <w:szCs w:val="28"/>
          <w:lang w:eastAsia="en-US" w:bidi="ar-SA"/>
        </w:rPr>
      </w:pPr>
      <w:r w:rsidRPr="00591DA6">
        <w:rPr>
          <w:rFonts w:ascii="Times New Roman" w:hAnsi="Times New Roman" w:cs="Times New Roman"/>
          <w:sz w:val="28"/>
          <w:szCs w:val="28"/>
        </w:rPr>
        <w:t xml:space="preserve">Освітня програма </w:t>
      </w:r>
      <w:r w:rsidR="000C503D">
        <w:rPr>
          <w:rFonts w:ascii="Times New Roman" w:hAnsi="Times New Roman" w:cs="Times New Roman"/>
          <w:sz w:val="28"/>
          <w:szCs w:val="28"/>
        </w:rPr>
        <w:t>для 5-</w:t>
      </w:r>
      <w:r w:rsidR="00982D19">
        <w:rPr>
          <w:rFonts w:ascii="Times New Roman" w:hAnsi="Times New Roman" w:cs="Times New Roman"/>
          <w:sz w:val="28"/>
          <w:szCs w:val="28"/>
        </w:rPr>
        <w:t>10</w:t>
      </w:r>
      <w:r w:rsidR="000C503D">
        <w:rPr>
          <w:rFonts w:ascii="Times New Roman" w:hAnsi="Times New Roman" w:cs="Times New Roman"/>
          <w:sz w:val="28"/>
          <w:szCs w:val="28"/>
        </w:rPr>
        <w:t>-х</w:t>
      </w:r>
      <w:r w:rsidR="000C503D" w:rsidRPr="00591DA6">
        <w:rPr>
          <w:rFonts w:ascii="Times New Roman" w:hAnsi="Times New Roman" w:cs="Times New Roman"/>
          <w:sz w:val="28"/>
          <w:szCs w:val="28"/>
        </w:rPr>
        <w:t xml:space="preserve"> класів </w:t>
      </w:r>
      <w:r w:rsidR="00F3159A" w:rsidRPr="00591DA6">
        <w:rPr>
          <w:rFonts w:ascii="Times New Roman" w:hAnsi="Times New Roman" w:cs="Times New Roman"/>
          <w:sz w:val="28"/>
          <w:szCs w:val="28"/>
        </w:rPr>
        <w:t>Комунального закладу «</w:t>
      </w:r>
      <w:r w:rsidR="00C05066">
        <w:rPr>
          <w:rFonts w:ascii="Times New Roman" w:hAnsi="Times New Roman" w:cs="Times New Roman"/>
          <w:sz w:val="28"/>
          <w:szCs w:val="28"/>
        </w:rPr>
        <w:t>Куп’янська спеціальна школа</w:t>
      </w:r>
      <w:r w:rsidR="00F3159A">
        <w:rPr>
          <w:rFonts w:ascii="Times New Roman" w:hAnsi="Times New Roman" w:cs="Times New Roman"/>
          <w:sz w:val="28"/>
          <w:szCs w:val="28"/>
        </w:rPr>
        <w:t>»</w:t>
      </w:r>
      <w:r w:rsidR="00435791">
        <w:rPr>
          <w:rFonts w:ascii="Times New Roman" w:hAnsi="Times New Roman" w:cs="Times New Roman"/>
          <w:sz w:val="28"/>
          <w:szCs w:val="28"/>
        </w:rPr>
        <w:t xml:space="preserve"> Харківської обласної ради</w:t>
      </w:r>
      <w:r w:rsidR="00F3159A" w:rsidRPr="00591DA6">
        <w:rPr>
          <w:rFonts w:ascii="Times New Roman" w:hAnsi="Times New Roman" w:cs="Times New Roman"/>
          <w:sz w:val="28"/>
          <w:szCs w:val="28"/>
        </w:rPr>
        <w:t xml:space="preserve"> (далі</w:t>
      </w:r>
      <w:r w:rsidR="00F3159A">
        <w:rPr>
          <w:rFonts w:ascii="Times New Roman" w:hAnsi="Times New Roman" w:cs="Times New Roman"/>
          <w:sz w:val="28"/>
          <w:szCs w:val="28"/>
        </w:rPr>
        <w:t xml:space="preserve"> –</w:t>
      </w:r>
      <w:r w:rsidR="00A90265">
        <w:rPr>
          <w:rFonts w:ascii="Times New Roman" w:hAnsi="Times New Roman" w:cs="Times New Roman"/>
          <w:sz w:val="28"/>
          <w:szCs w:val="28"/>
        </w:rPr>
        <w:t xml:space="preserve"> О</w:t>
      </w:r>
      <w:r w:rsidR="000C503D">
        <w:rPr>
          <w:rFonts w:ascii="Times New Roman" w:hAnsi="Times New Roman" w:cs="Times New Roman"/>
          <w:sz w:val="28"/>
          <w:szCs w:val="28"/>
        </w:rPr>
        <w:t>світня програма</w:t>
      </w:r>
      <w:r w:rsidR="00F3159A" w:rsidRPr="00591DA6">
        <w:rPr>
          <w:rFonts w:ascii="Times New Roman" w:hAnsi="Times New Roman" w:cs="Times New Roman"/>
          <w:sz w:val="28"/>
          <w:szCs w:val="28"/>
        </w:rPr>
        <w:t>)</w:t>
      </w:r>
      <w:r w:rsidR="00F3159A">
        <w:rPr>
          <w:rFonts w:ascii="Times New Roman" w:hAnsi="Times New Roman" w:cs="Times New Roman"/>
          <w:sz w:val="28"/>
          <w:szCs w:val="28"/>
        </w:rPr>
        <w:t xml:space="preserve"> </w:t>
      </w:r>
      <w:r w:rsidRPr="00591DA6">
        <w:rPr>
          <w:rFonts w:ascii="Times New Roman" w:hAnsi="Times New Roman" w:cs="Times New Roman"/>
          <w:sz w:val="28"/>
          <w:szCs w:val="28"/>
        </w:rPr>
        <w:t xml:space="preserve">розроблена на виконання Закону України «Про </w:t>
      </w:r>
      <w:r w:rsidR="007A1414">
        <w:rPr>
          <w:rFonts w:ascii="Times New Roman" w:hAnsi="Times New Roman" w:cs="Times New Roman"/>
          <w:sz w:val="28"/>
          <w:szCs w:val="28"/>
        </w:rPr>
        <w:t xml:space="preserve">повну загальну середню освіту», </w:t>
      </w:r>
      <w:r w:rsidRPr="00591DA6">
        <w:rPr>
          <w:rFonts w:ascii="Times New Roman" w:hAnsi="Times New Roman" w:cs="Times New Roman"/>
          <w:sz w:val="28"/>
          <w:szCs w:val="28"/>
        </w:rPr>
        <w:t>постанови Кабінету Мін</w:t>
      </w:r>
      <w:r w:rsidR="000A2F64">
        <w:rPr>
          <w:rFonts w:ascii="Times New Roman" w:hAnsi="Times New Roman" w:cs="Times New Roman"/>
          <w:sz w:val="28"/>
          <w:szCs w:val="28"/>
        </w:rPr>
        <w:t xml:space="preserve">істрів </w:t>
      </w:r>
      <w:r w:rsidR="000A2F64" w:rsidRPr="008F3F3D">
        <w:rPr>
          <w:rFonts w:ascii="Times New Roman" w:hAnsi="Times New Roman" w:cs="Times New Roman"/>
          <w:sz w:val="28"/>
          <w:szCs w:val="28"/>
        </w:rPr>
        <w:t>України від 23.11.2011</w:t>
      </w:r>
      <w:r w:rsidRPr="008F3F3D">
        <w:rPr>
          <w:rFonts w:ascii="Times New Roman" w:hAnsi="Times New Roman" w:cs="Times New Roman"/>
          <w:sz w:val="28"/>
          <w:szCs w:val="28"/>
        </w:rPr>
        <w:t xml:space="preserve"> № 1392 «Про затвердження Державного стандарту базової та повної загальної середньої освіти</w:t>
      </w:r>
      <w:r w:rsidR="00126C6B" w:rsidRPr="00126C6B">
        <w:rPr>
          <w:rFonts w:eastAsia="Calibri"/>
          <w:sz w:val="28"/>
          <w:szCs w:val="28"/>
          <w:lang w:eastAsia="en-US"/>
        </w:rPr>
        <w:t xml:space="preserve"> </w:t>
      </w:r>
      <w:r w:rsidR="00126C6B" w:rsidRPr="00126C6B">
        <w:rPr>
          <w:rFonts w:ascii="Times New Roman" w:eastAsia="Calibri" w:hAnsi="Times New Roman" w:cs="Times New Roman"/>
          <w:sz w:val="28"/>
          <w:szCs w:val="28"/>
          <w:lang w:eastAsia="en-US"/>
        </w:rPr>
        <w:t>у спеціальних загальноосвітніх навчальних закладах ІІ ступеня для дітей, які потребують корекції фізичного та (або) розумового розвитку</w:t>
      </w:r>
      <w:r w:rsidRPr="008F3F3D">
        <w:rPr>
          <w:rFonts w:ascii="Times New Roman" w:hAnsi="Times New Roman" w:cs="Times New Roman"/>
          <w:sz w:val="28"/>
          <w:szCs w:val="28"/>
        </w:rPr>
        <w:t>»,</w:t>
      </w:r>
      <w:r w:rsidRPr="00591DA6">
        <w:rPr>
          <w:rFonts w:ascii="Times New Roman" w:hAnsi="Times New Roman" w:cs="Times New Roman"/>
          <w:sz w:val="28"/>
          <w:szCs w:val="28"/>
        </w:rPr>
        <w:t xml:space="preserve"> </w:t>
      </w:r>
      <w:r w:rsidRPr="00050453">
        <w:rPr>
          <w:rFonts w:ascii="Times New Roman" w:hAnsi="Times New Roman" w:cs="Times New Roman"/>
          <w:sz w:val="28"/>
          <w:szCs w:val="28"/>
        </w:rPr>
        <w:t>наказу Міністерства охорони здоров’я України від 20.02.2013 № 144, зареєстрованого</w:t>
      </w:r>
      <w:r w:rsidR="00EA02C0" w:rsidRPr="00050453">
        <w:rPr>
          <w:rFonts w:ascii="Times New Roman" w:hAnsi="Times New Roman" w:cs="Times New Roman"/>
          <w:sz w:val="28"/>
          <w:szCs w:val="28"/>
        </w:rPr>
        <w:t xml:space="preserve"> </w:t>
      </w:r>
      <w:r w:rsidRPr="00050453">
        <w:rPr>
          <w:rFonts w:ascii="Times New Roman" w:hAnsi="Times New Roman" w:cs="Times New Roman"/>
          <w:sz w:val="28"/>
          <w:szCs w:val="28"/>
        </w:rPr>
        <w:t>у Міністерстві</w:t>
      </w:r>
      <w:r w:rsidR="00EA02C0" w:rsidRPr="00050453">
        <w:rPr>
          <w:rFonts w:ascii="Times New Roman" w:hAnsi="Times New Roman" w:cs="Times New Roman"/>
          <w:sz w:val="28"/>
          <w:szCs w:val="28"/>
        </w:rPr>
        <w:t xml:space="preserve"> </w:t>
      </w:r>
      <w:r w:rsidRPr="00050453">
        <w:rPr>
          <w:rFonts w:ascii="Times New Roman" w:hAnsi="Times New Roman" w:cs="Times New Roman"/>
          <w:sz w:val="28"/>
          <w:szCs w:val="28"/>
        </w:rPr>
        <w:t xml:space="preserve">юстиції </w:t>
      </w:r>
      <w:r w:rsidR="00EA02C0" w:rsidRPr="00050453">
        <w:rPr>
          <w:rFonts w:ascii="Times New Roman" w:hAnsi="Times New Roman" w:cs="Times New Roman"/>
          <w:sz w:val="28"/>
          <w:szCs w:val="28"/>
        </w:rPr>
        <w:t xml:space="preserve">України </w:t>
      </w:r>
      <w:r w:rsidR="000A2F64" w:rsidRPr="00050453">
        <w:rPr>
          <w:rFonts w:ascii="Times New Roman" w:hAnsi="Times New Roman" w:cs="Times New Roman"/>
          <w:sz w:val="28"/>
          <w:szCs w:val="28"/>
        </w:rPr>
        <w:t>14.03.2013</w:t>
      </w:r>
      <w:r w:rsidRPr="00050453">
        <w:rPr>
          <w:rFonts w:ascii="Times New Roman" w:hAnsi="Times New Roman" w:cs="Times New Roman"/>
          <w:sz w:val="28"/>
          <w:szCs w:val="28"/>
        </w:rPr>
        <w:t xml:space="preserve">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r w:rsidR="000C503D">
        <w:rPr>
          <w:rFonts w:ascii="Times New Roman" w:eastAsia="Calibri" w:hAnsi="Times New Roman" w:cs="Times New Roman"/>
          <w:color w:val="auto"/>
          <w:sz w:val="28"/>
          <w:szCs w:val="28"/>
          <w:lang w:eastAsia="en-US" w:bidi="ar-SA"/>
        </w:rPr>
        <w:t xml:space="preserve"> та сформована на основі Типової освітньої</w:t>
      </w:r>
      <w:r w:rsidR="00C47361">
        <w:rPr>
          <w:rFonts w:ascii="Times New Roman" w:eastAsia="Calibri" w:hAnsi="Times New Roman" w:cs="Times New Roman"/>
          <w:color w:val="auto"/>
          <w:sz w:val="28"/>
          <w:szCs w:val="28"/>
          <w:lang w:eastAsia="en-US" w:bidi="ar-SA"/>
        </w:rPr>
        <w:t xml:space="preserve"> програм</w:t>
      </w:r>
      <w:r w:rsidR="000C503D">
        <w:rPr>
          <w:rFonts w:ascii="Times New Roman" w:eastAsia="Calibri" w:hAnsi="Times New Roman" w:cs="Times New Roman"/>
          <w:color w:val="auto"/>
          <w:sz w:val="28"/>
          <w:szCs w:val="28"/>
          <w:lang w:eastAsia="en-US" w:bidi="ar-SA"/>
        </w:rPr>
        <w:t>и</w:t>
      </w:r>
      <w:r w:rsidRPr="00591DA6">
        <w:rPr>
          <w:rFonts w:ascii="Times New Roman" w:eastAsia="Calibri" w:hAnsi="Times New Roman" w:cs="Times New Roman"/>
          <w:color w:val="auto"/>
          <w:sz w:val="28"/>
          <w:szCs w:val="28"/>
          <w:lang w:eastAsia="en-US" w:bidi="ar-SA"/>
        </w:rPr>
        <w:t xml:space="preserve"> </w:t>
      </w:r>
      <w:r w:rsidR="002B2847">
        <w:rPr>
          <w:rFonts w:ascii="Times New Roman" w:eastAsia="Calibri" w:hAnsi="Times New Roman" w:cs="Times New Roman"/>
          <w:color w:val="auto"/>
          <w:sz w:val="28"/>
          <w:szCs w:val="28"/>
          <w:lang w:eastAsia="en-US" w:bidi="ar-SA"/>
        </w:rPr>
        <w:t>спеціальних закладів</w:t>
      </w:r>
      <w:r w:rsidR="000453BC">
        <w:rPr>
          <w:rFonts w:ascii="Times New Roman" w:eastAsia="Calibri" w:hAnsi="Times New Roman" w:cs="Times New Roman"/>
          <w:color w:val="auto"/>
          <w:sz w:val="28"/>
          <w:szCs w:val="28"/>
          <w:lang w:eastAsia="en-US" w:bidi="ar-SA"/>
        </w:rPr>
        <w:t xml:space="preserve"> загальної середньої освіти </w:t>
      </w:r>
      <w:r w:rsidR="00C47361">
        <w:rPr>
          <w:rFonts w:ascii="Times New Roman" w:eastAsia="Calibri" w:hAnsi="Times New Roman" w:cs="Times New Roman"/>
          <w:color w:val="auto"/>
          <w:sz w:val="28"/>
          <w:szCs w:val="28"/>
          <w:lang w:eastAsia="en-US" w:bidi="ar-SA"/>
        </w:rPr>
        <w:t>ІІ ступеня</w:t>
      </w:r>
      <w:r w:rsidR="000453BC">
        <w:rPr>
          <w:rFonts w:ascii="Times New Roman" w:eastAsia="Calibri" w:hAnsi="Times New Roman" w:cs="Times New Roman"/>
          <w:color w:val="auto"/>
          <w:sz w:val="28"/>
          <w:szCs w:val="28"/>
          <w:lang w:eastAsia="en-US" w:bidi="ar-SA"/>
        </w:rPr>
        <w:t xml:space="preserve"> для дітей з особливими освітніми потребами</w:t>
      </w:r>
      <w:r w:rsidR="000C503D">
        <w:rPr>
          <w:rFonts w:ascii="Times New Roman" w:eastAsia="Calibri" w:hAnsi="Times New Roman" w:cs="Times New Roman"/>
          <w:color w:val="auto"/>
          <w:sz w:val="28"/>
          <w:szCs w:val="28"/>
          <w:lang w:eastAsia="en-US" w:bidi="ar-SA"/>
        </w:rPr>
        <w:t>, затвердженої наказом</w:t>
      </w:r>
      <w:r w:rsidR="008F3F3D">
        <w:rPr>
          <w:rFonts w:ascii="Times New Roman" w:eastAsia="Calibri" w:hAnsi="Times New Roman" w:cs="Times New Roman"/>
          <w:color w:val="auto"/>
          <w:sz w:val="28"/>
          <w:szCs w:val="28"/>
          <w:lang w:eastAsia="en-US" w:bidi="ar-SA"/>
        </w:rPr>
        <w:t xml:space="preserve"> </w:t>
      </w:r>
      <w:r w:rsidRPr="00591DA6">
        <w:rPr>
          <w:rFonts w:ascii="Times New Roman" w:eastAsia="Calibri" w:hAnsi="Times New Roman" w:cs="Times New Roman"/>
          <w:color w:val="auto"/>
          <w:sz w:val="28"/>
          <w:szCs w:val="28"/>
          <w:lang w:eastAsia="en-US" w:bidi="ar-SA"/>
        </w:rPr>
        <w:t>Міністерс</w:t>
      </w:r>
      <w:r w:rsidR="00A90265">
        <w:rPr>
          <w:rFonts w:ascii="Times New Roman" w:eastAsia="Calibri" w:hAnsi="Times New Roman" w:cs="Times New Roman"/>
          <w:color w:val="auto"/>
          <w:sz w:val="28"/>
          <w:szCs w:val="28"/>
          <w:lang w:eastAsia="en-US" w:bidi="ar-SA"/>
        </w:rPr>
        <w:t xml:space="preserve">тва освіти і науки України від </w:t>
      </w:r>
      <w:r w:rsidR="00A90265" w:rsidRPr="00591DA6">
        <w:rPr>
          <w:rFonts w:ascii="Times New Roman" w:eastAsia="Calibri" w:hAnsi="Times New Roman" w:cs="Times New Roman"/>
          <w:color w:val="auto"/>
          <w:sz w:val="28"/>
          <w:szCs w:val="28"/>
          <w:lang w:eastAsia="en-US" w:bidi="ar-SA"/>
        </w:rPr>
        <w:t>12.06.2018 № 627</w:t>
      </w:r>
      <w:r w:rsidR="007A1414">
        <w:rPr>
          <w:rFonts w:ascii="Times New Roman" w:eastAsia="Calibri" w:hAnsi="Times New Roman" w:cs="Times New Roman"/>
          <w:color w:val="auto"/>
          <w:sz w:val="28"/>
          <w:szCs w:val="28"/>
          <w:lang w:eastAsia="en-US" w:bidi="ar-SA"/>
        </w:rPr>
        <w:t xml:space="preserve">, </w:t>
      </w:r>
      <w:r w:rsidR="00A90265">
        <w:rPr>
          <w:rFonts w:ascii="Times New Roman" w:eastAsia="Calibri" w:hAnsi="Times New Roman" w:cs="Times New Roman"/>
          <w:color w:val="auto"/>
          <w:sz w:val="28"/>
          <w:szCs w:val="28"/>
          <w:lang w:eastAsia="en-US" w:bidi="ar-SA"/>
        </w:rPr>
        <w:t>Типової освітньої програми</w:t>
      </w:r>
      <w:r w:rsidR="00A90265" w:rsidRPr="00591DA6">
        <w:rPr>
          <w:rFonts w:ascii="Times New Roman" w:eastAsia="Calibri" w:hAnsi="Times New Roman" w:cs="Times New Roman"/>
          <w:color w:val="auto"/>
          <w:sz w:val="28"/>
          <w:szCs w:val="28"/>
          <w:lang w:eastAsia="en-US" w:bidi="ar-SA"/>
        </w:rPr>
        <w:t xml:space="preserve"> </w:t>
      </w:r>
      <w:r w:rsidR="007A1414">
        <w:rPr>
          <w:rFonts w:ascii="Times New Roman" w:eastAsia="Calibri" w:hAnsi="Times New Roman" w:cs="Times New Roman"/>
          <w:color w:val="auto"/>
          <w:sz w:val="28"/>
          <w:szCs w:val="28"/>
          <w:lang w:eastAsia="en-US" w:bidi="ar-SA"/>
        </w:rPr>
        <w:t>для 5-10(11) класів спеціальних закладів середньої освіти для осіб з особливими освітніми потребами</w:t>
      </w:r>
      <w:r w:rsidR="00A90265">
        <w:rPr>
          <w:rFonts w:ascii="Times New Roman" w:eastAsia="Calibri" w:hAnsi="Times New Roman" w:cs="Times New Roman"/>
          <w:color w:val="auto"/>
          <w:sz w:val="28"/>
          <w:szCs w:val="28"/>
          <w:lang w:eastAsia="en-US" w:bidi="ar-SA"/>
        </w:rPr>
        <w:t xml:space="preserve">, затвердженої наказом </w:t>
      </w:r>
      <w:r w:rsidR="00A90265" w:rsidRPr="00591DA6">
        <w:rPr>
          <w:rFonts w:ascii="Times New Roman" w:eastAsia="Calibri" w:hAnsi="Times New Roman" w:cs="Times New Roman"/>
          <w:color w:val="auto"/>
          <w:sz w:val="28"/>
          <w:szCs w:val="28"/>
          <w:lang w:eastAsia="en-US" w:bidi="ar-SA"/>
        </w:rPr>
        <w:t xml:space="preserve">Міністерства освіти і науки України від </w:t>
      </w:r>
      <w:r w:rsidR="001C3BDD">
        <w:rPr>
          <w:rFonts w:ascii="Times New Roman" w:eastAsia="Calibri" w:hAnsi="Times New Roman" w:cs="Times New Roman"/>
          <w:color w:val="auto"/>
          <w:sz w:val="28"/>
          <w:szCs w:val="28"/>
          <w:lang w:eastAsia="en-US" w:bidi="ar-SA"/>
        </w:rPr>
        <w:t>07.12.2021</w:t>
      </w:r>
      <w:r w:rsidR="00A90265" w:rsidRPr="00591DA6">
        <w:rPr>
          <w:rFonts w:ascii="Times New Roman" w:eastAsia="Calibri" w:hAnsi="Times New Roman" w:cs="Times New Roman"/>
          <w:color w:val="auto"/>
          <w:sz w:val="28"/>
          <w:szCs w:val="28"/>
          <w:lang w:eastAsia="en-US" w:bidi="ar-SA"/>
        </w:rPr>
        <w:t xml:space="preserve"> </w:t>
      </w:r>
      <w:r w:rsidR="00193EEF">
        <w:rPr>
          <w:rFonts w:ascii="Times New Roman" w:eastAsia="Calibri" w:hAnsi="Times New Roman" w:cs="Times New Roman"/>
          <w:color w:val="auto"/>
          <w:sz w:val="28"/>
          <w:szCs w:val="28"/>
          <w:lang w:eastAsia="en-US" w:bidi="ar-SA"/>
        </w:rPr>
        <w:t xml:space="preserve">                       </w:t>
      </w:r>
      <w:r w:rsidR="00A90265" w:rsidRPr="00591DA6">
        <w:rPr>
          <w:rFonts w:ascii="Times New Roman" w:eastAsia="Calibri" w:hAnsi="Times New Roman" w:cs="Times New Roman"/>
          <w:color w:val="auto"/>
          <w:sz w:val="28"/>
          <w:szCs w:val="28"/>
          <w:lang w:eastAsia="en-US" w:bidi="ar-SA"/>
        </w:rPr>
        <w:t xml:space="preserve">№ </w:t>
      </w:r>
      <w:r w:rsidR="001C3BDD">
        <w:rPr>
          <w:rFonts w:ascii="Times New Roman" w:eastAsia="Calibri" w:hAnsi="Times New Roman" w:cs="Times New Roman"/>
          <w:color w:val="auto"/>
          <w:sz w:val="28"/>
          <w:szCs w:val="28"/>
          <w:lang w:eastAsia="en-US" w:bidi="ar-SA"/>
        </w:rPr>
        <w:t>1317</w:t>
      </w:r>
      <w:r w:rsidR="00A90265">
        <w:rPr>
          <w:rFonts w:ascii="Times New Roman" w:eastAsia="Calibri" w:hAnsi="Times New Roman" w:cs="Times New Roman"/>
          <w:color w:val="auto"/>
          <w:sz w:val="28"/>
          <w:szCs w:val="28"/>
          <w:lang w:eastAsia="en-US" w:bidi="ar-SA"/>
        </w:rPr>
        <w:t>.</w:t>
      </w:r>
    </w:p>
    <w:p w:rsidR="000453BC" w:rsidRPr="00591DA6" w:rsidRDefault="00591DA6" w:rsidP="000C503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0C503D">
        <w:rPr>
          <w:rFonts w:ascii="Times New Roman" w:eastAsia="Times New Roman" w:hAnsi="Times New Roman" w:cs="Times New Roman"/>
          <w:sz w:val="28"/>
          <w:szCs w:val="28"/>
        </w:rPr>
        <w:t>світня програма</w:t>
      </w:r>
      <w:r w:rsidRPr="00591DA6">
        <w:rPr>
          <w:rFonts w:ascii="Times New Roman" w:eastAsia="Times New Roman" w:hAnsi="Times New Roman" w:cs="Times New Roman"/>
          <w:sz w:val="28"/>
          <w:szCs w:val="28"/>
        </w:rPr>
        <w:t xml:space="preserve">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навчання, визначених Державним стандартом базової і повної загальної середньої освіти</w:t>
      </w:r>
      <w:r>
        <w:rPr>
          <w:rFonts w:ascii="Times New Roman" w:eastAsia="Times New Roman" w:hAnsi="Times New Roman" w:cs="Times New Roman"/>
          <w:sz w:val="28"/>
          <w:szCs w:val="28"/>
        </w:rPr>
        <w:t xml:space="preserve"> (далі</w:t>
      </w:r>
      <w:r w:rsidR="00F3159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Державний стандарт)</w:t>
      </w:r>
      <w:r w:rsidRPr="00591DA6">
        <w:rPr>
          <w:rFonts w:ascii="Times New Roman" w:eastAsia="Times New Roman" w:hAnsi="Times New Roman" w:cs="Times New Roman"/>
          <w:sz w:val="28"/>
          <w:szCs w:val="28"/>
        </w:rPr>
        <w:t>.</w:t>
      </w:r>
    </w:p>
    <w:p w:rsidR="00591DA6" w:rsidRDefault="00591DA6" w:rsidP="003968E6">
      <w:pP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91DA6">
        <w:rPr>
          <w:rFonts w:ascii="Times New Roman" w:eastAsia="Times New Roman" w:hAnsi="Times New Roman" w:cs="Times New Roman"/>
          <w:sz w:val="28"/>
          <w:szCs w:val="28"/>
        </w:rPr>
        <w:t>світня програма визначає:</w:t>
      </w:r>
    </w:p>
    <w:p w:rsidR="00DA6262" w:rsidRDefault="00F3159A" w:rsidP="00DA6262">
      <w:pPr>
        <w:widowControl/>
        <w:tabs>
          <w:tab w:val="left" w:pos="993"/>
        </w:tabs>
        <w:spacing w:after="20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591DA6" w:rsidRPr="00A3196C">
        <w:rPr>
          <w:rFonts w:ascii="Times New Roman" w:eastAsia="Calibri" w:hAnsi="Times New Roman" w:cs="Times New Roman"/>
          <w:color w:val="auto"/>
          <w:sz w:val="28"/>
          <w:szCs w:val="28"/>
          <w:lang w:eastAsia="en-US" w:bidi="ar-SA"/>
        </w:rPr>
        <w:t xml:space="preserve">загальний обсяг навчального навантаження, орієнтовну тривалість і можливі взаємозв’язки окремих предметів, </w:t>
      </w:r>
      <w:r w:rsidRPr="00A3196C">
        <w:rPr>
          <w:rFonts w:ascii="Times New Roman" w:eastAsia="Calibri" w:hAnsi="Times New Roman" w:cs="Times New Roman"/>
          <w:color w:val="auto"/>
          <w:sz w:val="28"/>
          <w:szCs w:val="28"/>
          <w:lang w:eastAsia="en-US" w:bidi="ar-SA"/>
        </w:rPr>
        <w:t>курсів за вибором</w:t>
      </w:r>
      <w:r>
        <w:rPr>
          <w:rFonts w:ascii="Times New Roman" w:eastAsia="Calibri" w:hAnsi="Times New Roman" w:cs="Times New Roman"/>
          <w:color w:val="auto"/>
          <w:sz w:val="28"/>
          <w:szCs w:val="28"/>
          <w:lang w:eastAsia="en-US" w:bidi="ar-SA"/>
        </w:rPr>
        <w:t>,</w:t>
      </w:r>
      <w:r w:rsidRPr="00A3196C">
        <w:rPr>
          <w:rFonts w:ascii="Times New Roman" w:eastAsia="Calibri" w:hAnsi="Times New Roman" w:cs="Times New Roman"/>
          <w:color w:val="auto"/>
          <w:sz w:val="28"/>
          <w:szCs w:val="28"/>
          <w:lang w:eastAsia="en-US" w:bidi="ar-SA"/>
        </w:rPr>
        <w:t xml:space="preserve"> </w:t>
      </w:r>
      <w:r w:rsidR="00591DA6" w:rsidRPr="00A3196C">
        <w:rPr>
          <w:rFonts w:ascii="Times New Roman" w:eastAsia="Calibri" w:hAnsi="Times New Roman" w:cs="Times New Roman"/>
          <w:color w:val="auto"/>
          <w:sz w:val="28"/>
          <w:szCs w:val="28"/>
          <w:lang w:eastAsia="en-US" w:bidi="ar-SA"/>
        </w:rPr>
        <w:t xml:space="preserve">факультативів, зокрема їх інтеграції, а також логічної послідовності їх вивчення які подані в рамках </w:t>
      </w:r>
      <w:r w:rsidR="00A90265">
        <w:rPr>
          <w:rFonts w:ascii="Times New Roman" w:eastAsia="Calibri" w:hAnsi="Times New Roman" w:cs="Times New Roman"/>
          <w:color w:val="auto"/>
          <w:sz w:val="28"/>
          <w:szCs w:val="28"/>
          <w:lang w:eastAsia="en-US" w:bidi="ar-SA"/>
        </w:rPr>
        <w:t>навчального плану (додатки</w:t>
      </w:r>
      <w:r w:rsidR="00591DA6" w:rsidRPr="003B14ED">
        <w:rPr>
          <w:rFonts w:ascii="Times New Roman" w:eastAsia="Calibri" w:hAnsi="Times New Roman" w:cs="Times New Roman"/>
          <w:color w:val="auto"/>
          <w:sz w:val="28"/>
          <w:szCs w:val="28"/>
          <w:lang w:eastAsia="en-US" w:bidi="ar-SA"/>
        </w:rPr>
        <w:t xml:space="preserve"> 1</w:t>
      </w:r>
      <w:r w:rsidR="00A90265">
        <w:rPr>
          <w:rFonts w:ascii="Times New Roman" w:eastAsia="Calibri" w:hAnsi="Times New Roman" w:cs="Times New Roman"/>
          <w:color w:val="auto"/>
          <w:sz w:val="28"/>
          <w:szCs w:val="28"/>
          <w:lang w:eastAsia="en-US" w:bidi="ar-SA"/>
        </w:rPr>
        <w:t>, 2</w:t>
      </w:r>
      <w:r w:rsidR="00DA6262">
        <w:rPr>
          <w:rFonts w:ascii="Times New Roman" w:eastAsia="Calibri" w:hAnsi="Times New Roman" w:cs="Times New Roman"/>
          <w:color w:val="auto"/>
          <w:sz w:val="28"/>
          <w:szCs w:val="28"/>
          <w:lang w:eastAsia="en-US" w:bidi="ar-SA"/>
        </w:rPr>
        <w:t>);</w:t>
      </w:r>
    </w:p>
    <w:p w:rsidR="00591DA6" w:rsidRPr="003B14ED" w:rsidRDefault="00DA6262" w:rsidP="003968E6">
      <w:pPr>
        <w:widowControl/>
        <w:tabs>
          <w:tab w:val="left" w:pos="993"/>
        </w:tabs>
        <w:spacing w:after="200"/>
        <w:contextualSpacing/>
        <w:jc w:val="both"/>
        <w:rPr>
          <w:rFonts w:ascii="Times New Roman" w:eastAsia="Calibri" w:hAnsi="Times New Roman" w:cs="Times New Roman"/>
          <w:color w:val="auto"/>
          <w:sz w:val="28"/>
          <w:szCs w:val="28"/>
          <w:lang w:eastAsia="en-US" w:bidi="ar-SA"/>
        </w:rPr>
      </w:pPr>
      <w:r w:rsidRPr="00DA6262">
        <w:rPr>
          <w:rFonts w:ascii="Times New Roman" w:eastAsia="Times New Roman" w:hAnsi="Times New Roman" w:cs="Times New Roman"/>
          <w:sz w:val="28"/>
          <w:szCs w:val="28"/>
          <w:lang w:eastAsia="en-US" w:bidi="ar-SA"/>
        </w:rPr>
        <w:t xml:space="preserve">- очікувані результати навчання здобувачів, пропонований зміст навчальних предметів, які мають гриф «Рекомендовано Міністерством освіти і науки України» та розміщені на офіційному </w:t>
      </w:r>
      <w:r w:rsidR="008A14BA">
        <w:rPr>
          <w:rFonts w:ascii="Times New Roman" w:eastAsia="Times New Roman" w:hAnsi="Times New Roman" w:cs="Times New Roman"/>
          <w:sz w:val="28"/>
          <w:szCs w:val="28"/>
          <w:lang w:eastAsia="en-US" w:bidi="ar-SA"/>
        </w:rPr>
        <w:t>веб-сайті МОНУ;</w:t>
      </w:r>
    </w:p>
    <w:p w:rsidR="00591DA6" w:rsidRPr="00A3196C" w:rsidRDefault="00404ACD" w:rsidP="003968E6">
      <w:pPr>
        <w:widowControl/>
        <w:tabs>
          <w:tab w:val="left" w:pos="993"/>
        </w:tabs>
        <w:spacing w:after="20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591DA6">
        <w:rPr>
          <w:rFonts w:ascii="Times New Roman" w:eastAsia="Calibri" w:hAnsi="Times New Roman" w:cs="Times New Roman"/>
          <w:color w:val="auto"/>
          <w:sz w:val="28"/>
          <w:szCs w:val="28"/>
          <w:lang w:eastAsia="en-US" w:bidi="ar-SA"/>
        </w:rPr>
        <w:t>рекомендовані форми організації освітнього процесу та інструменти системи внутрішнього забезпечення якості освіти</w:t>
      </w:r>
      <w:r w:rsidR="00620607">
        <w:rPr>
          <w:rFonts w:ascii="Times New Roman" w:eastAsia="Calibri" w:hAnsi="Times New Roman" w:cs="Times New Roman"/>
          <w:color w:val="auto"/>
          <w:sz w:val="28"/>
          <w:szCs w:val="28"/>
          <w:lang w:eastAsia="en-US" w:bidi="ar-SA"/>
        </w:rPr>
        <w:t>;</w:t>
      </w:r>
    </w:p>
    <w:p w:rsidR="008F3F3D" w:rsidRPr="00FF4634" w:rsidRDefault="00404ACD" w:rsidP="00FF4634">
      <w:pPr>
        <w:widowControl/>
        <w:tabs>
          <w:tab w:val="left" w:pos="993"/>
        </w:tabs>
        <w:spacing w:after="20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591DA6" w:rsidRPr="00A3196C">
        <w:rPr>
          <w:rFonts w:ascii="Times New Roman" w:eastAsia="Calibri" w:hAnsi="Times New Roman" w:cs="Times New Roman"/>
          <w:color w:val="auto"/>
          <w:sz w:val="28"/>
          <w:szCs w:val="28"/>
          <w:lang w:eastAsia="en-US" w:bidi="ar-SA"/>
        </w:rPr>
        <w:t>вимоги до осіб, які мож</w:t>
      </w:r>
      <w:r w:rsidR="00DD2273">
        <w:rPr>
          <w:rFonts w:ascii="Times New Roman" w:eastAsia="Calibri" w:hAnsi="Times New Roman" w:cs="Times New Roman"/>
          <w:color w:val="auto"/>
          <w:sz w:val="28"/>
          <w:szCs w:val="28"/>
          <w:lang w:eastAsia="en-US" w:bidi="ar-SA"/>
        </w:rPr>
        <w:t>уть розпочати навчання за цією о</w:t>
      </w:r>
      <w:r w:rsidR="00591DA6" w:rsidRPr="00A3196C">
        <w:rPr>
          <w:rFonts w:ascii="Times New Roman" w:eastAsia="Calibri" w:hAnsi="Times New Roman" w:cs="Times New Roman"/>
          <w:color w:val="auto"/>
          <w:sz w:val="28"/>
          <w:szCs w:val="28"/>
          <w:lang w:eastAsia="en-US" w:bidi="ar-SA"/>
        </w:rPr>
        <w:t>світньою програмою.</w:t>
      </w:r>
    </w:p>
    <w:p w:rsidR="00FF4634" w:rsidRPr="00167D18" w:rsidRDefault="00167D18" w:rsidP="00167D18">
      <w:pPr>
        <w:widowControl/>
        <w:tabs>
          <w:tab w:val="left" w:pos="660"/>
          <w:tab w:val="left" w:pos="993"/>
        </w:tabs>
        <w:spacing w:after="200"/>
        <w:ind w:left="66"/>
        <w:contextualSpacing/>
        <w:jc w:val="both"/>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ab/>
      </w:r>
      <w:r w:rsidRPr="00167D18">
        <w:rPr>
          <w:rFonts w:ascii="Times New Roman" w:eastAsia="Times New Roman" w:hAnsi="Times New Roman" w:cs="Times New Roman"/>
          <w:sz w:val="28"/>
          <w:szCs w:val="28"/>
        </w:rPr>
        <w:t>Освітній процес у закладі освіти у 2023/2024 навчальному році здійснюється за дистанційною формою навчання.</w:t>
      </w:r>
      <w:r w:rsidRPr="00167D18">
        <w:rPr>
          <w:rFonts w:ascii="Times New Roman" w:eastAsia="Calibri" w:hAnsi="Times New Roman" w:cs="Times New Roman"/>
          <w:b/>
          <w:color w:val="auto"/>
          <w:sz w:val="28"/>
          <w:szCs w:val="28"/>
          <w:lang w:eastAsia="en-US" w:bidi="ar-SA"/>
        </w:rPr>
        <w:tab/>
      </w:r>
    </w:p>
    <w:p w:rsidR="0011623A" w:rsidRDefault="00591DA6" w:rsidP="00435791">
      <w:pPr>
        <w:widowControl/>
        <w:tabs>
          <w:tab w:val="left" w:pos="993"/>
        </w:tabs>
        <w:spacing w:after="200"/>
        <w:ind w:left="66"/>
        <w:contextualSpacing/>
        <w:jc w:val="center"/>
        <w:rPr>
          <w:rFonts w:ascii="Times New Roman" w:eastAsia="Calibri" w:hAnsi="Times New Roman" w:cs="Times New Roman"/>
          <w:b/>
          <w:color w:val="auto"/>
          <w:sz w:val="28"/>
          <w:szCs w:val="28"/>
          <w:lang w:eastAsia="en-US" w:bidi="ar-SA"/>
        </w:rPr>
      </w:pPr>
      <w:r w:rsidRPr="00591DA6">
        <w:rPr>
          <w:rFonts w:ascii="Times New Roman" w:eastAsia="Calibri" w:hAnsi="Times New Roman" w:cs="Times New Roman"/>
          <w:b/>
          <w:color w:val="auto"/>
          <w:sz w:val="28"/>
          <w:szCs w:val="28"/>
          <w:lang w:eastAsia="en-US" w:bidi="ar-SA"/>
        </w:rPr>
        <w:t>2. Загальний обсяг навчального наван</w:t>
      </w:r>
      <w:r>
        <w:rPr>
          <w:rFonts w:ascii="Times New Roman" w:eastAsia="Calibri" w:hAnsi="Times New Roman" w:cs="Times New Roman"/>
          <w:b/>
          <w:color w:val="auto"/>
          <w:sz w:val="28"/>
          <w:szCs w:val="28"/>
          <w:lang w:eastAsia="en-US" w:bidi="ar-SA"/>
        </w:rPr>
        <w:t>таження для здобувачів освіти</w:t>
      </w:r>
      <w:r w:rsidR="0011623A">
        <w:rPr>
          <w:rFonts w:ascii="Times New Roman" w:eastAsia="Calibri" w:hAnsi="Times New Roman" w:cs="Times New Roman"/>
          <w:b/>
          <w:color w:val="auto"/>
          <w:sz w:val="28"/>
          <w:szCs w:val="28"/>
          <w:lang w:eastAsia="en-US" w:bidi="ar-SA"/>
        </w:rPr>
        <w:t xml:space="preserve"> </w:t>
      </w:r>
    </w:p>
    <w:p w:rsidR="00591DA6" w:rsidRDefault="00C47361" w:rsidP="003968E6">
      <w:pP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Державний стандарт </w:t>
      </w:r>
      <w:r w:rsidR="00591DA6" w:rsidRPr="00591DA6">
        <w:rPr>
          <w:rFonts w:ascii="Times New Roman" w:eastAsia="Times New Roman" w:hAnsi="Times New Roman" w:cs="Times New Roman"/>
          <w:sz w:val="28"/>
          <w:szCs w:val="28"/>
        </w:rPr>
        <w:t xml:space="preserve"> складається </w:t>
      </w:r>
      <w:r w:rsidR="00DD2273">
        <w:rPr>
          <w:rFonts w:ascii="Times New Roman" w:eastAsia="Times New Roman" w:hAnsi="Times New Roman" w:cs="Times New Roman"/>
          <w:sz w:val="28"/>
          <w:szCs w:val="28"/>
        </w:rPr>
        <w:t>і</w:t>
      </w:r>
      <w:r w:rsidR="00591DA6" w:rsidRPr="00591DA6">
        <w:rPr>
          <w:rFonts w:ascii="Times New Roman" w:eastAsia="Times New Roman" w:hAnsi="Times New Roman" w:cs="Times New Roman"/>
          <w:sz w:val="28"/>
          <w:szCs w:val="28"/>
        </w:rPr>
        <w:t>з семи освітніх галузей</w:t>
      </w:r>
      <w:r w:rsidR="005B1ECF">
        <w:rPr>
          <w:rFonts w:ascii="Times New Roman" w:eastAsia="Times New Roman" w:hAnsi="Times New Roman" w:cs="Times New Roman"/>
          <w:sz w:val="28"/>
          <w:szCs w:val="28"/>
        </w:rPr>
        <w:t>:</w:t>
      </w:r>
      <w:r w:rsidR="00591DA6" w:rsidRPr="00591DA6">
        <w:rPr>
          <w:rFonts w:ascii="Times New Roman" w:eastAsia="Times New Roman" w:hAnsi="Times New Roman" w:cs="Times New Roman"/>
          <w:sz w:val="28"/>
          <w:szCs w:val="28"/>
        </w:rPr>
        <w:t xml:space="preserve"> «Мови і літератури», «Математика», «Природознавство», «Суспільствознавство», «Мистецтво», «Технології», «Основи здоров’я і фізична культура».</w:t>
      </w:r>
    </w:p>
    <w:p w:rsidR="00717212" w:rsidRPr="00717212" w:rsidRDefault="00717212" w:rsidP="003968E6">
      <w:pPr>
        <w:widowControl/>
        <w:ind w:firstLine="709"/>
        <w:jc w:val="both"/>
        <w:rPr>
          <w:rFonts w:ascii="Times New Roman" w:eastAsia="Calibri" w:hAnsi="Times New Roman" w:cs="Times New Roman"/>
          <w:color w:val="auto"/>
          <w:sz w:val="28"/>
          <w:szCs w:val="28"/>
          <w:lang w:eastAsia="en-US" w:bidi="ar-SA"/>
        </w:rPr>
      </w:pPr>
      <w:r w:rsidRPr="00717212">
        <w:rPr>
          <w:rFonts w:ascii="Times New Roman" w:eastAsia="Calibri" w:hAnsi="Times New Roman" w:cs="Times New Roman"/>
          <w:color w:val="auto"/>
          <w:sz w:val="28"/>
          <w:szCs w:val="28"/>
          <w:lang w:eastAsia="en-US" w:bidi="ar-SA"/>
        </w:rPr>
        <w:lastRenderedPageBreak/>
        <w:t xml:space="preserve">Детальний розподіл навчального навантаження на тиждень </w:t>
      </w:r>
      <w:r w:rsidRPr="00717212">
        <w:rPr>
          <w:rFonts w:ascii="Times New Roman" w:eastAsia="Calibri" w:hAnsi="Times New Roman" w:cs="Times New Roman"/>
          <w:sz w:val="28"/>
          <w:szCs w:val="28"/>
          <w:lang w:eastAsia="en-US" w:bidi="ar-SA"/>
        </w:rPr>
        <w:t xml:space="preserve">окреслено у </w:t>
      </w:r>
      <w:r w:rsidR="00404ACD">
        <w:rPr>
          <w:rFonts w:ascii="Times New Roman" w:eastAsia="Calibri" w:hAnsi="Times New Roman" w:cs="Times New Roman"/>
          <w:color w:val="auto"/>
          <w:sz w:val="28"/>
          <w:szCs w:val="28"/>
          <w:lang w:eastAsia="en-US" w:bidi="ar-SA"/>
        </w:rPr>
        <w:t>н</w:t>
      </w:r>
      <w:r w:rsidRPr="00717212">
        <w:rPr>
          <w:rFonts w:ascii="Times New Roman" w:eastAsia="Calibri" w:hAnsi="Times New Roman" w:cs="Times New Roman"/>
          <w:color w:val="auto"/>
          <w:sz w:val="28"/>
          <w:szCs w:val="28"/>
          <w:lang w:eastAsia="en-US" w:bidi="ar-SA"/>
        </w:rPr>
        <w:t xml:space="preserve">авчальному плані </w:t>
      </w:r>
      <w:r w:rsidR="0011623A">
        <w:rPr>
          <w:rFonts w:ascii="Times New Roman" w:eastAsia="Calibri" w:hAnsi="Times New Roman" w:cs="Times New Roman"/>
          <w:color w:val="auto"/>
          <w:sz w:val="28"/>
          <w:szCs w:val="28"/>
          <w:lang w:eastAsia="en-US" w:bidi="ar-SA"/>
        </w:rPr>
        <w:t>закладу освіти</w:t>
      </w:r>
      <w:r w:rsidR="00A90265">
        <w:rPr>
          <w:rFonts w:ascii="Times New Roman" w:eastAsia="Calibri" w:hAnsi="Times New Roman" w:cs="Times New Roman"/>
          <w:color w:val="auto"/>
          <w:sz w:val="28"/>
          <w:szCs w:val="28"/>
          <w:lang w:eastAsia="en-US" w:bidi="ar-SA"/>
        </w:rPr>
        <w:t xml:space="preserve"> ІІ </w:t>
      </w:r>
      <w:r>
        <w:rPr>
          <w:rFonts w:ascii="Times New Roman" w:eastAsia="Calibri" w:hAnsi="Times New Roman" w:cs="Times New Roman"/>
          <w:color w:val="auto"/>
          <w:sz w:val="28"/>
          <w:szCs w:val="28"/>
          <w:lang w:eastAsia="en-US" w:bidi="ar-SA"/>
        </w:rPr>
        <w:t>ступеня (далі</w:t>
      </w:r>
      <w:r w:rsidR="00404ACD">
        <w:rPr>
          <w:rFonts w:ascii="Times New Roman" w:eastAsia="Calibri" w:hAnsi="Times New Roman" w:cs="Times New Roman"/>
          <w:color w:val="auto"/>
          <w:sz w:val="28"/>
          <w:szCs w:val="28"/>
          <w:lang w:eastAsia="en-US" w:bidi="ar-SA"/>
        </w:rPr>
        <w:t xml:space="preserve"> </w:t>
      </w:r>
      <w:r w:rsidRPr="00717212">
        <w:rPr>
          <w:rFonts w:ascii="Times New Roman" w:eastAsia="Calibri" w:hAnsi="Times New Roman" w:cs="Times New Roman"/>
          <w:color w:val="auto"/>
          <w:sz w:val="28"/>
          <w:szCs w:val="28"/>
          <w:lang w:eastAsia="en-US" w:bidi="ar-SA"/>
        </w:rPr>
        <w:t>–</w:t>
      </w:r>
      <w:r w:rsidR="00404ACD">
        <w:rPr>
          <w:rFonts w:ascii="Times New Roman" w:eastAsia="Calibri" w:hAnsi="Times New Roman" w:cs="Times New Roman"/>
          <w:color w:val="auto"/>
          <w:sz w:val="28"/>
          <w:szCs w:val="28"/>
          <w:lang w:eastAsia="en-US" w:bidi="ar-SA"/>
        </w:rPr>
        <w:t xml:space="preserve"> </w:t>
      </w:r>
      <w:r w:rsidRPr="00717212">
        <w:rPr>
          <w:rFonts w:ascii="Times New Roman" w:eastAsia="Calibri" w:hAnsi="Times New Roman" w:cs="Times New Roman"/>
          <w:color w:val="auto"/>
          <w:sz w:val="28"/>
          <w:szCs w:val="28"/>
          <w:lang w:eastAsia="en-US" w:bidi="ar-SA"/>
        </w:rPr>
        <w:t>навчальний план), передбачає реалізацію освітніх</w:t>
      </w:r>
      <w:r w:rsidR="00404ACD">
        <w:rPr>
          <w:rFonts w:ascii="Times New Roman" w:eastAsia="Calibri" w:hAnsi="Times New Roman" w:cs="Times New Roman"/>
          <w:color w:val="auto"/>
          <w:sz w:val="28"/>
          <w:szCs w:val="28"/>
          <w:lang w:eastAsia="en-US" w:bidi="ar-SA"/>
        </w:rPr>
        <w:t xml:space="preserve"> галузей б</w:t>
      </w:r>
      <w:r w:rsidRPr="00717212">
        <w:rPr>
          <w:rFonts w:ascii="Times New Roman" w:eastAsia="Calibri" w:hAnsi="Times New Roman" w:cs="Times New Roman"/>
          <w:color w:val="auto"/>
          <w:sz w:val="28"/>
          <w:szCs w:val="28"/>
          <w:lang w:eastAsia="en-US" w:bidi="ar-SA"/>
        </w:rPr>
        <w:t>азового навчального плану Державного станд</w:t>
      </w:r>
      <w:r w:rsidR="005B1ECF">
        <w:rPr>
          <w:rFonts w:ascii="Times New Roman" w:eastAsia="Calibri" w:hAnsi="Times New Roman" w:cs="Times New Roman"/>
          <w:color w:val="auto"/>
          <w:sz w:val="28"/>
          <w:szCs w:val="28"/>
          <w:lang w:eastAsia="en-US" w:bidi="ar-SA"/>
        </w:rPr>
        <w:t>арту через окремі предмети. Він охоплює</w:t>
      </w:r>
      <w:r w:rsidRPr="00717212">
        <w:rPr>
          <w:rFonts w:ascii="Times New Roman" w:eastAsia="Calibri" w:hAnsi="Times New Roman" w:cs="Times New Roman"/>
          <w:color w:val="auto"/>
          <w:sz w:val="28"/>
          <w:szCs w:val="28"/>
          <w:lang w:eastAsia="en-US" w:bidi="ar-SA"/>
        </w:rPr>
        <w:t xml:space="preserve">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717212" w:rsidRPr="00717212" w:rsidRDefault="00404ACD" w:rsidP="003968E6">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Варіативна складова н</w:t>
      </w:r>
      <w:r w:rsidR="00717212" w:rsidRPr="00717212">
        <w:rPr>
          <w:rFonts w:ascii="Times New Roman" w:eastAsia="Calibri" w:hAnsi="Times New Roman" w:cs="Times New Roman"/>
          <w:color w:val="auto"/>
          <w:sz w:val="28"/>
          <w:szCs w:val="28"/>
          <w:lang w:eastAsia="en-US" w:bidi="ar-SA"/>
        </w:rPr>
        <w:t>авчального плану враховує особливості організації освітнього процесу та інди</w:t>
      </w:r>
      <w:r>
        <w:rPr>
          <w:rFonts w:ascii="Times New Roman" w:eastAsia="Calibri" w:hAnsi="Times New Roman" w:cs="Times New Roman"/>
          <w:color w:val="auto"/>
          <w:sz w:val="28"/>
          <w:szCs w:val="28"/>
          <w:lang w:eastAsia="en-US" w:bidi="ar-SA"/>
        </w:rPr>
        <w:t>відуальних освітніх потреб здобувачів освіти</w:t>
      </w:r>
      <w:r w:rsidR="00717212" w:rsidRPr="00717212">
        <w:rPr>
          <w:rFonts w:ascii="Times New Roman" w:eastAsia="Calibri" w:hAnsi="Times New Roman" w:cs="Times New Roman"/>
          <w:color w:val="auto"/>
          <w:sz w:val="28"/>
          <w:szCs w:val="28"/>
          <w:lang w:eastAsia="en-US" w:bidi="ar-SA"/>
        </w:rPr>
        <w:t>, особливості регіону, рівень навчально-методичного та кадрового забезпечення закладу</w:t>
      </w:r>
      <w:r w:rsidR="00717212">
        <w:rPr>
          <w:rFonts w:ascii="Times New Roman" w:eastAsia="Calibri" w:hAnsi="Times New Roman" w:cs="Times New Roman"/>
          <w:color w:val="auto"/>
          <w:sz w:val="28"/>
          <w:szCs w:val="28"/>
          <w:lang w:eastAsia="en-US" w:bidi="ar-SA"/>
        </w:rPr>
        <w:t xml:space="preserve"> освіти</w:t>
      </w:r>
      <w:r w:rsidR="00717212" w:rsidRPr="00717212">
        <w:rPr>
          <w:rFonts w:ascii="Times New Roman" w:eastAsia="Calibri" w:hAnsi="Times New Roman" w:cs="Times New Roman"/>
          <w:color w:val="auto"/>
          <w:sz w:val="28"/>
          <w:szCs w:val="28"/>
          <w:lang w:eastAsia="en-US" w:bidi="ar-SA"/>
        </w:rPr>
        <w:t xml:space="preserve"> і відобража</w:t>
      </w:r>
      <w:r>
        <w:rPr>
          <w:rFonts w:ascii="Times New Roman" w:eastAsia="Calibri" w:hAnsi="Times New Roman" w:cs="Times New Roman"/>
          <w:color w:val="auto"/>
          <w:sz w:val="28"/>
          <w:szCs w:val="28"/>
          <w:lang w:eastAsia="en-US" w:bidi="ar-SA"/>
        </w:rPr>
        <w:t>ється у</w:t>
      </w:r>
      <w:r w:rsidR="00717212" w:rsidRPr="00717212">
        <w:rPr>
          <w:rFonts w:ascii="Times New Roman" w:eastAsia="Calibri" w:hAnsi="Times New Roman" w:cs="Times New Roman"/>
          <w:color w:val="auto"/>
          <w:sz w:val="28"/>
          <w:szCs w:val="28"/>
          <w:lang w:eastAsia="en-US" w:bidi="ar-SA"/>
        </w:rPr>
        <w:t xml:space="preserve"> навчальному плані. </w:t>
      </w:r>
    </w:p>
    <w:p w:rsidR="00717212" w:rsidRPr="00717212" w:rsidRDefault="00717212" w:rsidP="003968E6">
      <w:pPr>
        <w:widowControl/>
        <w:ind w:right="85" w:firstLine="709"/>
        <w:jc w:val="both"/>
        <w:rPr>
          <w:rFonts w:ascii="Calibri" w:eastAsia="Calibri" w:hAnsi="Calibri" w:cs="Times New Roman"/>
          <w:color w:val="auto"/>
          <w:sz w:val="22"/>
          <w:szCs w:val="22"/>
          <w:lang w:eastAsia="en-US" w:bidi="ar-SA"/>
        </w:rPr>
      </w:pPr>
      <w:r w:rsidRPr="00717212">
        <w:rPr>
          <w:rFonts w:ascii="Times New Roman" w:eastAsia="Calibri" w:hAnsi="Times New Roman" w:cs="Times New Roman"/>
          <w:color w:val="auto"/>
          <w:sz w:val="28"/>
          <w:szCs w:val="28"/>
          <w:lang w:eastAsia="en-US" w:bidi="ar-SA"/>
        </w:rPr>
        <w:t>Години варіативної складової</w:t>
      </w:r>
      <w:r w:rsidRPr="00717212">
        <w:rPr>
          <w:rFonts w:ascii="Times New Roman" w:eastAsia="Calibri" w:hAnsi="Times New Roman" w:cs="Times New Roman"/>
          <w:color w:val="FF213C"/>
          <w:sz w:val="28"/>
          <w:szCs w:val="28"/>
          <w:lang w:eastAsia="en-US" w:bidi="ar-SA"/>
        </w:rPr>
        <w:t xml:space="preserve"> </w:t>
      </w:r>
      <w:r w:rsidRPr="00717212">
        <w:rPr>
          <w:rFonts w:ascii="Times New Roman" w:eastAsia="Calibri" w:hAnsi="Times New Roman" w:cs="Times New Roman"/>
          <w:color w:val="auto"/>
          <w:sz w:val="28"/>
          <w:szCs w:val="28"/>
          <w:lang w:eastAsia="en-US" w:bidi="ar-SA"/>
        </w:rPr>
        <w:t>навчального плану використовуються на:</w:t>
      </w:r>
    </w:p>
    <w:p w:rsidR="00717212" w:rsidRPr="00717212" w:rsidRDefault="00404ACD" w:rsidP="003968E6">
      <w:pPr>
        <w:widowControl/>
        <w:spacing w:after="200"/>
        <w:ind w:right="85"/>
        <w:contextualSpacing/>
        <w:jc w:val="both"/>
        <w:rPr>
          <w:rFonts w:ascii="Calibri" w:eastAsia="Calibri" w:hAnsi="Calibri" w:cs="Times New Roman"/>
          <w:color w:val="auto"/>
          <w:sz w:val="22"/>
          <w:szCs w:val="22"/>
          <w:lang w:eastAsia="en-US" w:bidi="ar-SA"/>
        </w:rPr>
      </w:pPr>
      <w:r>
        <w:rPr>
          <w:rFonts w:ascii="Times New Roman" w:eastAsia="Calibri" w:hAnsi="Times New Roman" w:cs="Times New Roman"/>
          <w:color w:val="auto"/>
          <w:sz w:val="28"/>
          <w:szCs w:val="28"/>
          <w:lang w:eastAsia="en-US" w:bidi="ar-SA"/>
        </w:rPr>
        <w:t xml:space="preserve">- </w:t>
      </w:r>
      <w:r w:rsidR="00A90265">
        <w:rPr>
          <w:rFonts w:ascii="Times New Roman" w:eastAsia="Calibri" w:hAnsi="Times New Roman" w:cs="Times New Roman"/>
          <w:color w:val="auto"/>
          <w:sz w:val="28"/>
          <w:szCs w:val="28"/>
          <w:lang w:eastAsia="en-US" w:bidi="ar-SA"/>
        </w:rPr>
        <w:t>факультативи,</w:t>
      </w:r>
      <w:r w:rsidR="00A90265" w:rsidRPr="00717212">
        <w:rPr>
          <w:rFonts w:ascii="Times New Roman" w:eastAsia="Calibri" w:hAnsi="Times New Roman" w:cs="Times New Roman"/>
          <w:color w:val="auto"/>
          <w:sz w:val="28"/>
          <w:szCs w:val="28"/>
          <w:lang w:eastAsia="en-US" w:bidi="ar-SA"/>
        </w:rPr>
        <w:t xml:space="preserve"> </w:t>
      </w:r>
      <w:r w:rsidRPr="00717212">
        <w:rPr>
          <w:rFonts w:ascii="Times New Roman" w:eastAsia="Calibri" w:hAnsi="Times New Roman" w:cs="Times New Roman"/>
          <w:color w:val="auto"/>
          <w:sz w:val="28"/>
          <w:szCs w:val="28"/>
          <w:lang w:eastAsia="en-US" w:bidi="ar-SA"/>
        </w:rPr>
        <w:t>курс</w:t>
      </w:r>
      <w:r w:rsidR="00A90265">
        <w:rPr>
          <w:rFonts w:ascii="Times New Roman" w:eastAsia="Calibri" w:hAnsi="Times New Roman" w:cs="Times New Roman"/>
          <w:color w:val="auto"/>
          <w:sz w:val="28"/>
          <w:szCs w:val="28"/>
          <w:lang w:eastAsia="en-US" w:bidi="ar-SA"/>
        </w:rPr>
        <w:t>и</w:t>
      </w:r>
      <w:r w:rsidRPr="00717212">
        <w:rPr>
          <w:rFonts w:ascii="Times New Roman" w:eastAsia="Calibri" w:hAnsi="Times New Roman" w:cs="Times New Roman"/>
          <w:color w:val="auto"/>
          <w:sz w:val="28"/>
          <w:szCs w:val="28"/>
          <w:lang w:eastAsia="en-US" w:bidi="ar-SA"/>
        </w:rPr>
        <w:t xml:space="preserve"> за вибором</w:t>
      </w:r>
      <w:r>
        <w:rPr>
          <w:rFonts w:ascii="Times New Roman" w:eastAsia="Calibri" w:hAnsi="Times New Roman" w:cs="Times New Roman"/>
          <w:color w:val="auto"/>
          <w:sz w:val="28"/>
          <w:szCs w:val="28"/>
          <w:lang w:eastAsia="en-US" w:bidi="ar-SA"/>
        </w:rPr>
        <w:t>,</w:t>
      </w:r>
      <w:r w:rsidRPr="00717212">
        <w:rPr>
          <w:rFonts w:ascii="Times New Roman" w:eastAsia="Calibri" w:hAnsi="Times New Roman" w:cs="Times New Roman"/>
          <w:color w:val="auto"/>
          <w:sz w:val="28"/>
          <w:szCs w:val="28"/>
          <w:lang w:eastAsia="en-US" w:bidi="ar-SA"/>
        </w:rPr>
        <w:t xml:space="preserve"> </w:t>
      </w:r>
      <w:r w:rsidR="00717212" w:rsidRPr="00717212">
        <w:rPr>
          <w:rFonts w:ascii="Times New Roman" w:eastAsia="Calibri" w:hAnsi="Times New Roman" w:cs="Times New Roman"/>
          <w:color w:val="auto"/>
          <w:sz w:val="28"/>
          <w:szCs w:val="28"/>
          <w:lang w:eastAsia="en-US" w:bidi="ar-SA"/>
        </w:rPr>
        <w:t>що розширюють обран</w:t>
      </w:r>
      <w:r>
        <w:rPr>
          <w:rFonts w:ascii="Times New Roman" w:eastAsia="Calibri" w:hAnsi="Times New Roman" w:cs="Times New Roman"/>
          <w:color w:val="auto"/>
          <w:sz w:val="28"/>
          <w:szCs w:val="28"/>
          <w:lang w:eastAsia="en-US" w:bidi="ar-SA"/>
        </w:rPr>
        <w:t>у закладом освіти спеціалізацію</w:t>
      </w:r>
      <w:r w:rsidR="00717212" w:rsidRPr="00717212">
        <w:rPr>
          <w:rFonts w:ascii="Times New Roman" w:eastAsia="Calibri" w:hAnsi="Times New Roman" w:cs="Times New Roman"/>
          <w:color w:val="auto"/>
          <w:sz w:val="28"/>
          <w:szCs w:val="28"/>
          <w:lang w:eastAsia="en-US" w:bidi="ar-SA"/>
        </w:rPr>
        <w:t xml:space="preserve"> чи світоглядного спрямування</w:t>
      </w:r>
      <w:r w:rsidR="00EE56B4">
        <w:rPr>
          <w:rFonts w:ascii="Times New Roman" w:eastAsia="Calibri" w:hAnsi="Times New Roman" w:cs="Times New Roman"/>
          <w:color w:val="auto"/>
          <w:sz w:val="28"/>
          <w:szCs w:val="28"/>
          <w:lang w:eastAsia="en-US" w:bidi="ar-SA"/>
        </w:rPr>
        <w:t>;</w:t>
      </w:r>
    </w:p>
    <w:p w:rsidR="00717212" w:rsidRPr="00717212" w:rsidRDefault="00404ACD" w:rsidP="003968E6">
      <w:pPr>
        <w:widowControl/>
        <w:ind w:right="85"/>
        <w:contextualSpacing/>
        <w:jc w:val="both"/>
        <w:rPr>
          <w:rFonts w:ascii="Calibri" w:eastAsia="Calibri" w:hAnsi="Calibri" w:cs="Times New Roman"/>
          <w:color w:val="auto"/>
          <w:sz w:val="22"/>
          <w:szCs w:val="22"/>
          <w:lang w:eastAsia="en-US" w:bidi="ar-SA"/>
        </w:rPr>
      </w:pPr>
      <w:r>
        <w:rPr>
          <w:rFonts w:ascii="Times New Roman" w:eastAsia="Calibri" w:hAnsi="Times New Roman" w:cs="Times New Roman"/>
          <w:color w:val="auto"/>
          <w:sz w:val="28"/>
          <w:szCs w:val="28"/>
          <w:lang w:eastAsia="en-US" w:bidi="ar-SA"/>
        </w:rPr>
        <w:t xml:space="preserve">- </w:t>
      </w:r>
      <w:r w:rsidR="00717212" w:rsidRPr="00717212">
        <w:rPr>
          <w:rFonts w:ascii="Times New Roman" w:eastAsia="Calibri" w:hAnsi="Times New Roman" w:cs="Times New Roman"/>
          <w:color w:val="auto"/>
          <w:sz w:val="28"/>
          <w:szCs w:val="28"/>
          <w:lang w:eastAsia="en-US" w:bidi="ar-SA"/>
        </w:rPr>
        <w:t>індивідуальні заняття та консультації.</w:t>
      </w:r>
    </w:p>
    <w:p w:rsidR="00717212" w:rsidRDefault="00717212" w:rsidP="003968E6">
      <w:pPr>
        <w:widowControl/>
        <w:shd w:val="clear" w:color="auto" w:fill="FFFFFF"/>
        <w:ind w:firstLine="709"/>
        <w:jc w:val="both"/>
        <w:rPr>
          <w:rFonts w:ascii="Times New Roman" w:eastAsia="Calibri" w:hAnsi="Times New Roman" w:cs="Times New Roman"/>
          <w:color w:val="auto"/>
          <w:sz w:val="28"/>
          <w:szCs w:val="28"/>
          <w:lang w:eastAsia="en-US" w:bidi="ar-SA"/>
        </w:rPr>
      </w:pPr>
      <w:r w:rsidRPr="00717212">
        <w:rPr>
          <w:rFonts w:ascii="Times New Roman" w:eastAsia="Calibri" w:hAnsi="Times New Roman" w:cs="Times New Roman"/>
          <w:color w:val="auto"/>
          <w:sz w:val="28"/>
          <w:szCs w:val="28"/>
          <w:lang w:eastAsia="en-US" w:bidi="ar-SA"/>
        </w:rPr>
        <w:t xml:space="preserve">Збереження здоров’я дітей належить до головних завдань </w:t>
      </w:r>
      <w:r w:rsidR="0011623A">
        <w:rPr>
          <w:rFonts w:ascii="Times New Roman" w:eastAsia="Calibri" w:hAnsi="Times New Roman" w:cs="Times New Roman"/>
          <w:color w:val="auto"/>
          <w:sz w:val="28"/>
          <w:szCs w:val="28"/>
          <w:lang w:eastAsia="en-US" w:bidi="ar-SA"/>
        </w:rPr>
        <w:t>закладу освіти</w:t>
      </w:r>
      <w:r w:rsidRPr="00717212">
        <w:rPr>
          <w:rFonts w:ascii="Times New Roman" w:eastAsia="Calibri" w:hAnsi="Times New Roman" w:cs="Times New Roman"/>
          <w:color w:val="auto"/>
          <w:sz w:val="28"/>
          <w:szCs w:val="28"/>
          <w:lang w:eastAsia="en-US" w:bidi="ar-SA"/>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717212" w:rsidRPr="00404ACD" w:rsidRDefault="00717212" w:rsidP="003968E6">
      <w:pPr>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w:t>
      </w:r>
      <w:r w:rsidRPr="00717212">
        <w:rPr>
          <w:rFonts w:ascii="Times New Roman" w:eastAsia="Times New Roman" w:hAnsi="Times New Roman" w:cs="Times New Roman"/>
          <w:sz w:val="28"/>
          <w:szCs w:val="28"/>
        </w:rPr>
        <w:t xml:space="preserve"> план</w:t>
      </w:r>
      <w:r>
        <w:rPr>
          <w:rFonts w:ascii="Times New Roman" w:eastAsia="Times New Roman" w:hAnsi="Times New Roman" w:cs="Times New Roman"/>
          <w:sz w:val="28"/>
          <w:szCs w:val="28"/>
        </w:rPr>
        <w:t xml:space="preserve"> обов’язково включає</w:t>
      </w:r>
      <w:r w:rsidRPr="00717212">
        <w:rPr>
          <w:rFonts w:ascii="Times New Roman" w:eastAsia="Times New Roman" w:hAnsi="Times New Roman" w:cs="Times New Roman"/>
          <w:sz w:val="28"/>
          <w:szCs w:val="28"/>
        </w:rPr>
        <w:t xml:space="preserve"> години корекційно-</w:t>
      </w:r>
      <w:proofErr w:type="spellStart"/>
      <w:r w:rsidRPr="00717212">
        <w:rPr>
          <w:rFonts w:ascii="Times New Roman" w:eastAsia="Times New Roman" w:hAnsi="Times New Roman" w:cs="Times New Roman"/>
          <w:sz w:val="28"/>
          <w:szCs w:val="28"/>
        </w:rPr>
        <w:t>розвиткових</w:t>
      </w:r>
      <w:proofErr w:type="spellEnd"/>
      <w:r w:rsidRPr="00717212">
        <w:rPr>
          <w:rFonts w:ascii="Times New Roman" w:eastAsia="Times New Roman" w:hAnsi="Times New Roman" w:cs="Times New Roman"/>
          <w:sz w:val="28"/>
          <w:szCs w:val="28"/>
        </w:rPr>
        <w:t xml:space="preserve"> занять, зміст яких зумовлений особливостями психофізичного розвитку здобувачів ос</w:t>
      </w:r>
      <w:r w:rsidR="000E7715">
        <w:rPr>
          <w:rFonts w:ascii="Times New Roman" w:eastAsia="Times New Roman" w:hAnsi="Times New Roman" w:cs="Times New Roman"/>
          <w:sz w:val="28"/>
          <w:szCs w:val="28"/>
        </w:rPr>
        <w:t xml:space="preserve">віти і реалізується через курси </w:t>
      </w:r>
      <w:r w:rsidRPr="00717212">
        <w:rPr>
          <w:rFonts w:ascii="Times New Roman" w:eastAsia="Times New Roman" w:hAnsi="Times New Roman" w:cs="Times New Roman"/>
          <w:sz w:val="28"/>
          <w:szCs w:val="28"/>
        </w:rPr>
        <w:t>«Соціально-побутове орієнтування», «Розвиток мовлення», «Лік</w:t>
      </w:r>
      <w:r w:rsidR="00404ACD">
        <w:rPr>
          <w:rFonts w:ascii="Times New Roman" w:eastAsia="Times New Roman" w:hAnsi="Times New Roman" w:cs="Times New Roman"/>
          <w:sz w:val="28"/>
          <w:szCs w:val="28"/>
        </w:rPr>
        <w:t xml:space="preserve">увальна фізкультура». </w:t>
      </w:r>
      <w:r w:rsidR="00404ACD" w:rsidRPr="00404ACD">
        <w:rPr>
          <w:rFonts w:ascii="Times New Roman" w:eastAsia="Times New Roman" w:hAnsi="Times New Roman" w:cs="Times New Roman"/>
          <w:sz w:val="28"/>
          <w:szCs w:val="28"/>
          <w:lang w:eastAsia="en-US" w:bidi="ar-SA"/>
        </w:rPr>
        <w:t xml:space="preserve">Корекційно-розвиткові заняття проводять фахівці закладу освіти: вчитель-дефектолог, вчитель розвитку мовлення, вчитель лікувальної фізичної культури. </w:t>
      </w:r>
    </w:p>
    <w:p w:rsidR="00717212" w:rsidRDefault="00717212" w:rsidP="00167D18">
      <w:pPr>
        <w:ind w:firstLine="708"/>
        <w:jc w:val="both"/>
        <w:rPr>
          <w:rFonts w:ascii="Times New Roman" w:hAnsi="Times New Roman" w:cs="Times New Roman"/>
          <w:sz w:val="28"/>
          <w:szCs w:val="28"/>
        </w:rPr>
      </w:pPr>
      <w:bookmarkStart w:id="1" w:name="_GoBack"/>
      <w:bookmarkEnd w:id="1"/>
      <w:r w:rsidRPr="00557386">
        <w:rPr>
          <w:rFonts w:ascii="Times New Roman" w:hAnsi="Times New Roman" w:cs="Times New Roman"/>
          <w:sz w:val="28"/>
          <w:szCs w:val="28"/>
        </w:rPr>
        <w:t>Години корекційно-</w:t>
      </w:r>
      <w:proofErr w:type="spellStart"/>
      <w:r w:rsidRPr="00557386">
        <w:rPr>
          <w:rFonts w:ascii="Times New Roman" w:hAnsi="Times New Roman" w:cs="Times New Roman"/>
          <w:sz w:val="28"/>
          <w:szCs w:val="28"/>
        </w:rPr>
        <w:t>розвиткових</w:t>
      </w:r>
      <w:proofErr w:type="spellEnd"/>
      <w:r w:rsidRPr="00557386">
        <w:rPr>
          <w:rFonts w:ascii="Times New Roman" w:hAnsi="Times New Roman" w:cs="Times New Roman"/>
          <w:sz w:val="28"/>
          <w:szCs w:val="28"/>
        </w:rPr>
        <w:t xml:space="preserve"> занять навчального плану не враховуються при визначенні гранично допустимого навантаження учнів.</w:t>
      </w:r>
    </w:p>
    <w:p w:rsidR="00717212" w:rsidRPr="00D14C23" w:rsidRDefault="00717212" w:rsidP="003968E6">
      <w:pPr>
        <w:widowControl/>
        <w:ind w:firstLine="709"/>
        <w:jc w:val="both"/>
        <w:rPr>
          <w:rFonts w:ascii="Calibri" w:eastAsia="Calibri" w:hAnsi="Calibri" w:cs="Times New Roman"/>
          <w:color w:val="auto"/>
          <w:sz w:val="22"/>
          <w:szCs w:val="22"/>
          <w:lang w:eastAsia="en-US" w:bidi="ar-SA"/>
        </w:rPr>
      </w:pPr>
      <w:r w:rsidRPr="00D14C23">
        <w:rPr>
          <w:rFonts w:ascii="Times New Roman" w:eastAsia="Calibri" w:hAnsi="Times New Roman" w:cs="Times New Roman"/>
          <w:color w:val="auto"/>
          <w:sz w:val="28"/>
          <w:szCs w:val="28"/>
          <w:lang w:eastAsia="en-US" w:bidi="ar-SA"/>
        </w:rPr>
        <w:t>Гранична наповнюваність класів та тривалість уроків встановлюютьс</w:t>
      </w:r>
      <w:r>
        <w:rPr>
          <w:rFonts w:ascii="Times New Roman" w:eastAsia="Calibri" w:hAnsi="Times New Roman" w:cs="Times New Roman"/>
          <w:color w:val="auto"/>
          <w:sz w:val="28"/>
          <w:szCs w:val="28"/>
          <w:lang w:eastAsia="en-US" w:bidi="ar-SA"/>
        </w:rPr>
        <w:t xml:space="preserve">я відповідно до Закону України «Про </w:t>
      </w:r>
      <w:r w:rsidR="00B5369C">
        <w:rPr>
          <w:rFonts w:ascii="Times New Roman" w:eastAsia="Calibri" w:hAnsi="Times New Roman" w:cs="Times New Roman"/>
          <w:color w:val="auto"/>
          <w:sz w:val="28"/>
          <w:szCs w:val="28"/>
          <w:lang w:eastAsia="en-US" w:bidi="ar-SA"/>
        </w:rPr>
        <w:t xml:space="preserve">повну </w:t>
      </w:r>
      <w:r>
        <w:rPr>
          <w:rFonts w:ascii="Times New Roman" w:eastAsia="Calibri" w:hAnsi="Times New Roman" w:cs="Times New Roman"/>
          <w:color w:val="auto"/>
          <w:sz w:val="28"/>
          <w:szCs w:val="28"/>
          <w:lang w:eastAsia="en-US" w:bidi="ar-SA"/>
        </w:rPr>
        <w:t>загальну середню освіту»</w:t>
      </w:r>
      <w:r w:rsidRPr="00D14C23">
        <w:rPr>
          <w:rFonts w:ascii="Times New Roman" w:eastAsia="Calibri" w:hAnsi="Times New Roman" w:cs="Times New Roman"/>
          <w:color w:val="auto"/>
          <w:sz w:val="28"/>
          <w:szCs w:val="28"/>
          <w:lang w:eastAsia="en-US" w:bidi="ar-SA"/>
        </w:rPr>
        <w:t xml:space="preserve">. </w:t>
      </w:r>
    </w:p>
    <w:p w:rsidR="00717212" w:rsidRPr="00557386" w:rsidRDefault="00717212" w:rsidP="003968E6">
      <w:pPr>
        <w:ind w:firstLine="820"/>
        <w:jc w:val="both"/>
        <w:rPr>
          <w:rFonts w:ascii="Times New Roman" w:hAnsi="Times New Roman" w:cs="Times New Roman"/>
          <w:sz w:val="28"/>
          <w:szCs w:val="28"/>
        </w:rPr>
      </w:pPr>
      <w:r w:rsidRPr="00557386">
        <w:rPr>
          <w:rFonts w:ascii="Times New Roman" w:hAnsi="Times New Roman" w:cs="Times New Roman"/>
          <w:sz w:val="28"/>
          <w:szCs w:val="28"/>
        </w:rPr>
        <w:t>Нормативи напо</w:t>
      </w:r>
      <w:r>
        <w:rPr>
          <w:rFonts w:ascii="Times New Roman" w:hAnsi="Times New Roman" w:cs="Times New Roman"/>
          <w:sz w:val="28"/>
          <w:szCs w:val="28"/>
        </w:rPr>
        <w:t>внюваності класів</w:t>
      </w:r>
      <w:r w:rsidRPr="00557386">
        <w:rPr>
          <w:rFonts w:ascii="Times New Roman" w:hAnsi="Times New Roman" w:cs="Times New Roman"/>
          <w:sz w:val="28"/>
          <w:szCs w:val="28"/>
        </w:rPr>
        <w:t xml:space="preserve"> та поділ класів на групи під час вивчення окремих предме</w:t>
      </w:r>
      <w:r>
        <w:rPr>
          <w:rFonts w:ascii="Times New Roman" w:hAnsi="Times New Roman" w:cs="Times New Roman"/>
          <w:sz w:val="28"/>
          <w:szCs w:val="28"/>
        </w:rPr>
        <w:t>тів у закладі освіти</w:t>
      </w:r>
      <w:r w:rsidRPr="00557386">
        <w:rPr>
          <w:rFonts w:ascii="Times New Roman" w:hAnsi="Times New Roman" w:cs="Times New Roman"/>
          <w:sz w:val="28"/>
          <w:szCs w:val="28"/>
        </w:rPr>
        <w:t xml:space="preserve"> встановлюються відповідно до наказу Міністерства освіти і</w:t>
      </w:r>
      <w:r w:rsidR="000A2F64">
        <w:rPr>
          <w:rFonts w:ascii="Times New Roman" w:hAnsi="Times New Roman" w:cs="Times New Roman"/>
          <w:sz w:val="28"/>
          <w:szCs w:val="28"/>
        </w:rPr>
        <w:t xml:space="preserve"> науки України від 20.02.2001</w:t>
      </w:r>
      <w:r w:rsidRPr="00557386">
        <w:rPr>
          <w:rFonts w:ascii="Times New Roman" w:hAnsi="Times New Roman" w:cs="Times New Roman"/>
          <w:sz w:val="28"/>
          <w:szCs w:val="28"/>
        </w:rPr>
        <w:t xml:space="preserve">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w:t>
      </w:r>
      <w:r w:rsidR="000A2F64">
        <w:rPr>
          <w:rFonts w:ascii="Times New Roman" w:hAnsi="Times New Roman" w:cs="Times New Roman"/>
          <w:sz w:val="28"/>
          <w:szCs w:val="28"/>
        </w:rPr>
        <w:t xml:space="preserve">і юстиції України від 06.03.2002 </w:t>
      </w:r>
      <w:r w:rsidRPr="00557386">
        <w:rPr>
          <w:rFonts w:ascii="Times New Roman" w:hAnsi="Times New Roman" w:cs="Times New Roman"/>
          <w:sz w:val="28"/>
          <w:szCs w:val="28"/>
        </w:rPr>
        <w:t xml:space="preserve">за № 229/6517 (зі змінами). </w:t>
      </w:r>
    </w:p>
    <w:p w:rsidR="00FF4634" w:rsidRPr="00FF4634" w:rsidRDefault="00717212" w:rsidP="00FF4634">
      <w:pPr>
        <w:ind w:firstLine="840"/>
        <w:jc w:val="both"/>
        <w:rPr>
          <w:rFonts w:ascii="Times New Roman" w:hAnsi="Times New Roman" w:cs="Times New Roman"/>
          <w:sz w:val="28"/>
          <w:szCs w:val="28"/>
        </w:rPr>
      </w:pPr>
      <w:r w:rsidRPr="00D14C23">
        <w:rPr>
          <w:rFonts w:ascii="Times New Roman" w:hAnsi="Times New Roman" w:cs="Times New Roman"/>
          <w:sz w:val="28"/>
          <w:szCs w:val="28"/>
        </w:rPr>
        <w:t>Навчальний план зорієнтован</w:t>
      </w:r>
      <w:r w:rsidR="000E7715">
        <w:rPr>
          <w:rFonts w:ascii="Times New Roman" w:hAnsi="Times New Roman" w:cs="Times New Roman"/>
          <w:sz w:val="28"/>
          <w:szCs w:val="28"/>
        </w:rPr>
        <w:t xml:space="preserve">ий на роботу за </w:t>
      </w:r>
      <w:r w:rsidR="0011623A">
        <w:rPr>
          <w:rFonts w:ascii="Times New Roman" w:hAnsi="Times New Roman" w:cs="Times New Roman"/>
          <w:sz w:val="28"/>
          <w:szCs w:val="28"/>
        </w:rPr>
        <w:t>5</w:t>
      </w:r>
      <w:r w:rsidRPr="00D14C23">
        <w:rPr>
          <w:rFonts w:ascii="Times New Roman" w:hAnsi="Times New Roman" w:cs="Times New Roman"/>
          <w:sz w:val="28"/>
          <w:szCs w:val="28"/>
        </w:rPr>
        <w:t>-ти денним навчальним тижнем.</w:t>
      </w:r>
      <w:r w:rsidR="000E7715">
        <w:rPr>
          <w:rFonts w:ascii="Times New Roman" w:hAnsi="Times New Roman" w:cs="Times New Roman"/>
          <w:sz w:val="28"/>
          <w:szCs w:val="28"/>
        </w:rPr>
        <w:t xml:space="preserve"> Мова навчання – українська.</w:t>
      </w:r>
    </w:p>
    <w:p w:rsidR="000E7715" w:rsidRPr="00A3196C" w:rsidRDefault="008F3F3D" w:rsidP="003968E6">
      <w:pPr>
        <w:spacing w:line="322" w:lineRule="exact"/>
        <w:jc w:val="center"/>
        <w:rPr>
          <w:rFonts w:ascii="Times New Roman" w:hAnsi="Times New Roman" w:cs="Times New Roman"/>
          <w:b/>
          <w:sz w:val="28"/>
          <w:szCs w:val="28"/>
        </w:rPr>
      </w:pPr>
      <w:r>
        <w:rPr>
          <w:rFonts w:ascii="Times New Roman" w:hAnsi="Times New Roman" w:cs="Times New Roman"/>
          <w:b/>
          <w:sz w:val="28"/>
          <w:szCs w:val="28"/>
        </w:rPr>
        <w:t xml:space="preserve">3. </w:t>
      </w:r>
      <w:r w:rsidR="00717212" w:rsidRPr="00A3196C">
        <w:rPr>
          <w:rFonts w:ascii="Times New Roman" w:hAnsi="Times New Roman" w:cs="Times New Roman"/>
          <w:b/>
          <w:sz w:val="28"/>
          <w:szCs w:val="28"/>
        </w:rPr>
        <w:t>Очікувані резуль</w:t>
      </w:r>
      <w:r w:rsidR="0011623A">
        <w:rPr>
          <w:rFonts w:ascii="Times New Roman" w:hAnsi="Times New Roman" w:cs="Times New Roman"/>
          <w:b/>
          <w:sz w:val="28"/>
          <w:szCs w:val="28"/>
        </w:rPr>
        <w:t>тати навчання здобувачів освіти</w:t>
      </w:r>
    </w:p>
    <w:p w:rsidR="00717212" w:rsidRPr="00DA7D93" w:rsidRDefault="00717212" w:rsidP="003968E6">
      <w:pPr>
        <w:ind w:firstLine="708"/>
        <w:jc w:val="both"/>
        <w:rPr>
          <w:rFonts w:ascii="Times New Roman" w:hAnsi="Times New Roman" w:cs="Times New Roman"/>
          <w:sz w:val="28"/>
          <w:szCs w:val="28"/>
        </w:rPr>
      </w:pPr>
      <w:r w:rsidRPr="00A3196C">
        <w:rPr>
          <w:rFonts w:ascii="Times New Roman"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w:t>
      </w:r>
      <w:r w:rsidRPr="00A3196C">
        <w:rPr>
          <w:rFonts w:ascii="Times New Roman" w:hAnsi="Times New Roman" w:cs="Times New Roman"/>
          <w:sz w:val="28"/>
          <w:szCs w:val="28"/>
          <w:lang w:val="ru-RU" w:eastAsia="ru-RU" w:bidi="ru-RU"/>
        </w:rPr>
        <w:t xml:space="preserve">компетентностей </w:t>
      </w:r>
      <w:r>
        <w:rPr>
          <w:rFonts w:ascii="Times New Roman" w:hAnsi="Times New Roman" w:cs="Times New Roman"/>
          <w:sz w:val="28"/>
          <w:szCs w:val="28"/>
        </w:rPr>
        <w:t>здобувачів освіти</w:t>
      </w:r>
      <w:r w:rsidR="0073449B">
        <w:rPr>
          <w:rFonts w:ascii="Times New Roman" w:hAnsi="Times New Roman" w:cs="Times New Roman"/>
          <w:sz w:val="28"/>
          <w:szCs w:val="28"/>
        </w:rPr>
        <w:t>:</w:t>
      </w:r>
    </w:p>
    <w:tbl>
      <w:tblPr>
        <w:tblStyle w:val="a4"/>
        <w:tblW w:w="9608" w:type="dxa"/>
        <w:tblLook w:val="04A0" w:firstRow="1" w:lastRow="0" w:firstColumn="1" w:lastColumn="0" w:noHBand="0" w:noVBand="1"/>
      </w:tblPr>
      <w:tblGrid>
        <w:gridCol w:w="519"/>
        <w:gridCol w:w="1915"/>
        <w:gridCol w:w="7174"/>
      </w:tblGrid>
      <w:tr w:rsidR="00717212" w:rsidRPr="00717212" w:rsidTr="00FF4634">
        <w:trPr>
          <w:trHeight w:val="361"/>
        </w:trPr>
        <w:tc>
          <w:tcPr>
            <w:tcW w:w="519" w:type="dxa"/>
          </w:tcPr>
          <w:p w:rsidR="00717212" w:rsidRPr="000A2F64" w:rsidRDefault="00717212" w:rsidP="00DD2273">
            <w:pPr>
              <w:rPr>
                <w:rFonts w:ascii="Times New Roman" w:hAnsi="Times New Roman" w:cs="Times New Roman"/>
                <w:b/>
              </w:rPr>
            </w:pPr>
            <w:r w:rsidRPr="000A2F64">
              <w:rPr>
                <w:rFonts w:ascii="Times New Roman" w:hAnsi="Times New Roman" w:cs="Times New Roman"/>
                <w:b/>
              </w:rPr>
              <w:lastRenderedPageBreak/>
              <w:t>№ з/п</w:t>
            </w:r>
          </w:p>
        </w:tc>
        <w:tc>
          <w:tcPr>
            <w:tcW w:w="1779" w:type="dxa"/>
            <w:tcBorders>
              <w:top w:val="single" w:sz="4" w:space="0" w:color="auto"/>
              <w:left w:val="single" w:sz="4" w:space="0" w:color="auto"/>
            </w:tcBorders>
            <w:shd w:val="clear" w:color="auto" w:fill="FFFFFF"/>
            <w:vAlign w:val="bottom"/>
          </w:tcPr>
          <w:p w:rsidR="00717212" w:rsidRPr="00717212" w:rsidRDefault="00717212" w:rsidP="00DD2273">
            <w:pPr>
              <w:rPr>
                <w:rFonts w:ascii="Times New Roman" w:hAnsi="Times New Roman" w:cs="Times New Roman"/>
              </w:rPr>
            </w:pPr>
            <w:r w:rsidRPr="00717212">
              <w:rPr>
                <w:rFonts w:ascii="Times New Roman" w:hAnsi="Times New Roman" w:cs="Times New Roman"/>
                <w:b/>
                <w:bCs/>
              </w:rPr>
              <w:t>Ключові</w:t>
            </w:r>
          </w:p>
          <w:p w:rsidR="00717212" w:rsidRPr="00717212" w:rsidRDefault="00717212" w:rsidP="00DD2273">
            <w:pPr>
              <w:spacing w:before="60"/>
              <w:rPr>
                <w:rFonts w:ascii="Times New Roman" w:hAnsi="Times New Roman" w:cs="Times New Roman"/>
              </w:rPr>
            </w:pPr>
            <w:r w:rsidRPr="00717212">
              <w:rPr>
                <w:rFonts w:ascii="Times New Roman" w:hAnsi="Times New Roman" w:cs="Times New Roman"/>
                <w:b/>
                <w:bCs/>
              </w:rPr>
              <w:t>компетентності</w:t>
            </w:r>
          </w:p>
        </w:tc>
        <w:tc>
          <w:tcPr>
            <w:tcW w:w="7310" w:type="dxa"/>
            <w:tcBorders>
              <w:top w:val="single" w:sz="4" w:space="0" w:color="auto"/>
              <w:left w:val="single" w:sz="4" w:space="0" w:color="auto"/>
              <w:right w:val="single" w:sz="4" w:space="0" w:color="auto"/>
            </w:tcBorders>
            <w:shd w:val="clear" w:color="auto" w:fill="FFFFFF"/>
          </w:tcPr>
          <w:p w:rsidR="00717212" w:rsidRPr="00717212" w:rsidRDefault="000A2F64" w:rsidP="00DD2273">
            <w:pPr>
              <w:jc w:val="center"/>
              <w:rPr>
                <w:rFonts w:ascii="Times New Roman" w:hAnsi="Times New Roman" w:cs="Times New Roman"/>
              </w:rPr>
            </w:pPr>
            <w:r>
              <w:rPr>
                <w:rFonts w:ascii="Times New Roman" w:hAnsi="Times New Roman" w:cs="Times New Roman"/>
                <w:b/>
                <w:bCs/>
              </w:rPr>
              <w:t>Компоненти</w:t>
            </w:r>
          </w:p>
        </w:tc>
      </w:tr>
      <w:tr w:rsidR="00717212" w:rsidRPr="00717212" w:rsidTr="00FF4634">
        <w:trPr>
          <w:trHeight w:val="3052"/>
        </w:trPr>
        <w:tc>
          <w:tcPr>
            <w:tcW w:w="519" w:type="dxa"/>
          </w:tcPr>
          <w:p w:rsidR="00717212" w:rsidRPr="00717212" w:rsidRDefault="00C05066" w:rsidP="00136F81">
            <w:pPr>
              <w:jc w:val="center"/>
              <w:rPr>
                <w:rFonts w:ascii="Times New Roman" w:hAnsi="Times New Roman" w:cs="Times New Roman"/>
              </w:rPr>
            </w:pPr>
            <w:r>
              <w:rPr>
                <w:rFonts w:ascii="Times New Roman" w:hAnsi="Times New Roman" w:cs="Times New Roman"/>
              </w:rPr>
              <w:t>1</w:t>
            </w:r>
          </w:p>
        </w:tc>
        <w:tc>
          <w:tcPr>
            <w:tcW w:w="1779" w:type="dxa"/>
            <w:tcBorders>
              <w:top w:val="single" w:sz="4" w:space="0" w:color="auto"/>
              <w:left w:val="single" w:sz="4" w:space="0" w:color="auto"/>
            </w:tcBorders>
            <w:shd w:val="clear" w:color="auto" w:fill="FFFFFF"/>
          </w:tcPr>
          <w:p w:rsidR="00717212" w:rsidRPr="00717212" w:rsidRDefault="00717212" w:rsidP="00C05066">
            <w:pPr>
              <w:rPr>
                <w:rFonts w:ascii="Times New Roman" w:hAnsi="Times New Roman" w:cs="Times New Roman"/>
              </w:rPr>
            </w:pPr>
            <w:r w:rsidRPr="00717212">
              <w:rPr>
                <w:rFonts w:ascii="Times New Roman" w:hAnsi="Times New Roman" w:cs="Times New Roman"/>
              </w:rPr>
              <w:t>Спілкування державною мовою</w:t>
            </w:r>
          </w:p>
        </w:tc>
        <w:tc>
          <w:tcPr>
            <w:tcW w:w="7310" w:type="dxa"/>
            <w:tcBorders>
              <w:top w:val="single" w:sz="4" w:space="0" w:color="auto"/>
              <w:left w:val="single" w:sz="4" w:space="0" w:color="auto"/>
              <w:right w:val="single" w:sz="4" w:space="0" w:color="auto"/>
            </w:tcBorders>
            <w:shd w:val="clear" w:color="auto" w:fill="FFFFFF"/>
            <w:vAlign w:val="bottom"/>
          </w:tcPr>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Уміння: </w:t>
            </w:r>
            <w:r w:rsidRPr="00717212">
              <w:rPr>
                <w:rFonts w:ascii="Times New Roman" w:hAnsi="Times New Roman" w:cs="Times New Roman"/>
              </w:rPr>
              <w:t xml:space="preserve">(самостійно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w:t>
            </w:r>
            <w:proofErr w:type="spellStart"/>
            <w:r w:rsidRPr="00717212">
              <w:rPr>
                <w:rFonts w:ascii="Times New Roman" w:hAnsi="Times New Roman" w:cs="Times New Roman"/>
              </w:rPr>
              <w:t>грамотно</w:t>
            </w:r>
            <w:proofErr w:type="spellEnd"/>
            <w:r w:rsidRPr="00717212">
              <w:rPr>
                <w:rFonts w:ascii="Times New Roman" w:hAnsi="Times New Roman" w:cs="Times New Roman"/>
              </w:rPr>
              <w:t xml:space="preserve"> висловлюватися рідною мовою; доречно та </w:t>
            </w:r>
            <w:proofErr w:type="spellStart"/>
            <w:r w:rsidRPr="00717212">
              <w:rPr>
                <w:rFonts w:ascii="Times New Roman" w:hAnsi="Times New Roman" w:cs="Times New Roman"/>
              </w:rPr>
              <w:t>коректно</w:t>
            </w:r>
            <w:proofErr w:type="spellEnd"/>
            <w:r w:rsidRPr="00717212">
              <w:rPr>
                <w:rFonts w:ascii="Times New Roman" w:hAnsi="Times New Roman" w:cs="Times New Roman"/>
              </w:rPr>
              <w:t xml:space="preserve"> вживати в мовленні термінологію з 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Ставлення: </w:t>
            </w:r>
            <w:r w:rsidRPr="00717212">
              <w:rPr>
                <w:rFonts w:ascii="Times New Roman" w:hAnsi="Times New Roman" w:cs="Times New Roman"/>
              </w:rPr>
              <w:t>розуміння чітких та лаконічних формулювань</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Навчальні ресурси: </w:t>
            </w:r>
            <w:r w:rsidRPr="00717212">
              <w:rPr>
                <w:rFonts w:ascii="Times New Roman" w:hAnsi="Times New Roman" w:cs="Times New Roman"/>
              </w:rPr>
              <w:t>означення понять, формулювання властивостей, доведення правил, теорем</w:t>
            </w:r>
          </w:p>
        </w:tc>
      </w:tr>
      <w:tr w:rsidR="00717212" w:rsidRPr="00717212" w:rsidTr="00FF4634">
        <w:trPr>
          <w:trHeight w:val="3578"/>
        </w:trPr>
        <w:tc>
          <w:tcPr>
            <w:tcW w:w="519" w:type="dxa"/>
          </w:tcPr>
          <w:p w:rsidR="00717212" w:rsidRPr="00717212" w:rsidRDefault="00C05066" w:rsidP="00136F81">
            <w:pPr>
              <w:jc w:val="center"/>
              <w:rPr>
                <w:rFonts w:ascii="Times New Roman" w:hAnsi="Times New Roman" w:cs="Times New Roman"/>
              </w:rPr>
            </w:pPr>
            <w:r>
              <w:rPr>
                <w:rFonts w:ascii="Times New Roman" w:hAnsi="Times New Roman" w:cs="Times New Roman"/>
              </w:rPr>
              <w:t>2</w:t>
            </w:r>
          </w:p>
        </w:tc>
        <w:tc>
          <w:tcPr>
            <w:tcW w:w="1779" w:type="dxa"/>
          </w:tcPr>
          <w:p w:rsidR="00717212" w:rsidRPr="00717212" w:rsidRDefault="00717212" w:rsidP="00C05066">
            <w:pPr>
              <w:spacing w:after="60"/>
              <w:rPr>
                <w:rFonts w:ascii="Times New Roman" w:hAnsi="Times New Roman" w:cs="Times New Roman"/>
              </w:rPr>
            </w:pPr>
            <w:r w:rsidRPr="00717212">
              <w:rPr>
                <w:rFonts w:ascii="Times New Roman" w:hAnsi="Times New Roman" w:cs="Times New Roman"/>
              </w:rPr>
              <w:t>Математична</w:t>
            </w:r>
          </w:p>
          <w:p w:rsidR="00717212" w:rsidRPr="00717212" w:rsidRDefault="00717212" w:rsidP="00C05066">
            <w:pPr>
              <w:rPr>
                <w:rFonts w:ascii="Times New Roman" w:hAnsi="Times New Roman" w:cs="Times New Roman"/>
              </w:rPr>
            </w:pPr>
            <w:r w:rsidRPr="00717212">
              <w:rPr>
                <w:rFonts w:ascii="Times New Roman" w:hAnsi="Times New Roman" w:cs="Times New Roman"/>
              </w:rPr>
              <w:t>компетентність</w:t>
            </w:r>
          </w:p>
        </w:tc>
        <w:tc>
          <w:tcPr>
            <w:tcW w:w="7310" w:type="dxa"/>
          </w:tcPr>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Уміння: </w:t>
            </w:r>
            <w:r w:rsidRPr="00717212">
              <w:rPr>
                <w:rFonts w:ascii="Times New Roman" w:hAnsi="Times New Roman" w:cs="Times New Roman"/>
              </w:rPr>
              <w:t>(самостійно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Ставлення: </w:t>
            </w:r>
            <w:r w:rsidRPr="00717212">
              <w:rPr>
                <w:rFonts w:ascii="Times New Roman" w:hAnsi="Times New Roman" w:cs="Times New Roman"/>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Навчальні ресурси: </w:t>
            </w:r>
            <w:r w:rsidRPr="00717212">
              <w:rPr>
                <w:rFonts w:ascii="Times New Roman" w:hAnsi="Times New Roman" w:cs="Times New Roman"/>
              </w:rPr>
              <w:t>розв'язання математичних задач, зокрема таких, що моделюють реальні життєві ситуації.</w:t>
            </w:r>
          </w:p>
        </w:tc>
      </w:tr>
      <w:tr w:rsidR="00717212" w:rsidRPr="00717212" w:rsidTr="00FF4634">
        <w:trPr>
          <w:trHeight w:val="2496"/>
        </w:trPr>
        <w:tc>
          <w:tcPr>
            <w:tcW w:w="519" w:type="dxa"/>
          </w:tcPr>
          <w:p w:rsidR="00717212" w:rsidRPr="00717212" w:rsidRDefault="00C05066" w:rsidP="00136F81">
            <w:pPr>
              <w:jc w:val="center"/>
              <w:rPr>
                <w:rFonts w:ascii="Times New Roman" w:hAnsi="Times New Roman" w:cs="Times New Roman"/>
              </w:rPr>
            </w:pPr>
            <w:r>
              <w:rPr>
                <w:rFonts w:ascii="Times New Roman" w:hAnsi="Times New Roman" w:cs="Times New Roman"/>
              </w:rPr>
              <w:t>3</w:t>
            </w:r>
          </w:p>
        </w:tc>
        <w:tc>
          <w:tcPr>
            <w:tcW w:w="1779" w:type="dxa"/>
          </w:tcPr>
          <w:p w:rsidR="00717212" w:rsidRPr="00717212" w:rsidRDefault="00717212" w:rsidP="00C05066">
            <w:pPr>
              <w:rPr>
                <w:rFonts w:ascii="Times New Roman" w:hAnsi="Times New Roman" w:cs="Times New Roman"/>
              </w:rPr>
            </w:pPr>
            <w:r w:rsidRPr="00717212">
              <w:rPr>
                <w:rFonts w:ascii="Times New Roman" w:hAnsi="Times New Roman" w:cs="Times New Roman"/>
              </w:rPr>
              <w:t>Основні</w:t>
            </w:r>
          </w:p>
          <w:p w:rsidR="00717212" w:rsidRPr="00717212" w:rsidRDefault="00717212" w:rsidP="00C05066">
            <w:pPr>
              <w:rPr>
                <w:rFonts w:ascii="Times New Roman" w:hAnsi="Times New Roman" w:cs="Times New Roman"/>
              </w:rPr>
            </w:pPr>
            <w:r w:rsidRPr="00717212">
              <w:rPr>
                <w:rFonts w:ascii="Times New Roman" w:hAnsi="Times New Roman" w:cs="Times New Roman"/>
              </w:rPr>
              <w:t>компетентності у природничих науках і технологіях</w:t>
            </w:r>
          </w:p>
        </w:tc>
        <w:tc>
          <w:tcPr>
            <w:tcW w:w="7310" w:type="dxa"/>
          </w:tcPr>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Уміння: </w:t>
            </w:r>
            <w:r w:rsidRPr="00717212">
              <w:rPr>
                <w:rFonts w:ascii="Times New Roman" w:hAnsi="Times New Roman" w:cs="Times New Roman"/>
              </w:rPr>
              <w:t>(самостійно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Ставлення: </w:t>
            </w:r>
            <w:r w:rsidRPr="00717212">
              <w:rPr>
                <w:rFonts w:ascii="Times New Roman" w:hAnsi="Times New Roman" w:cs="Times New Roman"/>
              </w:rPr>
              <w:t>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Навчальні ресурси: </w:t>
            </w:r>
            <w:r w:rsidRPr="00717212">
              <w:rPr>
                <w:rFonts w:ascii="Times New Roman" w:hAnsi="Times New Roman" w:cs="Times New Roman"/>
              </w:rPr>
              <w:t>складання графіків та діаграм, які ілюструють функціональні залежності результатів впливу людської діяльності на природу.</w:t>
            </w:r>
          </w:p>
        </w:tc>
      </w:tr>
      <w:tr w:rsidR="00717212" w:rsidRPr="00717212" w:rsidTr="00FF4634">
        <w:trPr>
          <w:trHeight w:val="2481"/>
        </w:trPr>
        <w:tc>
          <w:tcPr>
            <w:tcW w:w="519" w:type="dxa"/>
          </w:tcPr>
          <w:p w:rsidR="00717212" w:rsidRPr="00717212" w:rsidRDefault="00C05066" w:rsidP="00136F81">
            <w:pPr>
              <w:jc w:val="center"/>
              <w:rPr>
                <w:rFonts w:ascii="Times New Roman" w:hAnsi="Times New Roman" w:cs="Times New Roman"/>
              </w:rPr>
            </w:pPr>
            <w:r>
              <w:rPr>
                <w:rFonts w:ascii="Times New Roman" w:hAnsi="Times New Roman" w:cs="Times New Roman"/>
              </w:rPr>
              <w:t>4</w:t>
            </w:r>
          </w:p>
        </w:tc>
        <w:tc>
          <w:tcPr>
            <w:tcW w:w="1779" w:type="dxa"/>
          </w:tcPr>
          <w:p w:rsidR="00717212" w:rsidRPr="00717212" w:rsidRDefault="00717212" w:rsidP="00C05066">
            <w:pPr>
              <w:rPr>
                <w:rFonts w:ascii="Times New Roman" w:hAnsi="Times New Roman" w:cs="Times New Roman"/>
              </w:rPr>
            </w:pPr>
            <w:r w:rsidRPr="00717212">
              <w:rPr>
                <w:rFonts w:ascii="Times New Roman" w:hAnsi="Times New Roman" w:cs="Times New Roman"/>
              </w:rPr>
              <w:t>Інформаційно-</w:t>
            </w:r>
          </w:p>
          <w:p w:rsidR="00717212" w:rsidRPr="00717212" w:rsidRDefault="00717212" w:rsidP="00C05066">
            <w:pPr>
              <w:rPr>
                <w:rFonts w:ascii="Times New Roman" w:hAnsi="Times New Roman" w:cs="Times New Roman"/>
              </w:rPr>
            </w:pPr>
            <w:r w:rsidRPr="00717212">
              <w:rPr>
                <w:rFonts w:ascii="Times New Roman" w:hAnsi="Times New Roman" w:cs="Times New Roman"/>
              </w:rPr>
              <w:t>цифрова</w:t>
            </w:r>
          </w:p>
          <w:p w:rsidR="00717212" w:rsidRPr="00717212" w:rsidRDefault="00717212" w:rsidP="00C05066">
            <w:pPr>
              <w:rPr>
                <w:rFonts w:ascii="Times New Roman" w:hAnsi="Times New Roman" w:cs="Times New Roman"/>
              </w:rPr>
            </w:pPr>
            <w:r w:rsidRPr="00717212">
              <w:rPr>
                <w:rFonts w:ascii="Times New Roman" w:hAnsi="Times New Roman" w:cs="Times New Roman"/>
              </w:rPr>
              <w:t>компетентність</w:t>
            </w:r>
          </w:p>
        </w:tc>
        <w:tc>
          <w:tcPr>
            <w:tcW w:w="7310" w:type="dxa"/>
          </w:tcPr>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Уміння: </w:t>
            </w:r>
            <w:r w:rsidRPr="00717212">
              <w:rPr>
                <w:rFonts w:ascii="Times New Roman" w:hAnsi="Times New Roman" w:cs="Times New Roman"/>
              </w:rPr>
              <w:t>(самостійно та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Ставлення: </w:t>
            </w:r>
            <w:r w:rsidRPr="00717212">
              <w:rPr>
                <w:rFonts w:ascii="Times New Roman" w:hAnsi="Times New Roman" w:cs="Times New Roman"/>
              </w:rPr>
              <w:t>осмислення інформації та джерел її отримання; усвідомлення важливості інформаційних технологій для ефективного розв'язання математичних задач.</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Навчальні ресурси: </w:t>
            </w:r>
            <w:r w:rsidRPr="00717212">
              <w:rPr>
                <w:rFonts w:ascii="Times New Roman" w:hAnsi="Times New Roman" w:cs="Times New Roman"/>
              </w:rPr>
              <w:t>візуалізація даних, побудова графіків та діаграм за допомогою програмних засобів.</w:t>
            </w:r>
          </w:p>
        </w:tc>
      </w:tr>
      <w:tr w:rsidR="00717212" w:rsidRPr="00717212" w:rsidTr="00FF4634">
        <w:trPr>
          <w:trHeight w:val="2195"/>
        </w:trPr>
        <w:tc>
          <w:tcPr>
            <w:tcW w:w="519" w:type="dxa"/>
          </w:tcPr>
          <w:p w:rsidR="00717212" w:rsidRPr="00717212" w:rsidRDefault="00C05066" w:rsidP="00136F81">
            <w:pPr>
              <w:jc w:val="center"/>
              <w:rPr>
                <w:rFonts w:ascii="Times New Roman" w:hAnsi="Times New Roman" w:cs="Times New Roman"/>
              </w:rPr>
            </w:pPr>
            <w:r>
              <w:rPr>
                <w:rFonts w:ascii="Times New Roman" w:hAnsi="Times New Roman" w:cs="Times New Roman"/>
              </w:rPr>
              <w:lastRenderedPageBreak/>
              <w:t>5</w:t>
            </w:r>
          </w:p>
        </w:tc>
        <w:tc>
          <w:tcPr>
            <w:tcW w:w="1779" w:type="dxa"/>
          </w:tcPr>
          <w:p w:rsidR="00717212" w:rsidRPr="00717212" w:rsidRDefault="00717212" w:rsidP="00C05066">
            <w:pPr>
              <w:rPr>
                <w:rFonts w:ascii="Times New Roman" w:hAnsi="Times New Roman" w:cs="Times New Roman"/>
              </w:rPr>
            </w:pPr>
            <w:r w:rsidRPr="00717212">
              <w:rPr>
                <w:rFonts w:ascii="Times New Roman" w:hAnsi="Times New Roman" w:cs="Times New Roman"/>
              </w:rPr>
              <w:t>Уміння вчитися впродовж життя</w:t>
            </w:r>
          </w:p>
        </w:tc>
        <w:tc>
          <w:tcPr>
            <w:tcW w:w="7310" w:type="dxa"/>
          </w:tcPr>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Уміння: </w:t>
            </w:r>
            <w:r w:rsidRPr="00717212">
              <w:rPr>
                <w:rFonts w:ascii="Times New Roman" w:hAnsi="Times New Roman" w:cs="Times New Roman"/>
              </w:rPr>
              <w:t>(самостійно та за допомогою)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Ставлення: </w:t>
            </w:r>
            <w:r w:rsidRPr="00717212">
              <w:rPr>
                <w:rFonts w:ascii="Times New Roman" w:hAnsi="Times New Roman" w:cs="Times New Roman"/>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Навчальні ресурси: </w:t>
            </w:r>
            <w:r w:rsidRPr="00717212">
              <w:rPr>
                <w:rFonts w:ascii="Times New Roman" w:hAnsi="Times New Roman" w:cs="Times New Roman"/>
              </w:rPr>
              <w:t>моделювання власної освітньої траєкторії.</w:t>
            </w:r>
          </w:p>
        </w:tc>
      </w:tr>
      <w:tr w:rsidR="00717212" w:rsidRPr="00717212" w:rsidTr="00FF4634">
        <w:trPr>
          <w:trHeight w:val="3037"/>
        </w:trPr>
        <w:tc>
          <w:tcPr>
            <w:tcW w:w="519" w:type="dxa"/>
          </w:tcPr>
          <w:p w:rsidR="00717212" w:rsidRPr="00717212" w:rsidRDefault="00C05066" w:rsidP="00136F81">
            <w:pPr>
              <w:jc w:val="center"/>
              <w:rPr>
                <w:rFonts w:ascii="Times New Roman" w:hAnsi="Times New Roman" w:cs="Times New Roman"/>
              </w:rPr>
            </w:pPr>
            <w:r>
              <w:rPr>
                <w:rFonts w:ascii="Times New Roman" w:hAnsi="Times New Roman" w:cs="Times New Roman"/>
              </w:rPr>
              <w:t>6</w:t>
            </w:r>
          </w:p>
        </w:tc>
        <w:tc>
          <w:tcPr>
            <w:tcW w:w="1779" w:type="dxa"/>
          </w:tcPr>
          <w:p w:rsidR="00717212" w:rsidRPr="00717212" w:rsidRDefault="00717212" w:rsidP="00C05066">
            <w:pPr>
              <w:rPr>
                <w:rFonts w:ascii="Times New Roman" w:hAnsi="Times New Roman" w:cs="Times New Roman"/>
              </w:rPr>
            </w:pPr>
            <w:r w:rsidRPr="00717212">
              <w:rPr>
                <w:rFonts w:ascii="Times New Roman" w:hAnsi="Times New Roman" w:cs="Times New Roman"/>
              </w:rPr>
              <w:t>Ініціативність і підприємливість</w:t>
            </w:r>
          </w:p>
        </w:tc>
        <w:tc>
          <w:tcPr>
            <w:tcW w:w="7310" w:type="dxa"/>
          </w:tcPr>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Уміння: </w:t>
            </w:r>
            <w:r w:rsidRPr="00717212">
              <w:rPr>
                <w:rFonts w:ascii="Times New Roman" w:hAnsi="Times New Roman" w:cs="Times New Roman"/>
              </w:rPr>
              <w:t>(самостійно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1 шукаючи оптимальних способів розв'язання життєвого завдання.</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Ставлення: </w:t>
            </w:r>
            <w:r w:rsidRPr="00717212">
              <w:rPr>
                <w:rFonts w:ascii="Times New Roman" w:hAnsi="Times New Roman" w:cs="Times New Roman"/>
              </w:rPr>
              <w:t>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інших.</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Навчальні ресурси: </w:t>
            </w:r>
            <w:r w:rsidRPr="00717212">
              <w:rPr>
                <w:rFonts w:ascii="Times New Roman" w:hAnsi="Times New Roman" w:cs="Times New Roman"/>
              </w:rPr>
              <w:t>завдання підприємницького змісту (оптимізаційні задачі).</w:t>
            </w:r>
          </w:p>
        </w:tc>
      </w:tr>
      <w:tr w:rsidR="00717212" w:rsidRPr="00717212" w:rsidTr="00FF4634">
        <w:trPr>
          <w:trHeight w:val="3308"/>
        </w:trPr>
        <w:tc>
          <w:tcPr>
            <w:tcW w:w="519" w:type="dxa"/>
          </w:tcPr>
          <w:p w:rsidR="00717212" w:rsidRPr="00717212" w:rsidRDefault="00C05066" w:rsidP="00136F81">
            <w:pPr>
              <w:jc w:val="center"/>
              <w:rPr>
                <w:rFonts w:ascii="Times New Roman" w:hAnsi="Times New Roman" w:cs="Times New Roman"/>
              </w:rPr>
            </w:pPr>
            <w:r>
              <w:rPr>
                <w:rFonts w:ascii="Times New Roman" w:hAnsi="Times New Roman" w:cs="Times New Roman"/>
              </w:rPr>
              <w:t>7</w:t>
            </w:r>
          </w:p>
        </w:tc>
        <w:tc>
          <w:tcPr>
            <w:tcW w:w="1779" w:type="dxa"/>
          </w:tcPr>
          <w:p w:rsidR="00717212" w:rsidRPr="00717212" w:rsidRDefault="00717212" w:rsidP="00C05066">
            <w:pPr>
              <w:rPr>
                <w:rFonts w:ascii="Times New Roman" w:hAnsi="Times New Roman" w:cs="Times New Roman"/>
              </w:rPr>
            </w:pPr>
            <w:r w:rsidRPr="00717212">
              <w:rPr>
                <w:rFonts w:ascii="Times New Roman" w:hAnsi="Times New Roman" w:cs="Times New Roman"/>
              </w:rPr>
              <w:t>Соціальна і громадянська компетентності</w:t>
            </w:r>
          </w:p>
        </w:tc>
        <w:tc>
          <w:tcPr>
            <w:tcW w:w="7310" w:type="dxa"/>
          </w:tcPr>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Уміння: </w:t>
            </w:r>
            <w:r w:rsidRPr="00717212">
              <w:rPr>
                <w:rFonts w:ascii="Times New Roman" w:hAnsi="Times New Roman" w:cs="Times New Roman"/>
              </w:rPr>
              <w:t>(самостійно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Ставлення: </w:t>
            </w:r>
            <w:r w:rsidRPr="00717212">
              <w:rPr>
                <w:rFonts w:ascii="Times New Roman" w:hAnsi="Times New Roman" w:cs="Times New Roman"/>
              </w:rPr>
              <w:t>ощадливість і поміркованість; рівне ставлення до інших незалежно від статків, соціального походження; відповідальність за спільну справу; повага до прав людини.</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Навчальні ресурси: </w:t>
            </w:r>
            <w:r w:rsidRPr="00717212">
              <w:rPr>
                <w:rFonts w:ascii="Times New Roman" w:hAnsi="Times New Roman" w:cs="Times New Roman"/>
              </w:rPr>
              <w:t>завдання соціального змісту.</w:t>
            </w:r>
          </w:p>
        </w:tc>
      </w:tr>
      <w:tr w:rsidR="00717212" w:rsidRPr="00717212" w:rsidTr="00FF4634">
        <w:trPr>
          <w:trHeight w:val="2766"/>
        </w:trPr>
        <w:tc>
          <w:tcPr>
            <w:tcW w:w="519" w:type="dxa"/>
          </w:tcPr>
          <w:p w:rsidR="00717212" w:rsidRPr="00717212" w:rsidRDefault="00C05066" w:rsidP="00136F81">
            <w:pPr>
              <w:jc w:val="center"/>
              <w:rPr>
                <w:rFonts w:ascii="Times New Roman" w:hAnsi="Times New Roman" w:cs="Times New Roman"/>
              </w:rPr>
            </w:pPr>
            <w:r>
              <w:rPr>
                <w:rFonts w:ascii="Times New Roman" w:hAnsi="Times New Roman" w:cs="Times New Roman"/>
              </w:rPr>
              <w:t>8</w:t>
            </w:r>
          </w:p>
        </w:tc>
        <w:tc>
          <w:tcPr>
            <w:tcW w:w="1779" w:type="dxa"/>
          </w:tcPr>
          <w:p w:rsidR="00717212" w:rsidRPr="00717212" w:rsidRDefault="00717212" w:rsidP="00C05066">
            <w:pPr>
              <w:rPr>
                <w:rFonts w:ascii="Times New Roman" w:hAnsi="Times New Roman" w:cs="Times New Roman"/>
              </w:rPr>
            </w:pPr>
            <w:r w:rsidRPr="00717212">
              <w:rPr>
                <w:rFonts w:ascii="Times New Roman" w:hAnsi="Times New Roman" w:cs="Times New Roman"/>
              </w:rPr>
              <w:t>Обізнаність і самовираження у сфері культури</w:t>
            </w:r>
          </w:p>
        </w:tc>
        <w:tc>
          <w:tcPr>
            <w:tcW w:w="7310" w:type="dxa"/>
          </w:tcPr>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Уміння: </w:t>
            </w:r>
            <w:r w:rsidRPr="00717212">
              <w:rPr>
                <w:rFonts w:ascii="Times New Roman" w:hAnsi="Times New Roman" w:cs="Times New Roman"/>
              </w:rPr>
              <w:t>(самостійно та за допомогою) висловлювати свою думку, аргументувати та вести діалог, (в тому числі за допомогою української жестової мови)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Ставлення: </w:t>
            </w:r>
            <w:r w:rsidRPr="00717212">
              <w:rPr>
                <w:rFonts w:ascii="Times New Roman" w:hAnsi="Times New Roman" w:cs="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17212" w:rsidRPr="00717212" w:rsidRDefault="00717212" w:rsidP="00C05066">
            <w:pPr>
              <w:jc w:val="both"/>
              <w:rPr>
                <w:rFonts w:ascii="Times New Roman" w:hAnsi="Times New Roman" w:cs="Times New Roman"/>
              </w:rPr>
            </w:pPr>
            <w:r w:rsidRPr="00717212">
              <w:rPr>
                <w:rFonts w:ascii="Times New Roman" w:hAnsi="Times New Roman" w:cs="Times New Roman"/>
                <w:b/>
                <w:bCs/>
              </w:rPr>
              <w:t xml:space="preserve">Навчальні ресурси: </w:t>
            </w:r>
            <w:r w:rsidRPr="00717212">
              <w:rPr>
                <w:rFonts w:ascii="Times New Roman" w:hAnsi="Times New Roman" w:cs="Times New Roman"/>
              </w:rPr>
              <w:t>математичні моделі в різних видах мистецтва.</w:t>
            </w:r>
          </w:p>
        </w:tc>
      </w:tr>
      <w:tr w:rsidR="00136F81" w:rsidRPr="00717212" w:rsidTr="00FF4634">
        <w:trPr>
          <w:trHeight w:val="3308"/>
        </w:trPr>
        <w:tc>
          <w:tcPr>
            <w:tcW w:w="519" w:type="dxa"/>
          </w:tcPr>
          <w:p w:rsidR="00136F81" w:rsidRDefault="00136F81" w:rsidP="00136F81">
            <w:pPr>
              <w:jc w:val="center"/>
              <w:rPr>
                <w:rFonts w:ascii="Times New Roman" w:hAnsi="Times New Roman" w:cs="Times New Roman"/>
              </w:rPr>
            </w:pPr>
            <w:r>
              <w:rPr>
                <w:rFonts w:ascii="Times New Roman" w:hAnsi="Times New Roman" w:cs="Times New Roman"/>
              </w:rPr>
              <w:lastRenderedPageBreak/>
              <w:t>9</w:t>
            </w:r>
          </w:p>
        </w:tc>
        <w:tc>
          <w:tcPr>
            <w:tcW w:w="1779" w:type="dxa"/>
          </w:tcPr>
          <w:p w:rsidR="00136F81" w:rsidRPr="00717212" w:rsidRDefault="00136F81" w:rsidP="00136F81">
            <w:pPr>
              <w:rPr>
                <w:rFonts w:ascii="Times New Roman" w:hAnsi="Times New Roman" w:cs="Times New Roman"/>
              </w:rPr>
            </w:pPr>
            <w:r w:rsidRPr="00717212">
              <w:rPr>
                <w:rFonts w:ascii="Times New Roman" w:hAnsi="Times New Roman" w:cs="Times New Roman"/>
              </w:rPr>
              <w:t>Екологічна грамотність і здорове життя</w:t>
            </w:r>
          </w:p>
        </w:tc>
        <w:tc>
          <w:tcPr>
            <w:tcW w:w="7310" w:type="dxa"/>
          </w:tcPr>
          <w:p w:rsidR="00136F81" w:rsidRDefault="00136F81" w:rsidP="00136F81">
            <w:pPr>
              <w:jc w:val="both"/>
              <w:rPr>
                <w:rFonts w:ascii="Times New Roman" w:hAnsi="Times New Roman" w:cs="Times New Roman"/>
                <w:b/>
                <w:bCs/>
              </w:rPr>
            </w:pPr>
            <w:r w:rsidRPr="00717212">
              <w:rPr>
                <w:rFonts w:ascii="Times New Roman" w:hAnsi="Times New Roman" w:cs="Times New Roman"/>
                <w:b/>
                <w:bCs/>
              </w:rPr>
              <w:t xml:space="preserve">Уміння: </w:t>
            </w:r>
            <w:r w:rsidRPr="00717212">
              <w:rPr>
                <w:rFonts w:ascii="Times New Roman" w:hAnsi="Times New Roman" w:cs="Times New Roman"/>
              </w:rPr>
              <w:t>(самостійно та за допомогою) аналізувати та оцінювати соціально-економічні події в державі на основі різних даних; враховувати правові, етичні, екологічні та соціальні наслідки рішень.</w:t>
            </w:r>
            <w:r w:rsidRPr="00717212">
              <w:rPr>
                <w:rFonts w:ascii="Times New Roman" w:hAnsi="Times New Roman" w:cs="Times New Roman"/>
                <w:b/>
                <w:bCs/>
              </w:rPr>
              <w:t xml:space="preserve"> </w:t>
            </w:r>
          </w:p>
          <w:p w:rsidR="00136F81" w:rsidRDefault="00136F81" w:rsidP="00136F81">
            <w:pPr>
              <w:jc w:val="both"/>
              <w:rPr>
                <w:rFonts w:ascii="Times New Roman" w:hAnsi="Times New Roman" w:cs="Times New Roman"/>
              </w:rPr>
            </w:pPr>
            <w:r w:rsidRPr="00717212">
              <w:rPr>
                <w:rFonts w:ascii="Times New Roman" w:hAnsi="Times New Roman" w:cs="Times New Roman"/>
                <w:b/>
                <w:bCs/>
              </w:rPr>
              <w:t xml:space="preserve">Ставлення: </w:t>
            </w:r>
            <w:r w:rsidRPr="00717212">
              <w:rPr>
                <w:rFonts w:ascii="Times New Roman" w:hAnsi="Times New Roman" w:cs="Times New Roman"/>
              </w:rPr>
              <w:t>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r>
              <w:rPr>
                <w:rFonts w:ascii="Times New Roman" w:hAnsi="Times New Roman" w:cs="Times New Roman"/>
              </w:rPr>
              <w:t>.</w:t>
            </w:r>
          </w:p>
          <w:p w:rsidR="00136F81" w:rsidRPr="00136F81" w:rsidRDefault="00136F81" w:rsidP="00136F81">
            <w:pPr>
              <w:jc w:val="both"/>
              <w:rPr>
                <w:rFonts w:ascii="Times New Roman" w:hAnsi="Times New Roman" w:cs="Times New Roman"/>
              </w:rPr>
            </w:pPr>
            <w:r w:rsidRPr="00717212">
              <w:rPr>
                <w:rFonts w:ascii="Times New Roman" w:hAnsi="Times New Roman" w:cs="Times New Roman"/>
                <w:b/>
                <w:bCs/>
              </w:rPr>
              <w:t xml:space="preserve">Навчальні ресурси: </w:t>
            </w:r>
            <w:r w:rsidRPr="00717212">
              <w:rPr>
                <w:rFonts w:ascii="Times New Roman" w:hAnsi="Times New Roman" w:cs="Times New Roman"/>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26AEA" w:rsidRPr="00F26AEA" w:rsidRDefault="00F26AEA" w:rsidP="00C5627B">
      <w:pPr>
        <w:ind w:firstLine="708"/>
        <w:jc w:val="both"/>
        <w:rPr>
          <w:rFonts w:ascii="Times New Roman" w:hAnsi="Times New Roman" w:cs="Times New Roman"/>
          <w:sz w:val="28"/>
          <w:szCs w:val="28"/>
        </w:rPr>
      </w:pPr>
      <w:r w:rsidRPr="00F26AEA">
        <w:rPr>
          <w:rFonts w:ascii="Times New Roman" w:hAnsi="Times New Roman" w:cs="Times New Roman"/>
          <w:sz w:val="28"/>
          <w:szCs w:val="28"/>
        </w:rPr>
        <w:t>Наскрізні лінії є соціально значимими над предметними темами, які допомагають формуванню у здобувачів освіти уявлень про суспільство в цілому, розвивають здатність застосовувати отримані знання у різних життєвих ситуаціях. Навчання за наскрізними лініями реалізується насамперед через:</w:t>
      </w:r>
    </w:p>
    <w:p w:rsidR="003968E6" w:rsidRDefault="003968E6" w:rsidP="003968E6">
      <w:pPr>
        <w:jc w:val="both"/>
        <w:rPr>
          <w:rFonts w:ascii="Times New Roman" w:hAnsi="Times New Roman" w:cs="Times New Roman"/>
          <w:sz w:val="28"/>
          <w:szCs w:val="28"/>
        </w:rPr>
      </w:pPr>
      <w:r>
        <w:rPr>
          <w:rFonts w:ascii="Times New Roman" w:hAnsi="Times New Roman" w:cs="Times New Roman"/>
          <w:sz w:val="28"/>
          <w:szCs w:val="28"/>
        </w:rPr>
        <w:t xml:space="preserve">- </w:t>
      </w:r>
      <w:r w:rsidR="00F26AEA" w:rsidRPr="00F26AEA">
        <w:rPr>
          <w:rFonts w:ascii="Times New Roman" w:hAnsi="Times New Roman" w:cs="Times New Roman"/>
          <w:sz w:val="28"/>
          <w:szCs w:val="28"/>
        </w:rPr>
        <w:t>організацію навчального середовища</w:t>
      </w:r>
      <w:r>
        <w:rPr>
          <w:rFonts w:ascii="Times New Roman" w:hAnsi="Times New Roman" w:cs="Times New Roman"/>
          <w:sz w:val="28"/>
          <w:szCs w:val="28"/>
        </w:rPr>
        <w:t xml:space="preserve"> – </w:t>
      </w:r>
      <w:r w:rsidR="00F26AEA" w:rsidRPr="00F26AEA">
        <w:rPr>
          <w:rFonts w:ascii="Times New Roman" w:hAnsi="Times New Roman" w:cs="Times New Roman"/>
          <w:sz w:val="28"/>
          <w:szCs w:val="28"/>
        </w:rPr>
        <w:t>зміст та цілі наскрізних тем враховуються при формуванні духовного, соціального і фізичного середовища навчання;</w:t>
      </w:r>
    </w:p>
    <w:p w:rsidR="003968E6" w:rsidRDefault="003968E6" w:rsidP="003968E6">
      <w:pPr>
        <w:jc w:val="both"/>
        <w:rPr>
          <w:rFonts w:ascii="Times New Roman" w:hAnsi="Times New Roman" w:cs="Times New Roman"/>
          <w:sz w:val="28"/>
          <w:szCs w:val="28"/>
        </w:rPr>
      </w:pPr>
      <w:r>
        <w:rPr>
          <w:rFonts w:ascii="Times New Roman" w:hAnsi="Times New Roman" w:cs="Times New Roman"/>
          <w:sz w:val="28"/>
          <w:szCs w:val="28"/>
        </w:rPr>
        <w:t xml:space="preserve">- </w:t>
      </w:r>
      <w:r w:rsidR="00F26AEA" w:rsidRPr="00F26AEA">
        <w:rPr>
          <w:rFonts w:ascii="Times New Roman" w:hAnsi="Times New Roman" w:cs="Times New Roman"/>
          <w:sz w:val="28"/>
          <w:szCs w:val="28"/>
        </w:rPr>
        <w:t>окремі предмети</w:t>
      </w:r>
      <w:r>
        <w:rPr>
          <w:rFonts w:ascii="Times New Roman" w:hAnsi="Times New Roman" w:cs="Times New Roman"/>
          <w:sz w:val="28"/>
          <w:szCs w:val="28"/>
        </w:rPr>
        <w:t xml:space="preserve"> – </w:t>
      </w:r>
      <w:r w:rsidR="00F26AEA" w:rsidRPr="00F26AEA">
        <w:rPr>
          <w:rFonts w:ascii="Times New Roman" w:hAnsi="Times New Roman" w:cs="Times New Roman"/>
          <w:sz w:val="28"/>
          <w:szCs w:val="28"/>
        </w:rPr>
        <w:t xml:space="preserve">виходячи із наскрізних тем при вивченні предмета проводяться відповідні трактовки, приклади і методи навчання, реалізуються </w:t>
      </w:r>
      <w:proofErr w:type="spellStart"/>
      <w:r w:rsidR="00F26AEA" w:rsidRPr="00F26AEA">
        <w:rPr>
          <w:rFonts w:ascii="Times New Roman" w:hAnsi="Times New Roman" w:cs="Times New Roman"/>
          <w:sz w:val="28"/>
          <w:szCs w:val="28"/>
        </w:rPr>
        <w:t>надпредметні</w:t>
      </w:r>
      <w:proofErr w:type="spellEnd"/>
      <w:r w:rsidR="00F26AEA" w:rsidRPr="00F26AEA">
        <w:rPr>
          <w:rFonts w:ascii="Times New Roman" w:hAnsi="Times New Roman" w:cs="Times New Roman"/>
          <w:sz w:val="28"/>
          <w:szCs w:val="28"/>
        </w:rPr>
        <w:t xml:space="preserve">, </w:t>
      </w:r>
      <w:proofErr w:type="spellStart"/>
      <w:r w:rsidR="00F26AEA" w:rsidRPr="00F26AEA">
        <w:rPr>
          <w:rFonts w:ascii="Times New Roman" w:hAnsi="Times New Roman" w:cs="Times New Roman"/>
          <w:sz w:val="28"/>
          <w:szCs w:val="28"/>
        </w:rPr>
        <w:t>міжкласові</w:t>
      </w:r>
      <w:proofErr w:type="spellEnd"/>
      <w:r w:rsidR="00F26AEA" w:rsidRPr="00F26AEA">
        <w:rPr>
          <w:rFonts w:ascii="Times New Roman" w:hAnsi="Times New Roman" w:cs="Times New Roman"/>
          <w:sz w:val="28"/>
          <w:szCs w:val="28"/>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w:t>
      </w:r>
    </w:p>
    <w:p w:rsidR="00136F81" w:rsidRPr="00F26AEA" w:rsidRDefault="003968E6" w:rsidP="003968E6">
      <w:pPr>
        <w:jc w:val="both"/>
        <w:rPr>
          <w:rFonts w:ascii="Times New Roman" w:hAnsi="Times New Roman" w:cs="Times New Roman"/>
          <w:sz w:val="28"/>
          <w:szCs w:val="28"/>
        </w:rPr>
      </w:pPr>
      <w:r>
        <w:rPr>
          <w:rFonts w:ascii="Times New Roman" w:hAnsi="Times New Roman" w:cs="Times New Roman"/>
          <w:sz w:val="28"/>
          <w:szCs w:val="28"/>
        </w:rPr>
        <w:t xml:space="preserve">- </w:t>
      </w:r>
      <w:r w:rsidR="00F26AEA" w:rsidRPr="00F26AEA">
        <w:rPr>
          <w:rFonts w:ascii="Times New Roman" w:hAnsi="Times New Roman" w:cs="Times New Roman"/>
          <w:sz w:val="28"/>
          <w:szCs w:val="28"/>
        </w:rPr>
        <w:t>позакласну навчальну роботу і роботу гуртків.</w:t>
      </w:r>
    </w:p>
    <w:tbl>
      <w:tblPr>
        <w:tblStyle w:val="a4"/>
        <w:tblW w:w="9697" w:type="dxa"/>
        <w:tblLook w:val="04A0" w:firstRow="1" w:lastRow="0" w:firstColumn="1" w:lastColumn="0" w:noHBand="0" w:noVBand="1"/>
      </w:tblPr>
      <w:tblGrid>
        <w:gridCol w:w="1989"/>
        <w:gridCol w:w="7708"/>
      </w:tblGrid>
      <w:tr w:rsidR="00F26AEA" w:rsidRPr="00F26AEA" w:rsidTr="00FF4634">
        <w:trPr>
          <w:trHeight w:val="266"/>
        </w:trPr>
        <w:tc>
          <w:tcPr>
            <w:tcW w:w="1989" w:type="dxa"/>
            <w:tcBorders>
              <w:top w:val="single" w:sz="4" w:space="0" w:color="auto"/>
              <w:left w:val="single" w:sz="4" w:space="0" w:color="auto"/>
            </w:tcBorders>
            <w:shd w:val="clear" w:color="auto" w:fill="FFFFFF"/>
          </w:tcPr>
          <w:p w:rsidR="00F26AEA" w:rsidRPr="00F26AEA" w:rsidRDefault="00F26AEA" w:rsidP="00F26AEA">
            <w:pPr>
              <w:rPr>
                <w:rFonts w:ascii="Times New Roman" w:hAnsi="Times New Roman" w:cs="Times New Roman"/>
              </w:rPr>
            </w:pPr>
            <w:r w:rsidRPr="00F26AEA">
              <w:rPr>
                <w:rFonts w:ascii="Times New Roman" w:hAnsi="Times New Roman" w:cs="Times New Roman"/>
                <w:b/>
                <w:bCs/>
              </w:rPr>
              <w:t>Наскрізна лінія</w:t>
            </w:r>
          </w:p>
        </w:tc>
        <w:tc>
          <w:tcPr>
            <w:tcW w:w="7708" w:type="dxa"/>
            <w:tcBorders>
              <w:top w:val="single" w:sz="4" w:space="0" w:color="auto"/>
              <w:left w:val="single" w:sz="4" w:space="0" w:color="auto"/>
              <w:right w:val="single" w:sz="4" w:space="0" w:color="auto"/>
            </w:tcBorders>
            <w:shd w:val="clear" w:color="auto" w:fill="FFFFFF"/>
          </w:tcPr>
          <w:p w:rsidR="00F26AEA" w:rsidRPr="00F26AEA" w:rsidRDefault="00F26AEA" w:rsidP="00F26AEA">
            <w:pPr>
              <w:jc w:val="center"/>
              <w:rPr>
                <w:rFonts w:ascii="Times New Roman" w:hAnsi="Times New Roman" w:cs="Times New Roman"/>
              </w:rPr>
            </w:pPr>
            <w:r w:rsidRPr="00F26AEA">
              <w:rPr>
                <w:rFonts w:ascii="Times New Roman" w:hAnsi="Times New Roman" w:cs="Times New Roman"/>
                <w:b/>
                <w:bCs/>
              </w:rPr>
              <w:t>Коротка характеристика</w:t>
            </w:r>
          </w:p>
        </w:tc>
      </w:tr>
      <w:tr w:rsidR="00F26AEA" w:rsidRPr="00F26AEA" w:rsidTr="00FF4634">
        <w:trPr>
          <w:trHeight w:val="2444"/>
        </w:trPr>
        <w:tc>
          <w:tcPr>
            <w:tcW w:w="1989" w:type="dxa"/>
          </w:tcPr>
          <w:p w:rsidR="00F26AEA" w:rsidRPr="00F26AEA" w:rsidRDefault="00F26AEA" w:rsidP="00F26AEA">
            <w:pPr>
              <w:tabs>
                <w:tab w:val="left" w:pos="1149"/>
              </w:tabs>
              <w:ind w:right="38"/>
              <w:jc w:val="both"/>
              <w:rPr>
                <w:rFonts w:ascii="Times New Roman" w:hAnsi="Times New Roman" w:cs="Times New Roman"/>
              </w:rPr>
            </w:pPr>
            <w:r w:rsidRPr="00F26AEA">
              <w:rPr>
                <w:rFonts w:ascii="Times New Roman" w:hAnsi="Times New Roman" w:cs="Times New Roman"/>
              </w:rPr>
              <w:t>Екологічна безпека й сталий розвиток</w:t>
            </w:r>
          </w:p>
        </w:tc>
        <w:tc>
          <w:tcPr>
            <w:tcW w:w="7708" w:type="dxa"/>
          </w:tcPr>
          <w:p w:rsidR="00F26AEA" w:rsidRPr="00F26AEA" w:rsidRDefault="00C05066" w:rsidP="00F26AEA">
            <w:pPr>
              <w:jc w:val="both"/>
              <w:rPr>
                <w:rFonts w:ascii="Times New Roman" w:hAnsi="Times New Roman" w:cs="Times New Roman"/>
              </w:rPr>
            </w:pPr>
            <w:r>
              <w:rPr>
                <w:rFonts w:ascii="Times New Roman" w:hAnsi="Times New Roman" w:cs="Times New Roman"/>
              </w:rPr>
              <w:t xml:space="preserve">Формування </w:t>
            </w:r>
            <w:r w:rsidR="00F26AEA" w:rsidRPr="00F26AEA">
              <w:rPr>
                <w:rFonts w:ascii="Times New Roman" w:hAnsi="Times New Roman" w:cs="Times New Roman"/>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Pr>
                <w:rFonts w:ascii="Times New Roman" w:hAnsi="Times New Roman" w:cs="Times New Roman"/>
              </w:rPr>
              <w:t xml:space="preserve"> </w:t>
            </w:r>
            <w:r w:rsidR="00F26AEA" w:rsidRPr="00F26AEA">
              <w:rPr>
                <w:rFonts w:ascii="Times New Roman" w:hAnsi="Times New Roman" w:cs="Times New Roman"/>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формування критичного мислення, вміння вирішувати проблеми, критично оцінювати перспективи розвитку навколишнього середовища і людини.</w:t>
            </w:r>
          </w:p>
        </w:tc>
      </w:tr>
      <w:tr w:rsidR="00F26AEA" w:rsidRPr="00F26AEA" w:rsidTr="00FF4634">
        <w:trPr>
          <w:trHeight w:val="2992"/>
        </w:trPr>
        <w:tc>
          <w:tcPr>
            <w:tcW w:w="1989" w:type="dxa"/>
          </w:tcPr>
          <w:p w:rsidR="00F26AEA" w:rsidRPr="00F26AEA" w:rsidRDefault="00F26AEA" w:rsidP="00F26AEA">
            <w:pPr>
              <w:jc w:val="both"/>
              <w:rPr>
                <w:rFonts w:ascii="Times New Roman" w:hAnsi="Times New Roman" w:cs="Times New Roman"/>
              </w:rPr>
            </w:pPr>
            <w:r w:rsidRPr="00F26AEA">
              <w:rPr>
                <w:rFonts w:ascii="Times New Roman" w:hAnsi="Times New Roman" w:cs="Times New Roman"/>
              </w:rPr>
              <w:t>Громадянська відповідальність</w:t>
            </w:r>
          </w:p>
        </w:tc>
        <w:tc>
          <w:tcPr>
            <w:tcW w:w="7708" w:type="dxa"/>
          </w:tcPr>
          <w:p w:rsidR="00F26AEA" w:rsidRPr="00F26AEA" w:rsidRDefault="00F26AEA" w:rsidP="00F26AEA">
            <w:pPr>
              <w:jc w:val="both"/>
              <w:rPr>
                <w:rFonts w:ascii="Times New Roman" w:hAnsi="Times New Roman" w:cs="Times New Roman"/>
              </w:rPr>
            </w:pPr>
            <w:r w:rsidRPr="00F26AEA">
              <w:rPr>
                <w:rFonts w:ascii="Times New Roman" w:hAnsi="Times New Roman" w:cs="Times New Roman"/>
              </w:rPr>
              <w:t>Сприятиме формуванню відповідального громадянина, що</w:t>
            </w:r>
            <w:r w:rsidRPr="00F26AEA">
              <w:rPr>
                <w:rFonts w:ascii="Times New Roman" w:hAnsi="Times New Roman" w:cs="Times New Roman"/>
                <w:sz w:val="28"/>
                <w:szCs w:val="28"/>
              </w:rPr>
              <w:t xml:space="preserve"> </w:t>
            </w:r>
            <w:r w:rsidRPr="00F26AEA">
              <w:rPr>
                <w:rFonts w:ascii="Times New Roman" w:hAnsi="Times New Roman" w:cs="Times New Roman"/>
              </w:rPr>
              <w:t>розуміє принципи та механізми функціонування суспільства. Ця наскрізна лінія засвоюється переважно через колективну діяльність, яка поєднує окремі предмети між собою та розвиває у здобувачів освіти готовність до співпраці, толерантність щодо різноманітних способів діяльності і думок.</w:t>
            </w:r>
            <w:r w:rsidR="00C05066">
              <w:rPr>
                <w:rFonts w:ascii="Times New Roman" w:hAnsi="Times New Roman" w:cs="Times New Roman"/>
              </w:rPr>
              <w:t xml:space="preserve"> </w:t>
            </w:r>
            <w:r w:rsidRPr="00F26AEA">
              <w:rPr>
                <w:rFonts w:ascii="Times New Roman" w:hAnsi="Times New Roman" w:cs="Times New Roman"/>
              </w:rPr>
              <w:t>Вивчення окремого предмета має викликати у здобувачів освіти якомога більше позитивних емоцій, а її зміст - бути націленим на виховання порядності, старанності, систематичності, послідовності, наполегливості та чесності. Приклад вчителя є важливим у формуванні толерантного ставлення один до одного, незалежного від рівня навчальних досягнень та особливостей психофізичного розвитку.</w:t>
            </w:r>
          </w:p>
        </w:tc>
      </w:tr>
      <w:tr w:rsidR="00F26AEA" w:rsidRPr="00F26AEA" w:rsidTr="00FF4634">
        <w:trPr>
          <w:trHeight w:val="1362"/>
        </w:trPr>
        <w:tc>
          <w:tcPr>
            <w:tcW w:w="1989" w:type="dxa"/>
          </w:tcPr>
          <w:p w:rsidR="00F26AEA" w:rsidRPr="00F26AEA" w:rsidRDefault="00F26AEA" w:rsidP="00F26AEA">
            <w:pPr>
              <w:spacing w:line="322" w:lineRule="exact"/>
              <w:jc w:val="both"/>
              <w:rPr>
                <w:rFonts w:ascii="Times New Roman" w:hAnsi="Times New Roman" w:cs="Times New Roman"/>
              </w:rPr>
            </w:pPr>
            <w:r w:rsidRPr="00F26AEA">
              <w:rPr>
                <w:rFonts w:ascii="Times New Roman" w:hAnsi="Times New Roman" w:cs="Times New Roman"/>
              </w:rPr>
              <w:lastRenderedPageBreak/>
              <w:t>Здоров’я і безпека</w:t>
            </w:r>
          </w:p>
        </w:tc>
        <w:tc>
          <w:tcPr>
            <w:tcW w:w="7708" w:type="dxa"/>
          </w:tcPr>
          <w:p w:rsidR="00F26AEA" w:rsidRPr="00F26AEA" w:rsidRDefault="00F26AEA" w:rsidP="00F26AEA">
            <w:pPr>
              <w:jc w:val="both"/>
              <w:rPr>
                <w:rFonts w:ascii="Times New Roman" w:hAnsi="Times New Roman" w:cs="Times New Roman"/>
              </w:rPr>
            </w:pPr>
            <w:r w:rsidRPr="00F26AEA">
              <w:rPr>
                <w:rFonts w:ascii="Times New Roman" w:hAnsi="Times New Roman" w:cs="Times New Roman"/>
              </w:rPr>
              <w:t>Завданням наскріз</w:t>
            </w:r>
            <w:r w:rsidRPr="00C05066">
              <w:rPr>
                <w:rFonts w:ascii="Times New Roman" w:hAnsi="Times New Roman" w:cs="Times New Roman"/>
              </w:rPr>
              <w:t>ної</w:t>
            </w:r>
            <w:r w:rsidRPr="00F26AEA">
              <w:rPr>
                <w:rFonts w:ascii="Times New Roman" w:hAnsi="Times New Roman" w:cs="Times New Roman"/>
                <w:sz w:val="28"/>
                <w:szCs w:val="28"/>
              </w:rPr>
              <w:t xml:space="preserve"> </w:t>
            </w:r>
            <w:r w:rsidRPr="00C05066">
              <w:rPr>
                <w:rFonts w:ascii="Times New Roman" w:hAnsi="Times New Roman" w:cs="Times New Roman"/>
              </w:rPr>
              <w:t>лінії є становлення здобувача</w:t>
            </w:r>
            <w:r w:rsidRPr="00F26AEA">
              <w:rPr>
                <w:rFonts w:ascii="Times New Roman" w:hAnsi="Times New Roman" w:cs="Times New Roman"/>
              </w:rPr>
              <w:t xml:space="preserve"> освіти як свідомого громадянина, здатного вести здоровий спосіб життя та формувати навколо себе безпечне життєве середовище.</w:t>
            </w:r>
            <w:r w:rsidR="00C05066">
              <w:rPr>
                <w:rFonts w:ascii="Times New Roman" w:hAnsi="Times New Roman" w:cs="Times New Roman"/>
              </w:rPr>
              <w:t xml:space="preserve"> </w:t>
            </w:r>
            <w:r w:rsidRPr="00F26AEA">
              <w:rPr>
                <w:rFonts w:ascii="Times New Roman" w:hAnsi="Times New Roman" w:cs="Times New Roman"/>
              </w:rPr>
              <w:t>Реалізується через завдання з реальними даними про безпеку та охорону здоров’я (текстові завдання пов’язані з середовищем дорожнього руху, рухом пішоходів транспортних засобів).</w:t>
            </w:r>
          </w:p>
        </w:tc>
      </w:tr>
      <w:tr w:rsidR="00F26AEA" w:rsidRPr="00F26AEA" w:rsidTr="00FF4634">
        <w:trPr>
          <w:trHeight w:val="2444"/>
        </w:trPr>
        <w:tc>
          <w:tcPr>
            <w:tcW w:w="1989" w:type="dxa"/>
          </w:tcPr>
          <w:p w:rsidR="00F26AEA" w:rsidRPr="00F26AEA" w:rsidRDefault="00F26AEA" w:rsidP="00F26AEA">
            <w:pPr>
              <w:spacing w:line="322" w:lineRule="exact"/>
              <w:jc w:val="both"/>
              <w:rPr>
                <w:rFonts w:ascii="Times New Roman" w:hAnsi="Times New Roman" w:cs="Times New Roman"/>
              </w:rPr>
            </w:pPr>
            <w:r w:rsidRPr="00F26AEA">
              <w:rPr>
                <w:rFonts w:ascii="Times New Roman" w:hAnsi="Times New Roman" w:cs="Times New Roman"/>
              </w:rPr>
              <w:t>Підприємливість і фінансова грамотність</w:t>
            </w:r>
          </w:p>
        </w:tc>
        <w:tc>
          <w:tcPr>
            <w:tcW w:w="7708" w:type="dxa"/>
          </w:tcPr>
          <w:p w:rsidR="00F26AEA" w:rsidRPr="00F26AEA" w:rsidRDefault="00F26AEA" w:rsidP="00F26AEA">
            <w:pPr>
              <w:jc w:val="both"/>
              <w:rPr>
                <w:rFonts w:ascii="Times New Roman" w:hAnsi="Times New Roman" w:cs="Times New Roman"/>
              </w:rPr>
            </w:pPr>
            <w:r w:rsidRPr="00F26AEA">
              <w:rPr>
                <w:rFonts w:ascii="Times New Roman" w:hAnsi="Times New Roman" w:cs="Times New Roman"/>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здобувачами освіти практичних аспектів фінансових питань, (здійснення заощаджень, інвестування запозичення, страхування кредитування тощо).</w:t>
            </w:r>
          </w:p>
          <w:p w:rsidR="00F26AEA" w:rsidRPr="00F26AEA" w:rsidRDefault="00F26AEA" w:rsidP="00F26AEA">
            <w:pPr>
              <w:jc w:val="both"/>
              <w:rPr>
                <w:rFonts w:ascii="Times New Roman" w:hAnsi="Times New Roman" w:cs="Times New Roman"/>
              </w:rPr>
            </w:pPr>
            <w:r w:rsidRPr="00F26AEA">
              <w:rPr>
                <w:rFonts w:ascii="Times New Roman" w:hAnsi="Times New Roman" w:cs="Times New Roman"/>
              </w:rPr>
              <w:t>Реалізується через розв’язування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EA2AE5" w:rsidRPr="00F26AEA" w:rsidRDefault="00EA2AE5" w:rsidP="00EA2AE5">
      <w:pPr>
        <w:framePr w:w="10440" w:wrap="notBeside" w:vAnchor="text" w:hAnchor="page" w:x="1351" w:y="4"/>
        <w:rPr>
          <w:rFonts w:ascii="Times New Roman" w:hAnsi="Times New Roman" w:cs="Times New Roman"/>
          <w:sz w:val="2"/>
          <w:szCs w:val="2"/>
        </w:rPr>
      </w:pPr>
    </w:p>
    <w:p w:rsidR="008F3F3D" w:rsidRPr="00FF4634" w:rsidRDefault="00F26AEA" w:rsidP="00FF4634">
      <w:pPr>
        <w:ind w:right="29" w:firstLine="708"/>
        <w:jc w:val="both"/>
        <w:rPr>
          <w:rFonts w:ascii="Times New Roman" w:hAnsi="Times New Roman" w:cs="Times New Roman"/>
          <w:sz w:val="28"/>
          <w:szCs w:val="28"/>
        </w:rPr>
      </w:pPr>
      <w:r w:rsidRPr="00F26AEA">
        <w:rPr>
          <w:rFonts w:ascii="Times New Roman" w:hAnsi="Times New Roman" w:cs="Times New Roman"/>
          <w:sz w:val="28"/>
          <w:szCs w:val="28"/>
        </w:rPr>
        <w:t xml:space="preserve">Необхідною умовою формування </w:t>
      </w:r>
      <w:proofErr w:type="spellStart"/>
      <w:r w:rsidRPr="00F26AEA">
        <w:rPr>
          <w:rFonts w:ascii="Times New Roman" w:hAnsi="Times New Roman" w:cs="Times New Roman"/>
          <w:sz w:val="28"/>
          <w:szCs w:val="28"/>
        </w:rPr>
        <w:t>компетентностей</w:t>
      </w:r>
      <w:proofErr w:type="spellEnd"/>
      <w:r w:rsidRPr="00F26AEA">
        <w:rPr>
          <w:rFonts w:ascii="Times New Roman" w:hAnsi="Times New Roman" w:cs="Times New Roman"/>
          <w:sz w:val="28"/>
          <w:szCs w:val="28"/>
        </w:rPr>
        <w:t xml:space="preserve"> є діяльнісна спрямованість навчання, яка передбачає постійне включення здобувачів освіти до різних видів навчально-пізнавальної діяльності, а також практична його спрямованість.</w:t>
      </w:r>
    </w:p>
    <w:p w:rsidR="00C5627B" w:rsidRDefault="00F26AEA" w:rsidP="00C5627B">
      <w:pPr>
        <w:widowControl/>
        <w:jc w:val="center"/>
        <w:rPr>
          <w:rFonts w:ascii="Times New Roman" w:eastAsia="Calibri" w:hAnsi="Times New Roman" w:cs="Times New Roman"/>
          <w:b/>
          <w:color w:val="auto"/>
          <w:sz w:val="28"/>
          <w:szCs w:val="28"/>
          <w:lang w:eastAsia="en-US" w:bidi="ar-SA"/>
        </w:rPr>
      </w:pPr>
      <w:r w:rsidRPr="00F26AEA">
        <w:rPr>
          <w:rFonts w:ascii="Times New Roman" w:eastAsia="Calibri" w:hAnsi="Times New Roman" w:cs="Times New Roman"/>
          <w:b/>
          <w:color w:val="auto"/>
          <w:sz w:val="28"/>
          <w:szCs w:val="28"/>
          <w:lang w:eastAsia="en-US" w:bidi="ar-SA"/>
        </w:rPr>
        <w:t>4. Вимоги до осіб, які можуть розпочинати здобуття</w:t>
      </w:r>
    </w:p>
    <w:p w:rsidR="0011623A" w:rsidRPr="00F26AEA" w:rsidRDefault="00F26AEA" w:rsidP="00C5627B">
      <w:pPr>
        <w:widowControl/>
        <w:jc w:val="center"/>
        <w:rPr>
          <w:rFonts w:ascii="Times New Roman" w:eastAsia="Calibri" w:hAnsi="Times New Roman" w:cs="Times New Roman"/>
          <w:b/>
          <w:color w:val="auto"/>
          <w:sz w:val="28"/>
          <w:szCs w:val="28"/>
          <w:lang w:eastAsia="en-US" w:bidi="ar-SA"/>
        </w:rPr>
      </w:pPr>
      <w:r w:rsidRPr="00F26AEA">
        <w:rPr>
          <w:rFonts w:ascii="Times New Roman" w:eastAsia="Calibri" w:hAnsi="Times New Roman" w:cs="Times New Roman"/>
          <w:b/>
          <w:color w:val="auto"/>
          <w:sz w:val="28"/>
          <w:szCs w:val="28"/>
          <w:lang w:eastAsia="en-US" w:bidi="ar-SA"/>
        </w:rPr>
        <w:t>базової середньої освіти</w:t>
      </w:r>
    </w:p>
    <w:p w:rsidR="00F26AEA" w:rsidRPr="00F26AEA" w:rsidRDefault="00F26AEA" w:rsidP="003968E6">
      <w:pPr>
        <w:widowControl/>
        <w:ind w:firstLine="709"/>
        <w:jc w:val="both"/>
        <w:rPr>
          <w:rFonts w:ascii="Times New Roman" w:eastAsia="Calibri" w:hAnsi="Times New Roman" w:cs="Times New Roman"/>
          <w:color w:val="auto"/>
          <w:sz w:val="28"/>
          <w:szCs w:val="28"/>
          <w:lang w:eastAsia="en-US" w:bidi="ar-SA"/>
        </w:rPr>
      </w:pPr>
      <w:r w:rsidRPr="00F26AEA">
        <w:rPr>
          <w:rFonts w:ascii="Times New Roman" w:eastAsia="Calibri" w:hAnsi="Times New Roman" w:cs="Times New Roman"/>
          <w:color w:val="auto"/>
          <w:sz w:val="28"/>
          <w:szCs w:val="28"/>
          <w:lang w:eastAsia="en-US" w:bidi="ar-SA"/>
        </w:rPr>
        <w:t>Базова середня освіта здобувається після здобуття початкової освіти. Діти, які здобули початкову освіту на 1 вересня поточного навчального року</w:t>
      </w:r>
      <w:r w:rsidR="00D275D6">
        <w:rPr>
          <w:rFonts w:ascii="Times New Roman" w:eastAsia="Calibri" w:hAnsi="Times New Roman" w:cs="Times New Roman"/>
          <w:color w:val="auto"/>
          <w:sz w:val="28"/>
          <w:szCs w:val="28"/>
          <w:lang w:eastAsia="en-US" w:bidi="ar-SA"/>
        </w:rPr>
        <w:t>,</w:t>
      </w:r>
      <w:r w:rsidRPr="00F26AEA">
        <w:rPr>
          <w:rFonts w:ascii="Times New Roman" w:eastAsia="Calibri" w:hAnsi="Times New Roman" w:cs="Times New Roman"/>
          <w:color w:val="auto"/>
          <w:sz w:val="28"/>
          <w:szCs w:val="28"/>
          <w:lang w:eastAsia="en-US" w:bidi="ar-SA"/>
        </w:rPr>
        <w:t xml:space="preserve"> повинні розпочинати здобуття базової середньої освіти цього ж навчального року.</w:t>
      </w:r>
    </w:p>
    <w:p w:rsidR="008F3F3D" w:rsidRDefault="008F3F3D" w:rsidP="003968E6">
      <w:pPr>
        <w:widowControl/>
        <w:contextualSpacing/>
        <w:jc w:val="center"/>
        <w:rPr>
          <w:rFonts w:ascii="Times New Roman" w:eastAsia="Calibri" w:hAnsi="Times New Roman" w:cs="Times New Roman"/>
          <w:b/>
          <w:color w:val="auto"/>
          <w:sz w:val="28"/>
          <w:szCs w:val="28"/>
          <w:lang w:eastAsia="en-US" w:bidi="ar-SA"/>
        </w:rPr>
      </w:pPr>
    </w:p>
    <w:p w:rsidR="00F26AEA" w:rsidRPr="00A3196C" w:rsidRDefault="00F26AEA" w:rsidP="003968E6">
      <w:pPr>
        <w:widowControl/>
        <w:contextualSpacing/>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5.</w:t>
      </w:r>
      <w:r w:rsidR="0011623A">
        <w:rPr>
          <w:rFonts w:ascii="Times New Roman" w:eastAsia="Calibri" w:hAnsi="Times New Roman" w:cs="Times New Roman"/>
          <w:b/>
          <w:color w:val="auto"/>
          <w:sz w:val="28"/>
          <w:szCs w:val="28"/>
          <w:lang w:eastAsia="en-US" w:bidi="ar-SA"/>
        </w:rPr>
        <w:t xml:space="preserve"> </w:t>
      </w:r>
      <w:r w:rsidRPr="00A3196C">
        <w:rPr>
          <w:rFonts w:ascii="Times New Roman" w:eastAsia="Calibri" w:hAnsi="Times New Roman" w:cs="Times New Roman"/>
          <w:b/>
          <w:color w:val="auto"/>
          <w:sz w:val="28"/>
          <w:szCs w:val="28"/>
          <w:lang w:eastAsia="en-US" w:bidi="ar-SA"/>
        </w:rPr>
        <w:t>Форми організації освітнього процесу</w:t>
      </w:r>
    </w:p>
    <w:p w:rsidR="00F26AEA" w:rsidRPr="00A3196C" w:rsidRDefault="00F26AEA" w:rsidP="003968E6">
      <w:pPr>
        <w:widowControl/>
        <w:jc w:val="both"/>
        <w:rPr>
          <w:rFonts w:ascii="Times New Roman" w:eastAsia="Calibri" w:hAnsi="Times New Roman" w:cs="Times New Roman"/>
          <w:color w:val="auto"/>
          <w:sz w:val="28"/>
          <w:szCs w:val="28"/>
          <w:lang w:eastAsia="en-US" w:bidi="ar-SA"/>
        </w:rPr>
      </w:pPr>
      <w:r w:rsidRPr="00A3196C">
        <w:rPr>
          <w:rFonts w:ascii="Times New Roman" w:eastAsia="Calibri" w:hAnsi="Times New Roman" w:cs="Times New Roman"/>
          <w:color w:val="auto"/>
          <w:sz w:val="28"/>
          <w:szCs w:val="28"/>
          <w:lang w:eastAsia="en-US" w:bidi="ar-SA"/>
        </w:rPr>
        <w:t xml:space="preserve">Основними формами організації освітнього процесу є різні типи уроку: </w:t>
      </w:r>
    </w:p>
    <w:p w:rsidR="00F26AEA" w:rsidRPr="00A3196C" w:rsidRDefault="003968E6" w:rsidP="003968E6">
      <w:pPr>
        <w:widowControl/>
        <w:tabs>
          <w:tab w:val="left" w:pos="993"/>
        </w:tabs>
        <w:spacing w:after="20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 xml:space="preserve">формування </w:t>
      </w:r>
      <w:proofErr w:type="spellStart"/>
      <w:r w:rsidR="00F26AEA" w:rsidRPr="00A3196C">
        <w:rPr>
          <w:rFonts w:ascii="Times New Roman" w:eastAsia="Calibri" w:hAnsi="Times New Roman" w:cs="Times New Roman"/>
          <w:color w:val="auto"/>
          <w:sz w:val="28"/>
          <w:szCs w:val="28"/>
          <w:lang w:eastAsia="en-US" w:bidi="ar-SA"/>
        </w:rPr>
        <w:t>компетентностей</w:t>
      </w:r>
      <w:proofErr w:type="spellEnd"/>
      <w:r w:rsidR="00F26AEA" w:rsidRPr="00A3196C">
        <w:rPr>
          <w:rFonts w:ascii="Times New Roman" w:eastAsia="Calibri" w:hAnsi="Times New Roman" w:cs="Times New Roman"/>
          <w:color w:val="auto"/>
          <w:sz w:val="28"/>
          <w:szCs w:val="28"/>
          <w:lang w:eastAsia="en-US" w:bidi="ar-SA"/>
        </w:rPr>
        <w:t>;</w:t>
      </w:r>
    </w:p>
    <w:p w:rsidR="00F26AEA" w:rsidRPr="00A3196C" w:rsidRDefault="003968E6" w:rsidP="003968E6">
      <w:pPr>
        <w:widowControl/>
        <w:tabs>
          <w:tab w:val="left" w:pos="993"/>
        </w:tabs>
        <w:spacing w:after="20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 xml:space="preserve">розвитку </w:t>
      </w:r>
      <w:proofErr w:type="spellStart"/>
      <w:r w:rsidR="00F26AEA" w:rsidRPr="00A3196C">
        <w:rPr>
          <w:rFonts w:ascii="Times New Roman" w:eastAsia="Calibri" w:hAnsi="Times New Roman" w:cs="Times New Roman"/>
          <w:color w:val="auto"/>
          <w:sz w:val="28"/>
          <w:szCs w:val="28"/>
          <w:lang w:eastAsia="en-US" w:bidi="ar-SA"/>
        </w:rPr>
        <w:t>компетентностей</w:t>
      </w:r>
      <w:proofErr w:type="spellEnd"/>
      <w:r w:rsidR="00F26AEA" w:rsidRPr="00A3196C">
        <w:rPr>
          <w:rFonts w:ascii="Times New Roman" w:eastAsia="Calibri" w:hAnsi="Times New Roman" w:cs="Times New Roman"/>
          <w:color w:val="auto"/>
          <w:sz w:val="28"/>
          <w:szCs w:val="28"/>
          <w:lang w:eastAsia="en-US" w:bidi="ar-SA"/>
        </w:rPr>
        <w:t xml:space="preserve">; </w:t>
      </w:r>
    </w:p>
    <w:p w:rsidR="00F26AEA" w:rsidRPr="00A3196C" w:rsidRDefault="003968E6" w:rsidP="003968E6">
      <w:pPr>
        <w:widowControl/>
        <w:tabs>
          <w:tab w:val="left" w:pos="993"/>
        </w:tabs>
        <w:spacing w:after="20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 xml:space="preserve">перевірки та/або оцінювання досягнення </w:t>
      </w:r>
      <w:proofErr w:type="spellStart"/>
      <w:r w:rsidR="00F26AEA" w:rsidRPr="00A3196C">
        <w:rPr>
          <w:rFonts w:ascii="Times New Roman" w:eastAsia="Calibri" w:hAnsi="Times New Roman" w:cs="Times New Roman"/>
          <w:color w:val="auto"/>
          <w:sz w:val="28"/>
          <w:szCs w:val="28"/>
          <w:lang w:eastAsia="en-US" w:bidi="ar-SA"/>
        </w:rPr>
        <w:t>компетентностей</w:t>
      </w:r>
      <w:proofErr w:type="spellEnd"/>
      <w:r w:rsidR="00F26AEA" w:rsidRPr="00A3196C">
        <w:rPr>
          <w:rFonts w:ascii="Times New Roman" w:eastAsia="Calibri" w:hAnsi="Times New Roman" w:cs="Times New Roman"/>
          <w:color w:val="auto"/>
          <w:sz w:val="28"/>
          <w:szCs w:val="28"/>
          <w:lang w:eastAsia="en-US" w:bidi="ar-SA"/>
        </w:rPr>
        <w:t xml:space="preserve">; </w:t>
      </w:r>
    </w:p>
    <w:p w:rsidR="00F26AEA" w:rsidRPr="00A3196C" w:rsidRDefault="003968E6" w:rsidP="003968E6">
      <w:pPr>
        <w:widowControl/>
        <w:tabs>
          <w:tab w:val="left" w:pos="993"/>
        </w:tabs>
        <w:spacing w:after="200"/>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 xml:space="preserve">корекції основних </w:t>
      </w:r>
      <w:proofErr w:type="spellStart"/>
      <w:r w:rsidR="00F26AEA" w:rsidRPr="00A3196C">
        <w:rPr>
          <w:rFonts w:ascii="Times New Roman" w:eastAsia="Calibri" w:hAnsi="Times New Roman" w:cs="Times New Roman"/>
          <w:color w:val="auto"/>
          <w:sz w:val="28"/>
          <w:szCs w:val="28"/>
          <w:lang w:eastAsia="en-US" w:bidi="ar-SA"/>
        </w:rPr>
        <w:t>компетентностей</w:t>
      </w:r>
      <w:proofErr w:type="spellEnd"/>
      <w:r w:rsidR="00F26AEA" w:rsidRPr="00A3196C">
        <w:rPr>
          <w:rFonts w:ascii="Times New Roman" w:eastAsia="Calibri" w:hAnsi="Times New Roman" w:cs="Times New Roman"/>
          <w:color w:val="auto"/>
          <w:sz w:val="28"/>
          <w:szCs w:val="28"/>
          <w:lang w:eastAsia="en-US" w:bidi="ar-SA"/>
        </w:rPr>
        <w:t xml:space="preserve">; </w:t>
      </w:r>
    </w:p>
    <w:p w:rsidR="00F26AEA" w:rsidRPr="00A3196C" w:rsidRDefault="003968E6" w:rsidP="003968E6">
      <w:pPr>
        <w:widowControl/>
        <w:tabs>
          <w:tab w:val="left" w:pos="993"/>
        </w:tabs>
        <w:contextualSpacing/>
        <w:jc w:val="both"/>
        <w:rPr>
          <w:rFonts w:ascii="Times New Roman" w:eastAsia="Calibri" w:hAnsi="Times New Roman" w:cs="Times New Roman"/>
          <w:color w:val="auto"/>
          <w:sz w:val="28"/>
          <w:szCs w:val="28"/>
          <w:lang w:eastAsia="en-US" w:bidi="ar-SA"/>
        </w:rPr>
      </w:pPr>
      <w:r>
        <w:rPr>
          <w:rFonts w:ascii="Times New Roman" w:eastAsia="Times New Roman" w:hAnsi="Times New Roman" w:cs="Times New Roman"/>
          <w:color w:val="auto"/>
          <w:sz w:val="28"/>
          <w:szCs w:val="28"/>
          <w:lang w:bidi="ar-SA"/>
        </w:rPr>
        <w:t xml:space="preserve">- </w:t>
      </w:r>
      <w:r w:rsidR="00F26AEA" w:rsidRPr="00A3196C">
        <w:rPr>
          <w:rFonts w:ascii="Times New Roman" w:eastAsia="Times New Roman" w:hAnsi="Times New Roman" w:cs="Times New Roman"/>
          <w:color w:val="auto"/>
          <w:sz w:val="28"/>
          <w:szCs w:val="28"/>
          <w:lang w:bidi="ar-SA"/>
        </w:rPr>
        <w:t>комбінований урок</w:t>
      </w:r>
      <w:r w:rsidR="00F26AEA" w:rsidRPr="00A3196C">
        <w:rPr>
          <w:rFonts w:ascii="Times New Roman" w:eastAsia="Calibri" w:hAnsi="Times New Roman" w:cs="Times New Roman"/>
          <w:color w:val="auto"/>
          <w:sz w:val="28"/>
          <w:szCs w:val="28"/>
          <w:lang w:eastAsia="en-US" w:bidi="ar-SA"/>
        </w:rPr>
        <w:t>.</w:t>
      </w:r>
    </w:p>
    <w:p w:rsidR="00F26AEA" w:rsidRPr="00A3196C" w:rsidRDefault="00F26AEA" w:rsidP="00FF4634">
      <w:pPr>
        <w:widowControl/>
        <w:ind w:firstLine="708"/>
        <w:jc w:val="both"/>
        <w:rPr>
          <w:rFonts w:ascii="Times New Roman" w:eastAsia="Calibri" w:hAnsi="Times New Roman" w:cs="Times New Roman"/>
          <w:color w:val="auto"/>
          <w:sz w:val="28"/>
          <w:szCs w:val="28"/>
          <w:lang w:eastAsia="en-US" w:bidi="ar-SA"/>
        </w:rPr>
      </w:pPr>
      <w:r w:rsidRPr="00A3196C">
        <w:rPr>
          <w:rFonts w:ascii="Times New Roman" w:eastAsia="Calibri" w:hAnsi="Times New Roman" w:cs="Times New Roman"/>
          <w:color w:val="auto"/>
          <w:sz w:val="28"/>
          <w:szCs w:val="28"/>
          <w:lang w:eastAsia="en-US" w:bidi="ar-SA"/>
        </w:rPr>
        <w:t>Передбачено такі форми організації освітнього процесу:</w:t>
      </w:r>
      <w:r w:rsidR="00FF4634">
        <w:rPr>
          <w:rFonts w:ascii="Times New Roman" w:eastAsia="Calibri" w:hAnsi="Times New Roman" w:cs="Times New Roman"/>
          <w:color w:val="auto"/>
          <w:sz w:val="28"/>
          <w:szCs w:val="28"/>
          <w:lang w:eastAsia="en-US" w:bidi="ar-SA"/>
        </w:rPr>
        <w:t xml:space="preserve"> екскурсії, </w:t>
      </w:r>
      <w:r w:rsidRPr="00A3196C">
        <w:rPr>
          <w:rFonts w:ascii="Times New Roman" w:eastAsia="Calibri" w:hAnsi="Times New Roman" w:cs="Times New Roman"/>
          <w:color w:val="auto"/>
          <w:sz w:val="28"/>
          <w:szCs w:val="28"/>
          <w:lang w:eastAsia="en-US" w:bidi="ar-SA"/>
        </w:rPr>
        <w:t xml:space="preserve">віртуальні подорожі, </w:t>
      </w:r>
      <w:proofErr w:type="spellStart"/>
      <w:r w:rsidRPr="00A3196C">
        <w:rPr>
          <w:rFonts w:ascii="Times New Roman" w:eastAsia="Calibri" w:hAnsi="Times New Roman" w:cs="Times New Roman"/>
          <w:color w:val="auto"/>
          <w:sz w:val="28"/>
          <w:szCs w:val="28"/>
          <w:lang w:eastAsia="en-US" w:bidi="ar-SA"/>
        </w:rPr>
        <w:t>урок</w:t>
      </w:r>
      <w:r>
        <w:rPr>
          <w:rFonts w:ascii="Times New Roman" w:eastAsia="Calibri" w:hAnsi="Times New Roman" w:cs="Times New Roman"/>
          <w:color w:val="auto"/>
          <w:sz w:val="28"/>
          <w:szCs w:val="28"/>
          <w:lang w:eastAsia="en-US" w:bidi="ar-SA"/>
        </w:rPr>
        <w:t>и</w:t>
      </w:r>
      <w:proofErr w:type="spellEnd"/>
      <w:r>
        <w:rPr>
          <w:rFonts w:ascii="Times New Roman" w:eastAsia="Calibri" w:hAnsi="Times New Roman" w:cs="Times New Roman"/>
          <w:color w:val="auto"/>
          <w:sz w:val="28"/>
          <w:szCs w:val="28"/>
          <w:lang w:eastAsia="en-US" w:bidi="ar-SA"/>
        </w:rPr>
        <w:t xml:space="preserve">-семінари,  спектаклі,  інтерактивні </w:t>
      </w:r>
      <w:proofErr w:type="spellStart"/>
      <w:r>
        <w:rPr>
          <w:rFonts w:ascii="Times New Roman" w:eastAsia="Calibri" w:hAnsi="Times New Roman" w:cs="Times New Roman"/>
          <w:color w:val="auto"/>
          <w:sz w:val="28"/>
          <w:szCs w:val="28"/>
          <w:lang w:eastAsia="en-US" w:bidi="ar-SA"/>
        </w:rPr>
        <w:t>уроки</w:t>
      </w:r>
      <w:proofErr w:type="spellEnd"/>
      <w:r w:rsidRPr="00A3196C">
        <w:rPr>
          <w:rFonts w:ascii="Times New Roman" w:eastAsia="Times New Roman" w:hAnsi="Times New Roman" w:cs="Times New Roman"/>
          <w:color w:val="auto"/>
          <w:sz w:val="28"/>
          <w:szCs w:val="28"/>
          <w:lang w:bidi="ar-SA"/>
        </w:rPr>
        <w:t xml:space="preserve">, інтегровані </w:t>
      </w:r>
      <w:proofErr w:type="spellStart"/>
      <w:r w:rsidRPr="00A3196C">
        <w:rPr>
          <w:rFonts w:ascii="Times New Roman" w:eastAsia="Times New Roman" w:hAnsi="Times New Roman" w:cs="Times New Roman"/>
          <w:color w:val="auto"/>
          <w:sz w:val="28"/>
          <w:szCs w:val="28"/>
          <w:lang w:bidi="ar-SA"/>
        </w:rPr>
        <w:t>уроки</w:t>
      </w:r>
      <w:proofErr w:type="spellEnd"/>
      <w:r w:rsidRPr="00A3196C">
        <w:rPr>
          <w:rFonts w:ascii="Times New Roman" w:eastAsia="Times New Roman" w:hAnsi="Times New Roman" w:cs="Times New Roman"/>
          <w:color w:val="auto"/>
          <w:sz w:val="28"/>
          <w:szCs w:val="28"/>
          <w:lang w:bidi="ar-SA"/>
        </w:rPr>
        <w:t>,</w:t>
      </w:r>
      <w:r>
        <w:rPr>
          <w:rFonts w:ascii="Times New Roman" w:eastAsia="Calibri" w:hAnsi="Times New Roman" w:cs="Times New Roman"/>
          <w:color w:val="auto"/>
          <w:sz w:val="28"/>
          <w:szCs w:val="28"/>
          <w:lang w:eastAsia="en-US" w:bidi="ar-SA"/>
        </w:rPr>
        <w:t xml:space="preserve"> </w:t>
      </w:r>
      <w:r w:rsidRPr="00A3196C">
        <w:rPr>
          <w:rFonts w:ascii="Times New Roman" w:eastAsia="Calibri" w:hAnsi="Times New Roman" w:cs="Times New Roman"/>
          <w:color w:val="auto"/>
          <w:sz w:val="28"/>
          <w:szCs w:val="28"/>
          <w:lang w:eastAsia="en-US" w:bidi="ar-SA"/>
        </w:rPr>
        <w:t xml:space="preserve"> відео-</w:t>
      </w:r>
      <w:proofErr w:type="spellStart"/>
      <w:r w:rsidRPr="00A3196C">
        <w:rPr>
          <w:rFonts w:ascii="Times New Roman" w:eastAsia="Calibri" w:hAnsi="Times New Roman" w:cs="Times New Roman"/>
          <w:color w:val="auto"/>
          <w:sz w:val="28"/>
          <w:szCs w:val="28"/>
          <w:lang w:eastAsia="en-US" w:bidi="ar-SA"/>
        </w:rPr>
        <w:t>уроки</w:t>
      </w:r>
      <w:proofErr w:type="spellEnd"/>
      <w:r w:rsidRPr="00A3196C">
        <w:rPr>
          <w:rFonts w:ascii="Times New Roman" w:eastAsia="Calibri" w:hAnsi="Times New Roman" w:cs="Times New Roman"/>
          <w:color w:val="auto"/>
          <w:sz w:val="28"/>
          <w:szCs w:val="28"/>
          <w:lang w:eastAsia="en-US" w:bidi="ar-SA"/>
        </w:rPr>
        <w:t xml:space="preserve"> тощо. </w:t>
      </w:r>
    </w:p>
    <w:p w:rsidR="00F26AEA" w:rsidRPr="00A3196C" w:rsidRDefault="00F26AEA" w:rsidP="003968E6">
      <w:pPr>
        <w:widowControl/>
        <w:ind w:firstLine="709"/>
        <w:jc w:val="both"/>
        <w:rPr>
          <w:rFonts w:ascii="Times New Roman" w:eastAsia="Times New Roman" w:hAnsi="Times New Roman" w:cs="Times New Roman"/>
          <w:color w:val="auto"/>
          <w:sz w:val="28"/>
          <w:szCs w:val="28"/>
          <w:lang w:bidi="ar-SA"/>
        </w:rPr>
      </w:pPr>
      <w:r w:rsidRPr="00A3196C">
        <w:rPr>
          <w:rFonts w:ascii="Times New Roman" w:eastAsia="Times New Roman" w:hAnsi="Times New Roman" w:cs="Times New Roman"/>
          <w:color w:val="auto"/>
          <w:sz w:val="28"/>
          <w:szCs w:val="28"/>
          <w:lang w:bidi="ar-SA"/>
        </w:rPr>
        <w:t xml:space="preserve">З метою </w:t>
      </w:r>
      <w:r w:rsidRPr="00A3196C">
        <w:rPr>
          <w:rFonts w:ascii="Times New Roman" w:eastAsia="Calibri" w:hAnsi="Times New Roman" w:cs="Times New Roman"/>
          <w:color w:val="auto"/>
          <w:sz w:val="28"/>
          <w:szCs w:val="28"/>
          <w:lang w:eastAsia="en-US" w:bidi="ar-SA"/>
        </w:rPr>
        <w:t>засвоєння нового матеріалу</w:t>
      </w:r>
      <w:r w:rsidRPr="00A3196C">
        <w:rPr>
          <w:rFonts w:ascii="Times New Roman" w:eastAsia="Times New Roman" w:hAnsi="Times New Roman" w:cs="Times New Roman"/>
          <w:color w:val="auto"/>
          <w:sz w:val="28"/>
          <w:szCs w:val="28"/>
          <w:lang w:bidi="ar-SA"/>
        </w:rPr>
        <w:t xml:space="preserve"> та </w:t>
      </w:r>
      <w:r w:rsidRPr="00A3196C">
        <w:rPr>
          <w:rFonts w:ascii="Times New Roman" w:eastAsia="Calibri" w:hAnsi="Times New Roman" w:cs="Times New Roman"/>
          <w:color w:val="auto"/>
          <w:sz w:val="28"/>
          <w:szCs w:val="28"/>
          <w:lang w:eastAsia="en-US" w:bidi="ar-SA"/>
        </w:rPr>
        <w:t xml:space="preserve">розвитку </w:t>
      </w:r>
      <w:proofErr w:type="spellStart"/>
      <w:r w:rsidRPr="00A3196C">
        <w:rPr>
          <w:rFonts w:ascii="Times New Roman" w:eastAsia="Calibri" w:hAnsi="Times New Roman" w:cs="Times New Roman"/>
          <w:color w:val="auto"/>
          <w:sz w:val="28"/>
          <w:szCs w:val="28"/>
          <w:lang w:eastAsia="en-US" w:bidi="ar-SA"/>
        </w:rPr>
        <w:t>компетентностей</w:t>
      </w:r>
      <w:proofErr w:type="spellEnd"/>
      <w:r w:rsidR="00D275D6">
        <w:rPr>
          <w:rFonts w:ascii="Times New Roman" w:eastAsia="Calibri" w:hAnsi="Times New Roman" w:cs="Times New Roman"/>
          <w:color w:val="auto"/>
          <w:sz w:val="28"/>
          <w:szCs w:val="28"/>
          <w:lang w:eastAsia="en-US" w:bidi="ar-SA"/>
        </w:rPr>
        <w:t>,</w:t>
      </w:r>
      <w:r w:rsidRPr="00A3196C">
        <w:rPr>
          <w:rFonts w:ascii="Times New Roman" w:eastAsia="Times New Roman" w:hAnsi="Times New Roman" w:cs="Times New Roman"/>
          <w:color w:val="auto"/>
          <w:sz w:val="28"/>
          <w:szCs w:val="28"/>
          <w:lang w:bidi="ar-SA"/>
        </w:rPr>
        <w:t xml:space="preserve"> крім уроку проводяться навчально-практичні заняття. Ця форма організації поєднує виконання різних практични</w:t>
      </w:r>
      <w:r>
        <w:rPr>
          <w:rFonts w:ascii="Times New Roman" w:eastAsia="Times New Roman" w:hAnsi="Times New Roman" w:cs="Times New Roman"/>
          <w:color w:val="auto"/>
          <w:sz w:val="28"/>
          <w:szCs w:val="28"/>
          <w:lang w:bidi="ar-SA"/>
        </w:rPr>
        <w:t>х вправ</w:t>
      </w:r>
      <w:r w:rsidRPr="00A3196C">
        <w:rPr>
          <w:rFonts w:ascii="Times New Roman" w:eastAsia="Times New Roman" w:hAnsi="Times New Roman" w:cs="Times New Roman"/>
          <w:color w:val="auto"/>
          <w:sz w:val="28"/>
          <w:szCs w:val="28"/>
          <w:lang w:bidi="ar-SA"/>
        </w:rPr>
        <w:t xml:space="preserve"> відповідно до змісту окремих предметів, менш регламентована й має акцент на більшій</w:t>
      </w:r>
      <w:r>
        <w:rPr>
          <w:rFonts w:ascii="Times New Roman" w:eastAsia="Times New Roman" w:hAnsi="Times New Roman" w:cs="Times New Roman"/>
          <w:color w:val="auto"/>
          <w:sz w:val="28"/>
          <w:szCs w:val="28"/>
          <w:lang w:bidi="ar-SA"/>
        </w:rPr>
        <w:t xml:space="preserve"> самостійності учнів в </w:t>
      </w:r>
      <w:r w:rsidRPr="00A3196C">
        <w:rPr>
          <w:rFonts w:ascii="Times New Roman" w:eastAsia="Times New Roman" w:hAnsi="Times New Roman" w:cs="Times New Roman"/>
          <w:color w:val="auto"/>
          <w:sz w:val="28"/>
          <w:szCs w:val="28"/>
          <w:lang w:bidi="ar-SA"/>
        </w:rPr>
        <w:t xml:space="preserve">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w:t>
      </w:r>
      <w:r>
        <w:rPr>
          <w:rFonts w:ascii="Times New Roman" w:eastAsia="Times New Roman" w:hAnsi="Times New Roman" w:cs="Times New Roman"/>
          <w:color w:val="auto"/>
          <w:sz w:val="28"/>
          <w:szCs w:val="28"/>
          <w:lang w:bidi="ar-SA"/>
        </w:rPr>
        <w:t>Ф</w:t>
      </w:r>
      <w:r w:rsidRPr="00A3196C">
        <w:rPr>
          <w:rFonts w:ascii="Times New Roman" w:eastAsia="Times New Roman" w:hAnsi="Times New Roman" w:cs="Times New Roman"/>
          <w:color w:val="auto"/>
          <w:sz w:val="28"/>
          <w:szCs w:val="28"/>
          <w:lang w:bidi="ar-SA"/>
        </w:rPr>
        <w:t xml:space="preserve">ункцію </w:t>
      </w:r>
      <w:r w:rsidRPr="00A3196C">
        <w:rPr>
          <w:rFonts w:ascii="Times New Roman" w:eastAsia="Calibri" w:hAnsi="Times New Roman" w:cs="Times New Roman"/>
          <w:color w:val="auto"/>
          <w:sz w:val="28"/>
          <w:szCs w:val="28"/>
          <w:lang w:eastAsia="en-US" w:bidi="ar-SA"/>
        </w:rPr>
        <w:t xml:space="preserve">перевірки та/або оцінювання досягнення </w:t>
      </w:r>
      <w:proofErr w:type="spellStart"/>
      <w:r w:rsidRPr="00A3196C">
        <w:rPr>
          <w:rFonts w:ascii="Times New Roman" w:eastAsia="Calibri" w:hAnsi="Times New Roman" w:cs="Times New Roman"/>
          <w:color w:val="auto"/>
          <w:sz w:val="28"/>
          <w:szCs w:val="28"/>
          <w:lang w:eastAsia="en-US" w:bidi="ar-SA"/>
        </w:rPr>
        <w:t>компетентностей</w:t>
      </w:r>
      <w:proofErr w:type="spellEnd"/>
      <w:r w:rsidRPr="00A3196C">
        <w:rPr>
          <w:rFonts w:ascii="Times New Roman" w:eastAsia="Times New Roman" w:hAnsi="Times New Roman" w:cs="Times New Roman"/>
          <w:color w:val="auto"/>
          <w:sz w:val="28"/>
          <w:szCs w:val="28"/>
          <w:lang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26AEA" w:rsidRPr="00A3196C" w:rsidRDefault="00F26AEA" w:rsidP="003968E6">
      <w:pPr>
        <w:widowControl/>
        <w:ind w:firstLine="709"/>
        <w:jc w:val="both"/>
        <w:rPr>
          <w:rFonts w:ascii="Times New Roman" w:eastAsia="Times New Roman" w:hAnsi="Times New Roman" w:cs="Times New Roman"/>
          <w:color w:val="auto"/>
          <w:sz w:val="28"/>
          <w:szCs w:val="28"/>
          <w:lang w:bidi="ar-SA"/>
        </w:rPr>
      </w:pPr>
      <w:r w:rsidRPr="00A3196C">
        <w:rPr>
          <w:rFonts w:ascii="Times New Roman" w:eastAsia="Times New Roman" w:hAnsi="Times New Roman" w:cs="Times New Roman"/>
          <w:color w:val="auto"/>
          <w:sz w:val="28"/>
          <w:szCs w:val="28"/>
          <w:lang w:bidi="ar-S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26AEA" w:rsidRPr="00A3196C" w:rsidRDefault="00F26AEA" w:rsidP="003968E6">
      <w:pPr>
        <w:widowControl/>
        <w:ind w:firstLine="709"/>
        <w:jc w:val="both"/>
        <w:rPr>
          <w:rFonts w:ascii="Times New Roman" w:eastAsia="Times New Roman" w:hAnsi="Times New Roman" w:cs="Times New Roman"/>
          <w:color w:val="auto"/>
          <w:sz w:val="28"/>
          <w:szCs w:val="28"/>
          <w:lang w:bidi="ar-SA"/>
        </w:rPr>
      </w:pPr>
      <w:r w:rsidRPr="00A3196C">
        <w:rPr>
          <w:rFonts w:ascii="Times New Roman" w:eastAsia="Times New Roman" w:hAnsi="Times New Roman" w:cs="Times New Roman"/>
          <w:bCs/>
          <w:color w:val="auto"/>
          <w:sz w:val="28"/>
          <w:szCs w:val="28"/>
          <w:lang w:bidi="ar-SA"/>
        </w:rPr>
        <w:t>Екскурсії</w:t>
      </w:r>
      <w:r w:rsidRPr="00A3196C">
        <w:rPr>
          <w:rFonts w:ascii="Times New Roman" w:eastAsia="Times New Roman" w:hAnsi="Times New Roman" w:cs="Times New Roman"/>
          <w:color w:val="auto"/>
          <w:sz w:val="28"/>
          <w:szCs w:val="28"/>
          <w:lang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26AEA" w:rsidRPr="00A3196C" w:rsidRDefault="00F26AEA" w:rsidP="003968E6">
      <w:pPr>
        <w:widowControl/>
        <w:ind w:firstLine="709"/>
        <w:jc w:val="both"/>
        <w:rPr>
          <w:rFonts w:ascii="Times New Roman" w:eastAsia="Calibri" w:hAnsi="Times New Roman" w:cs="Times New Roman"/>
          <w:color w:val="auto"/>
          <w:sz w:val="28"/>
          <w:szCs w:val="28"/>
          <w:lang w:eastAsia="en-US" w:bidi="ar-SA"/>
        </w:rPr>
      </w:pPr>
      <w:r w:rsidRPr="00A3196C">
        <w:rPr>
          <w:rFonts w:ascii="Times New Roman" w:eastAsia="Calibri" w:hAnsi="Times New Roman" w:cs="Times New Roman"/>
          <w:color w:val="auto"/>
          <w:sz w:val="28"/>
          <w:szCs w:val="28"/>
          <w:lang w:eastAsia="en-US" w:bidi="ar-SA"/>
        </w:rPr>
        <w:t xml:space="preserve">Форми організації освітнього процесу можуть </w:t>
      </w:r>
      <w:proofErr w:type="spellStart"/>
      <w:r w:rsidRPr="00A3196C">
        <w:rPr>
          <w:rFonts w:ascii="Times New Roman" w:eastAsia="Calibri" w:hAnsi="Times New Roman" w:cs="Times New Roman"/>
          <w:color w:val="auto"/>
          <w:sz w:val="28"/>
          <w:szCs w:val="28"/>
          <w:lang w:eastAsia="en-US" w:bidi="ar-SA"/>
        </w:rPr>
        <w:t>уточнюватись</w:t>
      </w:r>
      <w:proofErr w:type="spellEnd"/>
      <w:r w:rsidRPr="00A3196C">
        <w:rPr>
          <w:rFonts w:ascii="Times New Roman" w:eastAsia="Calibri" w:hAnsi="Times New Roman" w:cs="Times New Roman"/>
          <w:color w:val="auto"/>
          <w:sz w:val="28"/>
          <w:szCs w:val="28"/>
          <w:lang w:eastAsia="en-US" w:bidi="ar-SA"/>
        </w:rPr>
        <w:t xml:space="preserve"> та розширюватись у змісті окремих предметів за умови виконання державних вимог Державного стандарту та окремих предметів </w:t>
      </w:r>
      <w:r w:rsidR="003968E6">
        <w:rPr>
          <w:rFonts w:ascii="Times New Roman" w:eastAsia="Calibri" w:hAnsi="Times New Roman" w:cs="Times New Roman"/>
          <w:color w:val="auto"/>
          <w:sz w:val="28"/>
          <w:szCs w:val="28"/>
          <w:lang w:eastAsia="en-US" w:bidi="ar-SA"/>
        </w:rPr>
        <w:t xml:space="preserve">упродовж </w:t>
      </w:r>
      <w:r w:rsidRPr="00A3196C">
        <w:rPr>
          <w:rFonts w:ascii="Times New Roman" w:eastAsia="Calibri" w:hAnsi="Times New Roman" w:cs="Times New Roman"/>
          <w:color w:val="auto"/>
          <w:sz w:val="28"/>
          <w:szCs w:val="28"/>
          <w:lang w:eastAsia="en-US" w:bidi="ar-SA"/>
        </w:rPr>
        <w:t>навчального року.</w:t>
      </w:r>
    </w:p>
    <w:p w:rsidR="00F26AEA" w:rsidRPr="00A3196C" w:rsidRDefault="00F26AEA" w:rsidP="003968E6">
      <w:pPr>
        <w:widowControl/>
        <w:ind w:firstLine="709"/>
        <w:jc w:val="both"/>
        <w:rPr>
          <w:rFonts w:ascii="Times New Roman" w:eastAsia="Calibri" w:hAnsi="Times New Roman" w:cs="Times New Roman"/>
          <w:color w:val="auto"/>
          <w:sz w:val="28"/>
          <w:szCs w:val="28"/>
          <w:lang w:eastAsia="en-US" w:bidi="ar-SA"/>
        </w:rPr>
      </w:pPr>
      <w:r w:rsidRPr="00A3196C">
        <w:rPr>
          <w:rFonts w:ascii="Times New Roman" w:eastAsia="Calibri" w:hAnsi="Times New Roman" w:cs="Times New Roman"/>
          <w:color w:val="auto"/>
          <w:sz w:val="28"/>
          <w:szCs w:val="28"/>
          <w:lang w:eastAsia="en-US"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F4634" w:rsidRDefault="00FF4634" w:rsidP="00EA2AE5">
      <w:pPr>
        <w:widowControl/>
        <w:shd w:val="clear" w:color="auto" w:fill="FFFFFF"/>
        <w:contextualSpacing/>
        <w:jc w:val="center"/>
        <w:rPr>
          <w:rFonts w:ascii="Times New Roman" w:eastAsia="Calibri" w:hAnsi="Times New Roman" w:cs="Times New Roman"/>
          <w:b/>
          <w:color w:val="auto"/>
          <w:sz w:val="28"/>
          <w:szCs w:val="28"/>
          <w:lang w:eastAsia="en-US" w:bidi="ar-SA"/>
        </w:rPr>
      </w:pPr>
    </w:p>
    <w:p w:rsidR="0011623A" w:rsidRPr="00A3196C" w:rsidRDefault="00F26AEA" w:rsidP="00EA2AE5">
      <w:pPr>
        <w:widowControl/>
        <w:shd w:val="clear" w:color="auto" w:fill="FFFFFF"/>
        <w:contextualSpacing/>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6. </w:t>
      </w:r>
      <w:r w:rsidRPr="00A3196C">
        <w:rPr>
          <w:rFonts w:ascii="Times New Roman" w:eastAsia="Calibri" w:hAnsi="Times New Roman" w:cs="Times New Roman"/>
          <w:b/>
          <w:color w:val="auto"/>
          <w:sz w:val="28"/>
          <w:szCs w:val="28"/>
          <w:lang w:eastAsia="en-US" w:bidi="ar-SA"/>
        </w:rPr>
        <w:t>Опис та інструменти системи внутрішнього забезпечення якості освіти</w:t>
      </w:r>
    </w:p>
    <w:p w:rsidR="00F26AEA" w:rsidRPr="00A3196C" w:rsidRDefault="00F26AEA" w:rsidP="00455AA6">
      <w:pPr>
        <w:shd w:val="clear" w:color="auto" w:fill="FFFFFF"/>
        <w:ind w:firstLine="567"/>
        <w:jc w:val="both"/>
        <w:rPr>
          <w:rFonts w:ascii="Times New Roman" w:eastAsia="Microsoft Sans Serif" w:hAnsi="Times New Roman" w:cs="Microsoft Sans Serif"/>
          <w:sz w:val="28"/>
          <w:szCs w:val="28"/>
          <w:lang w:eastAsia="en-US" w:bidi="en-US"/>
        </w:rPr>
      </w:pPr>
      <w:r w:rsidRPr="00A3196C">
        <w:rPr>
          <w:rFonts w:ascii="Times New Roman" w:eastAsia="Microsoft Sans Serif" w:hAnsi="Times New Roman" w:cs="Microsoft Sans Serif"/>
          <w:sz w:val="28"/>
          <w:szCs w:val="28"/>
          <w:lang w:eastAsia="en-US" w:bidi="en-US"/>
        </w:rPr>
        <w:t>Система внутрішнього забезпечення якості складається з наступних компонентів:</w:t>
      </w:r>
    </w:p>
    <w:p w:rsidR="00F26AEA" w:rsidRPr="00A3196C" w:rsidRDefault="003968E6" w:rsidP="00455AA6">
      <w:pPr>
        <w:widowControl/>
        <w:shd w:val="clear" w:color="auto" w:fill="FFFFFF"/>
        <w:tabs>
          <w:tab w:val="left" w:pos="284"/>
          <w:tab w:val="left" w:pos="1134"/>
        </w:tabs>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кадрове забезпечення освітньої діяльності;</w:t>
      </w:r>
    </w:p>
    <w:p w:rsidR="00F26AEA" w:rsidRPr="00A3196C" w:rsidRDefault="003968E6" w:rsidP="00455AA6">
      <w:pPr>
        <w:widowControl/>
        <w:shd w:val="clear" w:color="auto" w:fill="FFFFFF"/>
        <w:tabs>
          <w:tab w:val="left" w:pos="284"/>
          <w:tab w:val="left" w:pos="1134"/>
        </w:tabs>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навчально-методичне забезпечення освітньої діяльності;</w:t>
      </w:r>
    </w:p>
    <w:p w:rsidR="00F26AEA" w:rsidRPr="00A3196C" w:rsidRDefault="003968E6" w:rsidP="00455AA6">
      <w:pPr>
        <w:widowControl/>
        <w:shd w:val="clear" w:color="auto" w:fill="FFFFFF"/>
        <w:tabs>
          <w:tab w:val="left" w:pos="284"/>
          <w:tab w:val="left" w:pos="1134"/>
        </w:tabs>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матеріально-технічне забезпечення освітньої діяльності;</w:t>
      </w:r>
    </w:p>
    <w:p w:rsidR="00F26AEA" w:rsidRPr="00A3196C" w:rsidRDefault="003968E6" w:rsidP="00455AA6">
      <w:pPr>
        <w:widowControl/>
        <w:shd w:val="clear" w:color="auto" w:fill="FFFFFF"/>
        <w:tabs>
          <w:tab w:val="left" w:pos="284"/>
          <w:tab w:val="left" w:pos="1134"/>
        </w:tabs>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якість проведення навчальних занять;</w:t>
      </w:r>
    </w:p>
    <w:p w:rsidR="00F26AEA" w:rsidRPr="00A3196C" w:rsidRDefault="003968E6" w:rsidP="00455AA6">
      <w:pPr>
        <w:widowControl/>
        <w:shd w:val="clear" w:color="auto" w:fill="FFFFFF"/>
        <w:contextualSpacing/>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 xml:space="preserve">моніторинг досягнення </w:t>
      </w:r>
      <w:r w:rsidR="00F26AEA" w:rsidRPr="00A3196C">
        <w:rPr>
          <w:rFonts w:ascii="Times New Roman" w:eastAsia="Times New Roman" w:hAnsi="Times New Roman" w:cs="Times New Roman"/>
          <w:color w:val="auto"/>
          <w:sz w:val="28"/>
          <w:szCs w:val="28"/>
          <w:lang w:bidi="ar-SA"/>
        </w:rPr>
        <w:t xml:space="preserve">учнями </w:t>
      </w:r>
      <w:r w:rsidR="00F26AEA" w:rsidRPr="00A3196C">
        <w:rPr>
          <w:rFonts w:ascii="Times New Roman" w:eastAsia="Calibri" w:hAnsi="Times New Roman" w:cs="Times New Roman"/>
          <w:color w:val="auto"/>
          <w:sz w:val="28"/>
          <w:szCs w:val="28"/>
          <w:lang w:eastAsia="en-US" w:bidi="ar-SA"/>
        </w:rPr>
        <w:t>результатів навчання (</w:t>
      </w:r>
      <w:proofErr w:type="spellStart"/>
      <w:r w:rsidR="00F26AEA" w:rsidRPr="00A3196C">
        <w:rPr>
          <w:rFonts w:ascii="Times New Roman" w:eastAsia="Calibri" w:hAnsi="Times New Roman" w:cs="Times New Roman"/>
          <w:color w:val="auto"/>
          <w:sz w:val="28"/>
          <w:szCs w:val="28"/>
          <w:lang w:eastAsia="en-US" w:bidi="ar-SA"/>
        </w:rPr>
        <w:t>компетентностей</w:t>
      </w:r>
      <w:proofErr w:type="spellEnd"/>
      <w:r w:rsidR="00F26AEA" w:rsidRPr="00A3196C">
        <w:rPr>
          <w:rFonts w:ascii="Times New Roman" w:eastAsia="Calibri" w:hAnsi="Times New Roman" w:cs="Times New Roman"/>
          <w:color w:val="auto"/>
          <w:sz w:val="28"/>
          <w:szCs w:val="28"/>
          <w:lang w:eastAsia="en-US" w:bidi="ar-SA"/>
        </w:rPr>
        <w:t>).</w:t>
      </w:r>
    </w:p>
    <w:p w:rsidR="00F26AEA" w:rsidRPr="00A3196C" w:rsidRDefault="00FF4634" w:rsidP="00455AA6">
      <w:pPr>
        <w:widowControl/>
        <w:shd w:val="clear" w:color="auto" w:fill="FFFFFF"/>
        <w:tabs>
          <w:tab w:val="left" w:pos="1134"/>
        </w:tabs>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ab/>
      </w:r>
      <w:r w:rsidR="00F26AEA" w:rsidRPr="00A3196C">
        <w:rPr>
          <w:rFonts w:ascii="Times New Roman" w:eastAsia="Calibri" w:hAnsi="Times New Roman" w:cs="Times New Roman"/>
          <w:color w:val="auto"/>
          <w:sz w:val="28"/>
          <w:szCs w:val="28"/>
          <w:lang w:eastAsia="en-US" w:bidi="ar-SA"/>
        </w:rPr>
        <w:t>Завдання системи внутрішнього забезпечення якості освіти:</w:t>
      </w:r>
    </w:p>
    <w:p w:rsidR="00F26AEA" w:rsidRPr="00A3196C" w:rsidRDefault="003968E6" w:rsidP="00455AA6">
      <w:pPr>
        <w:widowControl/>
        <w:shd w:val="clear" w:color="auto" w:fill="FFFFFF"/>
        <w:tabs>
          <w:tab w:val="left" w:pos="284"/>
          <w:tab w:val="left" w:pos="1134"/>
        </w:tabs>
        <w:spacing w:after="200"/>
        <w:contextualSpacing/>
        <w:jc w:val="both"/>
        <w:rPr>
          <w:rFonts w:ascii="Times New Roman" w:eastAsia="Times New Roman" w:hAnsi="Times New Roman" w:cs="Times New Roman"/>
          <w:color w:val="auto"/>
          <w:sz w:val="28"/>
          <w:szCs w:val="28"/>
          <w:lang w:eastAsia="ru-RU"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оновлення методичної бази освітньої діяльності;</w:t>
      </w:r>
    </w:p>
    <w:p w:rsidR="00F26AEA" w:rsidRPr="00A3196C" w:rsidRDefault="003968E6" w:rsidP="00455AA6">
      <w:pPr>
        <w:widowControl/>
        <w:shd w:val="clear" w:color="auto" w:fill="FFFFFF"/>
        <w:tabs>
          <w:tab w:val="left" w:pos="284"/>
          <w:tab w:val="left" w:pos="1134"/>
        </w:tabs>
        <w:spacing w:after="200"/>
        <w:contextualSpacing/>
        <w:jc w:val="both"/>
        <w:rPr>
          <w:rFonts w:ascii="Times New Roman" w:eastAsia="Times New Roman" w:hAnsi="Times New Roman" w:cs="Times New Roman"/>
          <w:color w:val="auto"/>
          <w:sz w:val="28"/>
          <w:szCs w:val="28"/>
          <w:lang w:eastAsia="ru-RU"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26AEA" w:rsidRPr="00A3196C" w:rsidRDefault="003968E6" w:rsidP="00455AA6">
      <w:pPr>
        <w:widowControl/>
        <w:shd w:val="clear" w:color="auto" w:fill="FFFFFF"/>
        <w:tabs>
          <w:tab w:val="left" w:pos="284"/>
          <w:tab w:val="left" w:pos="1134"/>
        </w:tabs>
        <w:spacing w:after="200"/>
        <w:contextualSpacing/>
        <w:jc w:val="both"/>
        <w:rPr>
          <w:rFonts w:ascii="Times New Roman" w:eastAsia="Times New Roman" w:hAnsi="Times New Roman" w:cs="Times New Roman"/>
          <w:color w:val="auto"/>
          <w:sz w:val="28"/>
          <w:szCs w:val="28"/>
          <w:lang w:eastAsia="ru-RU"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моніторинг та оптимізація соціально-психологічного середовища закладу освіти;</w:t>
      </w:r>
    </w:p>
    <w:p w:rsidR="00F26AEA" w:rsidRPr="00A3196C" w:rsidRDefault="003968E6" w:rsidP="00455AA6">
      <w:pPr>
        <w:widowControl/>
        <w:shd w:val="clear" w:color="auto" w:fill="FFFFFF"/>
        <w:tabs>
          <w:tab w:val="left" w:pos="284"/>
          <w:tab w:val="left" w:pos="1134"/>
        </w:tabs>
        <w:spacing w:after="200"/>
        <w:contextualSpacing/>
        <w:jc w:val="both"/>
        <w:rPr>
          <w:rFonts w:ascii="Times New Roman" w:eastAsia="Times New Roman" w:hAnsi="Times New Roman" w:cs="Times New Roman"/>
          <w:bCs/>
          <w:iCs/>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F26AEA" w:rsidRPr="00A3196C">
        <w:rPr>
          <w:rFonts w:ascii="Times New Roman" w:eastAsia="Calibri" w:hAnsi="Times New Roman" w:cs="Times New Roman"/>
          <w:color w:val="auto"/>
          <w:sz w:val="28"/>
          <w:szCs w:val="28"/>
          <w:lang w:eastAsia="en-US" w:bidi="ar-SA"/>
        </w:rPr>
        <w:t>створення необхідних умов для підвищення фахового кваліфікаційного рівня педагогічних працівників.</w:t>
      </w:r>
    </w:p>
    <w:p w:rsidR="00F26AEA" w:rsidRPr="00DC41D0" w:rsidRDefault="00F26AEA" w:rsidP="00F26AEA">
      <w:pPr>
        <w:spacing w:line="280" w:lineRule="exact"/>
        <w:ind w:left="480"/>
        <w:rPr>
          <w:rFonts w:ascii="Times New Roman" w:hAnsi="Times New Roman" w:cs="Times New Roman"/>
        </w:rPr>
      </w:pPr>
    </w:p>
    <w:p w:rsidR="00F26AEA" w:rsidRPr="003968E6" w:rsidRDefault="00E50BE2" w:rsidP="00F26AEA">
      <w:pPr>
        <w:spacing w:line="280" w:lineRule="exact"/>
        <w:ind w:left="480"/>
        <w:rPr>
          <w:rFonts w:ascii="Times New Roman" w:hAnsi="Times New Roman" w:cs="Times New Roman"/>
          <w:b/>
          <w:sz w:val="28"/>
          <w:szCs w:val="28"/>
        </w:rPr>
      </w:pPr>
      <w:r w:rsidRPr="003968E6">
        <w:rPr>
          <w:rFonts w:ascii="Times New Roman" w:hAnsi="Times New Roman" w:cs="Times New Roman"/>
          <w:b/>
          <w:sz w:val="28"/>
          <w:szCs w:val="28"/>
        </w:rPr>
        <w:t>Директ</w:t>
      </w:r>
      <w:r w:rsidR="00A028F2" w:rsidRPr="003968E6">
        <w:rPr>
          <w:rFonts w:ascii="Times New Roman" w:hAnsi="Times New Roman" w:cs="Times New Roman"/>
          <w:b/>
          <w:sz w:val="28"/>
          <w:szCs w:val="28"/>
        </w:rPr>
        <w:t>ор</w:t>
      </w:r>
      <w:r w:rsidR="0011623A" w:rsidRPr="003968E6">
        <w:rPr>
          <w:rFonts w:ascii="Times New Roman" w:hAnsi="Times New Roman" w:cs="Times New Roman"/>
          <w:b/>
          <w:sz w:val="28"/>
          <w:szCs w:val="28"/>
        </w:rPr>
        <w:tab/>
      </w:r>
      <w:r w:rsidR="00F26AEA" w:rsidRPr="003968E6">
        <w:rPr>
          <w:rFonts w:ascii="Times New Roman" w:hAnsi="Times New Roman" w:cs="Times New Roman"/>
          <w:b/>
          <w:sz w:val="28"/>
          <w:szCs w:val="28"/>
        </w:rPr>
        <w:t xml:space="preserve">               </w:t>
      </w:r>
      <w:r w:rsidRPr="003968E6">
        <w:rPr>
          <w:rFonts w:ascii="Times New Roman" w:hAnsi="Times New Roman" w:cs="Times New Roman"/>
          <w:b/>
          <w:sz w:val="28"/>
          <w:szCs w:val="28"/>
        </w:rPr>
        <w:t xml:space="preserve">                    </w:t>
      </w:r>
      <w:r w:rsidR="00A028F2" w:rsidRPr="003968E6">
        <w:rPr>
          <w:rFonts w:ascii="Times New Roman" w:hAnsi="Times New Roman" w:cs="Times New Roman"/>
          <w:b/>
          <w:sz w:val="28"/>
          <w:szCs w:val="28"/>
        </w:rPr>
        <w:t xml:space="preserve">                        </w:t>
      </w:r>
      <w:r w:rsidRPr="003968E6">
        <w:rPr>
          <w:rFonts w:ascii="Times New Roman" w:hAnsi="Times New Roman" w:cs="Times New Roman"/>
          <w:b/>
          <w:sz w:val="28"/>
          <w:szCs w:val="28"/>
        </w:rPr>
        <w:t xml:space="preserve">   </w:t>
      </w:r>
      <w:r w:rsidR="0011623A" w:rsidRPr="003968E6">
        <w:rPr>
          <w:rFonts w:ascii="Times New Roman" w:hAnsi="Times New Roman" w:cs="Times New Roman"/>
          <w:b/>
          <w:sz w:val="28"/>
          <w:szCs w:val="28"/>
        </w:rPr>
        <w:t>Н</w:t>
      </w:r>
      <w:r w:rsidR="00136149">
        <w:rPr>
          <w:rFonts w:ascii="Times New Roman" w:hAnsi="Times New Roman" w:cs="Times New Roman"/>
          <w:b/>
          <w:sz w:val="28"/>
          <w:szCs w:val="28"/>
        </w:rPr>
        <w:t>аталія ПУШКАР</w:t>
      </w:r>
      <w:r w:rsidR="00A028F2" w:rsidRPr="003968E6">
        <w:rPr>
          <w:rFonts w:ascii="Times New Roman" w:hAnsi="Times New Roman" w:cs="Times New Roman"/>
          <w:b/>
          <w:sz w:val="28"/>
          <w:szCs w:val="28"/>
        </w:rPr>
        <w:t xml:space="preserve"> </w:t>
      </w:r>
    </w:p>
    <w:p w:rsidR="005745E3" w:rsidRDefault="005745E3" w:rsidP="005745E3">
      <w:pPr>
        <w:autoSpaceDE w:val="0"/>
        <w:autoSpaceDN w:val="0"/>
        <w:spacing w:before="186"/>
        <w:rPr>
          <w:rFonts w:ascii="Times New Roman" w:eastAsia="Times New Roman" w:hAnsi="Times New Roman" w:cs="Times New Roman"/>
          <w:b/>
          <w:sz w:val="28"/>
          <w:szCs w:val="28"/>
        </w:rPr>
      </w:pPr>
    </w:p>
    <w:p w:rsidR="00DD2273" w:rsidRDefault="00DD2273" w:rsidP="005745E3">
      <w:pPr>
        <w:autoSpaceDE w:val="0"/>
        <w:autoSpaceDN w:val="0"/>
        <w:spacing w:before="186"/>
        <w:rPr>
          <w:rFonts w:ascii="Times New Roman" w:eastAsia="Times New Roman" w:hAnsi="Times New Roman" w:cs="Times New Roman"/>
          <w:b/>
          <w:sz w:val="28"/>
          <w:szCs w:val="28"/>
        </w:rPr>
      </w:pPr>
    </w:p>
    <w:p w:rsidR="00DD2273" w:rsidRDefault="00DD2273" w:rsidP="005745E3">
      <w:pPr>
        <w:autoSpaceDE w:val="0"/>
        <w:autoSpaceDN w:val="0"/>
        <w:spacing w:before="186"/>
        <w:rPr>
          <w:rFonts w:ascii="Times New Roman" w:eastAsia="Times New Roman" w:hAnsi="Times New Roman" w:cs="Times New Roman"/>
          <w:b/>
          <w:sz w:val="28"/>
          <w:szCs w:val="28"/>
        </w:rPr>
      </w:pPr>
    </w:p>
    <w:p w:rsidR="00DD2273" w:rsidRDefault="00DD2273" w:rsidP="005745E3">
      <w:pPr>
        <w:autoSpaceDE w:val="0"/>
        <w:autoSpaceDN w:val="0"/>
        <w:spacing w:before="186"/>
        <w:rPr>
          <w:rFonts w:ascii="Times New Roman" w:eastAsia="Times New Roman" w:hAnsi="Times New Roman" w:cs="Times New Roman"/>
          <w:b/>
          <w:sz w:val="28"/>
          <w:szCs w:val="28"/>
        </w:rPr>
      </w:pPr>
    </w:p>
    <w:p w:rsidR="00DD2273" w:rsidRDefault="00DD2273" w:rsidP="005745E3">
      <w:pPr>
        <w:autoSpaceDE w:val="0"/>
        <w:autoSpaceDN w:val="0"/>
        <w:spacing w:before="186"/>
        <w:rPr>
          <w:rFonts w:ascii="Times New Roman" w:eastAsia="Times New Roman" w:hAnsi="Times New Roman" w:cs="Times New Roman"/>
          <w:b/>
          <w:sz w:val="28"/>
          <w:szCs w:val="28"/>
        </w:rPr>
      </w:pPr>
    </w:p>
    <w:p w:rsidR="00FF4634" w:rsidRDefault="00FF4634" w:rsidP="005745E3">
      <w:pPr>
        <w:autoSpaceDE w:val="0"/>
        <w:autoSpaceDN w:val="0"/>
        <w:spacing w:before="186"/>
        <w:rPr>
          <w:rFonts w:ascii="Times New Roman" w:eastAsia="Times New Roman" w:hAnsi="Times New Roman" w:cs="Times New Roman"/>
          <w:b/>
          <w:sz w:val="28"/>
          <w:szCs w:val="28"/>
        </w:rPr>
      </w:pPr>
    </w:p>
    <w:p w:rsidR="00FF4634" w:rsidRDefault="00FF4634" w:rsidP="005745E3">
      <w:pPr>
        <w:autoSpaceDE w:val="0"/>
        <w:autoSpaceDN w:val="0"/>
        <w:spacing w:before="186"/>
        <w:rPr>
          <w:rFonts w:ascii="Times New Roman" w:eastAsia="Times New Roman" w:hAnsi="Times New Roman" w:cs="Times New Roman"/>
          <w:b/>
          <w:sz w:val="28"/>
          <w:szCs w:val="28"/>
        </w:rPr>
      </w:pPr>
    </w:p>
    <w:p w:rsidR="00FF4634" w:rsidRDefault="00FF4634" w:rsidP="005745E3">
      <w:pPr>
        <w:autoSpaceDE w:val="0"/>
        <w:autoSpaceDN w:val="0"/>
        <w:spacing w:before="186"/>
        <w:rPr>
          <w:rFonts w:ascii="Times New Roman" w:eastAsia="Times New Roman" w:hAnsi="Times New Roman" w:cs="Times New Roman"/>
          <w:b/>
          <w:sz w:val="28"/>
          <w:szCs w:val="28"/>
        </w:rPr>
      </w:pPr>
    </w:p>
    <w:p w:rsidR="00FF4634" w:rsidRDefault="00FF4634" w:rsidP="005745E3">
      <w:pPr>
        <w:autoSpaceDE w:val="0"/>
        <w:autoSpaceDN w:val="0"/>
        <w:spacing w:before="186"/>
        <w:rPr>
          <w:rFonts w:ascii="Times New Roman" w:eastAsia="Times New Roman" w:hAnsi="Times New Roman" w:cs="Times New Roman"/>
          <w:b/>
          <w:sz w:val="28"/>
          <w:szCs w:val="28"/>
        </w:rPr>
      </w:pPr>
    </w:p>
    <w:p w:rsidR="005745E3" w:rsidRPr="005745E3" w:rsidRDefault="00DD2273" w:rsidP="005745E3">
      <w:pPr>
        <w:autoSpaceDE w:val="0"/>
        <w:autoSpaceDN w:val="0"/>
        <w:spacing w:before="186"/>
        <w:rPr>
          <w:rFonts w:ascii="Times New Roman" w:eastAsia="Times New Roman" w:hAnsi="Times New Roman" w:cs="Times New Roman"/>
          <w:color w:val="auto"/>
          <w:szCs w:val="22"/>
          <w:lang w:eastAsia="en-US" w:bidi="ar-SA"/>
        </w:rPr>
      </w:pPr>
      <w:r>
        <w:rPr>
          <w:rFonts w:ascii="Times New Roman" w:eastAsia="Times New Roman" w:hAnsi="Times New Roman" w:cs="Times New Roman"/>
          <w:b/>
          <w:sz w:val="28"/>
          <w:szCs w:val="28"/>
        </w:rPr>
        <w:lastRenderedPageBreak/>
        <w:t xml:space="preserve">                                                                                   </w:t>
      </w:r>
      <w:r w:rsidR="0074281A">
        <w:rPr>
          <w:rFonts w:ascii="Times New Roman" w:eastAsia="Times New Roman" w:hAnsi="Times New Roman" w:cs="Times New Roman"/>
        </w:rPr>
        <w:t xml:space="preserve">Додаток </w:t>
      </w:r>
      <w:r w:rsidR="005745E3" w:rsidRPr="005745E3">
        <w:rPr>
          <w:rFonts w:ascii="Times New Roman" w:eastAsia="Times New Roman" w:hAnsi="Times New Roman" w:cs="Times New Roman"/>
          <w:color w:val="auto"/>
          <w:szCs w:val="22"/>
          <w:lang w:eastAsia="en-US" w:bidi="ar-SA"/>
        </w:rPr>
        <w:t>1,</w:t>
      </w:r>
    </w:p>
    <w:p w:rsidR="005745E3" w:rsidRPr="005745E3" w:rsidRDefault="005745E3" w:rsidP="005745E3">
      <w:pPr>
        <w:autoSpaceDE w:val="0"/>
        <w:autoSpaceDN w:val="0"/>
        <w:ind w:left="5779" w:right="-5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складен</w:t>
      </w:r>
      <w:r w:rsidR="0074281A">
        <w:rPr>
          <w:rFonts w:ascii="Times New Roman" w:eastAsia="Times New Roman" w:hAnsi="Times New Roman" w:cs="Times New Roman"/>
          <w:color w:val="auto"/>
          <w:szCs w:val="22"/>
          <w:lang w:eastAsia="en-US" w:bidi="ar-SA"/>
        </w:rPr>
        <w:t>ий</w:t>
      </w:r>
      <w:r w:rsidRPr="005745E3">
        <w:rPr>
          <w:rFonts w:ascii="Times New Roman" w:eastAsia="Times New Roman" w:hAnsi="Times New Roman" w:cs="Times New Roman"/>
          <w:color w:val="auto"/>
          <w:szCs w:val="22"/>
          <w:lang w:eastAsia="en-US" w:bidi="ar-SA"/>
        </w:rPr>
        <w:t xml:space="preserve"> відповідно до таблиці 14 Типов</w:t>
      </w:r>
      <w:r>
        <w:rPr>
          <w:rFonts w:ascii="Times New Roman" w:eastAsia="Times New Roman" w:hAnsi="Times New Roman" w:cs="Times New Roman"/>
          <w:color w:val="auto"/>
          <w:szCs w:val="22"/>
          <w:lang w:eastAsia="en-US" w:bidi="ar-SA"/>
        </w:rPr>
        <w:t xml:space="preserve">ої </w:t>
      </w:r>
      <w:r w:rsidRPr="005745E3">
        <w:rPr>
          <w:rFonts w:ascii="Times New Roman" w:eastAsia="Times New Roman" w:hAnsi="Times New Roman" w:cs="Times New Roman"/>
          <w:color w:val="auto"/>
          <w:spacing w:val="-57"/>
          <w:szCs w:val="22"/>
          <w:lang w:eastAsia="en-US" w:bidi="ar-SA"/>
        </w:rPr>
        <w:t xml:space="preserve"> </w:t>
      </w:r>
      <w:r w:rsidRPr="005745E3">
        <w:rPr>
          <w:rFonts w:ascii="Times New Roman" w:eastAsia="Times New Roman" w:hAnsi="Times New Roman" w:cs="Times New Roman"/>
          <w:color w:val="auto"/>
          <w:szCs w:val="22"/>
          <w:lang w:eastAsia="en-US" w:bidi="ar-SA"/>
        </w:rPr>
        <w:t>освітн</w:t>
      </w:r>
      <w:r>
        <w:rPr>
          <w:rFonts w:ascii="Times New Roman" w:eastAsia="Times New Roman" w:hAnsi="Times New Roman" w:cs="Times New Roman"/>
          <w:color w:val="auto"/>
          <w:szCs w:val="22"/>
          <w:lang w:eastAsia="en-US" w:bidi="ar-SA"/>
        </w:rPr>
        <w:t>ьої</w:t>
      </w:r>
      <w:r w:rsidRPr="005745E3">
        <w:rPr>
          <w:rFonts w:ascii="Times New Roman" w:eastAsia="Times New Roman" w:hAnsi="Times New Roman" w:cs="Times New Roman"/>
          <w:color w:val="auto"/>
          <w:szCs w:val="22"/>
          <w:lang w:eastAsia="en-US" w:bidi="ar-SA"/>
        </w:rPr>
        <w:t xml:space="preserve"> програм</w:t>
      </w:r>
      <w:r>
        <w:rPr>
          <w:rFonts w:ascii="Times New Roman" w:eastAsia="Times New Roman" w:hAnsi="Times New Roman" w:cs="Times New Roman"/>
          <w:color w:val="auto"/>
          <w:szCs w:val="22"/>
          <w:lang w:eastAsia="en-US" w:bidi="ar-SA"/>
        </w:rPr>
        <w:t>и</w:t>
      </w:r>
      <w:r w:rsidRPr="005745E3">
        <w:rPr>
          <w:rFonts w:ascii="Times New Roman" w:eastAsia="Times New Roman" w:hAnsi="Times New Roman" w:cs="Times New Roman"/>
          <w:color w:val="auto"/>
          <w:szCs w:val="22"/>
          <w:lang w:eastAsia="en-US" w:bidi="ar-SA"/>
        </w:rPr>
        <w:t xml:space="preserve"> для 5-10 (11) класів</w:t>
      </w:r>
      <w:r w:rsidRPr="005745E3">
        <w:rPr>
          <w:rFonts w:ascii="Times New Roman" w:eastAsia="Times New Roman" w:hAnsi="Times New Roman" w:cs="Times New Roman"/>
          <w:color w:val="auto"/>
          <w:spacing w:val="1"/>
          <w:szCs w:val="22"/>
          <w:lang w:eastAsia="en-US" w:bidi="ar-SA"/>
        </w:rPr>
        <w:t xml:space="preserve"> </w:t>
      </w:r>
      <w:r w:rsidRPr="005745E3">
        <w:rPr>
          <w:rFonts w:ascii="Times New Roman" w:eastAsia="Times New Roman" w:hAnsi="Times New Roman" w:cs="Times New Roman"/>
          <w:color w:val="auto"/>
          <w:szCs w:val="22"/>
          <w:lang w:eastAsia="en-US" w:bidi="ar-SA"/>
        </w:rPr>
        <w:t>спеціальних закладів загальної середньої</w:t>
      </w:r>
      <w:r w:rsidRPr="005745E3">
        <w:rPr>
          <w:rFonts w:ascii="Times New Roman" w:eastAsia="Times New Roman" w:hAnsi="Times New Roman" w:cs="Times New Roman"/>
          <w:color w:val="auto"/>
          <w:spacing w:val="1"/>
          <w:szCs w:val="22"/>
          <w:lang w:eastAsia="en-US" w:bidi="ar-SA"/>
        </w:rPr>
        <w:t xml:space="preserve"> </w:t>
      </w:r>
      <w:r w:rsidRPr="005745E3">
        <w:rPr>
          <w:rFonts w:ascii="Times New Roman" w:eastAsia="Times New Roman" w:hAnsi="Times New Roman" w:cs="Times New Roman"/>
          <w:color w:val="auto"/>
          <w:szCs w:val="22"/>
          <w:lang w:eastAsia="en-US" w:bidi="ar-SA"/>
        </w:rPr>
        <w:t>освіти для осіб з особливими освітніми</w:t>
      </w:r>
      <w:r w:rsidRPr="005745E3">
        <w:rPr>
          <w:rFonts w:ascii="Times New Roman" w:eastAsia="Times New Roman" w:hAnsi="Times New Roman" w:cs="Times New Roman"/>
          <w:color w:val="auto"/>
          <w:spacing w:val="1"/>
          <w:szCs w:val="22"/>
          <w:lang w:eastAsia="en-US" w:bidi="ar-SA"/>
        </w:rPr>
        <w:t xml:space="preserve"> </w:t>
      </w:r>
      <w:r w:rsidRPr="005745E3">
        <w:rPr>
          <w:rFonts w:ascii="Times New Roman" w:eastAsia="Times New Roman" w:hAnsi="Times New Roman" w:cs="Times New Roman"/>
          <w:color w:val="auto"/>
          <w:szCs w:val="22"/>
          <w:lang w:eastAsia="en-US" w:bidi="ar-SA"/>
        </w:rPr>
        <w:t>потребами (наказ Міністерства освіти і</w:t>
      </w:r>
      <w:r w:rsidRPr="005745E3">
        <w:rPr>
          <w:rFonts w:ascii="Times New Roman" w:eastAsia="Times New Roman" w:hAnsi="Times New Roman" w:cs="Times New Roman"/>
          <w:color w:val="auto"/>
          <w:spacing w:val="1"/>
          <w:szCs w:val="22"/>
          <w:lang w:eastAsia="en-US" w:bidi="ar-SA"/>
        </w:rPr>
        <w:t xml:space="preserve"> </w:t>
      </w:r>
      <w:r w:rsidRPr="005745E3">
        <w:rPr>
          <w:rFonts w:ascii="Times New Roman" w:eastAsia="Times New Roman" w:hAnsi="Times New Roman" w:cs="Times New Roman"/>
          <w:color w:val="auto"/>
          <w:szCs w:val="22"/>
          <w:lang w:eastAsia="en-US" w:bidi="ar-SA"/>
        </w:rPr>
        <w:t>науки</w:t>
      </w:r>
      <w:r w:rsidRPr="005745E3">
        <w:rPr>
          <w:rFonts w:ascii="Times New Roman" w:eastAsia="Times New Roman" w:hAnsi="Times New Roman" w:cs="Times New Roman"/>
          <w:color w:val="auto"/>
          <w:spacing w:val="-1"/>
          <w:szCs w:val="22"/>
          <w:lang w:eastAsia="en-US" w:bidi="ar-SA"/>
        </w:rPr>
        <w:t xml:space="preserve"> </w:t>
      </w:r>
      <w:r w:rsidRPr="005745E3">
        <w:rPr>
          <w:rFonts w:ascii="Times New Roman" w:eastAsia="Times New Roman" w:hAnsi="Times New Roman" w:cs="Times New Roman"/>
          <w:color w:val="auto"/>
          <w:szCs w:val="22"/>
          <w:lang w:eastAsia="en-US" w:bidi="ar-SA"/>
        </w:rPr>
        <w:t>України</w:t>
      </w:r>
      <w:r w:rsidRPr="005745E3">
        <w:rPr>
          <w:rFonts w:ascii="Times New Roman" w:eastAsia="Times New Roman" w:hAnsi="Times New Roman" w:cs="Times New Roman"/>
          <w:color w:val="auto"/>
          <w:spacing w:val="-1"/>
          <w:szCs w:val="22"/>
          <w:lang w:eastAsia="en-US" w:bidi="ar-SA"/>
        </w:rPr>
        <w:t xml:space="preserve"> </w:t>
      </w:r>
      <w:r w:rsidRPr="005745E3">
        <w:rPr>
          <w:rFonts w:ascii="Times New Roman" w:eastAsia="Times New Roman" w:hAnsi="Times New Roman" w:cs="Times New Roman"/>
          <w:color w:val="auto"/>
          <w:szCs w:val="22"/>
          <w:lang w:eastAsia="en-US" w:bidi="ar-SA"/>
        </w:rPr>
        <w:t>від</w:t>
      </w:r>
      <w:r w:rsidRPr="005745E3">
        <w:rPr>
          <w:rFonts w:ascii="Times New Roman" w:eastAsia="Times New Roman" w:hAnsi="Times New Roman" w:cs="Times New Roman"/>
          <w:color w:val="auto"/>
          <w:spacing w:val="1"/>
          <w:szCs w:val="22"/>
          <w:lang w:eastAsia="en-US" w:bidi="ar-SA"/>
        </w:rPr>
        <w:t xml:space="preserve"> </w:t>
      </w:r>
      <w:r w:rsidRPr="005745E3">
        <w:rPr>
          <w:rFonts w:ascii="Times New Roman" w:eastAsia="Times New Roman" w:hAnsi="Times New Roman" w:cs="Times New Roman"/>
          <w:color w:val="auto"/>
          <w:szCs w:val="22"/>
          <w:lang w:eastAsia="en-US" w:bidi="ar-SA"/>
        </w:rPr>
        <w:t>07.12.2021</w:t>
      </w:r>
      <w:r w:rsidRPr="005745E3">
        <w:rPr>
          <w:rFonts w:ascii="Times New Roman" w:eastAsia="Times New Roman" w:hAnsi="Times New Roman" w:cs="Times New Roman"/>
          <w:color w:val="auto"/>
          <w:spacing w:val="-1"/>
          <w:szCs w:val="22"/>
          <w:lang w:eastAsia="en-US" w:bidi="ar-SA"/>
        </w:rPr>
        <w:t xml:space="preserve"> </w:t>
      </w:r>
      <w:r w:rsidRPr="005745E3">
        <w:rPr>
          <w:rFonts w:ascii="Times New Roman" w:eastAsia="Times New Roman" w:hAnsi="Times New Roman" w:cs="Times New Roman"/>
          <w:color w:val="auto"/>
          <w:szCs w:val="22"/>
          <w:lang w:eastAsia="en-US" w:bidi="ar-SA"/>
        </w:rPr>
        <w:t>№</w:t>
      </w:r>
      <w:r w:rsidRPr="005745E3">
        <w:rPr>
          <w:rFonts w:ascii="Times New Roman" w:eastAsia="Times New Roman" w:hAnsi="Times New Roman" w:cs="Times New Roman"/>
          <w:color w:val="auto"/>
          <w:spacing w:val="-2"/>
          <w:szCs w:val="22"/>
          <w:lang w:eastAsia="en-US" w:bidi="ar-SA"/>
        </w:rPr>
        <w:t xml:space="preserve"> </w:t>
      </w:r>
      <w:r w:rsidRPr="005745E3">
        <w:rPr>
          <w:rFonts w:ascii="Times New Roman" w:eastAsia="Times New Roman" w:hAnsi="Times New Roman" w:cs="Times New Roman"/>
          <w:color w:val="auto"/>
          <w:szCs w:val="22"/>
          <w:lang w:eastAsia="en-US" w:bidi="ar-SA"/>
        </w:rPr>
        <w:t>1317)</w:t>
      </w:r>
    </w:p>
    <w:p w:rsidR="005745E3" w:rsidRPr="005745E3" w:rsidRDefault="005745E3" w:rsidP="005745E3">
      <w:pPr>
        <w:autoSpaceDE w:val="0"/>
        <w:autoSpaceDN w:val="0"/>
        <w:spacing w:before="1"/>
        <w:rPr>
          <w:rFonts w:ascii="Times New Roman" w:eastAsia="Times New Roman" w:hAnsi="Times New Roman" w:cs="Times New Roman"/>
          <w:color w:val="auto"/>
          <w:sz w:val="28"/>
          <w:szCs w:val="28"/>
          <w:lang w:eastAsia="en-US" w:bidi="ar-SA"/>
        </w:rPr>
      </w:pPr>
    </w:p>
    <w:p w:rsidR="005745E3" w:rsidRPr="00455AA6" w:rsidRDefault="005745E3" w:rsidP="005745E3">
      <w:pPr>
        <w:jc w:val="center"/>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Навчальний план для учнів 5-6-х класів</w:t>
      </w:r>
    </w:p>
    <w:p w:rsidR="005745E3" w:rsidRDefault="005745E3" w:rsidP="005745E3">
      <w:pPr>
        <w:jc w:val="center"/>
        <w:rPr>
          <w:rFonts w:ascii="Times New Roman" w:eastAsia="Times New Roman" w:hAnsi="Times New Roman" w:cs="Times New Roman"/>
          <w:b/>
          <w:bCs/>
          <w:color w:val="auto"/>
          <w:sz w:val="28"/>
          <w:szCs w:val="28"/>
          <w:lang w:eastAsia="en-US" w:bidi="ar-SA"/>
        </w:rPr>
      </w:pPr>
      <w:r w:rsidRPr="00C132B9">
        <w:rPr>
          <w:rFonts w:ascii="Times New Roman" w:eastAsia="Times New Roman" w:hAnsi="Times New Roman" w:cs="Times New Roman"/>
          <w:b/>
          <w:bCs/>
          <w:color w:val="auto"/>
          <w:sz w:val="28"/>
          <w:szCs w:val="28"/>
          <w:lang w:eastAsia="en-US" w:bidi="ar-SA"/>
        </w:rPr>
        <w:t>К</w:t>
      </w:r>
      <w:r>
        <w:rPr>
          <w:rFonts w:ascii="Times New Roman" w:eastAsia="Times New Roman" w:hAnsi="Times New Roman" w:cs="Times New Roman"/>
          <w:b/>
          <w:bCs/>
          <w:color w:val="auto"/>
          <w:sz w:val="28"/>
          <w:szCs w:val="28"/>
          <w:lang w:eastAsia="en-US" w:bidi="ar-SA"/>
        </w:rPr>
        <w:t>омунального закладу «Куп’янська спеціальна школа</w:t>
      </w:r>
      <w:r w:rsidRPr="00C132B9">
        <w:rPr>
          <w:rFonts w:ascii="Times New Roman" w:eastAsia="Times New Roman" w:hAnsi="Times New Roman" w:cs="Times New Roman"/>
          <w:b/>
          <w:bCs/>
          <w:color w:val="auto"/>
          <w:sz w:val="28"/>
          <w:szCs w:val="28"/>
          <w:lang w:eastAsia="en-US" w:bidi="ar-SA"/>
        </w:rPr>
        <w:t xml:space="preserve">» </w:t>
      </w:r>
    </w:p>
    <w:p w:rsidR="005745E3" w:rsidRDefault="005745E3" w:rsidP="005745E3">
      <w:pPr>
        <w:jc w:val="center"/>
        <w:rPr>
          <w:rFonts w:ascii="Times New Roman" w:eastAsia="Times New Roman" w:hAnsi="Times New Roman" w:cs="Times New Roman"/>
          <w:b/>
          <w:bCs/>
          <w:color w:val="auto"/>
          <w:sz w:val="28"/>
          <w:szCs w:val="28"/>
          <w:lang w:eastAsia="en-US" w:bidi="ar-SA"/>
        </w:rPr>
      </w:pPr>
      <w:r w:rsidRPr="00C132B9">
        <w:rPr>
          <w:rFonts w:ascii="Times New Roman" w:eastAsia="Times New Roman" w:hAnsi="Times New Roman" w:cs="Times New Roman"/>
          <w:b/>
          <w:bCs/>
          <w:color w:val="auto"/>
          <w:sz w:val="28"/>
          <w:szCs w:val="28"/>
          <w:lang w:eastAsia="en-US" w:bidi="ar-SA"/>
        </w:rPr>
        <w:t>Харківської обласної ради</w:t>
      </w:r>
    </w:p>
    <w:p w:rsidR="005371CF" w:rsidRPr="005371CF" w:rsidRDefault="005745E3" w:rsidP="005371CF">
      <w:pPr>
        <w:jc w:val="center"/>
        <w:rPr>
          <w:rFonts w:ascii="Times New Roman" w:hAnsi="Times New Roman" w:cs="Times New Roman"/>
          <w:bCs/>
          <w:sz w:val="28"/>
          <w:szCs w:val="28"/>
        </w:rPr>
      </w:pPr>
      <w:r>
        <w:rPr>
          <w:rFonts w:ascii="Times New Roman" w:eastAsia="Times New Roman" w:hAnsi="Times New Roman" w:cs="Times New Roman"/>
          <w:b/>
          <w:bCs/>
          <w:color w:val="auto"/>
          <w:sz w:val="28"/>
          <w:szCs w:val="28"/>
          <w:lang w:eastAsia="en-US" w:bidi="ar-SA"/>
        </w:rPr>
        <w:t>на 2023/2024 навчальний рік</w:t>
      </w:r>
      <w:r w:rsidRPr="00C132B9">
        <w:rPr>
          <w:rFonts w:ascii="Times New Roman" w:hAnsi="Times New Roman" w:cs="Times New Roman"/>
          <w:bCs/>
          <w:sz w:val="28"/>
          <w:szCs w:val="28"/>
        </w:rPr>
        <w:t xml:space="preserve"> </w:t>
      </w:r>
    </w:p>
    <w:tbl>
      <w:tblPr>
        <w:tblStyle w:val="TableNormal"/>
        <w:tblW w:w="973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0"/>
        <w:gridCol w:w="4337"/>
        <w:gridCol w:w="674"/>
        <w:gridCol w:w="809"/>
        <w:gridCol w:w="1899"/>
      </w:tblGrid>
      <w:tr w:rsidR="0074281A" w:rsidRPr="005745E3" w:rsidTr="00FF4634">
        <w:trPr>
          <w:trHeight w:val="688"/>
        </w:trPr>
        <w:tc>
          <w:tcPr>
            <w:tcW w:w="2021" w:type="dxa"/>
            <w:vMerge w:val="restart"/>
          </w:tcPr>
          <w:p w:rsidR="0074281A" w:rsidRPr="005745E3" w:rsidRDefault="0074281A" w:rsidP="005745E3">
            <w:pPr>
              <w:spacing w:line="275" w:lineRule="exact"/>
              <w:ind w:left="300"/>
              <w:rPr>
                <w:rFonts w:ascii="Times New Roman" w:eastAsia="Times New Roman" w:hAnsi="Times New Roman" w:cs="Times New Roman"/>
                <w:b/>
                <w:color w:val="auto"/>
                <w:szCs w:val="22"/>
                <w:lang w:eastAsia="en-US" w:bidi="ar-SA"/>
              </w:rPr>
            </w:pPr>
            <w:r w:rsidRPr="005745E3">
              <w:rPr>
                <w:rFonts w:ascii="Times New Roman" w:eastAsia="Times New Roman" w:hAnsi="Times New Roman" w:cs="Times New Roman"/>
                <w:b/>
                <w:color w:val="auto"/>
                <w:szCs w:val="22"/>
                <w:lang w:eastAsia="en-US" w:bidi="ar-SA"/>
              </w:rPr>
              <w:t>Освітні</w:t>
            </w:r>
            <w:r w:rsidRPr="005745E3">
              <w:rPr>
                <w:rFonts w:ascii="Times New Roman" w:eastAsia="Times New Roman" w:hAnsi="Times New Roman" w:cs="Times New Roman"/>
                <w:b/>
                <w:color w:val="auto"/>
                <w:spacing w:val="-2"/>
                <w:szCs w:val="22"/>
                <w:lang w:eastAsia="en-US" w:bidi="ar-SA"/>
              </w:rPr>
              <w:t xml:space="preserve"> </w:t>
            </w:r>
            <w:r w:rsidRPr="005745E3">
              <w:rPr>
                <w:rFonts w:ascii="Times New Roman" w:eastAsia="Times New Roman" w:hAnsi="Times New Roman" w:cs="Times New Roman"/>
                <w:b/>
                <w:color w:val="auto"/>
                <w:szCs w:val="22"/>
                <w:lang w:eastAsia="en-US" w:bidi="ar-SA"/>
              </w:rPr>
              <w:t>галузі</w:t>
            </w:r>
          </w:p>
        </w:tc>
        <w:tc>
          <w:tcPr>
            <w:tcW w:w="4336" w:type="dxa"/>
            <w:vMerge w:val="restart"/>
          </w:tcPr>
          <w:p w:rsidR="0074281A" w:rsidRDefault="0074281A" w:rsidP="005745E3">
            <w:pPr>
              <w:ind w:left="511" w:right="503" w:firstLine="2"/>
              <w:jc w:val="center"/>
              <w:rPr>
                <w:rFonts w:ascii="Times New Roman" w:eastAsia="Times New Roman" w:hAnsi="Times New Roman" w:cs="Times New Roman"/>
                <w:b/>
                <w:color w:val="auto"/>
                <w:spacing w:val="-58"/>
                <w:szCs w:val="22"/>
                <w:lang w:eastAsia="en-US" w:bidi="ar-SA"/>
              </w:rPr>
            </w:pPr>
            <w:r w:rsidRPr="005745E3">
              <w:rPr>
                <w:rFonts w:ascii="Times New Roman" w:eastAsia="Times New Roman" w:hAnsi="Times New Roman" w:cs="Times New Roman"/>
                <w:b/>
                <w:color w:val="auto"/>
                <w:szCs w:val="22"/>
                <w:lang w:eastAsia="en-US" w:bidi="ar-SA"/>
              </w:rPr>
              <w:t>Орієнтовний перелік</w:t>
            </w:r>
            <w:r w:rsidRPr="005745E3">
              <w:rPr>
                <w:rFonts w:ascii="Times New Roman" w:eastAsia="Times New Roman" w:hAnsi="Times New Roman" w:cs="Times New Roman"/>
                <w:b/>
                <w:color w:val="auto"/>
                <w:spacing w:val="1"/>
                <w:szCs w:val="22"/>
                <w:lang w:eastAsia="en-US" w:bidi="ar-SA"/>
              </w:rPr>
              <w:t xml:space="preserve"> </w:t>
            </w:r>
            <w:r w:rsidRPr="005745E3">
              <w:rPr>
                <w:rFonts w:ascii="Times New Roman" w:eastAsia="Times New Roman" w:hAnsi="Times New Roman" w:cs="Times New Roman"/>
                <w:b/>
                <w:color w:val="auto"/>
                <w:szCs w:val="22"/>
                <w:lang w:eastAsia="en-US" w:bidi="ar-SA"/>
              </w:rPr>
              <w:t>предметів та галузевих</w:t>
            </w:r>
            <w:r w:rsidRPr="005745E3">
              <w:rPr>
                <w:rFonts w:ascii="Times New Roman" w:eastAsia="Times New Roman" w:hAnsi="Times New Roman" w:cs="Times New Roman"/>
                <w:b/>
                <w:color w:val="auto"/>
                <w:spacing w:val="-58"/>
                <w:szCs w:val="22"/>
                <w:lang w:eastAsia="en-US" w:bidi="ar-SA"/>
              </w:rPr>
              <w:t xml:space="preserve"> </w:t>
            </w:r>
            <w:r>
              <w:rPr>
                <w:rFonts w:ascii="Times New Roman" w:eastAsia="Times New Roman" w:hAnsi="Times New Roman" w:cs="Times New Roman"/>
                <w:b/>
                <w:color w:val="auto"/>
                <w:spacing w:val="-58"/>
                <w:szCs w:val="22"/>
                <w:lang w:eastAsia="en-US" w:bidi="ar-SA"/>
              </w:rPr>
              <w:t xml:space="preserve">        </w:t>
            </w:r>
          </w:p>
          <w:p w:rsidR="0074281A" w:rsidRPr="005745E3" w:rsidRDefault="0074281A" w:rsidP="005745E3">
            <w:pPr>
              <w:ind w:left="511" w:right="503" w:firstLine="2"/>
              <w:jc w:val="center"/>
              <w:rPr>
                <w:rFonts w:ascii="Times New Roman" w:eastAsia="Times New Roman" w:hAnsi="Times New Roman" w:cs="Times New Roman"/>
                <w:b/>
                <w:color w:val="auto"/>
                <w:szCs w:val="22"/>
                <w:lang w:eastAsia="en-US" w:bidi="ar-SA"/>
              </w:rPr>
            </w:pPr>
            <w:r w:rsidRPr="005745E3">
              <w:rPr>
                <w:rFonts w:ascii="Times New Roman" w:eastAsia="Times New Roman" w:hAnsi="Times New Roman" w:cs="Times New Roman"/>
                <w:b/>
                <w:color w:val="auto"/>
                <w:szCs w:val="22"/>
                <w:lang w:eastAsia="en-US" w:bidi="ar-SA"/>
              </w:rPr>
              <w:t>інтегрованих</w:t>
            </w:r>
            <w:r w:rsidRPr="005745E3">
              <w:rPr>
                <w:rFonts w:ascii="Times New Roman" w:eastAsia="Times New Roman" w:hAnsi="Times New Roman" w:cs="Times New Roman"/>
                <w:b/>
                <w:color w:val="auto"/>
                <w:spacing w:val="-2"/>
                <w:szCs w:val="22"/>
                <w:lang w:eastAsia="en-US" w:bidi="ar-SA"/>
              </w:rPr>
              <w:t xml:space="preserve"> </w:t>
            </w:r>
            <w:r w:rsidRPr="005745E3">
              <w:rPr>
                <w:rFonts w:ascii="Times New Roman" w:eastAsia="Times New Roman" w:hAnsi="Times New Roman" w:cs="Times New Roman"/>
                <w:b/>
                <w:color w:val="auto"/>
                <w:szCs w:val="22"/>
                <w:lang w:eastAsia="en-US" w:bidi="ar-SA"/>
              </w:rPr>
              <w:t>курсів</w:t>
            </w:r>
          </w:p>
        </w:tc>
        <w:tc>
          <w:tcPr>
            <w:tcW w:w="3382" w:type="dxa"/>
            <w:gridSpan w:val="3"/>
          </w:tcPr>
          <w:p w:rsidR="0074281A" w:rsidRPr="005745E3" w:rsidRDefault="0074281A" w:rsidP="005745E3">
            <w:pPr>
              <w:spacing w:line="270" w:lineRule="atLeast"/>
              <w:ind w:left="292" w:right="286"/>
              <w:jc w:val="center"/>
              <w:rPr>
                <w:rFonts w:ascii="Times New Roman" w:eastAsia="Times New Roman" w:hAnsi="Times New Roman" w:cs="Times New Roman"/>
                <w:b/>
                <w:color w:val="auto"/>
                <w:szCs w:val="22"/>
                <w:lang w:eastAsia="en-US" w:bidi="ar-SA"/>
              </w:rPr>
            </w:pPr>
            <w:proofErr w:type="spellStart"/>
            <w:r w:rsidRPr="005745E3">
              <w:rPr>
                <w:rFonts w:ascii="Times New Roman" w:eastAsia="Times New Roman" w:hAnsi="Times New Roman" w:cs="Times New Roman"/>
                <w:b/>
                <w:color w:val="auto"/>
                <w:szCs w:val="22"/>
                <w:lang w:eastAsia="en-US" w:bidi="ar-SA"/>
              </w:rPr>
              <w:t>Рекомендова</w:t>
            </w:r>
            <w:proofErr w:type="spellEnd"/>
            <w:r w:rsidRPr="005745E3">
              <w:rPr>
                <w:rFonts w:ascii="Times New Roman" w:eastAsia="Times New Roman" w:hAnsi="Times New Roman" w:cs="Times New Roman"/>
                <w:b/>
                <w:color w:val="auto"/>
                <w:spacing w:val="-58"/>
                <w:szCs w:val="22"/>
                <w:lang w:eastAsia="en-US" w:bidi="ar-SA"/>
              </w:rPr>
              <w:t xml:space="preserve"> </w:t>
            </w:r>
            <w:r w:rsidRPr="005745E3">
              <w:rPr>
                <w:rFonts w:ascii="Times New Roman" w:eastAsia="Times New Roman" w:hAnsi="Times New Roman" w:cs="Times New Roman"/>
                <w:b/>
                <w:color w:val="auto"/>
                <w:szCs w:val="22"/>
                <w:lang w:eastAsia="en-US" w:bidi="ar-SA"/>
              </w:rPr>
              <w:t>на кількість</w:t>
            </w:r>
            <w:r w:rsidRPr="005745E3">
              <w:rPr>
                <w:rFonts w:ascii="Times New Roman" w:eastAsia="Times New Roman" w:hAnsi="Times New Roman" w:cs="Times New Roman"/>
                <w:b/>
                <w:color w:val="auto"/>
                <w:spacing w:val="1"/>
                <w:szCs w:val="22"/>
                <w:lang w:eastAsia="en-US" w:bidi="ar-SA"/>
              </w:rPr>
              <w:t xml:space="preserve"> </w:t>
            </w:r>
            <w:r w:rsidRPr="005745E3">
              <w:rPr>
                <w:rFonts w:ascii="Times New Roman" w:eastAsia="Times New Roman" w:hAnsi="Times New Roman" w:cs="Times New Roman"/>
                <w:b/>
                <w:color w:val="auto"/>
                <w:szCs w:val="22"/>
                <w:lang w:eastAsia="en-US" w:bidi="ar-SA"/>
              </w:rPr>
              <w:t>годин на</w:t>
            </w:r>
            <w:r w:rsidRPr="005745E3">
              <w:rPr>
                <w:rFonts w:ascii="Times New Roman" w:eastAsia="Times New Roman" w:hAnsi="Times New Roman" w:cs="Times New Roman"/>
                <w:b/>
                <w:color w:val="auto"/>
                <w:spacing w:val="1"/>
                <w:szCs w:val="22"/>
                <w:lang w:eastAsia="en-US" w:bidi="ar-SA"/>
              </w:rPr>
              <w:t xml:space="preserve"> </w:t>
            </w:r>
            <w:r w:rsidRPr="005745E3">
              <w:rPr>
                <w:rFonts w:ascii="Times New Roman" w:eastAsia="Times New Roman" w:hAnsi="Times New Roman" w:cs="Times New Roman"/>
                <w:b/>
                <w:color w:val="auto"/>
                <w:szCs w:val="22"/>
                <w:lang w:eastAsia="en-US" w:bidi="ar-SA"/>
              </w:rPr>
              <w:t>тиждень</w:t>
            </w:r>
          </w:p>
        </w:tc>
      </w:tr>
      <w:tr w:rsidR="005371CF" w:rsidRPr="005745E3" w:rsidTr="00FF4634">
        <w:trPr>
          <w:trHeight w:val="70"/>
        </w:trPr>
        <w:tc>
          <w:tcPr>
            <w:tcW w:w="2021" w:type="dxa"/>
            <w:vMerge/>
          </w:tcPr>
          <w:p w:rsidR="005371CF" w:rsidRPr="005745E3" w:rsidRDefault="005371CF" w:rsidP="005745E3">
            <w:pPr>
              <w:spacing w:line="275" w:lineRule="exact"/>
              <w:ind w:left="300"/>
              <w:rPr>
                <w:rFonts w:ascii="Times New Roman" w:eastAsia="Times New Roman" w:hAnsi="Times New Roman" w:cs="Times New Roman"/>
                <w:b/>
                <w:color w:val="auto"/>
                <w:szCs w:val="22"/>
                <w:lang w:eastAsia="en-US" w:bidi="ar-SA"/>
              </w:rPr>
            </w:pPr>
          </w:p>
        </w:tc>
        <w:tc>
          <w:tcPr>
            <w:tcW w:w="4336" w:type="dxa"/>
            <w:vMerge/>
          </w:tcPr>
          <w:p w:rsidR="005371CF" w:rsidRPr="005745E3" w:rsidRDefault="005371CF" w:rsidP="005745E3">
            <w:pPr>
              <w:ind w:left="511" w:right="503" w:firstLine="2"/>
              <w:jc w:val="center"/>
              <w:rPr>
                <w:rFonts w:ascii="Times New Roman" w:eastAsia="Times New Roman" w:hAnsi="Times New Roman" w:cs="Times New Roman"/>
                <w:b/>
                <w:color w:val="auto"/>
                <w:szCs w:val="22"/>
                <w:lang w:eastAsia="en-US" w:bidi="ar-SA"/>
              </w:rPr>
            </w:pPr>
          </w:p>
        </w:tc>
        <w:tc>
          <w:tcPr>
            <w:tcW w:w="674" w:type="dxa"/>
          </w:tcPr>
          <w:p w:rsidR="005371CF" w:rsidRPr="005745E3" w:rsidRDefault="005371CF" w:rsidP="005745E3">
            <w:pPr>
              <w:ind w:left="147" w:right="136"/>
              <w:jc w:val="center"/>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Cs w:val="22"/>
                <w:lang w:eastAsia="en-US" w:bidi="ar-SA"/>
              </w:rPr>
              <w:t>5</w:t>
            </w:r>
          </w:p>
        </w:tc>
        <w:tc>
          <w:tcPr>
            <w:tcW w:w="809" w:type="dxa"/>
          </w:tcPr>
          <w:p w:rsidR="005371CF" w:rsidRPr="005745E3" w:rsidRDefault="005371CF" w:rsidP="005745E3">
            <w:pPr>
              <w:ind w:left="147" w:right="136"/>
              <w:jc w:val="center"/>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Cs w:val="22"/>
                <w:lang w:eastAsia="en-US" w:bidi="ar-SA"/>
              </w:rPr>
              <w:t>6</w:t>
            </w:r>
          </w:p>
        </w:tc>
        <w:tc>
          <w:tcPr>
            <w:tcW w:w="1897" w:type="dxa"/>
            <w:tcBorders>
              <w:top w:val="single" w:sz="4" w:space="0" w:color="auto"/>
            </w:tcBorders>
          </w:tcPr>
          <w:p w:rsidR="005371CF" w:rsidRPr="005745E3" w:rsidRDefault="0074281A" w:rsidP="005745E3">
            <w:pPr>
              <w:ind w:left="293" w:right="286"/>
              <w:jc w:val="center"/>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Cs w:val="22"/>
                <w:lang w:eastAsia="en-US" w:bidi="ar-SA"/>
              </w:rPr>
              <w:t>Разом годин</w:t>
            </w:r>
          </w:p>
        </w:tc>
      </w:tr>
      <w:tr w:rsidR="0074281A" w:rsidRPr="005745E3" w:rsidTr="00FF4634">
        <w:trPr>
          <w:trHeight w:val="154"/>
        </w:trPr>
        <w:tc>
          <w:tcPr>
            <w:tcW w:w="2021" w:type="dxa"/>
            <w:tcBorders>
              <w:bottom w:val="nil"/>
            </w:tcBorders>
          </w:tcPr>
          <w:p w:rsidR="0074281A" w:rsidRPr="005745E3" w:rsidRDefault="0074281A" w:rsidP="0074281A">
            <w:pPr>
              <w:spacing w:line="256"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Мовно-</w:t>
            </w:r>
          </w:p>
        </w:tc>
        <w:tc>
          <w:tcPr>
            <w:tcW w:w="4336" w:type="dxa"/>
          </w:tcPr>
          <w:p w:rsidR="0074281A" w:rsidRPr="005745E3" w:rsidRDefault="0074281A" w:rsidP="0074281A">
            <w:pPr>
              <w:spacing w:line="256"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Українська</w:t>
            </w:r>
            <w:r w:rsidRPr="005745E3">
              <w:rPr>
                <w:rFonts w:ascii="Times New Roman" w:eastAsia="Times New Roman" w:hAnsi="Times New Roman" w:cs="Times New Roman"/>
                <w:color w:val="auto"/>
                <w:spacing w:val="-2"/>
                <w:szCs w:val="22"/>
                <w:lang w:eastAsia="en-US" w:bidi="ar-SA"/>
              </w:rPr>
              <w:t xml:space="preserve"> </w:t>
            </w:r>
            <w:r w:rsidRPr="005745E3">
              <w:rPr>
                <w:rFonts w:ascii="Times New Roman" w:eastAsia="Times New Roman" w:hAnsi="Times New Roman" w:cs="Times New Roman"/>
                <w:color w:val="auto"/>
                <w:szCs w:val="22"/>
                <w:lang w:eastAsia="en-US" w:bidi="ar-SA"/>
              </w:rPr>
              <w:t>мова</w:t>
            </w:r>
          </w:p>
        </w:tc>
        <w:tc>
          <w:tcPr>
            <w:tcW w:w="674" w:type="dxa"/>
          </w:tcPr>
          <w:p w:rsidR="0074281A" w:rsidRPr="005745E3" w:rsidRDefault="0074281A" w:rsidP="0074281A">
            <w:pPr>
              <w:spacing w:line="256"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3</w:t>
            </w:r>
          </w:p>
        </w:tc>
        <w:tc>
          <w:tcPr>
            <w:tcW w:w="809" w:type="dxa"/>
          </w:tcPr>
          <w:p w:rsidR="0074281A" w:rsidRPr="005745E3" w:rsidRDefault="0074281A" w:rsidP="0074281A">
            <w:pPr>
              <w:spacing w:line="256"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3</w:t>
            </w:r>
          </w:p>
        </w:tc>
        <w:tc>
          <w:tcPr>
            <w:tcW w:w="1897" w:type="dxa"/>
            <w:tcBorders>
              <w:bottom w:val="single" w:sz="4" w:space="0" w:color="auto"/>
            </w:tcBorders>
          </w:tcPr>
          <w:p w:rsidR="0074281A" w:rsidRPr="005745E3" w:rsidRDefault="00DD2273" w:rsidP="00DD2273">
            <w:pPr>
              <w:ind w:left="106"/>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6</w:t>
            </w:r>
          </w:p>
        </w:tc>
      </w:tr>
      <w:tr w:rsidR="00DD2273" w:rsidRPr="005745E3" w:rsidTr="00FF4634">
        <w:trPr>
          <w:trHeight w:val="70"/>
        </w:trPr>
        <w:tc>
          <w:tcPr>
            <w:tcW w:w="2021" w:type="dxa"/>
            <w:tcBorders>
              <w:top w:val="nil"/>
            </w:tcBorders>
          </w:tcPr>
          <w:p w:rsidR="00DD2273" w:rsidRPr="005745E3" w:rsidRDefault="00DD2273" w:rsidP="00DD2273">
            <w:pPr>
              <w:spacing w:line="265"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літературна</w:t>
            </w:r>
          </w:p>
        </w:tc>
        <w:tc>
          <w:tcPr>
            <w:tcW w:w="4336" w:type="dxa"/>
          </w:tcPr>
          <w:p w:rsidR="00DD2273" w:rsidRPr="005745E3" w:rsidRDefault="00DD2273" w:rsidP="00DD2273">
            <w:pPr>
              <w:spacing w:line="275"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Українська</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література</w:t>
            </w:r>
          </w:p>
        </w:tc>
        <w:tc>
          <w:tcPr>
            <w:tcW w:w="674" w:type="dxa"/>
            <w:tcBorders>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2</w:t>
            </w:r>
          </w:p>
        </w:tc>
        <w:tc>
          <w:tcPr>
            <w:tcW w:w="809" w:type="dxa"/>
            <w:tcBorders>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2</w:t>
            </w:r>
          </w:p>
        </w:tc>
        <w:tc>
          <w:tcPr>
            <w:tcW w:w="1897" w:type="dxa"/>
            <w:tcBorders>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4</w:t>
            </w:r>
          </w:p>
        </w:tc>
      </w:tr>
      <w:tr w:rsidR="00DD2273" w:rsidRPr="005745E3" w:rsidTr="00FF4634">
        <w:trPr>
          <w:trHeight w:val="313"/>
        </w:trPr>
        <w:tc>
          <w:tcPr>
            <w:tcW w:w="2021" w:type="dxa"/>
          </w:tcPr>
          <w:p w:rsidR="00DD2273" w:rsidRPr="005745E3" w:rsidRDefault="00DD2273" w:rsidP="00DD2273">
            <w:pPr>
              <w:spacing w:line="275"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Математична</w:t>
            </w:r>
          </w:p>
        </w:tc>
        <w:tc>
          <w:tcPr>
            <w:tcW w:w="4336" w:type="dxa"/>
          </w:tcPr>
          <w:p w:rsidR="00DD2273" w:rsidRPr="005745E3" w:rsidRDefault="00DD2273" w:rsidP="00DD2273">
            <w:pPr>
              <w:spacing w:line="275"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Математика</w:t>
            </w:r>
          </w:p>
        </w:tc>
        <w:tc>
          <w:tcPr>
            <w:tcW w:w="674" w:type="dxa"/>
            <w:tcBorders>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5</w:t>
            </w:r>
          </w:p>
        </w:tc>
        <w:tc>
          <w:tcPr>
            <w:tcW w:w="809" w:type="dxa"/>
            <w:tcBorders>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5</w:t>
            </w:r>
          </w:p>
        </w:tc>
        <w:tc>
          <w:tcPr>
            <w:tcW w:w="1897" w:type="dxa"/>
            <w:tcBorders>
              <w:top w:val="single" w:sz="4" w:space="0" w:color="auto"/>
              <w:bottom w:val="single" w:sz="4" w:space="0" w:color="auto"/>
            </w:tcBorders>
          </w:tcPr>
          <w:p w:rsidR="00DD2273" w:rsidRPr="005745E3" w:rsidRDefault="00DD2273" w:rsidP="00DD2273">
            <w:pPr>
              <w:jc w:val="center"/>
              <w:rPr>
                <w:rFonts w:ascii="Times New Roman" w:eastAsia="Times New Roman" w:hAnsi="Times New Roman" w:cs="Times New Roman"/>
                <w:color w:val="auto"/>
                <w:sz w:val="26"/>
                <w:szCs w:val="22"/>
                <w:lang w:eastAsia="en-US" w:bidi="ar-SA"/>
              </w:rPr>
            </w:pPr>
            <w:r>
              <w:rPr>
                <w:rFonts w:ascii="Times New Roman" w:eastAsia="Times New Roman" w:hAnsi="Times New Roman" w:cs="Times New Roman"/>
                <w:color w:val="auto"/>
                <w:sz w:val="26"/>
                <w:szCs w:val="22"/>
                <w:lang w:eastAsia="en-US" w:bidi="ar-SA"/>
              </w:rPr>
              <w:t>10</w:t>
            </w:r>
          </w:p>
          <w:p w:rsidR="00DD2273" w:rsidRPr="005745E3" w:rsidRDefault="00DD2273" w:rsidP="00DD2273">
            <w:pPr>
              <w:ind w:left="106"/>
              <w:jc w:val="center"/>
              <w:rPr>
                <w:rFonts w:ascii="Times New Roman" w:eastAsia="Times New Roman" w:hAnsi="Times New Roman" w:cs="Times New Roman"/>
                <w:color w:val="auto"/>
                <w:sz w:val="2"/>
                <w:szCs w:val="2"/>
                <w:lang w:eastAsia="en-US" w:bidi="ar-SA"/>
              </w:rPr>
            </w:pPr>
          </w:p>
        </w:tc>
      </w:tr>
      <w:tr w:rsidR="00DD2273" w:rsidRPr="005745E3" w:rsidTr="00FF4634">
        <w:trPr>
          <w:trHeight w:val="275"/>
        </w:trPr>
        <w:tc>
          <w:tcPr>
            <w:tcW w:w="2021" w:type="dxa"/>
            <w:tcBorders>
              <w:bottom w:val="nil"/>
            </w:tcBorders>
          </w:tcPr>
          <w:p w:rsidR="00DD2273" w:rsidRPr="005745E3" w:rsidRDefault="00DD2273" w:rsidP="00DD2273">
            <w:pPr>
              <w:spacing w:line="255"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Природнича</w:t>
            </w:r>
          </w:p>
        </w:tc>
        <w:tc>
          <w:tcPr>
            <w:tcW w:w="4336" w:type="dxa"/>
            <w:tcBorders>
              <w:bottom w:val="nil"/>
            </w:tcBorders>
          </w:tcPr>
          <w:p w:rsidR="00DD2273" w:rsidRPr="005745E3" w:rsidRDefault="00DD2273" w:rsidP="00DD2273">
            <w:pPr>
              <w:tabs>
                <w:tab w:val="left" w:pos="1688"/>
                <w:tab w:val="left" w:pos="2369"/>
              </w:tabs>
              <w:spacing w:line="255"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Інтегрований</w:t>
            </w:r>
            <w:r w:rsidRPr="005745E3">
              <w:rPr>
                <w:rFonts w:ascii="Times New Roman" w:eastAsia="Times New Roman" w:hAnsi="Times New Roman" w:cs="Times New Roman"/>
                <w:color w:val="auto"/>
                <w:szCs w:val="22"/>
                <w:lang w:eastAsia="en-US" w:bidi="ar-SA"/>
              </w:rPr>
              <w:tab/>
              <w:t>курс</w:t>
            </w:r>
            <w:r w:rsidRPr="005745E3">
              <w:rPr>
                <w:rFonts w:ascii="Times New Roman" w:eastAsia="Times New Roman" w:hAnsi="Times New Roman" w:cs="Times New Roman"/>
                <w:color w:val="auto"/>
                <w:szCs w:val="22"/>
                <w:lang w:eastAsia="en-US" w:bidi="ar-SA"/>
              </w:rPr>
              <w:tab/>
              <w:t>«Пізнаємо</w:t>
            </w:r>
          </w:p>
        </w:tc>
        <w:tc>
          <w:tcPr>
            <w:tcW w:w="674" w:type="dxa"/>
            <w:tcBorders>
              <w:bottom w:val="nil"/>
              <w:right w:val="single" w:sz="4" w:space="0" w:color="auto"/>
            </w:tcBorders>
          </w:tcPr>
          <w:p w:rsidR="00DD2273" w:rsidRPr="005745E3" w:rsidRDefault="00DD2273" w:rsidP="00DD2273">
            <w:pPr>
              <w:spacing w:line="25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2</w:t>
            </w:r>
          </w:p>
        </w:tc>
        <w:tc>
          <w:tcPr>
            <w:tcW w:w="809" w:type="dxa"/>
            <w:tcBorders>
              <w:bottom w:val="nil"/>
              <w:right w:val="single" w:sz="4" w:space="0" w:color="auto"/>
            </w:tcBorders>
          </w:tcPr>
          <w:p w:rsidR="00DD2273" w:rsidRPr="005745E3" w:rsidRDefault="00DD2273" w:rsidP="00DD2273">
            <w:pPr>
              <w:spacing w:line="25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2</w:t>
            </w:r>
          </w:p>
        </w:tc>
        <w:tc>
          <w:tcPr>
            <w:tcW w:w="1897" w:type="dxa"/>
            <w:vMerge w:val="restart"/>
            <w:tcBorders>
              <w:top w:val="single" w:sz="4" w:space="0" w:color="auto"/>
            </w:tcBorders>
          </w:tcPr>
          <w:p w:rsidR="00DD2273" w:rsidRPr="005745E3" w:rsidRDefault="00DD2273" w:rsidP="00DD2273">
            <w:pPr>
              <w:ind w:left="106"/>
              <w:jc w:val="center"/>
              <w:rPr>
                <w:rFonts w:ascii="Times New Roman" w:eastAsia="Times New Roman" w:hAnsi="Times New Roman" w:cs="Times New Roman"/>
                <w:color w:val="auto"/>
                <w:sz w:val="2"/>
                <w:szCs w:val="2"/>
                <w:lang w:eastAsia="en-US" w:bidi="ar-SA"/>
              </w:rPr>
            </w:pPr>
            <w:r>
              <w:rPr>
                <w:rFonts w:ascii="Times New Roman" w:eastAsia="Times New Roman" w:hAnsi="Times New Roman" w:cs="Times New Roman"/>
                <w:color w:val="auto"/>
                <w:sz w:val="2"/>
                <w:szCs w:val="2"/>
                <w:lang w:eastAsia="en-US" w:bidi="ar-SA"/>
              </w:rPr>
              <w:t>44</w:t>
            </w:r>
            <w:r>
              <w:rPr>
                <w:rFonts w:ascii="Times New Roman" w:eastAsia="Times New Roman" w:hAnsi="Times New Roman" w:cs="Times New Roman"/>
                <w:color w:val="auto"/>
                <w:szCs w:val="22"/>
                <w:lang w:eastAsia="en-US" w:bidi="ar-SA"/>
              </w:rPr>
              <w:t>4</w:t>
            </w:r>
          </w:p>
        </w:tc>
      </w:tr>
      <w:tr w:rsidR="00DD2273" w:rsidRPr="005745E3" w:rsidTr="00FF4634">
        <w:trPr>
          <w:trHeight w:val="266"/>
        </w:trPr>
        <w:tc>
          <w:tcPr>
            <w:tcW w:w="2021" w:type="dxa"/>
            <w:tcBorders>
              <w:top w:val="nil"/>
              <w:bottom w:val="nil"/>
            </w:tcBorders>
          </w:tcPr>
          <w:p w:rsidR="00DD2273" w:rsidRPr="005745E3" w:rsidRDefault="00DD2273" w:rsidP="00DD2273">
            <w:pPr>
              <w:rPr>
                <w:rFonts w:ascii="Times New Roman" w:eastAsia="Times New Roman" w:hAnsi="Times New Roman" w:cs="Times New Roman"/>
                <w:color w:val="auto"/>
                <w:sz w:val="18"/>
                <w:szCs w:val="22"/>
                <w:lang w:eastAsia="en-US" w:bidi="ar-SA"/>
              </w:rPr>
            </w:pPr>
          </w:p>
        </w:tc>
        <w:tc>
          <w:tcPr>
            <w:tcW w:w="4336" w:type="dxa"/>
            <w:tcBorders>
              <w:top w:val="nil"/>
            </w:tcBorders>
          </w:tcPr>
          <w:p w:rsidR="00DD2273" w:rsidRPr="005745E3" w:rsidRDefault="00DD2273" w:rsidP="00DD2273">
            <w:pPr>
              <w:spacing w:line="247"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природу»</w:t>
            </w:r>
          </w:p>
        </w:tc>
        <w:tc>
          <w:tcPr>
            <w:tcW w:w="674" w:type="dxa"/>
            <w:tcBorders>
              <w:top w:val="nil"/>
              <w:right w:val="single" w:sz="4" w:space="0" w:color="auto"/>
            </w:tcBorders>
          </w:tcPr>
          <w:p w:rsidR="00DD2273" w:rsidRPr="005745E3" w:rsidRDefault="00DD2273" w:rsidP="00DD2273">
            <w:pPr>
              <w:jc w:val="center"/>
              <w:rPr>
                <w:rFonts w:ascii="Times New Roman" w:eastAsia="Times New Roman" w:hAnsi="Times New Roman" w:cs="Times New Roman"/>
                <w:color w:val="auto"/>
                <w:sz w:val="18"/>
                <w:szCs w:val="22"/>
                <w:lang w:eastAsia="en-US" w:bidi="ar-SA"/>
              </w:rPr>
            </w:pPr>
          </w:p>
        </w:tc>
        <w:tc>
          <w:tcPr>
            <w:tcW w:w="809" w:type="dxa"/>
            <w:tcBorders>
              <w:top w:val="nil"/>
              <w:right w:val="single" w:sz="4" w:space="0" w:color="auto"/>
            </w:tcBorders>
          </w:tcPr>
          <w:p w:rsidR="00DD2273" w:rsidRPr="005745E3" w:rsidRDefault="00DD2273" w:rsidP="00DD2273">
            <w:pPr>
              <w:jc w:val="center"/>
              <w:rPr>
                <w:rFonts w:ascii="Times New Roman" w:eastAsia="Times New Roman" w:hAnsi="Times New Roman" w:cs="Times New Roman"/>
                <w:color w:val="auto"/>
                <w:sz w:val="18"/>
                <w:szCs w:val="22"/>
                <w:lang w:eastAsia="en-US" w:bidi="ar-SA"/>
              </w:rPr>
            </w:pPr>
          </w:p>
        </w:tc>
        <w:tc>
          <w:tcPr>
            <w:tcW w:w="1897" w:type="dxa"/>
            <w:vMerge/>
            <w:tcBorders>
              <w:top w:val="nil"/>
              <w:bottom w:val="single" w:sz="4" w:space="0" w:color="auto"/>
            </w:tcBorders>
          </w:tcPr>
          <w:p w:rsidR="00DD2273" w:rsidRPr="005745E3" w:rsidRDefault="00DD2273" w:rsidP="00DD2273">
            <w:pPr>
              <w:rPr>
                <w:rFonts w:ascii="Times New Roman" w:eastAsia="Times New Roman" w:hAnsi="Times New Roman" w:cs="Times New Roman"/>
                <w:color w:val="auto"/>
                <w:sz w:val="2"/>
                <w:szCs w:val="2"/>
                <w:lang w:eastAsia="en-US" w:bidi="ar-SA"/>
              </w:rPr>
            </w:pPr>
          </w:p>
        </w:tc>
      </w:tr>
      <w:tr w:rsidR="00DD2273" w:rsidRPr="005745E3" w:rsidTr="00FF4634">
        <w:trPr>
          <w:trHeight w:val="277"/>
        </w:trPr>
        <w:tc>
          <w:tcPr>
            <w:tcW w:w="2021" w:type="dxa"/>
            <w:tcBorders>
              <w:bottom w:val="nil"/>
            </w:tcBorders>
          </w:tcPr>
          <w:p w:rsidR="00DD2273" w:rsidRPr="005745E3" w:rsidRDefault="00DD2273" w:rsidP="00DD2273">
            <w:pPr>
              <w:spacing w:before="1" w:line="256"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Соціальна</w:t>
            </w:r>
            <w:r w:rsidRPr="005745E3">
              <w:rPr>
                <w:rFonts w:ascii="Times New Roman" w:eastAsia="Times New Roman" w:hAnsi="Times New Roman" w:cs="Times New Roman"/>
                <w:color w:val="auto"/>
                <w:spacing w:val="-2"/>
                <w:szCs w:val="22"/>
                <w:lang w:eastAsia="en-US" w:bidi="ar-SA"/>
              </w:rPr>
              <w:t xml:space="preserve"> </w:t>
            </w:r>
            <w:r w:rsidRPr="005745E3">
              <w:rPr>
                <w:rFonts w:ascii="Times New Roman" w:eastAsia="Times New Roman" w:hAnsi="Times New Roman" w:cs="Times New Roman"/>
                <w:color w:val="auto"/>
                <w:szCs w:val="22"/>
                <w:lang w:eastAsia="en-US" w:bidi="ar-SA"/>
              </w:rPr>
              <w:t>і</w:t>
            </w:r>
          </w:p>
        </w:tc>
        <w:tc>
          <w:tcPr>
            <w:tcW w:w="4336" w:type="dxa"/>
            <w:tcBorders>
              <w:bottom w:val="nil"/>
            </w:tcBorders>
          </w:tcPr>
          <w:p w:rsidR="00DD2273" w:rsidRPr="005745E3" w:rsidRDefault="00DD2273" w:rsidP="00DD2273">
            <w:pPr>
              <w:tabs>
                <w:tab w:val="left" w:pos="1678"/>
                <w:tab w:val="left" w:pos="2347"/>
              </w:tabs>
              <w:spacing w:before="1" w:line="256"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Інтегрований</w:t>
            </w:r>
            <w:r w:rsidRPr="005745E3">
              <w:rPr>
                <w:rFonts w:ascii="Times New Roman" w:eastAsia="Times New Roman" w:hAnsi="Times New Roman" w:cs="Times New Roman"/>
                <w:color w:val="auto"/>
                <w:szCs w:val="22"/>
                <w:lang w:eastAsia="en-US" w:bidi="ar-SA"/>
              </w:rPr>
              <w:tab/>
              <w:t>курс</w:t>
            </w:r>
            <w:r w:rsidRPr="005745E3">
              <w:rPr>
                <w:rFonts w:ascii="Times New Roman" w:eastAsia="Times New Roman" w:hAnsi="Times New Roman" w:cs="Times New Roman"/>
                <w:color w:val="auto"/>
                <w:szCs w:val="22"/>
                <w:lang w:eastAsia="en-US" w:bidi="ar-SA"/>
              </w:rPr>
              <w:tab/>
              <w:t>«Здоров’я,</w:t>
            </w:r>
          </w:p>
        </w:tc>
        <w:tc>
          <w:tcPr>
            <w:tcW w:w="674" w:type="dxa"/>
            <w:tcBorders>
              <w:bottom w:val="nil"/>
              <w:right w:val="single" w:sz="4" w:space="0" w:color="auto"/>
            </w:tcBorders>
          </w:tcPr>
          <w:p w:rsidR="00DD2273" w:rsidRPr="005745E3" w:rsidRDefault="00DD2273" w:rsidP="00DD2273">
            <w:pPr>
              <w:spacing w:before="1" w:line="256" w:lineRule="exact"/>
              <w:ind w:left="108"/>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w w:val="99"/>
                <w:szCs w:val="22"/>
                <w:lang w:eastAsia="en-US" w:bidi="ar-SA"/>
              </w:rPr>
              <w:t>1</w:t>
            </w:r>
          </w:p>
        </w:tc>
        <w:tc>
          <w:tcPr>
            <w:tcW w:w="809" w:type="dxa"/>
            <w:tcBorders>
              <w:bottom w:val="nil"/>
              <w:right w:val="single" w:sz="4" w:space="0" w:color="auto"/>
            </w:tcBorders>
          </w:tcPr>
          <w:p w:rsidR="00DD2273" w:rsidRPr="005745E3" w:rsidRDefault="00DD2273" w:rsidP="00DD2273">
            <w:pPr>
              <w:spacing w:before="1" w:line="256" w:lineRule="exact"/>
              <w:ind w:left="108"/>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w w:val="99"/>
                <w:szCs w:val="22"/>
                <w:lang w:eastAsia="en-US" w:bidi="ar-SA"/>
              </w:rPr>
              <w:t>1</w:t>
            </w:r>
          </w:p>
        </w:tc>
        <w:tc>
          <w:tcPr>
            <w:tcW w:w="1897" w:type="dxa"/>
            <w:vMerge w:val="restart"/>
            <w:tcBorders>
              <w:bottom w:val="nil"/>
              <w:right w:val="single" w:sz="4" w:space="0" w:color="auto"/>
            </w:tcBorders>
          </w:tcPr>
          <w:p w:rsidR="00DD2273" w:rsidRPr="005745E3" w:rsidRDefault="00DD2273" w:rsidP="00DD2273">
            <w:pPr>
              <w:spacing w:line="25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2</w:t>
            </w:r>
          </w:p>
        </w:tc>
      </w:tr>
      <w:tr w:rsidR="00DD2273" w:rsidRPr="005745E3" w:rsidTr="00FF4634">
        <w:trPr>
          <w:trHeight w:val="266"/>
        </w:trPr>
        <w:tc>
          <w:tcPr>
            <w:tcW w:w="2021" w:type="dxa"/>
            <w:tcBorders>
              <w:top w:val="nil"/>
              <w:bottom w:val="nil"/>
            </w:tcBorders>
          </w:tcPr>
          <w:p w:rsidR="00DD2273" w:rsidRPr="005745E3" w:rsidRDefault="00DD2273" w:rsidP="00DD2273">
            <w:pPr>
              <w:spacing w:line="247" w:lineRule="exact"/>
              <w:ind w:left="105"/>
              <w:rPr>
                <w:rFonts w:ascii="Times New Roman" w:eastAsia="Times New Roman" w:hAnsi="Times New Roman" w:cs="Times New Roman"/>
                <w:color w:val="auto"/>
                <w:szCs w:val="22"/>
                <w:lang w:eastAsia="en-US" w:bidi="ar-SA"/>
              </w:rPr>
            </w:pPr>
            <w:proofErr w:type="spellStart"/>
            <w:r w:rsidRPr="005745E3">
              <w:rPr>
                <w:rFonts w:ascii="Times New Roman" w:eastAsia="Times New Roman" w:hAnsi="Times New Roman" w:cs="Times New Roman"/>
                <w:color w:val="auto"/>
                <w:szCs w:val="22"/>
                <w:lang w:eastAsia="en-US" w:bidi="ar-SA"/>
              </w:rPr>
              <w:t>здоров’язбережу</w:t>
            </w:r>
            <w:proofErr w:type="spellEnd"/>
          </w:p>
        </w:tc>
        <w:tc>
          <w:tcPr>
            <w:tcW w:w="4336" w:type="dxa"/>
            <w:tcBorders>
              <w:top w:val="nil"/>
            </w:tcBorders>
          </w:tcPr>
          <w:p w:rsidR="00DD2273" w:rsidRPr="005745E3" w:rsidRDefault="00DD2273" w:rsidP="00DD2273">
            <w:pPr>
              <w:spacing w:line="247"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безпека</w:t>
            </w:r>
            <w:r w:rsidRPr="005745E3">
              <w:rPr>
                <w:rFonts w:ascii="Times New Roman" w:eastAsia="Times New Roman" w:hAnsi="Times New Roman" w:cs="Times New Roman"/>
                <w:color w:val="auto"/>
                <w:spacing w:val="-2"/>
                <w:szCs w:val="22"/>
                <w:lang w:eastAsia="en-US" w:bidi="ar-SA"/>
              </w:rPr>
              <w:t xml:space="preserve"> </w:t>
            </w:r>
            <w:r w:rsidRPr="005745E3">
              <w:rPr>
                <w:rFonts w:ascii="Times New Roman" w:eastAsia="Times New Roman" w:hAnsi="Times New Roman" w:cs="Times New Roman"/>
                <w:color w:val="auto"/>
                <w:szCs w:val="22"/>
                <w:lang w:eastAsia="en-US" w:bidi="ar-SA"/>
              </w:rPr>
              <w:t>та</w:t>
            </w:r>
            <w:r w:rsidRPr="005745E3">
              <w:rPr>
                <w:rFonts w:ascii="Times New Roman" w:eastAsia="Times New Roman" w:hAnsi="Times New Roman" w:cs="Times New Roman"/>
                <w:color w:val="auto"/>
                <w:spacing w:val="1"/>
                <w:szCs w:val="22"/>
                <w:lang w:eastAsia="en-US" w:bidi="ar-SA"/>
              </w:rPr>
              <w:t xml:space="preserve"> </w:t>
            </w:r>
            <w:r>
              <w:rPr>
                <w:rFonts w:ascii="Times New Roman" w:eastAsia="Times New Roman" w:hAnsi="Times New Roman" w:cs="Times New Roman"/>
                <w:color w:val="auto"/>
                <w:szCs w:val="22"/>
                <w:lang w:eastAsia="en-US" w:bidi="ar-SA"/>
              </w:rPr>
              <w:t>добробут»</w:t>
            </w:r>
          </w:p>
        </w:tc>
        <w:tc>
          <w:tcPr>
            <w:tcW w:w="674" w:type="dxa"/>
            <w:tcBorders>
              <w:top w:val="nil"/>
              <w:right w:val="single" w:sz="4" w:space="0" w:color="auto"/>
            </w:tcBorders>
          </w:tcPr>
          <w:p w:rsidR="00DD2273" w:rsidRPr="005745E3" w:rsidRDefault="00DD2273" w:rsidP="00DD2273">
            <w:pPr>
              <w:jc w:val="center"/>
              <w:rPr>
                <w:rFonts w:ascii="Times New Roman" w:eastAsia="Times New Roman" w:hAnsi="Times New Roman" w:cs="Times New Roman"/>
                <w:color w:val="auto"/>
                <w:sz w:val="18"/>
                <w:szCs w:val="22"/>
                <w:lang w:eastAsia="en-US" w:bidi="ar-SA"/>
              </w:rPr>
            </w:pPr>
          </w:p>
        </w:tc>
        <w:tc>
          <w:tcPr>
            <w:tcW w:w="809" w:type="dxa"/>
            <w:tcBorders>
              <w:top w:val="nil"/>
              <w:right w:val="single" w:sz="4" w:space="0" w:color="auto"/>
            </w:tcBorders>
          </w:tcPr>
          <w:p w:rsidR="00DD2273" w:rsidRPr="005745E3" w:rsidRDefault="00DD2273" w:rsidP="00DD2273">
            <w:pPr>
              <w:jc w:val="center"/>
              <w:rPr>
                <w:rFonts w:ascii="Times New Roman" w:eastAsia="Times New Roman" w:hAnsi="Times New Roman" w:cs="Times New Roman"/>
                <w:color w:val="auto"/>
                <w:sz w:val="18"/>
                <w:szCs w:val="22"/>
                <w:lang w:eastAsia="en-US" w:bidi="ar-SA"/>
              </w:rPr>
            </w:pPr>
          </w:p>
        </w:tc>
        <w:tc>
          <w:tcPr>
            <w:tcW w:w="1897" w:type="dxa"/>
            <w:vMerge/>
            <w:tcBorders>
              <w:top w:val="nil"/>
              <w:right w:val="single" w:sz="4" w:space="0" w:color="auto"/>
            </w:tcBorders>
          </w:tcPr>
          <w:p w:rsidR="00DD2273" w:rsidRPr="005745E3" w:rsidRDefault="00DD2273" w:rsidP="00DD2273">
            <w:pPr>
              <w:rPr>
                <w:rFonts w:ascii="Times New Roman" w:eastAsia="Times New Roman" w:hAnsi="Times New Roman" w:cs="Times New Roman"/>
                <w:color w:val="auto"/>
                <w:sz w:val="2"/>
                <w:szCs w:val="2"/>
                <w:lang w:eastAsia="en-US" w:bidi="ar-SA"/>
              </w:rPr>
            </w:pPr>
          </w:p>
        </w:tc>
      </w:tr>
      <w:tr w:rsidR="00DD2273" w:rsidRPr="005745E3" w:rsidTr="00FF4634">
        <w:trPr>
          <w:trHeight w:val="275"/>
        </w:trPr>
        <w:tc>
          <w:tcPr>
            <w:tcW w:w="2021" w:type="dxa"/>
            <w:tcBorders>
              <w:bottom w:val="nil"/>
            </w:tcBorders>
          </w:tcPr>
          <w:p w:rsidR="00DD2273" w:rsidRPr="005745E3" w:rsidRDefault="00DD2273" w:rsidP="00DD2273">
            <w:pPr>
              <w:spacing w:line="255"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Громадянська</w:t>
            </w:r>
            <w:r w:rsidRPr="005745E3">
              <w:rPr>
                <w:rFonts w:ascii="Times New Roman" w:eastAsia="Times New Roman" w:hAnsi="Times New Roman" w:cs="Times New Roman"/>
                <w:color w:val="auto"/>
                <w:spacing w:val="-4"/>
                <w:szCs w:val="22"/>
                <w:lang w:eastAsia="en-US" w:bidi="ar-SA"/>
              </w:rPr>
              <w:t xml:space="preserve"> </w:t>
            </w:r>
            <w:r w:rsidRPr="005745E3">
              <w:rPr>
                <w:rFonts w:ascii="Times New Roman" w:eastAsia="Times New Roman" w:hAnsi="Times New Roman" w:cs="Times New Roman"/>
                <w:color w:val="auto"/>
                <w:szCs w:val="22"/>
                <w:lang w:eastAsia="en-US" w:bidi="ar-SA"/>
              </w:rPr>
              <w:t>та</w:t>
            </w:r>
          </w:p>
        </w:tc>
        <w:tc>
          <w:tcPr>
            <w:tcW w:w="4336" w:type="dxa"/>
            <w:tcBorders>
              <w:bottom w:val="nil"/>
            </w:tcBorders>
          </w:tcPr>
          <w:p w:rsidR="00DD2273" w:rsidRPr="005745E3" w:rsidRDefault="00DD2273" w:rsidP="00DD2273">
            <w:pPr>
              <w:spacing w:line="255"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Вступ</w:t>
            </w:r>
            <w:r w:rsidRPr="005745E3">
              <w:rPr>
                <w:rFonts w:ascii="Times New Roman" w:eastAsia="Times New Roman" w:hAnsi="Times New Roman" w:cs="Times New Roman"/>
                <w:color w:val="auto"/>
                <w:spacing w:val="74"/>
                <w:szCs w:val="22"/>
                <w:lang w:eastAsia="en-US" w:bidi="ar-SA"/>
              </w:rPr>
              <w:t xml:space="preserve"> </w:t>
            </w:r>
            <w:r>
              <w:rPr>
                <w:rFonts w:ascii="Times New Roman" w:eastAsia="Times New Roman" w:hAnsi="Times New Roman" w:cs="Times New Roman"/>
                <w:color w:val="auto"/>
                <w:szCs w:val="22"/>
                <w:lang w:eastAsia="en-US" w:bidi="ar-SA"/>
              </w:rPr>
              <w:t xml:space="preserve">до історії України </w:t>
            </w:r>
            <w:r w:rsidRPr="005745E3">
              <w:rPr>
                <w:rFonts w:ascii="Times New Roman" w:eastAsia="Times New Roman" w:hAnsi="Times New Roman" w:cs="Times New Roman"/>
                <w:color w:val="auto"/>
                <w:szCs w:val="22"/>
                <w:lang w:eastAsia="en-US" w:bidi="ar-SA"/>
              </w:rPr>
              <w:t>та</w:t>
            </w:r>
          </w:p>
        </w:tc>
        <w:tc>
          <w:tcPr>
            <w:tcW w:w="674" w:type="dxa"/>
            <w:tcBorders>
              <w:bottom w:val="nil"/>
              <w:right w:val="single" w:sz="4" w:space="0" w:color="auto"/>
            </w:tcBorders>
          </w:tcPr>
          <w:p w:rsidR="00DD2273" w:rsidRPr="005745E3" w:rsidRDefault="00DD2273" w:rsidP="00DD2273">
            <w:pPr>
              <w:spacing w:line="25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1</w:t>
            </w:r>
          </w:p>
        </w:tc>
        <w:tc>
          <w:tcPr>
            <w:tcW w:w="809" w:type="dxa"/>
            <w:tcBorders>
              <w:bottom w:val="nil"/>
              <w:right w:val="single" w:sz="4" w:space="0" w:color="auto"/>
            </w:tcBorders>
          </w:tcPr>
          <w:p w:rsidR="00DD2273" w:rsidRPr="005745E3" w:rsidRDefault="00DD2273" w:rsidP="00DD2273">
            <w:pPr>
              <w:spacing w:line="25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1</w:t>
            </w:r>
          </w:p>
        </w:tc>
        <w:tc>
          <w:tcPr>
            <w:tcW w:w="1897" w:type="dxa"/>
            <w:vMerge w:val="restart"/>
            <w:tcBorders>
              <w:bottom w:val="nil"/>
              <w:right w:val="single" w:sz="4" w:space="0" w:color="auto"/>
            </w:tcBorders>
          </w:tcPr>
          <w:p w:rsidR="00DD2273" w:rsidRPr="005745E3" w:rsidRDefault="00DD2273" w:rsidP="00DD2273">
            <w:pPr>
              <w:spacing w:line="25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2</w:t>
            </w:r>
          </w:p>
        </w:tc>
      </w:tr>
      <w:tr w:rsidR="00DD2273" w:rsidRPr="005745E3" w:rsidTr="00FF4634">
        <w:trPr>
          <w:trHeight w:val="266"/>
        </w:trPr>
        <w:tc>
          <w:tcPr>
            <w:tcW w:w="2021" w:type="dxa"/>
            <w:tcBorders>
              <w:top w:val="nil"/>
              <w:bottom w:val="nil"/>
            </w:tcBorders>
          </w:tcPr>
          <w:p w:rsidR="00DD2273" w:rsidRPr="005745E3" w:rsidRDefault="00DD2273" w:rsidP="00DD2273">
            <w:pPr>
              <w:spacing w:line="247"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історична</w:t>
            </w:r>
          </w:p>
        </w:tc>
        <w:tc>
          <w:tcPr>
            <w:tcW w:w="4336" w:type="dxa"/>
            <w:tcBorders>
              <w:top w:val="nil"/>
            </w:tcBorders>
          </w:tcPr>
          <w:p w:rsidR="00DD2273" w:rsidRPr="005745E3" w:rsidRDefault="00DD2273" w:rsidP="00DD2273">
            <w:pPr>
              <w:spacing w:line="247"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громадянської</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освіти</w:t>
            </w:r>
          </w:p>
        </w:tc>
        <w:tc>
          <w:tcPr>
            <w:tcW w:w="674" w:type="dxa"/>
            <w:tcBorders>
              <w:top w:val="nil"/>
              <w:right w:val="single" w:sz="4" w:space="0" w:color="auto"/>
            </w:tcBorders>
          </w:tcPr>
          <w:p w:rsidR="00DD2273" w:rsidRPr="005745E3" w:rsidRDefault="00DD2273" w:rsidP="00DD2273">
            <w:pPr>
              <w:jc w:val="center"/>
              <w:rPr>
                <w:rFonts w:ascii="Times New Roman" w:eastAsia="Times New Roman" w:hAnsi="Times New Roman" w:cs="Times New Roman"/>
                <w:color w:val="auto"/>
                <w:sz w:val="18"/>
                <w:szCs w:val="22"/>
                <w:lang w:eastAsia="en-US" w:bidi="ar-SA"/>
              </w:rPr>
            </w:pPr>
          </w:p>
        </w:tc>
        <w:tc>
          <w:tcPr>
            <w:tcW w:w="809" w:type="dxa"/>
            <w:tcBorders>
              <w:top w:val="nil"/>
              <w:right w:val="single" w:sz="4" w:space="0" w:color="auto"/>
            </w:tcBorders>
          </w:tcPr>
          <w:p w:rsidR="00DD2273" w:rsidRPr="005745E3" w:rsidRDefault="00DD2273" w:rsidP="00DD2273">
            <w:pPr>
              <w:jc w:val="center"/>
              <w:rPr>
                <w:rFonts w:ascii="Times New Roman" w:eastAsia="Times New Roman" w:hAnsi="Times New Roman" w:cs="Times New Roman"/>
                <w:color w:val="auto"/>
                <w:sz w:val="18"/>
                <w:szCs w:val="22"/>
                <w:lang w:eastAsia="en-US" w:bidi="ar-SA"/>
              </w:rPr>
            </w:pPr>
          </w:p>
        </w:tc>
        <w:tc>
          <w:tcPr>
            <w:tcW w:w="1897" w:type="dxa"/>
            <w:vMerge/>
            <w:tcBorders>
              <w:top w:val="nil"/>
              <w:bottom w:val="single" w:sz="4" w:space="0" w:color="auto"/>
            </w:tcBorders>
          </w:tcPr>
          <w:p w:rsidR="00DD2273" w:rsidRPr="005745E3" w:rsidRDefault="00DD2273" w:rsidP="00DD2273">
            <w:pPr>
              <w:rPr>
                <w:rFonts w:ascii="Times New Roman" w:eastAsia="Times New Roman" w:hAnsi="Times New Roman" w:cs="Times New Roman"/>
                <w:color w:val="auto"/>
                <w:sz w:val="2"/>
                <w:szCs w:val="2"/>
                <w:lang w:eastAsia="en-US" w:bidi="ar-SA"/>
              </w:rPr>
            </w:pPr>
          </w:p>
        </w:tc>
      </w:tr>
      <w:tr w:rsidR="00DD2273" w:rsidRPr="005745E3" w:rsidTr="00FF4634">
        <w:trPr>
          <w:trHeight w:val="277"/>
        </w:trPr>
        <w:tc>
          <w:tcPr>
            <w:tcW w:w="2021" w:type="dxa"/>
          </w:tcPr>
          <w:p w:rsidR="00DD2273" w:rsidRPr="005745E3" w:rsidRDefault="00DD2273" w:rsidP="00DD2273">
            <w:pPr>
              <w:spacing w:before="1" w:line="257" w:lineRule="exact"/>
              <w:ind w:left="105"/>
              <w:rPr>
                <w:rFonts w:ascii="Times New Roman" w:eastAsia="Times New Roman" w:hAnsi="Times New Roman" w:cs="Times New Roman"/>
                <w:color w:val="auto"/>
                <w:szCs w:val="22"/>
                <w:lang w:eastAsia="en-US" w:bidi="ar-SA"/>
              </w:rPr>
            </w:pPr>
            <w:proofErr w:type="spellStart"/>
            <w:r w:rsidRPr="005745E3">
              <w:rPr>
                <w:rFonts w:ascii="Times New Roman" w:eastAsia="Times New Roman" w:hAnsi="Times New Roman" w:cs="Times New Roman"/>
                <w:color w:val="auto"/>
                <w:szCs w:val="22"/>
                <w:lang w:eastAsia="en-US" w:bidi="ar-SA"/>
              </w:rPr>
              <w:t>Інформатична</w:t>
            </w:r>
            <w:proofErr w:type="spellEnd"/>
          </w:p>
        </w:tc>
        <w:tc>
          <w:tcPr>
            <w:tcW w:w="4336" w:type="dxa"/>
          </w:tcPr>
          <w:p w:rsidR="00DD2273" w:rsidRPr="005745E3" w:rsidRDefault="00DD2273" w:rsidP="00DD2273">
            <w:pPr>
              <w:spacing w:before="1" w:line="257" w:lineRule="exact"/>
              <w:ind w:left="16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Інформатика</w:t>
            </w:r>
          </w:p>
        </w:tc>
        <w:tc>
          <w:tcPr>
            <w:tcW w:w="674" w:type="dxa"/>
            <w:tcBorders>
              <w:right w:val="single" w:sz="4" w:space="0" w:color="auto"/>
            </w:tcBorders>
          </w:tcPr>
          <w:p w:rsidR="00DD2273" w:rsidRPr="005745E3" w:rsidRDefault="00DD2273" w:rsidP="00DD2273">
            <w:pPr>
              <w:spacing w:before="1" w:line="257"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2</w:t>
            </w:r>
          </w:p>
        </w:tc>
        <w:tc>
          <w:tcPr>
            <w:tcW w:w="809" w:type="dxa"/>
            <w:tcBorders>
              <w:right w:val="single" w:sz="4" w:space="0" w:color="auto"/>
            </w:tcBorders>
          </w:tcPr>
          <w:p w:rsidR="00DD2273" w:rsidRPr="005745E3" w:rsidRDefault="00DD2273" w:rsidP="00DD2273">
            <w:pPr>
              <w:spacing w:before="1" w:line="257"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2</w:t>
            </w:r>
          </w:p>
        </w:tc>
        <w:tc>
          <w:tcPr>
            <w:tcW w:w="1897" w:type="dxa"/>
            <w:tcBorders>
              <w:top w:val="single" w:sz="4" w:space="0" w:color="auto"/>
              <w:bottom w:val="single" w:sz="4" w:space="0" w:color="auto"/>
            </w:tcBorders>
          </w:tcPr>
          <w:p w:rsidR="00DD2273" w:rsidRPr="005745E3" w:rsidRDefault="00DD2273" w:rsidP="00DD2273">
            <w:pPr>
              <w:jc w:val="center"/>
              <w:rPr>
                <w:rFonts w:ascii="Times New Roman" w:eastAsia="Times New Roman" w:hAnsi="Times New Roman" w:cs="Times New Roman"/>
                <w:color w:val="auto"/>
                <w:sz w:val="2"/>
                <w:szCs w:val="2"/>
                <w:lang w:eastAsia="en-US" w:bidi="ar-SA"/>
              </w:rPr>
            </w:pPr>
            <w:r>
              <w:rPr>
                <w:rFonts w:ascii="Times New Roman" w:eastAsia="Times New Roman" w:hAnsi="Times New Roman" w:cs="Times New Roman"/>
                <w:color w:val="auto"/>
                <w:szCs w:val="22"/>
                <w:lang w:eastAsia="en-US" w:bidi="ar-SA"/>
              </w:rPr>
              <w:t>4</w:t>
            </w:r>
          </w:p>
        </w:tc>
      </w:tr>
      <w:tr w:rsidR="00DD2273" w:rsidRPr="005745E3" w:rsidTr="00FF4634">
        <w:trPr>
          <w:trHeight w:val="122"/>
        </w:trPr>
        <w:tc>
          <w:tcPr>
            <w:tcW w:w="2021" w:type="dxa"/>
          </w:tcPr>
          <w:p w:rsidR="00DD2273" w:rsidRPr="005745E3" w:rsidRDefault="00DD2273" w:rsidP="00DD2273">
            <w:pPr>
              <w:spacing w:line="275"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Технологічна</w:t>
            </w:r>
          </w:p>
        </w:tc>
        <w:tc>
          <w:tcPr>
            <w:tcW w:w="4336" w:type="dxa"/>
          </w:tcPr>
          <w:p w:rsidR="00DD2273" w:rsidRPr="005745E3" w:rsidRDefault="00DD2273" w:rsidP="00DD2273">
            <w:pPr>
              <w:spacing w:line="275" w:lineRule="exact"/>
              <w:ind w:left="108"/>
              <w:rPr>
                <w:rFonts w:ascii="Times New Roman" w:eastAsia="Times New Roman" w:hAnsi="Times New Roman" w:cs="Times New Roman"/>
                <w:color w:val="auto"/>
                <w:szCs w:val="22"/>
                <w:lang w:eastAsia="en-US" w:bidi="ar-SA"/>
              </w:rPr>
            </w:pPr>
            <w:proofErr w:type="spellStart"/>
            <w:r w:rsidRPr="005745E3">
              <w:rPr>
                <w:rFonts w:ascii="Times New Roman" w:eastAsia="Times New Roman" w:hAnsi="Times New Roman" w:cs="Times New Roman"/>
                <w:color w:val="auto"/>
                <w:szCs w:val="22"/>
                <w:lang w:eastAsia="en-US" w:bidi="ar-SA"/>
              </w:rPr>
              <w:t>Технологіїї</w:t>
            </w:r>
            <w:proofErr w:type="spellEnd"/>
          </w:p>
        </w:tc>
        <w:tc>
          <w:tcPr>
            <w:tcW w:w="674" w:type="dxa"/>
            <w:tcBorders>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6</w:t>
            </w:r>
          </w:p>
        </w:tc>
        <w:tc>
          <w:tcPr>
            <w:tcW w:w="809" w:type="dxa"/>
            <w:tcBorders>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10</w:t>
            </w:r>
          </w:p>
        </w:tc>
        <w:tc>
          <w:tcPr>
            <w:tcW w:w="1897" w:type="dxa"/>
            <w:tcBorders>
              <w:top w:val="single" w:sz="4" w:space="0" w:color="auto"/>
              <w:bottom w:val="single" w:sz="4" w:space="0" w:color="auto"/>
            </w:tcBorders>
          </w:tcPr>
          <w:p w:rsidR="00DD2273" w:rsidRPr="005745E3" w:rsidRDefault="00DD2273" w:rsidP="00DD2273">
            <w:pPr>
              <w:jc w:val="center"/>
              <w:rPr>
                <w:rFonts w:ascii="Times New Roman" w:eastAsia="Times New Roman" w:hAnsi="Times New Roman" w:cs="Times New Roman"/>
                <w:color w:val="auto"/>
                <w:sz w:val="2"/>
                <w:szCs w:val="2"/>
                <w:lang w:eastAsia="en-US" w:bidi="ar-SA"/>
              </w:rPr>
            </w:pPr>
            <w:r>
              <w:rPr>
                <w:rFonts w:ascii="Times New Roman" w:eastAsia="Times New Roman" w:hAnsi="Times New Roman" w:cs="Times New Roman"/>
                <w:color w:val="auto"/>
                <w:szCs w:val="22"/>
                <w:lang w:eastAsia="en-US" w:bidi="ar-SA"/>
              </w:rPr>
              <w:t>16</w:t>
            </w:r>
          </w:p>
        </w:tc>
      </w:tr>
      <w:tr w:rsidR="00DD2273" w:rsidRPr="005745E3" w:rsidTr="00FF4634">
        <w:trPr>
          <w:trHeight w:val="275"/>
        </w:trPr>
        <w:tc>
          <w:tcPr>
            <w:tcW w:w="2021" w:type="dxa"/>
            <w:vMerge w:val="restart"/>
          </w:tcPr>
          <w:p w:rsidR="00DD2273" w:rsidRPr="005745E3" w:rsidRDefault="00DD2273" w:rsidP="00DD2273">
            <w:pP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 xml:space="preserve">  Мистецька</w:t>
            </w:r>
          </w:p>
        </w:tc>
        <w:tc>
          <w:tcPr>
            <w:tcW w:w="4336" w:type="dxa"/>
          </w:tcPr>
          <w:p w:rsidR="00DD2273" w:rsidRPr="005745E3" w:rsidRDefault="00DD2273" w:rsidP="00DD2273">
            <w:pPr>
              <w:spacing w:line="256"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Музичне</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мистецтво</w:t>
            </w:r>
          </w:p>
        </w:tc>
        <w:tc>
          <w:tcPr>
            <w:tcW w:w="674" w:type="dxa"/>
            <w:tcBorders>
              <w:right w:val="single" w:sz="4" w:space="0" w:color="auto"/>
            </w:tcBorders>
          </w:tcPr>
          <w:p w:rsidR="00DD2273" w:rsidRPr="005745E3" w:rsidRDefault="00DD2273" w:rsidP="00DD2273">
            <w:pPr>
              <w:spacing w:line="256"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1</w:t>
            </w:r>
          </w:p>
        </w:tc>
        <w:tc>
          <w:tcPr>
            <w:tcW w:w="809" w:type="dxa"/>
            <w:tcBorders>
              <w:right w:val="single" w:sz="4" w:space="0" w:color="auto"/>
            </w:tcBorders>
          </w:tcPr>
          <w:p w:rsidR="00DD2273" w:rsidRPr="005745E3" w:rsidRDefault="00DD2273" w:rsidP="00DD2273">
            <w:pPr>
              <w:spacing w:line="256"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1</w:t>
            </w:r>
          </w:p>
        </w:tc>
        <w:tc>
          <w:tcPr>
            <w:tcW w:w="1897" w:type="dxa"/>
            <w:tcBorders>
              <w:bottom w:val="nil"/>
              <w:right w:val="single" w:sz="4" w:space="0" w:color="auto"/>
            </w:tcBorders>
          </w:tcPr>
          <w:p w:rsidR="00DD2273" w:rsidRPr="005745E3" w:rsidRDefault="00DD2273" w:rsidP="00DD2273">
            <w:pPr>
              <w:spacing w:line="25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2</w:t>
            </w:r>
          </w:p>
        </w:tc>
      </w:tr>
      <w:tr w:rsidR="00DD2273" w:rsidRPr="005745E3" w:rsidTr="00FF4634">
        <w:trPr>
          <w:trHeight w:val="276"/>
        </w:trPr>
        <w:tc>
          <w:tcPr>
            <w:tcW w:w="2021" w:type="dxa"/>
            <w:vMerge/>
          </w:tcPr>
          <w:p w:rsidR="00DD2273" w:rsidRPr="005745E3" w:rsidRDefault="00DD2273" w:rsidP="00DD2273">
            <w:pPr>
              <w:rPr>
                <w:rFonts w:ascii="Times New Roman" w:eastAsia="Times New Roman" w:hAnsi="Times New Roman" w:cs="Times New Roman"/>
                <w:color w:val="auto"/>
                <w:sz w:val="2"/>
                <w:szCs w:val="2"/>
                <w:lang w:eastAsia="en-US" w:bidi="ar-SA"/>
              </w:rPr>
            </w:pPr>
          </w:p>
        </w:tc>
        <w:tc>
          <w:tcPr>
            <w:tcW w:w="4336" w:type="dxa"/>
          </w:tcPr>
          <w:p w:rsidR="00DD2273" w:rsidRPr="005745E3" w:rsidRDefault="00DD2273" w:rsidP="00DD2273">
            <w:pPr>
              <w:spacing w:line="256"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Образотворче</w:t>
            </w:r>
            <w:r w:rsidRPr="005745E3">
              <w:rPr>
                <w:rFonts w:ascii="Times New Roman" w:eastAsia="Times New Roman" w:hAnsi="Times New Roman" w:cs="Times New Roman"/>
                <w:color w:val="auto"/>
                <w:spacing w:val="-5"/>
                <w:szCs w:val="22"/>
                <w:lang w:eastAsia="en-US" w:bidi="ar-SA"/>
              </w:rPr>
              <w:t xml:space="preserve"> </w:t>
            </w:r>
            <w:r w:rsidRPr="005745E3">
              <w:rPr>
                <w:rFonts w:ascii="Times New Roman" w:eastAsia="Times New Roman" w:hAnsi="Times New Roman" w:cs="Times New Roman"/>
                <w:color w:val="auto"/>
                <w:szCs w:val="22"/>
                <w:lang w:eastAsia="en-US" w:bidi="ar-SA"/>
              </w:rPr>
              <w:t>мистецтво</w:t>
            </w:r>
          </w:p>
        </w:tc>
        <w:tc>
          <w:tcPr>
            <w:tcW w:w="674" w:type="dxa"/>
            <w:tcBorders>
              <w:right w:val="single" w:sz="4" w:space="0" w:color="auto"/>
            </w:tcBorders>
          </w:tcPr>
          <w:p w:rsidR="00DD2273" w:rsidRPr="005745E3" w:rsidRDefault="00DD2273" w:rsidP="00DD2273">
            <w:pPr>
              <w:spacing w:line="256"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1</w:t>
            </w:r>
          </w:p>
        </w:tc>
        <w:tc>
          <w:tcPr>
            <w:tcW w:w="809" w:type="dxa"/>
            <w:tcBorders>
              <w:right w:val="single" w:sz="4" w:space="0" w:color="auto"/>
            </w:tcBorders>
          </w:tcPr>
          <w:p w:rsidR="00DD2273" w:rsidRPr="005745E3" w:rsidRDefault="00DD2273" w:rsidP="00DD2273">
            <w:pPr>
              <w:spacing w:line="256"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1</w:t>
            </w:r>
          </w:p>
        </w:tc>
        <w:tc>
          <w:tcPr>
            <w:tcW w:w="1897" w:type="dxa"/>
            <w:tcBorders>
              <w:bottom w:val="nil"/>
              <w:right w:val="single" w:sz="4" w:space="0" w:color="auto"/>
            </w:tcBorders>
          </w:tcPr>
          <w:p w:rsidR="00DD2273" w:rsidRPr="005745E3" w:rsidRDefault="00DD2273" w:rsidP="00DD2273">
            <w:pPr>
              <w:spacing w:line="25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2</w:t>
            </w:r>
          </w:p>
        </w:tc>
      </w:tr>
      <w:tr w:rsidR="00DD2273" w:rsidRPr="005745E3" w:rsidTr="00FF4634">
        <w:trPr>
          <w:trHeight w:val="299"/>
        </w:trPr>
        <w:tc>
          <w:tcPr>
            <w:tcW w:w="2021" w:type="dxa"/>
          </w:tcPr>
          <w:p w:rsidR="00DD2273" w:rsidRPr="005745E3" w:rsidRDefault="00DD2273" w:rsidP="00DD2273">
            <w:pPr>
              <w:spacing w:line="275"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Фізична</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культура</w:t>
            </w:r>
          </w:p>
        </w:tc>
        <w:tc>
          <w:tcPr>
            <w:tcW w:w="4336" w:type="dxa"/>
          </w:tcPr>
          <w:p w:rsidR="00DD2273" w:rsidRPr="005745E3" w:rsidRDefault="00DD2273" w:rsidP="00DD2273">
            <w:pPr>
              <w:spacing w:line="275"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Фізична</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культура</w:t>
            </w:r>
          </w:p>
        </w:tc>
        <w:tc>
          <w:tcPr>
            <w:tcW w:w="674" w:type="dxa"/>
            <w:tcBorders>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3</w:t>
            </w:r>
          </w:p>
        </w:tc>
        <w:tc>
          <w:tcPr>
            <w:tcW w:w="809" w:type="dxa"/>
            <w:tcBorders>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3</w:t>
            </w:r>
          </w:p>
        </w:tc>
        <w:tc>
          <w:tcPr>
            <w:tcW w:w="1897" w:type="dxa"/>
            <w:tcBorders>
              <w:bottom w:val="nil"/>
              <w:right w:val="single" w:sz="4" w:space="0" w:color="auto"/>
            </w:tcBorders>
          </w:tcPr>
          <w:p w:rsidR="00DD2273" w:rsidRPr="005745E3" w:rsidRDefault="00DD2273" w:rsidP="00DD2273">
            <w:pPr>
              <w:spacing w:line="255" w:lineRule="exact"/>
              <w:ind w:left="108"/>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6</w:t>
            </w:r>
          </w:p>
        </w:tc>
      </w:tr>
      <w:tr w:rsidR="00DD2273" w:rsidRPr="005745E3" w:rsidTr="00FF4634">
        <w:trPr>
          <w:trHeight w:val="299"/>
        </w:trPr>
        <w:tc>
          <w:tcPr>
            <w:tcW w:w="6358" w:type="dxa"/>
            <w:gridSpan w:val="2"/>
          </w:tcPr>
          <w:p w:rsidR="00DD2273" w:rsidRPr="005371CF" w:rsidRDefault="00DD2273" w:rsidP="00DD2273">
            <w:pPr>
              <w:spacing w:line="275" w:lineRule="exact"/>
              <w:ind w:left="105"/>
              <w:rPr>
                <w:rFonts w:ascii="Times New Roman" w:eastAsia="Times New Roman" w:hAnsi="Times New Roman" w:cs="Times New Roman"/>
                <w:b/>
                <w:color w:val="auto"/>
                <w:szCs w:val="22"/>
                <w:lang w:eastAsia="en-US" w:bidi="ar-SA"/>
              </w:rPr>
            </w:pPr>
            <w:r w:rsidRPr="005371CF">
              <w:rPr>
                <w:rFonts w:ascii="Times New Roman" w:eastAsia="Times New Roman" w:hAnsi="Times New Roman" w:cs="Times New Roman"/>
                <w:b/>
                <w:color w:val="auto"/>
                <w:szCs w:val="22"/>
                <w:lang w:eastAsia="en-US" w:bidi="ar-SA"/>
              </w:rPr>
              <w:t>Разом</w:t>
            </w:r>
          </w:p>
        </w:tc>
        <w:tc>
          <w:tcPr>
            <w:tcW w:w="674" w:type="dxa"/>
            <w:tcBorders>
              <w:right w:val="single" w:sz="4" w:space="0" w:color="auto"/>
            </w:tcBorders>
          </w:tcPr>
          <w:p w:rsidR="00DD2273" w:rsidRPr="005371CF" w:rsidRDefault="00DD2273" w:rsidP="00DD2273">
            <w:pPr>
              <w:spacing w:line="275" w:lineRule="exact"/>
              <w:ind w:left="109"/>
              <w:jc w:val="center"/>
              <w:rPr>
                <w:rFonts w:ascii="Times New Roman" w:eastAsia="Times New Roman" w:hAnsi="Times New Roman" w:cs="Times New Roman"/>
                <w:b/>
                <w:color w:val="auto"/>
                <w:szCs w:val="22"/>
                <w:lang w:eastAsia="en-US" w:bidi="ar-SA"/>
              </w:rPr>
            </w:pPr>
            <w:r w:rsidRPr="005371CF">
              <w:rPr>
                <w:rFonts w:ascii="Times New Roman" w:eastAsia="Times New Roman" w:hAnsi="Times New Roman" w:cs="Times New Roman"/>
                <w:b/>
                <w:color w:val="auto"/>
                <w:szCs w:val="22"/>
                <w:lang w:eastAsia="en-US" w:bidi="ar-SA"/>
              </w:rPr>
              <w:t>27</w:t>
            </w:r>
          </w:p>
        </w:tc>
        <w:tc>
          <w:tcPr>
            <w:tcW w:w="809" w:type="dxa"/>
            <w:tcBorders>
              <w:left w:val="single" w:sz="4" w:space="0" w:color="auto"/>
            </w:tcBorders>
          </w:tcPr>
          <w:p w:rsidR="00DD2273" w:rsidRPr="005745E3" w:rsidRDefault="00DD2273" w:rsidP="00DD2273">
            <w:pPr>
              <w:spacing w:line="275" w:lineRule="exact"/>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Cs w:val="22"/>
                <w:lang w:eastAsia="en-US" w:bidi="ar-SA"/>
              </w:rPr>
              <w:t xml:space="preserve">      30</w:t>
            </w:r>
          </w:p>
        </w:tc>
        <w:tc>
          <w:tcPr>
            <w:tcW w:w="1897" w:type="dxa"/>
            <w:tcBorders>
              <w:top w:val="single" w:sz="4" w:space="0" w:color="auto"/>
              <w:bottom w:val="single" w:sz="4" w:space="0" w:color="auto"/>
            </w:tcBorders>
          </w:tcPr>
          <w:p w:rsidR="00DD2273" w:rsidRPr="005745E3" w:rsidRDefault="00DD2273" w:rsidP="00DD2273">
            <w:pPr>
              <w:jc w:val="center"/>
              <w:rPr>
                <w:rFonts w:ascii="Times New Roman" w:eastAsia="Times New Roman" w:hAnsi="Times New Roman" w:cs="Times New Roman"/>
                <w:color w:val="auto"/>
                <w:sz w:val="2"/>
                <w:szCs w:val="2"/>
                <w:lang w:eastAsia="en-US" w:bidi="ar-SA"/>
              </w:rPr>
            </w:pPr>
            <w:r>
              <w:rPr>
                <w:rFonts w:ascii="Times New Roman" w:eastAsia="Times New Roman" w:hAnsi="Times New Roman" w:cs="Times New Roman"/>
                <w:b/>
                <w:color w:val="auto"/>
                <w:szCs w:val="22"/>
                <w:lang w:eastAsia="en-US" w:bidi="ar-SA"/>
              </w:rPr>
              <w:t>5</w:t>
            </w:r>
            <w:r w:rsidRPr="005371CF">
              <w:rPr>
                <w:rFonts w:ascii="Times New Roman" w:eastAsia="Times New Roman" w:hAnsi="Times New Roman" w:cs="Times New Roman"/>
                <w:b/>
                <w:color w:val="auto"/>
                <w:szCs w:val="22"/>
                <w:lang w:eastAsia="en-US" w:bidi="ar-SA"/>
              </w:rPr>
              <w:t>7</w:t>
            </w:r>
          </w:p>
        </w:tc>
      </w:tr>
      <w:tr w:rsidR="00DD2273" w:rsidRPr="005745E3" w:rsidTr="00FF4634">
        <w:trPr>
          <w:trHeight w:val="299"/>
        </w:trPr>
        <w:tc>
          <w:tcPr>
            <w:tcW w:w="2021" w:type="dxa"/>
            <w:vMerge w:val="restart"/>
          </w:tcPr>
          <w:p w:rsidR="00DD2273" w:rsidRPr="005745E3" w:rsidRDefault="00DD2273" w:rsidP="00DD2273">
            <w:pPr>
              <w:spacing w:line="255"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Корекційно-</w:t>
            </w:r>
          </w:p>
          <w:p w:rsidR="00DD2273" w:rsidRPr="005745E3" w:rsidRDefault="00DD2273" w:rsidP="00DD2273">
            <w:pPr>
              <w:spacing w:line="255" w:lineRule="exact"/>
              <w:ind w:left="105"/>
              <w:rPr>
                <w:rFonts w:ascii="Times New Roman" w:eastAsia="Times New Roman" w:hAnsi="Times New Roman" w:cs="Times New Roman"/>
                <w:color w:val="auto"/>
                <w:szCs w:val="22"/>
                <w:lang w:eastAsia="en-US" w:bidi="ar-SA"/>
              </w:rPr>
            </w:pPr>
            <w:proofErr w:type="spellStart"/>
            <w:r w:rsidRPr="005745E3">
              <w:rPr>
                <w:rFonts w:ascii="Times New Roman" w:eastAsia="Times New Roman" w:hAnsi="Times New Roman" w:cs="Times New Roman"/>
                <w:color w:val="auto"/>
                <w:szCs w:val="22"/>
                <w:lang w:eastAsia="en-US" w:bidi="ar-SA"/>
              </w:rPr>
              <w:t>розвиткова</w:t>
            </w:r>
            <w:proofErr w:type="spellEnd"/>
            <w:r w:rsidRPr="005745E3">
              <w:rPr>
                <w:rFonts w:ascii="Times New Roman" w:eastAsia="Times New Roman" w:hAnsi="Times New Roman" w:cs="Times New Roman"/>
                <w:color w:val="auto"/>
                <w:spacing w:val="-2"/>
                <w:szCs w:val="22"/>
                <w:lang w:eastAsia="en-US" w:bidi="ar-SA"/>
              </w:rPr>
              <w:t xml:space="preserve"> </w:t>
            </w:r>
            <w:r w:rsidRPr="005745E3">
              <w:rPr>
                <w:rFonts w:ascii="Times New Roman" w:eastAsia="Times New Roman" w:hAnsi="Times New Roman" w:cs="Times New Roman"/>
                <w:color w:val="auto"/>
                <w:szCs w:val="22"/>
                <w:lang w:eastAsia="en-US" w:bidi="ar-SA"/>
              </w:rPr>
              <w:t>робота</w:t>
            </w:r>
          </w:p>
        </w:tc>
        <w:tc>
          <w:tcPr>
            <w:tcW w:w="4336" w:type="dxa"/>
          </w:tcPr>
          <w:p w:rsidR="00DD2273" w:rsidRPr="005745E3" w:rsidRDefault="00DD2273" w:rsidP="00DD2273">
            <w:pPr>
              <w:spacing w:line="275" w:lineRule="exact"/>
              <w:ind w:left="108"/>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Соціально-побутове орієнтування</w:t>
            </w:r>
          </w:p>
        </w:tc>
        <w:tc>
          <w:tcPr>
            <w:tcW w:w="674" w:type="dxa"/>
            <w:tcBorders>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2</w:t>
            </w:r>
          </w:p>
        </w:tc>
        <w:tc>
          <w:tcPr>
            <w:tcW w:w="809" w:type="dxa"/>
            <w:tcBorders>
              <w:left w:val="single" w:sz="4" w:space="0" w:color="auto"/>
            </w:tcBorders>
          </w:tcPr>
          <w:p w:rsidR="00DD2273" w:rsidRPr="005745E3" w:rsidRDefault="00DD2273" w:rsidP="00DD2273">
            <w:pPr>
              <w:spacing w:line="275" w:lineRule="exact"/>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2</w:t>
            </w:r>
          </w:p>
        </w:tc>
        <w:tc>
          <w:tcPr>
            <w:tcW w:w="1897" w:type="dxa"/>
            <w:tcBorders>
              <w:left w:val="single" w:sz="4" w:space="0" w:color="auto"/>
            </w:tcBorders>
          </w:tcPr>
          <w:p w:rsidR="00DD2273" w:rsidRPr="005745E3" w:rsidRDefault="00DD2273" w:rsidP="00DD2273">
            <w:pPr>
              <w:spacing w:line="275" w:lineRule="exact"/>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4</w:t>
            </w:r>
          </w:p>
        </w:tc>
      </w:tr>
      <w:tr w:rsidR="00DD2273" w:rsidRPr="005745E3" w:rsidTr="00FF4634">
        <w:trPr>
          <w:trHeight w:val="299"/>
        </w:trPr>
        <w:tc>
          <w:tcPr>
            <w:tcW w:w="2021" w:type="dxa"/>
            <w:vMerge/>
          </w:tcPr>
          <w:p w:rsidR="00DD2273" w:rsidRPr="005745E3" w:rsidRDefault="00DD2273" w:rsidP="00DD2273">
            <w:pPr>
              <w:spacing w:line="275" w:lineRule="exact"/>
              <w:ind w:left="105"/>
              <w:rPr>
                <w:rFonts w:ascii="Times New Roman" w:eastAsia="Times New Roman" w:hAnsi="Times New Roman" w:cs="Times New Roman"/>
                <w:color w:val="auto"/>
                <w:szCs w:val="22"/>
                <w:lang w:eastAsia="en-US" w:bidi="ar-SA"/>
              </w:rPr>
            </w:pPr>
          </w:p>
        </w:tc>
        <w:tc>
          <w:tcPr>
            <w:tcW w:w="4336" w:type="dxa"/>
          </w:tcPr>
          <w:p w:rsidR="00DD2273" w:rsidRPr="005745E3" w:rsidRDefault="00DD2273" w:rsidP="00DD2273">
            <w:pPr>
              <w:spacing w:line="265"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Розвиток</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мовлення</w:t>
            </w:r>
          </w:p>
        </w:tc>
        <w:tc>
          <w:tcPr>
            <w:tcW w:w="674" w:type="dxa"/>
            <w:tcBorders>
              <w:right w:val="single" w:sz="4" w:space="0" w:color="auto"/>
            </w:tcBorders>
          </w:tcPr>
          <w:p w:rsidR="00DD2273" w:rsidRPr="005745E3" w:rsidRDefault="00DD2273" w:rsidP="00DD2273">
            <w:pPr>
              <w:spacing w:line="265" w:lineRule="exact"/>
              <w:ind w:left="109"/>
              <w:jc w:val="center"/>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1</w:t>
            </w:r>
          </w:p>
        </w:tc>
        <w:tc>
          <w:tcPr>
            <w:tcW w:w="809" w:type="dxa"/>
            <w:tcBorders>
              <w:left w:val="single" w:sz="4" w:space="0" w:color="auto"/>
            </w:tcBorders>
          </w:tcPr>
          <w:p w:rsidR="00DD2273" w:rsidRPr="005745E3" w:rsidRDefault="00DD2273" w:rsidP="00DD2273">
            <w:pPr>
              <w:spacing w:line="265" w:lineRule="exact"/>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1</w:t>
            </w:r>
          </w:p>
        </w:tc>
        <w:tc>
          <w:tcPr>
            <w:tcW w:w="1897" w:type="dxa"/>
            <w:tcBorders>
              <w:left w:val="single" w:sz="4" w:space="0" w:color="auto"/>
            </w:tcBorders>
          </w:tcPr>
          <w:p w:rsidR="00DD2273" w:rsidRPr="005745E3" w:rsidRDefault="00DD2273" w:rsidP="00DD2273">
            <w:pPr>
              <w:spacing w:line="265" w:lineRule="exact"/>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2</w:t>
            </w:r>
          </w:p>
        </w:tc>
      </w:tr>
      <w:tr w:rsidR="00DD2273" w:rsidRPr="005745E3" w:rsidTr="00FF4634">
        <w:trPr>
          <w:trHeight w:val="299"/>
        </w:trPr>
        <w:tc>
          <w:tcPr>
            <w:tcW w:w="2021" w:type="dxa"/>
            <w:vMerge/>
          </w:tcPr>
          <w:p w:rsidR="00DD2273" w:rsidRPr="005745E3" w:rsidRDefault="00DD2273" w:rsidP="00DD2273">
            <w:pPr>
              <w:spacing w:line="275" w:lineRule="exact"/>
              <w:ind w:left="105"/>
              <w:rPr>
                <w:rFonts w:ascii="Times New Roman" w:eastAsia="Times New Roman" w:hAnsi="Times New Roman" w:cs="Times New Roman"/>
                <w:color w:val="auto"/>
                <w:szCs w:val="22"/>
                <w:lang w:eastAsia="en-US" w:bidi="ar-SA"/>
              </w:rPr>
            </w:pPr>
          </w:p>
        </w:tc>
        <w:tc>
          <w:tcPr>
            <w:tcW w:w="4336" w:type="dxa"/>
          </w:tcPr>
          <w:p w:rsidR="00DD2273" w:rsidRPr="005745E3" w:rsidRDefault="00DD2273" w:rsidP="00DD2273">
            <w:pPr>
              <w:spacing w:line="275" w:lineRule="exact"/>
              <w:ind w:left="108"/>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Лікувальна фізкультура (ритміка)</w:t>
            </w:r>
          </w:p>
        </w:tc>
        <w:tc>
          <w:tcPr>
            <w:tcW w:w="674" w:type="dxa"/>
            <w:tcBorders>
              <w:bottom w:val="single" w:sz="4" w:space="0" w:color="auto"/>
              <w:right w:val="single" w:sz="4" w:space="0" w:color="auto"/>
            </w:tcBorders>
          </w:tcPr>
          <w:p w:rsidR="00DD2273" w:rsidRPr="005745E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2</w:t>
            </w:r>
          </w:p>
        </w:tc>
        <w:tc>
          <w:tcPr>
            <w:tcW w:w="809" w:type="dxa"/>
            <w:tcBorders>
              <w:left w:val="single" w:sz="4" w:space="0" w:color="auto"/>
              <w:bottom w:val="single" w:sz="4" w:space="0" w:color="auto"/>
            </w:tcBorders>
          </w:tcPr>
          <w:p w:rsidR="00DD2273" w:rsidRPr="005745E3" w:rsidRDefault="00DD2273" w:rsidP="00DD2273">
            <w:pPr>
              <w:spacing w:line="275" w:lineRule="exact"/>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2</w:t>
            </w:r>
          </w:p>
        </w:tc>
        <w:tc>
          <w:tcPr>
            <w:tcW w:w="1897" w:type="dxa"/>
            <w:tcBorders>
              <w:left w:val="single" w:sz="4" w:space="0" w:color="auto"/>
              <w:bottom w:val="single" w:sz="4" w:space="0" w:color="auto"/>
            </w:tcBorders>
          </w:tcPr>
          <w:p w:rsidR="00DD2273" w:rsidRPr="005745E3" w:rsidRDefault="00DD2273" w:rsidP="00DD2273">
            <w:pPr>
              <w:spacing w:line="275" w:lineRule="exact"/>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4</w:t>
            </w:r>
          </w:p>
        </w:tc>
      </w:tr>
      <w:tr w:rsidR="00DD2273" w:rsidRPr="005745E3" w:rsidTr="00FF4634">
        <w:trPr>
          <w:trHeight w:val="299"/>
        </w:trPr>
        <w:tc>
          <w:tcPr>
            <w:tcW w:w="6358" w:type="dxa"/>
            <w:gridSpan w:val="2"/>
          </w:tcPr>
          <w:p w:rsidR="00DD2273" w:rsidRPr="005371CF" w:rsidRDefault="00DD2273" w:rsidP="00DD2273">
            <w:pPr>
              <w:spacing w:line="256" w:lineRule="exact"/>
              <w:ind w:left="105"/>
              <w:rPr>
                <w:rFonts w:ascii="Times New Roman" w:eastAsia="Times New Roman" w:hAnsi="Times New Roman" w:cs="Times New Roman"/>
                <w:b/>
                <w:color w:val="auto"/>
                <w:szCs w:val="22"/>
                <w:lang w:eastAsia="en-US" w:bidi="ar-SA"/>
              </w:rPr>
            </w:pPr>
            <w:r w:rsidRPr="005371CF">
              <w:rPr>
                <w:rFonts w:ascii="Times New Roman" w:eastAsia="Times New Roman" w:hAnsi="Times New Roman" w:cs="Times New Roman"/>
                <w:b/>
                <w:color w:val="auto"/>
                <w:szCs w:val="22"/>
                <w:lang w:eastAsia="en-US" w:bidi="ar-SA"/>
              </w:rPr>
              <w:t>Разом</w:t>
            </w:r>
          </w:p>
        </w:tc>
        <w:tc>
          <w:tcPr>
            <w:tcW w:w="674" w:type="dxa"/>
            <w:tcBorders>
              <w:right w:val="single" w:sz="4" w:space="0" w:color="auto"/>
            </w:tcBorders>
          </w:tcPr>
          <w:p w:rsidR="00DD2273" w:rsidRPr="005371CF" w:rsidRDefault="00DD2273" w:rsidP="00DD2273">
            <w:pPr>
              <w:spacing w:line="256" w:lineRule="exact"/>
              <w:ind w:left="109"/>
              <w:jc w:val="center"/>
              <w:rPr>
                <w:rFonts w:ascii="Times New Roman" w:eastAsia="Times New Roman" w:hAnsi="Times New Roman" w:cs="Times New Roman"/>
                <w:b/>
                <w:color w:val="auto"/>
                <w:szCs w:val="22"/>
                <w:lang w:eastAsia="en-US" w:bidi="ar-SA"/>
              </w:rPr>
            </w:pPr>
            <w:r w:rsidRPr="005371CF">
              <w:rPr>
                <w:rFonts w:ascii="Times New Roman" w:eastAsia="Times New Roman" w:hAnsi="Times New Roman" w:cs="Times New Roman"/>
                <w:b/>
                <w:color w:val="auto"/>
                <w:szCs w:val="22"/>
                <w:lang w:eastAsia="en-US" w:bidi="ar-SA"/>
              </w:rPr>
              <w:t>5</w:t>
            </w:r>
          </w:p>
        </w:tc>
        <w:tc>
          <w:tcPr>
            <w:tcW w:w="809" w:type="dxa"/>
            <w:tcBorders>
              <w:left w:val="single" w:sz="4" w:space="0" w:color="auto"/>
            </w:tcBorders>
          </w:tcPr>
          <w:p w:rsidR="00DD2273" w:rsidRPr="005371CF" w:rsidRDefault="00DD2273" w:rsidP="00DD2273">
            <w:pPr>
              <w:spacing w:line="256" w:lineRule="exact"/>
              <w:jc w:val="center"/>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Cs w:val="22"/>
                <w:lang w:eastAsia="en-US" w:bidi="ar-SA"/>
              </w:rPr>
              <w:t>5</w:t>
            </w:r>
          </w:p>
        </w:tc>
        <w:tc>
          <w:tcPr>
            <w:tcW w:w="1897" w:type="dxa"/>
            <w:tcBorders>
              <w:left w:val="single" w:sz="4" w:space="0" w:color="auto"/>
            </w:tcBorders>
          </w:tcPr>
          <w:p w:rsidR="00DD2273" w:rsidRPr="005745E3" w:rsidRDefault="00DD2273" w:rsidP="00DD2273">
            <w:pPr>
              <w:spacing w:line="275" w:lineRule="exact"/>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10</w:t>
            </w:r>
          </w:p>
        </w:tc>
      </w:tr>
      <w:tr w:rsidR="00DD2273" w:rsidRPr="005745E3" w:rsidTr="00FF4634">
        <w:trPr>
          <w:trHeight w:val="299"/>
        </w:trPr>
        <w:tc>
          <w:tcPr>
            <w:tcW w:w="6358" w:type="dxa"/>
            <w:gridSpan w:val="2"/>
          </w:tcPr>
          <w:p w:rsidR="00DD2273" w:rsidRPr="005745E3" w:rsidRDefault="00DD2273" w:rsidP="00DD2273">
            <w:pPr>
              <w:tabs>
                <w:tab w:val="left" w:pos="1496"/>
                <w:tab w:val="left" w:pos="2578"/>
                <w:tab w:val="left" w:pos="3170"/>
                <w:tab w:val="left" w:pos="4528"/>
              </w:tabs>
              <w:spacing w:before="1" w:line="256" w:lineRule="exact"/>
              <w:ind w:left="105"/>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Додаткові</w:t>
            </w:r>
            <w:r w:rsidRPr="005745E3">
              <w:rPr>
                <w:rFonts w:ascii="Times New Roman" w:eastAsia="Times New Roman" w:hAnsi="Times New Roman" w:cs="Times New Roman"/>
                <w:color w:val="auto"/>
                <w:szCs w:val="22"/>
                <w:lang w:eastAsia="en-US" w:bidi="ar-SA"/>
              </w:rPr>
              <w:tab/>
              <w:t>години</w:t>
            </w:r>
            <w:r w:rsidRPr="005745E3">
              <w:rPr>
                <w:rFonts w:ascii="Times New Roman" w:eastAsia="Times New Roman" w:hAnsi="Times New Roman" w:cs="Times New Roman"/>
                <w:color w:val="auto"/>
                <w:szCs w:val="22"/>
                <w:lang w:eastAsia="en-US" w:bidi="ar-SA"/>
              </w:rPr>
              <w:tab/>
              <w:t>на</w:t>
            </w:r>
            <w:r w:rsidRPr="005745E3">
              <w:rPr>
                <w:rFonts w:ascii="Times New Roman" w:eastAsia="Times New Roman" w:hAnsi="Times New Roman" w:cs="Times New Roman"/>
                <w:color w:val="auto"/>
                <w:szCs w:val="22"/>
                <w:lang w:eastAsia="en-US" w:bidi="ar-SA"/>
              </w:rPr>
              <w:tab/>
              <w:t>навчальні</w:t>
            </w:r>
            <w:r w:rsidRPr="005745E3">
              <w:rPr>
                <w:rFonts w:ascii="Times New Roman" w:eastAsia="Times New Roman" w:hAnsi="Times New Roman" w:cs="Times New Roman"/>
                <w:color w:val="auto"/>
                <w:szCs w:val="22"/>
                <w:lang w:eastAsia="en-US" w:bidi="ar-SA"/>
              </w:rPr>
              <w:tab/>
              <w:t>предмети, факультативи,</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індивідуальні</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заняття</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та</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консультації</w:t>
            </w:r>
          </w:p>
        </w:tc>
        <w:tc>
          <w:tcPr>
            <w:tcW w:w="674" w:type="dxa"/>
            <w:tcBorders>
              <w:right w:val="single" w:sz="4" w:space="0" w:color="auto"/>
            </w:tcBorders>
          </w:tcPr>
          <w:p w:rsidR="00DD2273" w:rsidRDefault="00DD2273" w:rsidP="00DD2273">
            <w:pPr>
              <w:spacing w:line="275" w:lineRule="exact"/>
              <w:ind w:left="108"/>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1</w:t>
            </w:r>
          </w:p>
        </w:tc>
        <w:tc>
          <w:tcPr>
            <w:tcW w:w="809" w:type="dxa"/>
            <w:tcBorders>
              <w:left w:val="single" w:sz="4" w:space="0" w:color="auto"/>
            </w:tcBorders>
          </w:tcPr>
          <w:p w:rsidR="00DD2273" w:rsidRDefault="00DD2273" w:rsidP="00DD2273">
            <w:pPr>
              <w:spacing w:line="275" w:lineRule="exact"/>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1</w:t>
            </w:r>
          </w:p>
        </w:tc>
        <w:tc>
          <w:tcPr>
            <w:tcW w:w="1897" w:type="dxa"/>
            <w:tcBorders>
              <w:left w:val="single" w:sz="4" w:space="0" w:color="auto"/>
            </w:tcBorders>
          </w:tcPr>
          <w:p w:rsidR="00DD2273" w:rsidRPr="005745E3" w:rsidRDefault="00DD2273" w:rsidP="00DD2273">
            <w:pPr>
              <w:spacing w:line="265" w:lineRule="exact"/>
              <w:jc w:val="cente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t>2</w:t>
            </w:r>
          </w:p>
        </w:tc>
      </w:tr>
      <w:tr w:rsidR="00DD2273" w:rsidRPr="005745E3" w:rsidTr="00FF4634">
        <w:trPr>
          <w:trHeight w:val="299"/>
        </w:trPr>
        <w:tc>
          <w:tcPr>
            <w:tcW w:w="6358" w:type="dxa"/>
            <w:gridSpan w:val="2"/>
          </w:tcPr>
          <w:p w:rsidR="00DD2273" w:rsidRDefault="00DD2273" w:rsidP="00DD2273">
            <w:pPr>
              <w:spacing w:line="275"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Загальна</w:t>
            </w:r>
            <w:r w:rsidRPr="005745E3">
              <w:rPr>
                <w:rFonts w:ascii="Times New Roman" w:eastAsia="Times New Roman" w:hAnsi="Times New Roman" w:cs="Times New Roman"/>
                <w:color w:val="auto"/>
                <w:szCs w:val="22"/>
                <w:lang w:eastAsia="en-US" w:bidi="ar-SA"/>
              </w:rPr>
              <w:tab/>
              <w:t>кількість</w:t>
            </w:r>
            <w:r w:rsidRPr="005745E3">
              <w:rPr>
                <w:rFonts w:ascii="Times New Roman" w:eastAsia="Times New Roman" w:hAnsi="Times New Roman" w:cs="Times New Roman"/>
                <w:color w:val="auto"/>
                <w:szCs w:val="22"/>
                <w:lang w:eastAsia="en-US" w:bidi="ar-SA"/>
              </w:rPr>
              <w:tab/>
              <w:t>навчальних</w:t>
            </w:r>
            <w:r w:rsidRPr="005745E3">
              <w:rPr>
                <w:rFonts w:ascii="Times New Roman" w:eastAsia="Times New Roman" w:hAnsi="Times New Roman" w:cs="Times New Roman"/>
                <w:color w:val="auto"/>
                <w:szCs w:val="22"/>
                <w:lang w:eastAsia="en-US" w:bidi="ar-SA"/>
              </w:rPr>
              <w:tab/>
              <w:t>годин,</w:t>
            </w:r>
            <w:r w:rsidRPr="005745E3">
              <w:rPr>
                <w:rFonts w:ascii="Times New Roman" w:eastAsia="Times New Roman" w:hAnsi="Times New Roman" w:cs="Times New Roman"/>
                <w:color w:val="auto"/>
                <w:szCs w:val="22"/>
                <w:lang w:eastAsia="en-US" w:bidi="ar-SA"/>
              </w:rPr>
              <w:tab/>
              <w:t>що</w:t>
            </w:r>
          </w:p>
          <w:p w:rsidR="00DD2273" w:rsidRDefault="00DD2273" w:rsidP="00DD2273">
            <w:pPr>
              <w:spacing w:line="275"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фінансуються</w:t>
            </w:r>
            <w:r w:rsidRPr="005745E3">
              <w:rPr>
                <w:rFonts w:ascii="Times New Roman" w:eastAsia="Times New Roman" w:hAnsi="Times New Roman" w:cs="Times New Roman"/>
                <w:color w:val="auto"/>
                <w:spacing w:val="42"/>
                <w:szCs w:val="22"/>
                <w:lang w:eastAsia="en-US" w:bidi="ar-SA"/>
              </w:rPr>
              <w:t xml:space="preserve"> </w:t>
            </w:r>
            <w:r w:rsidRPr="005745E3">
              <w:rPr>
                <w:rFonts w:ascii="Times New Roman" w:eastAsia="Times New Roman" w:hAnsi="Times New Roman" w:cs="Times New Roman"/>
                <w:color w:val="auto"/>
                <w:szCs w:val="22"/>
                <w:lang w:eastAsia="en-US" w:bidi="ar-SA"/>
              </w:rPr>
              <w:t>з</w:t>
            </w:r>
            <w:r w:rsidRPr="005745E3">
              <w:rPr>
                <w:rFonts w:ascii="Times New Roman" w:eastAsia="Times New Roman" w:hAnsi="Times New Roman" w:cs="Times New Roman"/>
                <w:color w:val="auto"/>
                <w:spacing w:val="43"/>
                <w:szCs w:val="22"/>
                <w:lang w:eastAsia="en-US" w:bidi="ar-SA"/>
              </w:rPr>
              <w:t xml:space="preserve"> </w:t>
            </w:r>
            <w:r w:rsidRPr="005745E3">
              <w:rPr>
                <w:rFonts w:ascii="Times New Roman" w:eastAsia="Times New Roman" w:hAnsi="Times New Roman" w:cs="Times New Roman"/>
                <w:color w:val="auto"/>
                <w:szCs w:val="22"/>
                <w:lang w:eastAsia="en-US" w:bidi="ar-SA"/>
              </w:rPr>
              <w:t>бюджету</w:t>
            </w:r>
            <w:r>
              <w:rPr>
                <w:rFonts w:ascii="Times New Roman" w:eastAsia="Times New Roman" w:hAnsi="Times New Roman" w:cs="Times New Roman"/>
                <w:color w:val="auto"/>
                <w:szCs w:val="22"/>
                <w:lang w:eastAsia="en-US" w:bidi="ar-SA"/>
              </w:rPr>
              <w:t xml:space="preserve"> </w:t>
            </w:r>
            <w:r w:rsidRPr="005745E3">
              <w:rPr>
                <w:rFonts w:ascii="Times New Roman" w:eastAsia="Times New Roman" w:hAnsi="Times New Roman" w:cs="Times New Roman"/>
                <w:color w:val="auto"/>
                <w:szCs w:val="22"/>
                <w:lang w:eastAsia="en-US" w:bidi="ar-SA"/>
              </w:rPr>
              <w:t>(без</w:t>
            </w:r>
            <w:r w:rsidRPr="005745E3">
              <w:rPr>
                <w:rFonts w:ascii="Times New Roman" w:eastAsia="Times New Roman" w:hAnsi="Times New Roman" w:cs="Times New Roman"/>
                <w:color w:val="auto"/>
                <w:spacing w:val="43"/>
                <w:szCs w:val="22"/>
                <w:lang w:eastAsia="en-US" w:bidi="ar-SA"/>
              </w:rPr>
              <w:t xml:space="preserve"> </w:t>
            </w:r>
            <w:r w:rsidRPr="005745E3">
              <w:rPr>
                <w:rFonts w:ascii="Times New Roman" w:eastAsia="Times New Roman" w:hAnsi="Times New Roman" w:cs="Times New Roman"/>
                <w:color w:val="auto"/>
                <w:szCs w:val="22"/>
                <w:lang w:eastAsia="en-US" w:bidi="ar-SA"/>
              </w:rPr>
              <w:t>урахування</w:t>
            </w:r>
            <w:r w:rsidRPr="005745E3">
              <w:rPr>
                <w:rFonts w:ascii="Times New Roman" w:eastAsia="Times New Roman" w:hAnsi="Times New Roman" w:cs="Times New Roman"/>
                <w:color w:val="auto"/>
                <w:spacing w:val="42"/>
                <w:szCs w:val="22"/>
                <w:lang w:eastAsia="en-US" w:bidi="ar-SA"/>
              </w:rPr>
              <w:t xml:space="preserve"> </w:t>
            </w:r>
            <w:r w:rsidRPr="005745E3">
              <w:rPr>
                <w:rFonts w:ascii="Times New Roman" w:eastAsia="Times New Roman" w:hAnsi="Times New Roman" w:cs="Times New Roman"/>
                <w:color w:val="auto"/>
                <w:szCs w:val="22"/>
                <w:lang w:eastAsia="en-US" w:bidi="ar-SA"/>
              </w:rPr>
              <w:t>поділу</w:t>
            </w:r>
            <w:r w:rsidRPr="005745E3">
              <w:rPr>
                <w:rFonts w:ascii="Times New Roman" w:eastAsia="Times New Roman" w:hAnsi="Times New Roman" w:cs="Times New Roman"/>
                <w:color w:val="auto"/>
                <w:spacing w:val="43"/>
                <w:szCs w:val="22"/>
                <w:lang w:eastAsia="en-US" w:bidi="ar-SA"/>
              </w:rPr>
              <w:t xml:space="preserve"> </w:t>
            </w:r>
            <w:r w:rsidRPr="005745E3">
              <w:rPr>
                <w:rFonts w:ascii="Times New Roman" w:eastAsia="Times New Roman" w:hAnsi="Times New Roman" w:cs="Times New Roman"/>
                <w:color w:val="auto"/>
                <w:szCs w:val="22"/>
                <w:lang w:eastAsia="en-US" w:bidi="ar-SA"/>
              </w:rPr>
              <w:t>на</w:t>
            </w:r>
          </w:p>
          <w:p w:rsidR="00DD2273" w:rsidRDefault="00DD2273" w:rsidP="00DD2273">
            <w:pPr>
              <w:spacing w:line="275"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групи</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та</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корекційно-</w:t>
            </w:r>
            <w:proofErr w:type="spellStart"/>
            <w:r w:rsidRPr="005745E3">
              <w:rPr>
                <w:rFonts w:ascii="Times New Roman" w:eastAsia="Times New Roman" w:hAnsi="Times New Roman" w:cs="Times New Roman"/>
                <w:color w:val="auto"/>
                <w:szCs w:val="22"/>
                <w:lang w:eastAsia="en-US" w:bidi="ar-SA"/>
              </w:rPr>
              <w:t>розвиткової</w:t>
            </w:r>
            <w:proofErr w:type="spellEnd"/>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роботи)</w:t>
            </w:r>
          </w:p>
        </w:tc>
        <w:tc>
          <w:tcPr>
            <w:tcW w:w="674" w:type="dxa"/>
            <w:tcBorders>
              <w:right w:val="single" w:sz="4" w:space="0" w:color="auto"/>
            </w:tcBorders>
          </w:tcPr>
          <w:p w:rsidR="00DD2273" w:rsidRPr="005371CF" w:rsidRDefault="00DD2273" w:rsidP="00DD2273">
            <w:pPr>
              <w:spacing w:line="275" w:lineRule="exact"/>
              <w:ind w:left="108"/>
              <w:jc w:val="center"/>
              <w:rPr>
                <w:rFonts w:ascii="Times New Roman" w:eastAsia="Times New Roman" w:hAnsi="Times New Roman" w:cs="Times New Roman"/>
                <w:b/>
                <w:color w:val="auto"/>
                <w:szCs w:val="22"/>
                <w:lang w:eastAsia="en-US" w:bidi="ar-SA"/>
              </w:rPr>
            </w:pPr>
            <w:r w:rsidRPr="005371CF">
              <w:rPr>
                <w:rFonts w:ascii="Times New Roman" w:eastAsia="Times New Roman" w:hAnsi="Times New Roman" w:cs="Times New Roman"/>
                <w:b/>
                <w:color w:val="auto"/>
                <w:szCs w:val="22"/>
                <w:lang w:eastAsia="en-US" w:bidi="ar-SA"/>
              </w:rPr>
              <w:t>2</w:t>
            </w:r>
            <w:r>
              <w:rPr>
                <w:rFonts w:ascii="Times New Roman" w:eastAsia="Times New Roman" w:hAnsi="Times New Roman" w:cs="Times New Roman"/>
                <w:b/>
                <w:color w:val="auto"/>
                <w:szCs w:val="22"/>
                <w:lang w:eastAsia="en-US" w:bidi="ar-SA"/>
              </w:rPr>
              <w:t>8</w:t>
            </w:r>
          </w:p>
        </w:tc>
        <w:tc>
          <w:tcPr>
            <w:tcW w:w="809" w:type="dxa"/>
            <w:tcBorders>
              <w:left w:val="single" w:sz="4" w:space="0" w:color="auto"/>
            </w:tcBorders>
          </w:tcPr>
          <w:p w:rsidR="00DD2273" w:rsidRPr="005371CF" w:rsidRDefault="00DD2273" w:rsidP="00DD2273">
            <w:pPr>
              <w:spacing w:line="275" w:lineRule="exact"/>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Cs w:val="22"/>
                <w:lang w:eastAsia="en-US" w:bidi="ar-SA"/>
              </w:rPr>
              <w:t xml:space="preserve">    31</w:t>
            </w:r>
          </w:p>
        </w:tc>
        <w:tc>
          <w:tcPr>
            <w:tcW w:w="1897" w:type="dxa"/>
            <w:tcBorders>
              <w:left w:val="single" w:sz="4" w:space="0" w:color="auto"/>
              <w:bottom w:val="single" w:sz="4" w:space="0" w:color="auto"/>
            </w:tcBorders>
          </w:tcPr>
          <w:p w:rsidR="00DD2273" w:rsidRPr="00DD2273" w:rsidRDefault="00DD2273" w:rsidP="00DD2273">
            <w:pPr>
              <w:spacing w:line="275" w:lineRule="exact"/>
              <w:jc w:val="center"/>
              <w:rPr>
                <w:rFonts w:ascii="Times New Roman" w:eastAsia="Times New Roman" w:hAnsi="Times New Roman" w:cs="Times New Roman"/>
                <w:b/>
                <w:color w:val="auto"/>
                <w:szCs w:val="22"/>
                <w:lang w:eastAsia="en-US" w:bidi="ar-SA"/>
              </w:rPr>
            </w:pPr>
            <w:r w:rsidRPr="00DD2273">
              <w:rPr>
                <w:rFonts w:ascii="Times New Roman" w:eastAsia="Times New Roman" w:hAnsi="Times New Roman" w:cs="Times New Roman"/>
                <w:b/>
                <w:color w:val="auto"/>
                <w:szCs w:val="22"/>
                <w:lang w:eastAsia="en-US" w:bidi="ar-SA"/>
              </w:rPr>
              <w:t>59</w:t>
            </w:r>
          </w:p>
        </w:tc>
      </w:tr>
      <w:tr w:rsidR="00DD2273" w:rsidRPr="005745E3" w:rsidTr="00FF4634">
        <w:trPr>
          <w:trHeight w:val="299"/>
        </w:trPr>
        <w:tc>
          <w:tcPr>
            <w:tcW w:w="6358" w:type="dxa"/>
            <w:gridSpan w:val="2"/>
          </w:tcPr>
          <w:p w:rsidR="00DD2273" w:rsidRDefault="00DD2273" w:rsidP="00DD2273">
            <w:pPr>
              <w:spacing w:line="275" w:lineRule="exact"/>
              <w:ind w:left="108"/>
              <w:rPr>
                <w:rFonts w:ascii="Times New Roman" w:eastAsia="Times New Roman" w:hAnsi="Times New Roman" w:cs="Times New Roman"/>
                <w:color w:val="auto"/>
                <w:szCs w:val="22"/>
                <w:lang w:eastAsia="en-US" w:bidi="ar-SA"/>
              </w:rPr>
            </w:pPr>
            <w:r w:rsidRPr="005745E3">
              <w:rPr>
                <w:rFonts w:ascii="Times New Roman" w:eastAsia="Times New Roman" w:hAnsi="Times New Roman" w:cs="Times New Roman"/>
                <w:color w:val="auto"/>
                <w:szCs w:val="22"/>
                <w:lang w:eastAsia="en-US" w:bidi="ar-SA"/>
              </w:rPr>
              <w:t>Гранично</w:t>
            </w:r>
            <w:r w:rsidRPr="005745E3">
              <w:rPr>
                <w:rFonts w:ascii="Times New Roman" w:eastAsia="Times New Roman" w:hAnsi="Times New Roman" w:cs="Times New Roman"/>
                <w:color w:val="auto"/>
                <w:spacing w:val="-4"/>
                <w:szCs w:val="22"/>
                <w:lang w:eastAsia="en-US" w:bidi="ar-SA"/>
              </w:rPr>
              <w:t xml:space="preserve"> </w:t>
            </w:r>
            <w:r w:rsidRPr="005745E3">
              <w:rPr>
                <w:rFonts w:ascii="Times New Roman" w:eastAsia="Times New Roman" w:hAnsi="Times New Roman" w:cs="Times New Roman"/>
                <w:color w:val="auto"/>
                <w:szCs w:val="22"/>
                <w:lang w:eastAsia="en-US" w:bidi="ar-SA"/>
              </w:rPr>
              <w:t>допустиме</w:t>
            </w:r>
            <w:r w:rsidRPr="005745E3">
              <w:rPr>
                <w:rFonts w:ascii="Times New Roman" w:eastAsia="Times New Roman" w:hAnsi="Times New Roman" w:cs="Times New Roman"/>
                <w:color w:val="auto"/>
                <w:spacing w:val="-5"/>
                <w:szCs w:val="22"/>
                <w:lang w:eastAsia="en-US" w:bidi="ar-SA"/>
              </w:rPr>
              <w:t xml:space="preserve"> </w:t>
            </w:r>
            <w:r w:rsidRPr="005745E3">
              <w:rPr>
                <w:rFonts w:ascii="Times New Roman" w:eastAsia="Times New Roman" w:hAnsi="Times New Roman" w:cs="Times New Roman"/>
                <w:color w:val="auto"/>
                <w:szCs w:val="22"/>
                <w:lang w:eastAsia="en-US" w:bidi="ar-SA"/>
              </w:rPr>
              <w:t>навчальне</w:t>
            </w:r>
            <w:r w:rsidRPr="005745E3">
              <w:rPr>
                <w:rFonts w:ascii="Times New Roman" w:eastAsia="Times New Roman" w:hAnsi="Times New Roman" w:cs="Times New Roman"/>
                <w:color w:val="auto"/>
                <w:spacing w:val="-5"/>
                <w:szCs w:val="22"/>
                <w:lang w:eastAsia="en-US" w:bidi="ar-SA"/>
              </w:rPr>
              <w:t xml:space="preserve"> </w:t>
            </w:r>
            <w:r w:rsidRPr="005745E3">
              <w:rPr>
                <w:rFonts w:ascii="Times New Roman" w:eastAsia="Times New Roman" w:hAnsi="Times New Roman" w:cs="Times New Roman"/>
                <w:color w:val="auto"/>
                <w:szCs w:val="22"/>
                <w:lang w:eastAsia="en-US" w:bidi="ar-SA"/>
              </w:rPr>
              <w:t>навантаження</w:t>
            </w:r>
            <w:r w:rsidRPr="005745E3">
              <w:rPr>
                <w:rFonts w:ascii="Times New Roman" w:eastAsia="Times New Roman" w:hAnsi="Times New Roman" w:cs="Times New Roman"/>
                <w:color w:val="auto"/>
                <w:spacing w:val="-3"/>
                <w:szCs w:val="22"/>
                <w:lang w:eastAsia="en-US" w:bidi="ar-SA"/>
              </w:rPr>
              <w:t xml:space="preserve"> </w:t>
            </w:r>
            <w:r w:rsidRPr="005745E3">
              <w:rPr>
                <w:rFonts w:ascii="Times New Roman" w:eastAsia="Times New Roman" w:hAnsi="Times New Roman" w:cs="Times New Roman"/>
                <w:color w:val="auto"/>
                <w:szCs w:val="22"/>
                <w:lang w:eastAsia="en-US" w:bidi="ar-SA"/>
              </w:rPr>
              <w:t>учнів</w:t>
            </w:r>
          </w:p>
        </w:tc>
        <w:tc>
          <w:tcPr>
            <w:tcW w:w="674" w:type="dxa"/>
            <w:tcBorders>
              <w:right w:val="single" w:sz="4" w:space="0" w:color="auto"/>
            </w:tcBorders>
          </w:tcPr>
          <w:p w:rsidR="00DD2273" w:rsidRPr="0074281A" w:rsidRDefault="00DD2273" w:rsidP="00DD2273">
            <w:pPr>
              <w:spacing w:line="275" w:lineRule="exact"/>
              <w:ind w:left="108"/>
              <w:jc w:val="center"/>
              <w:rPr>
                <w:rFonts w:ascii="Times New Roman" w:eastAsia="Times New Roman" w:hAnsi="Times New Roman" w:cs="Times New Roman"/>
                <w:b/>
                <w:color w:val="auto"/>
                <w:szCs w:val="22"/>
                <w:lang w:eastAsia="en-US" w:bidi="ar-SA"/>
              </w:rPr>
            </w:pPr>
            <w:r w:rsidRPr="0074281A">
              <w:rPr>
                <w:rFonts w:ascii="Times New Roman" w:eastAsia="Times New Roman" w:hAnsi="Times New Roman" w:cs="Times New Roman"/>
                <w:b/>
                <w:color w:val="auto"/>
                <w:szCs w:val="22"/>
                <w:lang w:eastAsia="en-US" w:bidi="ar-SA"/>
              </w:rPr>
              <w:t>25</w:t>
            </w:r>
          </w:p>
        </w:tc>
        <w:tc>
          <w:tcPr>
            <w:tcW w:w="809" w:type="dxa"/>
            <w:tcBorders>
              <w:left w:val="single" w:sz="4" w:space="0" w:color="auto"/>
            </w:tcBorders>
          </w:tcPr>
          <w:p w:rsidR="00DD2273" w:rsidRPr="0074281A" w:rsidRDefault="00DD2273" w:rsidP="00DD2273">
            <w:pPr>
              <w:spacing w:line="275" w:lineRule="exact"/>
              <w:jc w:val="center"/>
              <w:rPr>
                <w:rFonts w:ascii="Times New Roman" w:eastAsia="Times New Roman" w:hAnsi="Times New Roman" w:cs="Times New Roman"/>
                <w:b/>
                <w:color w:val="auto"/>
                <w:szCs w:val="22"/>
                <w:lang w:eastAsia="en-US" w:bidi="ar-SA"/>
              </w:rPr>
            </w:pPr>
            <w:r w:rsidRPr="0074281A">
              <w:rPr>
                <w:rFonts w:ascii="Times New Roman" w:eastAsia="Times New Roman" w:hAnsi="Times New Roman" w:cs="Times New Roman"/>
                <w:b/>
                <w:color w:val="auto"/>
                <w:szCs w:val="22"/>
                <w:lang w:eastAsia="en-US" w:bidi="ar-SA"/>
              </w:rPr>
              <w:t>28</w:t>
            </w:r>
          </w:p>
        </w:tc>
        <w:tc>
          <w:tcPr>
            <w:tcW w:w="1897" w:type="dxa"/>
            <w:tcBorders>
              <w:top w:val="single" w:sz="4" w:space="0" w:color="auto"/>
              <w:bottom w:val="single" w:sz="4" w:space="0" w:color="auto"/>
            </w:tcBorders>
          </w:tcPr>
          <w:p w:rsidR="00DD2273" w:rsidRPr="005745E3" w:rsidRDefault="00DD2273" w:rsidP="00DD2273">
            <w:pPr>
              <w:jc w:val="center"/>
              <w:rPr>
                <w:rFonts w:ascii="Times New Roman" w:eastAsia="Times New Roman" w:hAnsi="Times New Roman" w:cs="Times New Roman"/>
                <w:color w:val="auto"/>
                <w:sz w:val="2"/>
                <w:szCs w:val="2"/>
                <w:lang w:eastAsia="en-US" w:bidi="ar-SA"/>
              </w:rPr>
            </w:pPr>
            <w:r>
              <w:rPr>
                <w:rFonts w:ascii="Times New Roman" w:eastAsia="Times New Roman" w:hAnsi="Times New Roman" w:cs="Times New Roman"/>
                <w:b/>
                <w:color w:val="auto"/>
                <w:szCs w:val="22"/>
                <w:lang w:eastAsia="en-US" w:bidi="ar-SA"/>
              </w:rPr>
              <w:t>53</w:t>
            </w:r>
            <w:r>
              <w:rPr>
                <w:rFonts w:ascii="Times New Roman" w:eastAsia="Times New Roman" w:hAnsi="Times New Roman" w:cs="Times New Roman"/>
                <w:color w:val="auto"/>
                <w:sz w:val="2"/>
                <w:szCs w:val="2"/>
                <w:lang w:eastAsia="en-US" w:bidi="ar-SA"/>
              </w:rPr>
              <w:t>53</w:t>
            </w:r>
          </w:p>
        </w:tc>
      </w:tr>
    </w:tbl>
    <w:p w:rsidR="0074281A" w:rsidRDefault="0074281A" w:rsidP="005745E3">
      <w:pPr>
        <w:autoSpaceDE w:val="0"/>
        <w:autoSpaceDN w:val="0"/>
        <w:rPr>
          <w:rFonts w:ascii="Times New Roman" w:eastAsia="Times New Roman" w:hAnsi="Times New Roman" w:cs="Times New Roman"/>
          <w:color w:val="auto"/>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Default="0074281A" w:rsidP="0074281A">
      <w:pPr>
        <w:spacing w:line="280" w:lineRule="exact"/>
        <w:rPr>
          <w:rFonts w:ascii="Times New Roman" w:hAnsi="Times New Roman" w:cs="Times New Roman"/>
        </w:rPr>
      </w:pPr>
      <w:r>
        <w:rPr>
          <w:rFonts w:ascii="Times New Roman" w:eastAsia="Times New Roman" w:hAnsi="Times New Roman" w:cs="Times New Roman"/>
          <w:color w:val="auto"/>
          <w:szCs w:val="22"/>
          <w:lang w:eastAsia="en-US" w:bidi="ar-SA"/>
        </w:rPr>
        <w:t xml:space="preserve">* </w:t>
      </w:r>
      <w:r w:rsidRPr="005745E3">
        <w:rPr>
          <w:rFonts w:ascii="Times New Roman" w:eastAsia="Times New Roman" w:hAnsi="Times New Roman" w:cs="Times New Roman"/>
          <w:color w:val="auto"/>
          <w:szCs w:val="22"/>
          <w:lang w:eastAsia="en-US" w:bidi="ar-SA"/>
        </w:rPr>
        <w:t>Години,</w:t>
      </w:r>
      <w:r w:rsidRPr="005745E3">
        <w:rPr>
          <w:rFonts w:ascii="Times New Roman" w:eastAsia="Times New Roman" w:hAnsi="Times New Roman" w:cs="Times New Roman"/>
          <w:color w:val="auto"/>
          <w:spacing w:val="19"/>
          <w:szCs w:val="22"/>
          <w:lang w:eastAsia="en-US" w:bidi="ar-SA"/>
        </w:rPr>
        <w:t xml:space="preserve"> </w:t>
      </w:r>
      <w:r w:rsidRPr="005745E3">
        <w:rPr>
          <w:rFonts w:ascii="Times New Roman" w:eastAsia="Times New Roman" w:hAnsi="Times New Roman" w:cs="Times New Roman"/>
          <w:color w:val="auto"/>
          <w:szCs w:val="22"/>
          <w:lang w:eastAsia="en-US" w:bidi="ar-SA"/>
        </w:rPr>
        <w:t>передбачені</w:t>
      </w:r>
      <w:r w:rsidRPr="005745E3">
        <w:rPr>
          <w:rFonts w:ascii="Times New Roman" w:eastAsia="Times New Roman" w:hAnsi="Times New Roman" w:cs="Times New Roman"/>
          <w:color w:val="auto"/>
          <w:spacing w:val="21"/>
          <w:szCs w:val="22"/>
          <w:lang w:eastAsia="en-US" w:bidi="ar-SA"/>
        </w:rPr>
        <w:t xml:space="preserve"> </w:t>
      </w:r>
      <w:r w:rsidRPr="005745E3">
        <w:rPr>
          <w:rFonts w:ascii="Times New Roman" w:eastAsia="Times New Roman" w:hAnsi="Times New Roman" w:cs="Times New Roman"/>
          <w:color w:val="auto"/>
          <w:szCs w:val="22"/>
          <w:lang w:eastAsia="en-US" w:bidi="ar-SA"/>
        </w:rPr>
        <w:t>для</w:t>
      </w:r>
      <w:r w:rsidRPr="005745E3">
        <w:rPr>
          <w:rFonts w:ascii="Times New Roman" w:eastAsia="Times New Roman" w:hAnsi="Times New Roman" w:cs="Times New Roman"/>
          <w:color w:val="auto"/>
          <w:spacing w:val="20"/>
          <w:szCs w:val="22"/>
          <w:lang w:eastAsia="en-US" w:bidi="ar-SA"/>
        </w:rPr>
        <w:t xml:space="preserve"> </w:t>
      </w:r>
      <w:r w:rsidRPr="005745E3">
        <w:rPr>
          <w:rFonts w:ascii="Times New Roman" w:eastAsia="Times New Roman" w:hAnsi="Times New Roman" w:cs="Times New Roman"/>
          <w:color w:val="auto"/>
          <w:szCs w:val="22"/>
          <w:lang w:eastAsia="en-US" w:bidi="ar-SA"/>
        </w:rPr>
        <w:t>фізичної</w:t>
      </w:r>
      <w:r w:rsidRPr="005745E3">
        <w:rPr>
          <w:rFonts w:ascii="Times New Roman" w:eastAsia="Times New Roman" w:hAnsi="Times New Roman" w:cs="Times New Roman"/>
          <w:color w:val="auto"/>
          <w:spacing w:val="21"/>
          <w:szCs w:val="22"/>
          <w:lang w:eastAsia="en-US" w:bidi="ar-SA"/>
        </w:rPr>
        <w:t xml:space="preserve"> </w:t>
      </w:r>
      <w:r w:rsidRPr="005745E3">
        <w:rPr>
          <w:rFonts w:ascii="Times New Roman" w:eastAsia="Times New Roman" w:hAnsi="Times New Roman" w:cs="Times New Roman"/>
          <w:color w:val="auto"/>
          <w:szCs w:val="22"/>
          <w:lang w:eastAsia="en-US" w:bidi="ar-SA"/>
        </w:rPr>
        <w:t>культури</w:t>
      </w:r>
      <w:r>
        <w:rPr>
          <w:rFonts w:ascii="Times New Roman" w:eastAsia="Times New Roman" w:hAnsi="Times New Roman" w:cs="Times New Roman"/>
          <w:color w:val="auto"/>
          <w:szCs w:val="22"/>
          <w:lang w:eastAsia="en-US" w:bidi="ar-SA"/>
        </w:rPr>
        <w:t xml:space="preserve"> не враховуються під час визначення гранично допустимого навчального навантаження учнів, але обов’язково фінансуються</w:t>
      </w:r>
    </w:p>
    <w:p w:rsidR="0074281A" w:rsidRDefault="0074281A" w:rsidP="0074281A">
      <w:pPr>
        <w:spacing w:line="280" w:lineRule="exact"/>
        <w:ind w:left="5387"/>
        <w:rPr>
          <w:rFonts w:ascii="Times New Roman" w:hAnsi="Times New Roman" w:cs="Times New Roman"/>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455AA6" w:rsidRDefault="0074281A" w:rsidP="0074281A">
      <w:pPr>
        <w:spacing w:line="280" w:lineRule="exact"/>
        <w:ind w:firstLine="708"/>
        <w:rPr>
          <w:rFonts w:ascii="Times New Roman" w:hAnsi="Times New Roman" w:cs="Times New Roman"/>
          <w:b/>
          <w:sz w:val="28"/>
          <w:szCs w:val="28"/>
        </w:rPr>
      </w:pPr>
      <w:r w:rsidRPr="00455AA6">
        <w:rPr>
          <w:rFonts w:ascii="Times New Roman" w:hAnsi="Times New Roman" w:cs="Times New Roman"/>
          <w:b/>
          <w:sz w:val="28"/>
          <w:szCs w:val="28"/>
        </w:rPr>
        <w:t>Директор</w:t>
      </w:r>
      <w:r w:rsidRPr="00455AA6">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455AA6">
        <w:rPr>
          <w:rFonts w:ascii="Times New Roman" w:hAnsi="Times New Roman" w:cs="Times New Roman"/>
          <w:b/>
          <w:sz w:val="28"/>
          <w:szCs w:val="28"/>
        </w:rPr>
        <w:t>Н</w:t>
      </w:r>
      <w:r>
        <w:rPr>
          <w:rFonts w:ascii="Times New Roman" w:hAnsi="Times New Roman" w:cs="Times New Roman"/>
          <w:b/>
          <w:sz w:val="28"/>
          <w:szCs w:val="28"/>
        </w:rPr>
        <w:t>аталія ПУШКАР</w:t>
      </w:r>
      <w:r w:rsidRPr="00455AA6">
        <w:rPr>
          <w:rFonts w:ascii="Times New Roman" w:hAnsi="Times New Roman" w:cs="Times New Roman"/>
          <w:b/>
          <w:sz w:val="28"/>
          <w:szCs w:val="28"/>
        </w:rPr>
        <w:t xml:space="preserve"> </w:t>
      </w: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74281A" w:rsidRPr="0074281A" w:rsidRDefault="0074281A" w:rsidP="0074281A">
      <w:pPr>
        <w:rPr>
          <w:rFonts w:ascii="Times New Roman" w:eastAsia="Times New Roman" w:hAnsi="Times New Roman" w:cs="Times New Roman"/>
          <w:sz w:val="2"/>
          <w:szCs w:val="2"/>
          <w:lang w:eastAsia="en-US" w:bidi="ar-SA"/>
        </w:rPr>
      </w:pPr>
    </w:p>
    <w:p w:rsidR="005745E3" w:rsidRPr="0074281A" w:rsidRDefault="005745E3" w:rsidP="0074281A">
      <w:pPr>
        <w:rPr>
          <w:rFonts w:ascii="Times New Roman" w:eastAsia="Times New Roman" w:hAnsi="Times New Roman" w:cs="Times New Roman"/>
          <w:sz w:val="2"/>
          <w:szCs w:val="2"/>
          <w:lang w:eastAsia="en-US" w:bidi="ar-SA"/>
        </w:rPr>
        <w:sectPr w:rsidR="005745E3" w:rsidRPr="0074281A" w:rsidSect="00193EEF">
          <w:headerReference w:type="default" r:id="rId8"/>
          <w:pgSz w:w="11910" w:h="16840"/>
          <w:pgMar w:top="1134" w:right="567" w:bottom="851" w:left="1701" w:header="748" w:footer="0" w:gutter="0"/>
          <w:cols w:space="720"/>
        </w:sectPr>
      </w:pPr>
    </w:p>
    <w:p w:rsidR="007C2A28" w:rsidRDefault="007C2A28" w:rsidP="007C2A28">
      <w:pPr>
        <w:spacing w:line="280" w:lineRule="exact"/>
        <w:ind w:left="5387"/>
        <w:rPr>
          <w:rFonts w:ascii="Times New Roman" w:hAnsi="Times New Roman" w:cs="Times New Roman"/>
        </w:rPr>
      </w:pPr>
      <w:r>
        <w:rPr>
          <w:rFonts w:ascii="Times New Roman" w:hAnsi="Times New Roman" w:cs="Times New Roman"/>
        </w:rPr>
        <w:lastRenderedPageBreak/>
        <w:t>Дода</w:t>
      </w:r>
      <w:r w:rsidR="00A028F2">
        <w:rPr>
          <w:rFonts w:ascii="Times New Roman" w:hAnsi="Times New Roman" w:cs="Times New Roman"/>
        </w:rPr>
        <w:t xml:space="preserve">ток </w:t>
      </w:r>
      <w:r w:rsidR="0074281A">
        <w:rPr>
          <w:rFonts w:ascii="Times New Roman" w:hAnsi="Times New Roman" w:cs="Times New Roman"/>
        </w:rPr>
        <w:t>2</w:t>
      </w:r>
      <w:r w:rsidR="00A028F2">
        <w:rPr>
          <w:rFonts w:ascii="Times New Roman" w:hAnsi="Times New Roman" w:cs="Times New Roman"/>
        </w:rPr>
        <w:t xml:space="preserve"> </w:t>
      </w:r>
    </w:p>
    <w:p w:rsidR="00A028F2" w:rsidRDefault="00C75FD4" w:rsidP="007C2A28">
      <w:pPr>
        <w:spacing w:line="280" w:lineRule="exact"/>
        <w:ind w:left="5387"/>
        <w:rPr>
          <w:rFonts w:ascii="Times New Roman" w:hAnsi="Times New Roman" w:cs="Times New Roman"/>
        </w:rPr>
      </w:pPr>
      <w:r>
        <w:rPr>
          <w:rFonts w:ascii="Times New Roman" w:hAnsi="Times New Roman" w:cs="Times New Roman"/>
        </w:rPr>
        <w:t>с</w:t>
      </w:r>
      <w:r w:rsidR="00A028F2">
        <w:rPr>
          <w:rFonts w:ascii="Times New Roman" w:hAnsi="Times New Roman" w:cs="Times New Roman"/>
        </w:rPr>
        <w:t xml:space="preserve">кладений відповідно до </w:t>
      </w:r>
    </w:p>
    <w:p w:rsidR="00490896" w:rsidRDefault="00C75FD4" w:rsidP="00490896">
      <w:pPr>
        <w:spacing w:line="280" w:lineRule="exact"/>
        <w:ind w:left="5387"/>
        <w:rPr>
          <w:rFonts w:ascii="Times New Roman" w:hAnsi="Times New Roman" w:cs="Times New Roman"/>
        </w:rPr>
      </w:pPr>
      <w:r w:rsidRPr="00C75FD4">
        <w:rPr>
          <w:rFonts w:ascii="Times New Roman" w:hAnsi="Times New Roman" w:cs="Times New Roman"/>
        </w:rPr>
        <w:t>таблиці</w:t>
      </w:r>
      <w:r w:rsidR="001273F8">
        <w:rPr>
          <w:rFonts w:ascii="Times New Roman" w:hAnsi="Times New Roman" w:cs="Times New Roman"/>
        </w:rPr>
        <w:t xml:space="preserve"> 18 </w:t>
      </w:r>
      <w:r w:rsidR="00490896" w:rsidRPr="00C75FD4">
        <w:rPr>
          <w:rFonts w:ascii="Times New Roman" w:hAnsi="Times New Roman" w:cs="Times New Roman"/>
        </w:rPr>
        <w:t>Типової освітньої програми</w:t>
      </w:r>
      <w:r w:rsidRPr="00C75FD4">
        <w:rPr>
          <w:rFonts w:ascii="Times New Roman" w:hAnsi="Times New Roman" w:cs="Times New Roman"/>
        </w:rPr>
        <w:t xml:space="preserve"> спеціальних закладів загальної середньої освіти І</w:t>
      </w:r>
      <w:r>
        <w:rPr>
          <w:rFonts w:ascii="Times New Roman" w:hAnsi="Times New Roman" w:cs="Times New Roman"/>
        </w:rPr>
        <w:t>І ступеня для дітей з особливими освітніми потребами</w:t>
      </w:r>
      <w:r w:rsidR="000007FA">
        <w:rPr>
          <w:rFonts w:ascii="Times New Roman" w:hAnsi="Times New Roman" w:cs="Times New Roman"/>
        </w:rPr>
        <w:t>, затвердженою наказом Міністерства освіти і науки України від 12.06.2018 № 627</w:t>
      </w:r>
      <w:r w:rsidR="001273F8">
        <w:rPr>
          <w:rFonts w:ascii="Times New Roman" w:hAnsi="Times New Roman" w:cs="Times New Roman"/>
        </w:rPr>
        <w:t>,</w:t>
      </w:r>
    </w:p>
    <w:p w:rsidR="001273F8" w:rsidRPr="00C75FD4" w:rsidRDefault="001273F8" w:rsidP="00490896">
      <w:pPr>
        <w:spacing w:line="280" w:lineRule="exact"/>
        <w:ind w:left="5387"/>
        <w:rPr>
          <w:rFonts w:ascii="Times New Roman" w:hAnsi="Times New Roman" w:cs="Times New Roman"/>
        </w:rPr>
      </w:pPr>
    </w:p>
    <w:p w:rsidR="00490896" w:rsidRPr="0028641C" w:rsidRDefault="00490896" w:rsidP="007C2A28">
      <w:pPr>
        <w:spacing w:line="280" w:lineRule="exact"/>
        <w:ind w:left="5387"/>
        <w:rPr>
          <w:rFonts w:ascii="Times New Roman" w:hAnsi="Times New Roman" w:cs="Times New Roman"/>
        </w:rPr>
      </w:pPr>
    </w:p>
    <w:p w:rsidR="00455AA6" w:rsidRPr="00455AA6" w:rsidRDefault="00C132B9" w:rsidP="00455AA6">
      <w:pPr>
        <w:jc w:val="center"/>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xml:space="preserve">Навчальний план для учнів </w:t>
      </w:r>
      <w:r w:rsidR="001C3BDD">
        <w:rPr>
          <w:rFonts w:ascii="Times New Roman" w:eastAsiaTheme="minorHAnsi" w:hAnsi="Times New Roman" w:cs="Times New Roman"/>
          <w:b/>
          <w:color w:val="auto"/>
          <w:sz w:val="28"/>
          <w:szCs w:val="28"/>
          <w:lang w:eastAsia="en-US" w:bidi="ar-SA"/>
        </w:rPr>
        <w:t>7</w:t>
      </w:r>
      <w:r w:rsidR="00136149">
        <w:rPr>
          <w:rFonts w:ascii="Times New Roman" w:eastAsiaTheme="minorHAnsi" w:hAnsi="Times New Roman" w:cs="Times New Roman"/>
          <w:b/>
          <w:color w:val="auto"/>
          <w:sz w:val="28"/>
          <w:szCs w:val="28"/>
          <w:lang w:eastAsia="en-US" w:bidi="ar-SA"/>
        </w:rPr>
        <w:t>-</w:t>
      </w:r>
      <w:r w:rsidR="001C3BDD">
        <w:rPr>
          <w:rFonts w:ascii="Times New Roman" w:eastAsiaTheme="minorHAnsi" w:hAnsi="Times New Roman" w:cs="Times New Roman"/>
          <w:b/>
          <w:color w:val="auto"/>
          <w:sz w:val="28"/>
          <w:szCs w:val="28"/>
          <w:lang w:eastAsia="en-US" w:bidi="ar-SA"/>
        </w:rPr>
        <w:t>10</w:t>
      </w:r>
      <w:r>
        <w:rPr>
          <w:rFonts w:ascii="Times New Roman" w:eastAsiaTheme="minorHAnsi" w:hAnsi="Times New Roman" w:cs="Times New Roman"/>
          <w:b/>
          <w:color w:val="auto"/>
          <w:sz w:val="28"/>
          <w:szCs w:val="28"/>
          <w:lang w:eastAsia="en-US" w:bidi="ar-SA"/>
        </w:rPr>
        <w:t>-х класів</w:t>
      </w:r>
    </w:p>
    <w:p w:rsidR="00136F81" w:rsidRDefault="00C132B9" w:rsidP="00C132B9">
      <w:pPr>
        <w:jc w:val="center"/>
        <w:rPr>
          <w:rFonts w:ascii="Times New Roman" w:eastAsia="Times New Roman" w:hAnsi="Times New Roman" w:cs="Times New Roman"/>
          <w:b/>
          <w:bCs/>
          <w:color w:val="auto"/>
          <w:sz w:val="28"/>
          <w:szCs w:val="28"/>
          <w:lang w:eastAsia="en-US" w:bidi="ar-SA"/>
        </w:rPr>
      </w:pPr>
      <w:r w:rsidRPr="00C132B9">
        <w:rPr>
          <w:rFonts w:ascii="Times New Roman" w:eastAsia="Times New Roman" w:hAnsi="Times New Roman" w:cs="Times New Roman"/>
          <w:b/>
          <w:bCs/>
          <w:color w:val="auto"/>
          <w:sz w:val="28"/>
          <w:szCs w:val="28"/>
          <w:lang w:eastAsia="en-US" w:bidi="ar-SA"/>
        </w:rPr>
        <w:t>К</w:t>
      </w:r>
      <w:r w:rsidR="00136F81">
        <w:rPr>
          <w:rFonts w:ascii="Times New Roman" w:eastAsia="Times New Roman" w:hAnsi="Times New Roman" w:cs="Times New Roman"/>
          <w:b/>
          <w:bCs/>
          <w:color w:val="auto"/>
          <w:sz w:val="28"/>
          <w:szCs w:val="28"/>
          <w:lang w:eastAsia="en-US" w:bidi="ar-SA"/>
        </w:rPr>
        <w:t>омунального закладу «Куп’янська спеціальна школа</w:t>
      </w:r>
      <w:r w:rsidRPr="00C132B9">
        <w:rPr>
          <w:rFonts w:ascii="Times New Roman" w:eastAsia="Times New Roman" w:hAnsi="Times New Roman" w:cs="Times New Roman"/>
          <w:b/>
          <w:bCs/>
          <w:color w:val="auto"/>
          <w:sz w:val="28"/>
          <w:szCs w:val="28"/>
          <w:lang w:eastAsia="en-US" w:bidi="ar-SA"/>
        </w:rPr>
        <w:t xml:space="preserve">» </w:t>
      </w:r>
    </w:p>
    <w:p w:rsidR="00136F81" w:rsidRDefault="00C132B9" w:rsidP="00C132B9">
      <w:pPr>
        <w:jc w:val="center"/>
        <w:rPr>
          <w:rFonts w:ascii="Times New Roman" w:eastAsia="Times New Roman" w:hAnsi="Times New Roman" w:cs="Times New Roman"/>
          <w:b/>
          <w:bCs/>
          <w:color w:val="auto"/>
          <w:sz w:val="28"/>
          <w:szCs w:val="28"/>
          <w:lang w:eastAsia="en-US" w:bidi="ar-SA"/>
        </w:rPr>
      </w:pPr>
      <w:r w:rsidRPr="00C132B9">
        <w:rPr>
          <w:rFonts w:ascii="Times New Roman" w:eastAsia="Times New Roman" w:hAnsi="Times New Roman" w:cs="Times New Roman"/>
          <w:b/>
          <w:bCs/>
          <w:color w:val="auto"/>
          <w:sz w:val="28"/>
          <w:szCs w:val="28"/>
          <w:lang w:eastAsia="en-US" w:bidi="ar-SA"/>
        </w:rPr>
        <w:t>Харківської обласної ради</w:t>
      </w:r>
    </w:p>
    <w:p w:rsidR="00591DA6" w:rsidRPr="00C132B9" w:rsidRDefault="00136149" w:rsidP="00C132B9">
      <w:pPr>
        <w:jc w:val="center"/>
        <w:rPr>
          <w:rFonts w:ascii="Times New Roman" w:eastAsia="Times New Roman" w:hAnsi="Times New Roman" w:cs="Times New Roman"/>
          <w:b/>
          <w:bCs/>
          <w:spacing w:val="-10"/>
          <w:sz w:val="28"/>
          <w:szCs w:val="28"/>
        </w:rPr>
      </w:pPr>
      <w:r>
        <w:rPr>
          <w:rFonts w:ascii="Times New Roman" w:eastAsia="Times New Roman" w:hAnsi="Times New Roman" w:cs="Times New Roman"/>
          <w:b/>
          <w:bCs/>
          <w:color w:val="auto"/>
          <w:sz w:val="28"/>
          <w:szCs w:val="28"/>
          <w:lang w:eastAsia="en-US" w:bidi="ar-SA"/>
        </w:rPr>
        <w:t>на 202</w:t>
      </w:r>
      <w:r w:rsidR="001C3BDD">
        <w:rPr>
          <w:rFonts w:ascii="Times New Roman" w:eastAsia="Times New Roman" w:hAnsi="Times New Roman" w:cs="Times New Roman"/>
          <w:b/>
          <w:bCs/>
          <w:color w:val="auto"/>
          <w:sz w:val="28"/>
          <w:szCs w:val="28"/>
          <w:lang w:eastAsia="en-US" w:bidi="ar-SA"/>
        </w:rPr>
        <w:t>3</w:t>
      </w:r>
      <w:r>
        <w:rPr>
          <w:rFonts w:ascii="Times New Roman" w:eastAsia="Times New Roman" w:hAnsi="Times New Roman" w:cs="Times New Roman"/>
          <w:b/>
          <w:bCs/>
          <w:color w:val="auto"/>
          <w:sz w:val="28"/>
          <w:szCs w:val="28"/>
          <w:lang w:eastAsia="en-US" w:bidi="ar-SA"/>
        </w:rPr>
        <w:t>/202</w:t>
      </w:r>
      <w:r w:rsidR="00D9450F">
        <w:rPr>
          <w:rFonts w:ascii="Times New Roman" w:eastAsia="Times New Roman" w:hAnsi="Times New Roman" w:cs="Times New Roman"/>
          <w:b/>
          <w:bCs/>
          <w:color w:val="auto"/>
          <w:sz w:val="28"/>
          <w:szCs w:val="28"/>
          <w:lang w:eastAsia="en-US" w:bidi="ar-SA"/>
        </w:rPr>
        <w:t>4</w:t>
      </w:r>
      <w:r w:rsidR="00136F81">
        <w:rPr>
          <w:rFonts w:ascii="Times New Roman" w:eastAsia="Times New Roman" w:hAnsi="Times New Roman" w:cs="Times New Roman"/>
          <w:b/>
          <w:bCs/>
          <w:color w:val="auto"/>
          <w:sz w:val="28"/>
          <w:szCs w:val="28"/>
          <w:lang w:eastAsia="en-US" w:bidi="ar-SA"/>
        </w:rPr>
        <w:t xml:space="preserve"> навчальний рік</w:t>
      </w:r>
      <w:r w:rsidR="00C132B9" w:rsidRPr="00C132B9">
        <w:rPr>
          <w:rFonts w:ascii="Times New Roman" w:hAnsi="Times New Roman" w:cs="Times New Roman"/>
          <w:bCs/>
          <w:sz w:val="28"/>
          <w:szCs w:val="28"/>
        </w:rPr>
        <w:t xml:space="preserve"> </w:t>
      </w:r>
    </w:p>
    <w:tbl>
      <w:tblPr>
        <w:tblW w:w="10338" w:type="dxa"/>
        <w:tblInd w:w="-620" w:type="dxa"/>
        <w:tblLayout w:type="fixed"/>
        <w:tblCellMar>
          <w:left w:w="10" w:type="dxa"/>
          <w:right w:w="10" w:type="dxa"/>
        </w:tblCellMar>
        <w:tblLook w:val="0000" w:firstRow="0" w:lastRow="0" w:firstColumn="0" w:lastColumn="0" w:noHBand="0" w:noVBand="0"/>
      </w:tblPr>
      <w:tblGrid>
        <w:gridCol w:w="1973"/>
        <w:gridCol w:w="2574"/>
        <w:gridCol w:w="642"/>
        <w:gridCol w:w="643"/>
        <w:gridCol w:w="643"/>
        <w:gridCol w:w="643"/>
        <w:gridCol w:w="585"/>
        <w:gridCol w:w="850"/>
        <w:gridCol w:w="851"/>
        <w:gridCol w:w="934"/>
      </w:tblGrid>
      <w:tr w:rsidR="00D9450F" w:rsidRPr="001C2D97" w:rsidTr="00D9450F">
        <w:trPr>
          <w:trHeight w:hRule="exact" w:val="451"/>
        </w:trPr>
        <w:tc>
          <w:tcPr>
            <w:tcW w:w="1973" w:type="dxa"/>
            <w:tcBorders>
              <w:top w:val="single" w:sz="4" w:space="0" w:color="auto"/>
              <w:left w:val="single" w:sz="4" w:space="0" w:color="auto"/>
            </w:tcBorders>
            <w:shd w:val="clear" w:color="auto" w:fill="FFFFFF"/>
            <w:vAlign w:val="bottom"/>
          </w:tcPr>
          <w:p w:rsidR="00D9450F" w:rsidRPr="001C2D97" w:rsidRDefault="00D9450F" w:rsidP="001C2D97">
            <w:pPr>
              <w:spacing w:line="220" w:lineRule="exact"/>
              <w:rPr>
                <w:rFonts w:ascii="Times New Roman" w:eastAsia="Times New Roman" w:hAnsi="Times New Roman" w:cs="Times New Roman"/>
                <w:sz w:val="28"/>
                <w:szCs w:val="28"/>
              </w:rPr>
            </w:pPr>
            <w:r w:rsidRPr="001C2D97">
              <w:rPr>
                <w:rFonts w:ascii="Times New Roman" w:eastAsia="Times New Roman" w:hAnsi="Times New Roman" w:cs="Times New Roman"/>
                <w:b/>
                <w:bCs/>
                <w:sz w:val="22"/>
                <w:szCs w:val="22"/>
              </w:rPr>
              <w:t>Освітні галузі</w:t>
            </w:r>
          </w:p>
        </w:tc>
        <w:tc>
          <w:tcPr>
            <w:tcW w:w="2574" w:type="dxa"/>
            <w:vMerge w:val="restart"/>
            <w:tcBorders>
              <w:top w:val="single" w:sz="4" w:space="0" w:color="auto"/>
              <w:left w:val="single" w:sz="4" w:space="0" w:color="auto"/>
            </w:tcBorders>
            <w:shd w:val="clear" w:color="auto" w:fill="FFFFFF"/>
            <w:vAlign w:val="bottom"/>
          </w:tcPr>
          <w:p w:rsidR="00D9450F" w:rsidRPr="001C2D97" w:rsidRDefault="00D9450F" w:rsidP="00455AA6">
            <w:pPr>
              <w:spacing w:after="120" w:line="220" w:lineRule="exact"/>
              <w:jc w:val="center"/>
              <w:rPr>
                <w:rFonts w:ascii="Times New Roman" w:eastAsia="Times New Roman" w:hAnsi="Times New Roman" w:cs="Times New Roman"/>
                <w:sz w:val="28"/>
                <w:szCs w:val="28"/>
              </w:rPr>
            </w:pPr>
            <w:r w:rsidRPr="001C2D97">
              <w:rPr>
                <w:rFonts w:ascii="Times New Roman" w:eastAsia="Times New Roman" w:hAnsi="Times New Roman" w:cs="Times New Roman"/>
                <w:b/>
                <w:bCs/>
                <w:sz w:val="22"/>
                <w:szCs w:val="22"/>
              </w:rPr>
              <w:t>Навчальні</w:t>
            </w:r>
            <w:r>
              <w:rPr>
                <w:rFonts w:ascii="Times New Roman" w:eastAsia="Times New Roman" w:hAnsi="Times New Roman" w:cs="Times New Roman"/>
                <w:sz w:val="28"/>
                <w:szCs w:val="28"/>
              </w:rPr>
              <w:t xml:space="preserve"> </w:t>
            </w:r>
            <w:r w:rsidRPr="001C2D97">
              <w:rPr>
                <w:rFonts w:ascii="Times New Roman" w:eastAsia="Times New Roman" w:hAnsi="Times New Roman" w:cs="Times New Roman"/>
                <w:b/>
                <w:bCs/>
                <w:sz w:val="22"/>
                <w:szCs w:val="22"/>
              </w:rPr>
              <w:t>предмети</w:t>
            </w:r>
          </w:p>
        </w:tc>
        <w:tc>
          <w:tcPr>
            <w:tcW w:w="5791" w:type="dxa"/>
            <w:gridSpan w:val="8"/>
            <w:tcBorders>
              <w:top w:val="single" w:sz="4" w:space="0" w:color="auto"/>
              <w:left w:val="single" w:sz="4" w:space="0" w:color="auto"/>
              <w:right w:val="single" w:sz="4" w:space="0" w:color="auto"/>
            </w:tcBorders>
            <w:shd w:val="clear" w:color="auto" w:fill="FFFFFF"/>
          </w:tcPr>
          <w:p w:rsidR="00D9450F" w:rsidRPr="001C2D97" w:rsidRDefault="00D9450F" w:rsidP="001C2D97">
            <w:pPr>
              <w:spacing w:line="322" w:lineRule="exact"/>
              <w:jc w:val="center"/>
              <w:rPr>
                <w:rFonts w:ascii="Times New Roman" w:eastAsia="Times New Roman" w:hAnsi="Times New Roman" w:cs="Times New Roman"/>
                <w:sz w:val="28"/>
                <w:szCs w:val="28"/>
              </w:rPr>
            </w:pPr>
            <w:r w:rsidRPr="001C2D97">
              <w:rPr>
                <w:rFonts w:ascii="Times New Roman" w:eastAsia="Times New Roman" w:hAnsi="Times New Roman" w:cs="Times New Roman"/>
                <w:b/>
                <w:bCs/>
                <w:sz w:val="22"/>
                <w:szCs w:val="22"/>
              </w:rPr>
              <w:t>Кількість годин на тиждень у класах</w:t>
            </w:r>
          </w:p>
        </w:tc>
      </w:tr>
      <w:tr w:rsidR="00D9450F" w:rsidRPr="00842547" w:rsidTr="00D9450F">
        <w:trPr>
          <w:trHeight w:hRule="exact" w:val="297"/>
        </w:trPr>
        <w:tc>
          <w:tcPr>
            <w:tcW w:w="1973" w:type="dxa"/>
            <w:vMerge w:val="restart"/>
            <w:tcBorders>
              <w:left w:val="single" w:sz="4" w:space="0" w:color="auto"/>
            </w:tcBorders>
            <w:shd w:val="clear" w:color="auto" w:fill="FFFFFF"/>
          </w:tcPr>
          <w:p w:rsidR="00D9450F" w:rsidRPr="004D769F" w:rsidRDefault="00D9450F" w:rsidP="00D9450F"/>
        </w:tc>
        <w:tc>
          <w:tcPr>
            <w:tcW w:w="2574" w:type="dxa"/>
            <w:vMerge/>
            <w:tcBorders>
              <w:left w:val="single" w:sz="4" w:space="0" w:color="auto"/>
            </w:tcBorders>
            <w:shd w:val="clear" w:color="auto" w:fill="FFFFFF"/>
          </w:tcPr>
          <w:p w:rsidR="00D9450F" w:rsidRPr="004D769F" w:rsidRDefault="00D9450F" w:rsidP="00D9450F">
            <w:pPr>
              <w:spacing w:line="220" w:lineRule="exact"/>
              <w:rPr>
                <w:rFonts w:ascii="Times New Roman" w:eastAsia="Times New Roman" w:hAnsi="Times New Roman" w:cs="Times New Roman"/>
                <w:sz w:val="28"/>
                <w:szCs w:val="28"/>
              </w:rPr>
            </w:pPr>
          </w:p>
        </w:tc>
        <w:tc>
          <w:tcPr>
            <w:tcW w:w="642" w:type="dxa"/>
            <w:tcBorders>
              <w:top w:val="single" w:sz="4" w:space="0" w:color="auto"/>
              <w:left w:val="single" w:sz="4" w:space="0" w:color="auto"/>
            </w:tcBorders>
            <w:shd w:val="clear" w:color="auto" w:fill="FFFFFF"/>
          </w:tcPr>
          <w:p w:rsidR="00D9450F" w:rsidRPr="00842547" w:rsidRDefault="00D9450F" w:rsidP="00D9450F">
            <w:pPr>
              <w:spacing w:line="220" w:lineRule="exact"/>
              <w:ind w:left="220"/>
              <w:jc w:val="center"/>
              <w:rPr>
                <w:rFonts w:ascii="Times New Roman" w:eastAsia="Times New Roman" w:hAnsi="Times New Roman" w:cs="Times New Roman"/>
                <w:b/>
              </w:rPr>
            </w:pPr>
            <w:r w:rsidRPr="00842547">
              <w:rPr>
                <w:rFonts w:ascii="Times New Roman" w:eastAsia="Times New Roman" w:hAnsi="Times New Roman" w:cs="Times New Roman"/>
                <w:b/>
              </w:rPr>
              <w:t>7</w:t>
            </w:r>
            <w:r>
              <w:rPr>
                <w:rFonts w:ascii="Times New Roman" w:eastAsia="Times New Roman" w:hAnsi="Times New Roman" w:cs="Times New Roman"/>
                <w:b/>
              </w:rPr>
              <w:t>-А</w:t>
            </w:r>
          </w:p>
        </w:tc>
        <w:tc>
          <w:tcPr>
            <w:tcW w:w="643" w:type="dxa"/>
            <w:tcBorders>
              <w:top w:val="single" w:sz="4" w:space="0" w:color="auto"/>
              <w:left w:val="single" w:sz="4" w:space="0" w:color="auto"/>
            </w:tcBorders>
            <w:shd w:val="clear" w:color="auto" w:fill="FFFFFF"/>
          </w:tcPr>
          <w:p w:rsidR="00D9450F" w:rsidRPr="00842547" w:rsidRDefault="00D9450F" w:rsidP="00D9450F">
            <w:pPr>
              <w:spacing w:line="220" w:lineRule="exact"/>
              <w:ind w:left="220"/>
              <w:jc w:val="center"/>
              <w:rPr>
                <w:rFonts w:ascii="Times New Roman" w:eastAsia="Times New Roman" w:hAnsi="Times New Roman" w:cs="Times New Roman"/>
                <w:b/>
              </w:rPr>
            </w:pPr>
            <w:r w:rsidRPr="00842547">
              <w:rPr>
                <w:rFonts w:ascii="Times New Roman" w:eastAsia="Times New Roman" w:hAnsi="Times New Roman" w:cs="Times New Roman"/>
                <w:b/>
              </w:rPr>
              <w:t>7</w:t>
            </w:r>
            <w:r>
              <w:rPr>
                <w:rFonts w:ascii="Times New Roman" w:eastAsia="Times New Roman" w:hAnsi="Times New Roman" w:cs="Times New Roman"/>
                <w:b/>
              </w:rPr>
              <w:t>-Б</w:t>
            </w:r>
          </w:p>
        </w:tc>
        <w:tc>
          <w:tcPr>
            <w:tcW w:w="643" w:type="dxa"/>
            <w:tcBorders>
              <w:top w:val="single" w:sz="4" w:space="0" w:color="auto"/>
              <w:left w:val="single" w:sz="4" w:space="0" w:color="auto"/>
            </w:tcBorders>
            <w:shd w:val="clear" w:color="auto" w:fill="FFFFFF"/>
          </w:tcPr>
          <w:p w:rsidR="00D9450F" w:rsidRPr="00842547" w:rsidRDefault="00D9450F" w:rsidP="00D9450F">
            <w:pPr>
              <w:spacing w:line="220" w:lineRule="exact"/>
              <w:ind w:left="220"/>
              <w:jc w:val="center"/>
              <w:rPr>
                <w:rFonts w:ascii="Times New Roman" w:eastAsia="Times New Roman" w:hAnsi="Times New Roman" w:cs="Times New Roman"/>
                <w:b/>
              </w:rPr>
            </w:pPr>
            <w:r>
              <w:rPr>
                <w:rFonts w:ascii="Times New Roman" w:eastAsia="Times New Roman" w:hAnsi="Times New Roman" w:cs="Times New Roman"/>
                <w:b/>
              </w:rPr>
              <w:t>8-А</w:t>
            </w:r>
          </w:p>
        </w:tc>
        <w:tc>
          <w:tcPr>
            <w:tcW w:w="643" w:type="dxa"/>
            <w:tcBorders>
              <w:top w:val="single" w:sz="4" w:space="0" w:color="auto"/>
              <w:left w:val="single" w:sz="4" w:space="0" w:color="auto"/>
            </w:tcBorders>
            <w:shd w:val="clear" w:color="auto" w:fill="FFFFFF"/>
          </w:tcPr>
          <w:p w:rsidR="00D9450F" w:rsidRPr="00842547" w:rsidRDefault="00D9450F" w:rsidP="00D9450F">
            <w:pPr>
              <w:spacing w:line="220" w:lineRule="exact"/>
              <w:rPr>
                <w:rFonts w:ascii="Times New Roman" w:eastAsia="Times New Roman" w:hAnsi="Times New Roman" w:cs="Times New Roman"/>
                <w:b/>
              </w:rPr>
            </w:pPr>
            <w:r>
              <w:rPr>
                <w:rFonts w:ascii="Times New Roman" w:eastAsia="Times New Roman" w:hAnsi="Times New Roman" w:cs="Times New Roman"/>
                <w:b/>
              </w:rPr>
              <w:t xml:space="preserve">   </w:t>
            </w:r>
            <w:r w:rsidRPr="00842547">
              <w:rPr>
                <w:rFonts w:ascii="Times New Roman" w:eastAsia="Times New Roman" w:hAnsi="Times New Roman" w:cs="Times New Roman"/>
                <w:b/>
              </w:rPr>
              <w:t>8</w:t>
            </w:r>
            <w:r>
              <w:rPr>
                <w:rFonts w:ascii="Times New Roman" w:eastAsia="Times New Roman" w:hAnsi="Times New Roman" w:cs="Times New Roman"/>
                <w:b/>
              </w:rPr>
              <w:t>-Б</w:t>
            </w:r>
          </w:p>
        </w:tc>
        <w:tc>
          <w:tcPr>
            <w:tcW w:w="585" w:type="dxa"/>
            <w:tcBorders>
              <w:top w:val="single" w:sz="4" w:space="0" w:color="auto"/>
              <w:left w:val="single" w:sz="4" w:space="0" w:color="auto"/>
              <w:right w:val="single" w:sz="4" w:space="0" w:color="auto"/>
            </w:tcBorders>
            <w:shd w:val="clear" w:color="auto" w:fill="FFFFFF"/>
            <w:vAlign w:val="bottom"/>
          </w:tcPr>
          <w:p w:rsidR="00D9450F" w:rsidRPr="00842547" w:rsidRDefault="00D9450F" w:rsidP="00D9450F">
            <w:pPr>
              <w:spacing w:line="220" w:lineRule="exact"/>
              <w:ind w:left="300"/>
              <w:rPr>
                <w:rFonts w:ascii="Times New Roman" w:eastAsia="Times New Roman" w:hAnsi="Times New Roman" w:cs="Times New Roman"/>
                <w:b/>
              </w:rPr>
            </w:pPr>
            <w:r w:rsidRPr="00842547">
              <w:rPr>
                <w:rFonts w:ascii="Times New Roman" w:eastAsia="Times New Roman" w:hAnsi="Times New Roman" w:cs="Times New Roman"/>
                <w:b/>
              </w:rPr>
              <w:t>9</w:t>
            </w:r>
          </w:p>
        </w:tc>
        <w:tc>
          <w:tcPr>
            <w:tcW w:w="850" w:type="dxa"/>
            <w:tcBorders>
              <w:top w:val="single" w:sz="4" w:space="0" w:color="auto"/>
              <w:left w:val="single" w:sz="4" w:space="0" w:color="auto"/>
              <w:right w:val="single" w:sz="4" w:space="0" w:color="auto"/>
            </w:tcBorders>
            <w:shd w:val="clear" w:color="auto" w:fill="FFFFFF"/>
          </w:tcPr>
          <w:p w:rsidR="00D9450F" w:rsidRPr="00842547" w:rsidRDefault="00D9450F" w:rsidP="00D9450F">
            <w:pPr>
              <w:spacing w:line="220" w:lineRule="exact"/>
              <w:ind w:left="300"/>
              <w:rPr>
                <w:rFonts w:ascii="Times New Roman" w:eastAsia="Times New Roman" w:hAnsi="Times New Roman" w:cs="Times New Roman"/>
                <w:b/>
              </w:rPr>
            </w:pPr>
            <w:r>
              <w:rPr>
                <w:rFonts w:ascii="Times New Roman" w:eastAsia="Times New Roman" w:hAnsi="Times New Roman" w:cs="Times New Roman"/>
                <w:b/>
              </w:rPr>
              <w:t>10-А</w:t>
            </w:r>
          </w:p>
        </w:tc>
        <w:tc>
          <w:tcPr>
            <w:tcW w:w="851" w:type="dxa"/>
            <w:tcBorders>
              <w:top w:val="single" w:sz="4" w:space="0" w:color="auto"/>
              <w:left w:val="single" w:sz="4" w:space="0" w:color="auto"/>
            </w:tcBorders>
            <w:shd w:val="clear" w:color="auto" w:fill="FFFFFF"/>
            <w:vAlign w:val="bottom"/>
          </w:tcPr>
          <w:p w:rsidR="00D9450F" w:rsidRPr="00842547" w:rsidRDefault="00D9450F" w:rsidP="00D9450F">
            <w:pPr>
              <w:spacing w:line="220" w:lineRule="exact"/>
              <w:ind w:left="300"/>
              <w:rPr>
                <w:rFonts w:ascii="Times New Roman" w:eastAsia="Times New Roman" w:hAnsi="Times New Roman" w:cs="Times New Roman"/>
                <w:b/>
              </w:rPr>
            </w:pPr>
            <w:r>
              <w:rPr>
                <w:rFonts w:ascii="Times New Roman" w:eastAsia="Times New Roman" w:hAnsi="Times New Roman" w:cs="Times New Roman"/>
                <w:b/>
              </w:rPr>
              <w:t>10-Б</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D9450F"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Разом</w:t>
            </w:r>
          </w:p>
        </w:tc>
      </w:tr>
      <w:tr w:rsidR="00D9450F" w:rsidRPr="00842547" w:rsidTr="005745E3">
        <w:trPr>
          <w:trHeight w:hRule="exact" w:val="297"/>
        </w:trPr>
        <w:tc>
          <w:tcPr>
            <w:tcW w:w="1973" w:type="dxa"/>
            <w:vMerge/>
            <w:tcBorders>
              <w:left w:val="single" w:sz="4" w:space="0" w:color="auto"/>
            </w:tcBorders>
            <w:shd w:val="clear" w:color="auto" w:fill="FFFFFF"/>
          </w:tcPr>
          <w:p w:rsidR="00D9450F" w:rsidRPr="004D769F" w:rsidRDefault="00D9450F" w:rsidP="00D9450F"/>
        </w:tc>
        <w:tc>
          <w:tcPr>
            <w:tcW w:w="2574" w:type="dxa"/>
            <w:tcBorders>
              <w:top w:val="single" w:sz="4" w:space="0" w:color="auto"/>
              <w:left w:val="single" w:sz="4" w:space="0" w:color="auto"/>
            </w:tcBorders>
            <w:shd w:val="clear" w:color="auto" w:fill="FFFFFF"/>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Українська мова</w:t>
            </w:r>
          </w:p>
        </w:tc>
        <w:tc>
          <w:tcPr>
            <w:tcW w:w="642" w:type="dxa"/>
            <w:tcBorders>
              <w:top w:val="single" w:sz="4" w:space="0" w:color="auto"/>
              <w:left w:val="single" w:sz="4" w:space="0" w:color="auto"/>
            </w:tcBorders>
            <w:shd w:val="clear" w:color="auto" w:fill="FFFFFF"/>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3</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3</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3</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3</w:t>
            </w:r>
          </w:p>
        </w:tc>
        <w:tc>
          <w:tcPr>
            <w:tcW w:w="585" w:type="dxa"/>
            <w:tcBorders>
              <w:top w:val="single" w:sz="4" w:space="0" w:color="auto"/>
              <w:left w:val="single" w:sz="4" w:space="0" w:color="auto"/>
              <w:right w:val="single" w:sz="4" w:space="0" w:color="auto"/>
            </w:tcBorders>
            <w:shd w:val="clear" w:color="auto" w:fill="FFFFFF"/>
            <w:vAlign w:val="bottom"/>
          </w:tcPr>
          <w:p w:rsidR="00D9450F" w:rsidRPr="004D769F" w:rsidRDefault="00D9450F" w:rsidP="00D9450F">
            <w:pPr>
              <w:spacing w:line="220" w:lineRule="exact"/>
              <w:jc w:val="center"/>
              <w:rPr>
                <w:rFonts w:ascii="Times New Roman" w:eastAsia="Times New Roman" w:hAnsi="Times New Roman" w:cs="Times New Roman"/>
              </w:rPr>
            </w:pPr>
            <w:r w:rsidRPr="004D769F">
              <w:rPr>
                <w:rFonts w:ascii="Times New Roman" w:eastAsia="Times New Roman" w:hAnsi="Times New Roman" w:cs="Times New Roman"/>
                <w:bCs/>
              </w:rPr>
              <w:t>2</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B12EA1"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18</w:t>
            </w:r>
          </w:p>
        </w:tc>
      </w:tr>
      <w:tr w:rsidR="00D9450F" w:rsidRPr="00842547" w:rsidTr="005745E3">
        <w:trPr>
          <w:trHeight w:hRule="exact" w:val="297"/>
        </w:trPr>
        <w:tc>
          <w:tcPr>
            <w:tcW w:w="1973" w:type="dxa"/>
            <w:vMerge/>
            <w:tcBorders>
              <w:left w:val="single" w:sz="4" w:space="0" w:color="auto"/>
            </w:tcBorders>
            <w:shd w:val="clear" w:color="auto" w:fill="FFFFFF"/>
          </w:tcPr>
          <w:p w:rsidR="00D9450F" w:rsidRPr="004D769F" w:rsidRDefault="00D9450F" w:rsidP="00D9450F"/>
        </w:tc>
        <w:tc>
          <w:tcPr>
            <w:tcW w:w="2574"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Українська література</w:t>
            </w:r>
          </w:p>
        </w:tc>
        <w:tc>
          <w:tcPr>
            <w:tcW w:w="642"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585" w:type="dxa"/>
            <w:tcBorders>
              <w:top w:val="single" w:sz="4" w:space="0" w:color="auto"/>
              <w:left w:val="single" w:sz="4" w:space="0" w:color="auto"/>
              <w:righ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2</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2</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B12EA1"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14</w:t>
            </w:r>
          </w:p>
        </w:tc>
      </w:tr>
      <w:tr w:rsidR="00D9450F" w:rsidRPr="00842547" w:rsidTr="005745E3">
        <w:trPr>
          <w:trHeight w:hRule="exact" w:val="284"/>
        </w:trPr>
        <w:tc>
          <w:tcPr>
            <w:tcW w:w="1973" w:type="dxa"/>
            <w:tcBorders>
              <w:top w:val="single" w:sz="4" w:space="0" w:color="auto"/>
              <w:left w:val="single" w:sz="4" w:space="0" w:color="auto"/>
            </w:tcBorders>
            <w:shd w:val="clear" w:color="auto" w:fill="FFFFFF"/>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Суспільствознавство</w:t>
            </w:r>
          </w:p>
        </w:tc>
        <w:tc>
          <w:tcPr>
            <w:tcW w:w="2574"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Історія України</w:t>
            </w:r>
          </w:p>
        </w:tc>
        <w:tc>
          <w:tcPr>
            <w:tcW w:w="642"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585" w:type="dxa"/>
            <w:tcBorders>
              <w:top w:val="single" w:sz="4" w:space="0" w:color="auto"/>
              <w:left w:val="single" w:sz="4" w:space="0" w:color="auto"/>
              <w:righ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B12EA1"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10</w:t>
            </w:r>
          </w:p>
        </w:tc>
      </w:tr>
      <w:tr w:rsidR="00D9450F" w:rsidRPr="00842547" w:rsidTr="005745E3">
        <w:trPr>
          <w:trHeight w:hRule="exact" w:val="297"/>
        </w:trPr>
        <w:tc>
          <w:tcPr>
            <w:tcW w:w="1973" w:type="dxa"/>
            <w:tcBorders>
              <w:left w:val="single" w:sz="4" w:space="0" w:color="auto"/>
            </w:tcBorders>
            <w:shd w:val="clear" w:color="auto" w:fill="FFFFFF"/>
          </w:tcPr>
          <w:p w:rsidR="00D9450F" w:rsidRPr="004D769F" w:rsidRDefault="00D9450F" w:rsidP="00D9450F"/>
        </w:tc>
        <w:tc>
          <w:tcPr>
            <w:tcW w:w="2574"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Основи правознавства</w:t>
            </w:r>
          </w:p>
        </w:tc>
        <w:tc>
          <w:tcPr>
            <w:tcW w:w="642"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ind w:left="220"/>
              <w:jc w:val="center"/>
              <w:rPr>
                <w:rFonts w:ascii="Times New Roman" w:eastAsia="Times New Roman" w:hAnsi="Times New Roman" w:cs="Times New Roman"/>
                <w:bCs/>
              </w:rPr>
            </w:pPr>
            <w:r>
              <w:rPr>
                <w:rFonts w:ascii="Times New Roman" w:eastAsia="Times New Roman" w:hAnsi="Times New Roman" w:cs="Times New Roman"/>
                <w:bCs/>
              </w:rPr>
              <w:t>-</w:t>
            </w:r>
          </w:p>
        </w:tc>
        <w:tc>
          <w:tcPr>
            <w:tcW w:w="643"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ind w:left="220"/>
              <w:jc w:val="center"/>
              <w:rPr>
                <w:rFonts w:ascii="Times New Roman" w:eastAsia="Times New Roman" w:hAnsi="Times New Roman" w:cs="Times New Roman"/>
                <w:bCs/>
              </w:rPr>
            </w:pPr>
            <w:r>
              <w:rPr>
                <w:rFonts w:ascii="Times New Roman" w:eastAsia="Times New Roman" w:hAnsi="Times New Roman" w:cs="Times New Roman"/>
                <w:bCs/>
              </w:rPr>
              <w:t>-</w:t>
            </w:r>
          </w:p>
        </w:tc>
        <w:tc>
          <w:tcPr>
            <w:tcW w:w="643"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ind w:left="220"/>
              <w:jc w:val="center"/>
              <w:rPr>
                <w:rFonts w:ascii="Times New Roman" w:eastAsia="Times New Roman" w:hAnsi="Times New Roman" w:cs="Times New Roman"/>
                <w:bCs/>
              </w:rPr>
            </w:pPr>
            <w:r>
              <w:rPr>
                <w:rFonts w:ascii="Times New Roman" w:eastAsia="Times New Roman" w:hAnsi="Times New Roman" w:cs="Times New Roman"/>
                <w:bCs/>
              </w:rPr>
              <w:t>-</w:t>
            </w:r>
          </w:p>
        </w:tc>
        <w:tc>
          <w:tcPr>
            <w:tcW w:w="643"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w:t>
            </w:r>
          </w:p>
        </w:tc>
        <w:tc>
          <w:tcPr>
            <w:tcW w:w="585" w:type="dxa"/>
            <w:tcBorders>
              <w:top w:val="single" w:sz="4" w:space="0" w:color="auto"/>
              <w:left w:val="single" w:sz="4" w:space="0" w:color="auto"/>
              <w:right w:val="single" w:sz="4" w:space="0" w:color="auto"/>
            </w:tcBorders>
            <w:shd w:val="clear" w:color="auto" w:fill="FFFFFF"/>
            <w:vAlign w:val="center"/>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w:t>
            </w:r>
          </w:p>
        </w:tc>
        <w:tc>
          <w:tcPr>
            <w:tcW w:w="850" w:type="dxa"/>
            <w:tcBorders>
              <w:top w:val="single" w:sz="4" w:space="0" w:color="auto"/>
              <w:left w:val="single" w:sz="4" w:space="0" w:color="auto"/>
              <w:right w:val="single" w:sz="4" w:space="0" w:color="auto"/>
            </w:tcBorders>
            <w:shd w:val="clear" w:color="auto" w:fill="FFFFFF"/>
          </w:tcPr>
          <w:p w:rsidR="00D9450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1</w:t>
            </w:r>
          </w:p>
        </w:tc>
        <w:tc>
          <w:tcPr>
            <w:tcW w:w="851" w:type="dxa"/>
            <w:tcBorders>
              <w:top w:val="single" w:sz="4" w:space="0" w:color="auto"/>
              <w:left w:val="single" w:sz="4" w:space="0" w:color="auto"/>
              <w:right w:val="single" w:sz="4" w:space="0" w:color="auto"/>
            </w:tcBorders>
            <w:shd w:val="clear" w:color="auto" w:fill="FFFFFF"/>
          </w:tcPr>
          <w:p w:rsidR="00D9450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1</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B12EA1"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2</w:t>
            </w:r>
          </w:p>
        </w:tc>
      </w:tr>
      <w:tr w:rsidR="00D9450F" w:rsidRPr="00842547" w:rsidTr="005745E3">
        <w:trPr>
          <w:trHeight w:hRule="exact" w:val="279"/>
        </w:trPr>
        <w:tc>
          <w:tcPr>
            <w:tcW w:w="1973" w:type="dxa"/>
            <w:tcBorders>
              <w:top w:val="single" w:sz="4" w:space="0" w:color="auto"/>
              <w:left w:val="single" w:sz="4" w:space="0" w:color="auto"/>
            </w:tcBorders>
            <w:shd w:val="clear" w:color="auto" w:fill="FFFFFF"/>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Математика</w:t>
            </w:r>
          </w:p>
        </w:tc>
        <w:tc>
          <w:tcPr>
            <w:tcW w:w="2574" w:type="dxa"/>
            <w:tcBorders>
              <w:top w:val="single" w:sz="4" w:space="0" w:color="auto"/>
              <w:left w:val="single" w:sz="4" w:space="0" w:color="auto"/>
            </w:tcBorders>
            <w:shd w:val="clear" w:color="auto" w:fill="FFFFFF"/>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Математика</w:t>
            </w:r>
          </w:p>
        </w:tc>
        <w:tc>
          <w:tcPr>
            <w:tcW w:w="642" w:type="dxa"/>
            <w:tcBorders>
              <w:top w:val="single" w:sz="4" w:space="0" w:color="auto"/>
              <w:left w:val="single" w:sz="4" w:space="0" w:color="auto"/>
            </w:tcBorders>
            <w:shd w:val="clear" w:color="auto" w:fill="FFFFFF"/>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4</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4</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4</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4</w:t>
            </w:r>
          </w:p>
        </w:tc>
        <w:tc>
          <w:tcPr>
            <w:tcW w:w="585"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4</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4</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4</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B12EA1"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28</w:t>
            </w:r>
          </w:p>
        </w:tc>
      </w:tr>
      <w:tr w:rsidR="00D9450F" w:rsidRPr="00842547" w:rsidTr="005745E3">
        <w:trPr>
          <w:trHeight w:hRule="exact" w:val="279"/>
        </w:trPr>
        <w:tc>
          <w:tcPr>
            <w:tcW w:w="1973" w:type="dxa"/>
            <w:vMerge w:val="restart"/>
            <w:tcBorders>
              <w:top w:val="single" w:sz="4" w:space="0" w:color="auto"/>
              <w:left w:val="single" w:sz="4" w:space="0" w:color="auto"/>
            </w:tcBorders>
            <w:shd w:val="clear" w:color="auto" w:fill="FFFFFF"/>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Природознавство</w:t>
            </w:r>
          </w:p>
        </w:tc>
        <w:tc>
          <w:tcPr>
            <w:tcW w:w="2574"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Природознавство</w:t>
            </w:r>
          </w:p>
        </w:tc>
        <w:tc>
          <w:tcPr>
            <w:tcW w:w="642"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585" w:type="dxa"/>
            <w:tcBorders>
              <w:top w:val="single" w:sz="4" w:space="0" w:color="auto"/>
              <w:left w:val="single" w:sz="4" w:space="0" w:color="auto"/>
              <w:righ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B12EA1"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8</w:t>
            </w:r>
          </w:p>
        </w:tc>
      </w:tr>
      <w:tr w:rsidR="00D9450F" w:rsidRPr="00842547" w:rsidTr="005745E3">
        <w:trPr>
          <w:trHeight w:hRule="exact" w:val="293"/>
        </w:trPr>
        <w:tc>
          <w:tcPr>
            <w:tcW w:w="1973" w:type="dxa"/>
            <w:vMerge/>
            <w:tcBorders>
              <w:left w:val="single" w:sz="4" w:space="0" w:color="auto"/>
            </w:tcBorders>
            <w:shd w:val="clear" w:color="auto" w:fill="FFFFFF"/>
          </w:tcPr>
          <w:p w:rsidR="00D9450F" w:rsidRPr="004D769F" w:rsidRDefault="00D9450F" w:rsidP="00D9450F"/>
        </w:tc>
        <w:tc>
          <w:tcPr>
            <w:tcW w:w="2574"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Географія</w:t>
            </w:r>
          </w:p>
        </w:tc>
        <w:tc>
          <w:tcPr>
            <w:tcW w:w="642"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585" w:type="dxa"/>
            <w:tcBorders>
              <w:top w:val="single" w:sz="4" w:space="0" w:color="auto"/>
              <w:left w:val="single" w:sz="4" w:space="0" w:color="auto"/>
              <w:righ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B12EA1"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8</w:t>
            </w:r>
          </w:p>
        </w:tc>
      </w:tr>
      <w:tr w:rsidR="00D9450F" w:rsidRPr="00842547" w:rsidTr="005745E3">
        <w:trPr>
          <w:trHeight w:hRule="exact" w:val="302"/>
        </w:trPr>
        <w:tc>
          <w:tcPr>
            <w:tcW w:w="1973" w:type="dxa"/>
            <w:vMerge/>
            <w:tcBorders>
              <w:left w:val="single" w:sz="4" w:space="0" w:color="auto"/>
            </w:tcBorders>
            <w:shd w:val="clear" w:color="auto" w:fill="FFFFFF"/>
          </w:tcPr>
          <w:p w:rsidR="00D9450F" w:rsidRPr="004D769F" w:rsidRDefault="00D9450F" w:rsidP="00D9450F"/>
        </w:tc>
        <w:tc>
          <w:tcPr>
            <w:tcW w:w="2574"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Фізика і хімія в побуті</w:t>
            </w:r>
          </w:p>
        </w:tc>
        <w:tc>
          <w:tcPr>
            <w:tcW w:w="642"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585" w:type="dxa"/>
            <w:tcBorders>
              <w:top w:val="single" w:sz="4" w:space="0" w:color="auto"/>
              <w:left w:val="single" w:sz="4" w:space="0" w:color="auto"/>
              <w:righ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1</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1</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B12EA1"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12</w:t>
            </w:r>
          </w:p>
        </w:tc>
      </w:tr>
      <w:tr w:rsidR="00D9450F" w:rsidRPr="00842547" w:rsidTr="005745E3">
        <w:trPr>
          <w:trHeight w:hRule="exact" w:val="279"/>
        </w:trPr>
        <w:tc>
          <w:tcPr>
            <w:tcW w:w="1973" w:type="dxa"/>
            <w:vMerge w:val="restart"/>
            <w:tcBorders>
              <w:top w:val="single" w:sz="4" w:space="0" w:color="auto"/>
              <w:left w:val="single" w:sz="4" w:space="0" w:color="auto"/>
            </w:tcBorders>
            <w:shd w:val="clear" w:color="auto" w:fill="FFFFFF"/>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Мистецтво</w:t>
            </w:r>
          </w:p>
        </w:tc>
        <w:tc>
          <w:tcPr>
            <w:tcW w:w="2574"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Музичне мистецтво</w:t>
            </w:r>
          </w:p>
        </w:tc>
        <w:tc>
          <w:tcPr>
            <w:tcW w:w="642"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1</w:t>
            </w:r>
          </w:p>
        </w:tc>
        <w:tc>
          <w:tcPr>
            <w:tcW w:w="585" w:type="dxa"/>
            <w:tcBorders>
              <w:top w:val="single" w:sz="4" w:space="0" w:color="auto"/>
              <w:left w:val="single" w:sz="4" w:space="0" w:color="auto"/>
              <w:right w:val="single" w:sz="4" w:space="0" w:color="auto"/>
            </w:tcBorders>
            <w:shd w:val="clear" w:color="auto" w:fill="FFFFFF"/>
            <w:vAlign w:val="center"/>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B12EA1"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4</w:t>
            </w:r>
          </w:p>
        </w:tc>
      </w:tr>
      <w:tr w:rsidR="00D9450F" w:rsidRPr="00842547" w:rsidTr="005745E3">
        <w:trPr>
          <w:trHeight w:hRule="exact" w:val="327"/>
        </w:trPr>
        <w:tc>
          <w:tcPr>
            <w:tcW w:w="1973" w:type="dxa"/>
            <w:vMerge/>
            <w:tcBorders>
              <w:left w:val="single" w:sz="4" w:space="0" w:color="auto"/>
            </w:tcBorders>
            <w:shd w:val="clear" w:color="auto" w:fill="FFFFFF"/>
          </w:tcPr>
          <w:p w:rsidR="00D9450F" w:rsidRPr="004D769F" w:rsidRDefault="00D9450F" w:rsidP="00D9450F"/>
        </w:tc>
        <w:tc>
          <w:tcPr>
            <w:tcW w:w="2574" w:type="dxa"/>
            <w:tcBorders>
              <w:top w:val="single" w:sz="4" w:space="0" w:color="auto"/>
              <w:left w:val="single" w:sz="4" w:space="0" w:color="auto"/>
            </w:tcBorders>
            <w:shd w:val="clear" w:color="auto" w:fill="FFFFFF"/>
            <w:vAlign w:val="center"/>
          </w:tcPr>
          <w:p w:rsidR="00D9450F" w:rsidRPr="004D769F" w:rsidRDefault="00D9450F" w:rsidP="00D9450F">
            <w:pPr>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Образотворче</w:t>
            </w:r>
            <w:r>
              <w:rPr>
                <w:rFonts w:ascii="Times New Roman" w:eastAsia="Times New Roman" w:hAnsi="Times New Roman" w:cs="Times New Roman"/>
                <w:sz w:val="28"/>
                <w:szCs w:val="28"/>
              </w:rPr>
              <w:t xml:space="preserve"> </w:t>
            </w:r>
            <w:r w:rsidRPr="004D769F">
              <w:rPr>
                <w:rFonts w:ascii="Times New Roman" w:eastAsia="Times New Roman" w:hAnsi="Times New Roman" w:cs="Times New Roman"/>
                <w:bCs/>
                <w:sz w:val="22"/>
                <w:szCs w:val="22"/>
              </w:rPr>
              <w:t>мистецтво</w:t>
            </w:r>
          </w:p>
        </w:tc>
        <w:tc>
          <w:tcPr>
            <w:tcW w:w="642"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1</w:t>
            </w:r>
          </w:p>
        </w:tc>
        <w:tc>
          <w:tcPr>
            <w:tcW w:w="643"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1</w:t>
            </w:r>
          </w:p>
        </w:tc>
        <w:tc>
          <w:tcPr>
            <w:tcW w:w="585"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B12EA1"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4</w:t>
            </w:r>
          </w:p>
        </w:tc>
      </w:tr>
      <w:tr w:rsidR="00D9450F" w:rsidRPr="00842547" w:rsidTr="005745E3">
        <w:trPr>
          <w:trHeight w:hRule="exact" w:val="284"/>
        </w:trPr>
        <w:tc>
          <w:tcPr>
            <w:tcW w:w="1973" w:type="dxa"/>
            <w:vMerge w:val="restart"/>
            <w:tcBorders>
              <w:top w:val="single" w:sz="4" w:space="0" w:color="auto"/>
              <w:left w:val="single" w:sz="4" w:space="0" w:color="auto"/>
            </w:tcBorders>
            <w:shd w:val="clear" w:color="auto" w:fill="FFFFFF"/>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Технології</w:t>
            </w:r>
          </w:p>
        </w:tc>
        <w:tc>
          <w:tcPr>
            <w:tcW w:w="2574"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Трудове навчання</w:t>
            </w:r>
          </w:p>
        </w:tc>
        <w:tc>
          <w:tcPr>
            <w:tcW w:w="642"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8</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8</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8</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8</w:t>
            </w:r>
          </w:p>
        </w:tc>
        <w:tc>
          <w:tcPr>
            <w:tcW w:w="585" w:type="dxa"/>
            <w:tcBorders>
              <w:top w:val="single" w:sz="4" w:space="0" w:color="auto"/>
              <w:left w:val="single" w:sz="4" w:space="0" w:color="auto"/>
              <w:righ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11</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18</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18</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5745E3"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79</w:t>
            </w:r>
          </w:p>
        </w:tc>
      </w:tr>
      <w:tr w:rsidR="00D9450F" w:rsidRPr="00842547" w:rsidTr="005745E3">
        <w:trPr>
          <w:trHeight w:hRule="exact" w:val="297"/>
        </w:trPr>
        <w:tc>
          <w:tcPr>
            <w:tcW w:w="1973" w:type="dxa"/>
            <w:vMerge/>
            <w:tcBorders>
              <w:left w:val="single" w:sz="4" w:space="0" w:color="auto"/>
            </w:tcBorders>
            <w:shd w:val="clear" w:color="auto" w:fill="FFFFFF"/>
          </w:tcPr>
          <w:p w:rsidR="00D9450F" w:rsidRPr="004D769F" w:rsidRDefault="00D9450F" w:rsidP="00D9450F"/>
        </w:tc>
        <w:tc>
          <w:tcPr>
            <w:tcW w:w="2574"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Інформатика</w:t>
            </w:r>
          </w:p>
        </w:tc>
        <w:tc>
          <w:tcPr>
            <w:tcW w:w="642"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1</w:t>
            </w:r>
          </w:p>
        </w:tc>
        <w:tc>
          <w:tcPr>
            <w:tcW w:w="585" w:type="dxa"/>
            <w:tcBorders>
              <w:top w:val="single" w:sz="4" w:space="0" w:color="auto"/>
              <w:left w:val="single" w:sz="4" w:space="0" w:color="auto"/>
              <w:righ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1</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1</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1</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5745E3" w:rsidP="00D9450F">
            <w:pPr>
              <w:spacing w:line="220" w:lineRule="exact"/>
              <w:jc w:val="center"/>
              <w:rPr>
                <w:rFonts w:ascii="Times New Roman" w:eastAsia="Times New Roman" w:hAnsi="Times New Roman" w:cs="Times New Roman"/>
                <w:b/>
              </w:rPr>
            </w:pPr>
            <w:r>
              <w:rPr>
                <w:rFonts w:ascii="Times New Roman" w:eastAsia="Times New Roman" w:hAnsi="Times New Roman" w:cs="Times New Roman"/>
                <w:b/>
              </w:rPr>
              <w:t>7</w:t>
            </w:r>
          </w:p>
        </w:tc>
      </w:tr>
      <w:tr w:rsidR="00D9450F" w:rsidRPr="00842547" w:rsidTr="005745E3">
        <w:trPr>
          <w:trHeight w:hRule="exact" w:val="279"/>
        </w:trPr>
        <w:tc>
          <w:tcPr>
            <w:tcW w:w="1973" w:type="dxa"/>
            <w:vMerge w:val="restart"/>
            <w:tcBorders>
              <w:top w:val="single" w:sz="4" w:space="0" w:color="auto"/>
              <w:left w:val="single" w:sz="4" w:space="0" w:color="auto"/>
            </w:tcBorders>
            <w:shd w:val="clear" w:color="auto" w:fill="FFFFFF"/>
          </w:tcPr>
          <w:p w:rsidR="00D9450F" w:rsidRPr="004D769F" w:rsidRDefault="00D9450F" w:rsidP="00D9450F">
            <w:pPr>
              <w:spacing w:line="274"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Здоров’я і фізична культура</w:t>
            </w:r>
          </w:p>
        </w:tc>
        <w:tc>
          <w:tcPr>
            <w:tcW w:w="2574"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Основи здоров’я</w:t>
            </w:r>
          </w:p>
        </w:tc>
        <w:tc>
          <w:tcPr>
            <w:tcW w:w="642" w:type="dxa"/>
            <w:tcBorders>
              <w:top w:val="single" w:sz="4" w:space="0" w:color="auto"/>
              <w:left w:val="single" w:sz="4" w:space="0" w:color="auto"/>
            </w:tcBorders>
            <w:shd w:val="clear" w:color="auto" w:fill="FFFFFF"/>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1</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1</w:t>
            </w:r>
          </w:p>
        </w:tc>
        <w:tc>
          <w:tcPr>
            <w:tcW w:w="585" w:type="dxa"/>
            <w:tcBorders>
              <w:top w:val="single" w:sz="4" w:space="0" w:color="auto"/>
              <w:left w:val="single" w:sz="4" w:space="0" w:color="auto"/>
              <w:righ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1</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5745E3" w:rsidP="00D9450F">
            <w:pPr>
              <w:spacing w:line="260" w:lineRule="exact"/>
              <w:jc w:val="center"/>
              <w:rPr>
                <w:rFonts w:ascii="Times New Roman" w:eastAsia="Times New Roman" w:hAnsi="Times New Roman" w:cs="Times New Roman"/>
                <w:b/>
              </w:rPr>
            </w:pPr>
            <w:r>
              <w:rPr>
                <w:rFonts w:ascii="Times New Roman" w:eastAsia="Times New Roman" w:hAnsi="Times New Roman" w:cs="Times New Roman"/>
                <w:b/>
              </w:rPr>
              <w:t>5</w:t>
            </w:r>
          </w:p>
        </w:tc>
      </w:tr>
      <w:tr w:rsidR="00D9450F" w:rsidRPr="00842547" w:rsidTr="005745E3">
        <w:trPr>
          <w:trHeight w:hRule="exact" w:val="297"/>
        </w:trPr>
        <w:tc>
          <w:tcPr>
            <w:tcW w:w="1973" w:type="dxa"/>
            <w:vMerge/>
            <w:tcBorders>
              <w:left w:val="single" w:sz="4" w:space="0" w:color="auto"/>
            </w:tcBorders>
            <w:shd w:val="clear" w:color="auto" w:fill="FFFFFF"/>
          </w:tcPr>
          <w:p w:rsidR="00D9450F" w:rsidRPr="004D769F" w:rsidRDefault="00D9450F" w:rsidP="00D9450F"/>
        </w:tc>
        <w:tc>
          <w:tcPr>
            <w:tcW w:w="2574" w:type="dxa"/>
            <w:tcBorders>
              <w:top w:val="single" w:sz="4" w:space="0" w:color="auto"/>
              <w:left w:val="single" w:sz="4" w:space="0" w:color="auto"/>
            </w:tcBorders>
            <w:shd w:val="clear" w:color="auto" w:fill="FFFFFF"/>
            <w:vAlign w:val="center"/>
          </w:tcPr>
          <w:p w:rsidR="00D9450F" w:rsidRPr="004D769F" w:rsidRDefault="00D9450F" w:rsidP="00D9450F">
            <w:pPr>
              <w:spacing w:line="220"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Фізична культура</w:t>
            </w:r>
          </w:p>
        </w:tc>
        <w:tc>
          <w:tcPr>
            <w:tcW w:w="642"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220"/>
              <w:jc w:val="center"/>
              <w:rPr>
                <w:rFonts w:ascii="Times New Roman" w:eastAsia="Times New Roman" w:hAnsi="Times New Roman" w:cs="Times New Roman"/>
              </w:rPr>
            </w:pPr>
            <w:r>
              <w:rPr>
                <w:rFonts w:ascii="Times New Roman" w:eastAsia="Times New Roman" w:hAnsi="Times New Roman" w:cs="Times New Roman"/>
              </w:rPr>
              <w:t>2</w:t>
            </w:r>
          </w:p>
        </w:tc>
        <w:tc>
          <w:tcPr>
            <w:tcW w:w="643" w:type="dxa"/>
            <w:tcBorders>
              <w:top w:val="single" w:sz="4" w:space="0" w:color="auto"/>
              <w:lef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585" w:type="dxa"/>
            <w:tcBorders>
              <w:top w:val="single" w:sz="4" w:space="0" w:color="auto"/>
              <w:left w:val="single" w:sz="4" w:space="0" w:color="auto"/>
              <w:right w:val="single" w:sz="4" w:space="0" w:color="auto"/>
            </w:tcBorders>
            <w:shd w:val="clear" w:color="auto" w:fill="FFFFFF"/>
            <w:vAlign w:val="bottom"/>
          </w:tcPr>
          <w:p w:rsidR="00D9450F" w:rsidRPr="004D769F" w:rsidRDefault="00D9450F" w:rsidP="00D9450F">
            <w:pPr>
              <w:spacing w:line="220" w:lineRule="exact"/>
              <w:ind w:left="300"/>
              <w:rPr>
                <w:rFonts w:ascii="Times New Roman" w:eastAsia="Times New Roman" w:hAnsi="Times New Roman" w:cs="Times New Roman"/>
              </w:rPr>
            </w:pPr>
            <w:r w:rsidRPr="004D769F">
              <w:rPr>
                <w:rFonts w:ascii="Times New Roman" w:eastAsia="Times New Roman" w:hAnsi="Times New Roman" w:cs="Times New Roman"/>
                <w:bCs/>
              </w:rPr>
              <w:t>2</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2</w:t>
            </w:r>
          </w:p>
        </w:tc>
        <w:tc>
          <w:tcPr>
            <w:tcW w:w="851"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20" w:lineRule="exact"/>
              <w:ind w:left="300"/>
              <w:rPr>
                <w:rFonts w:ascii="Times New Roman" w:eastAsia="Times New Roman" w:hAnsi="Times New Roman" w:cs="Times New Roman"/>
                <w:bCs/>
              </w:rPr>
            </w:pPr>
            <w:r>
              <w:rPr>
                <w:rFonts w:ascii="Times New Roman" w:eastAsia="Times New Roman" w:hAnsi="Times New Roman" w:cs="Times New Roman"/>
                <w:bCs/>
              </w:rPr>
              <w:t xml:space="preserve"> 2</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5745E3" w:rsidP="00D9450F">
            <w:pPr>
              <w:spacing w:line="260" w:lineRule="exact"/>
              <w:jc w:val="center"/>
              <w:rPr>
                <w:rFonts w:ascii="Times New Roman" w:eastAsia="Times New Roman" w:hAnsi="Times New Roman" w:cs="Times New Roman"/>
                <w:b/>
              </w:rPr>
            </w:pPr>
            <w:r>
              <w:rPr>
                <w:rFonts w:ascii="Times New Roman" w:eastAsia="Times New Roman" w:hAnsi="Times New Roman" w:cs="Times New Roman"/>
                <w:b/>
              </w:rPr>
              <w:t>7</w:t>
            </w:r>
          </w:p>
        </w:tc>
      </w:tr>
      <w:tr w:rsidR="00D9450F" w:rsidRPr="00842547" w:rsidTr="00D9450F">
        <w:trPr>
          <w:trHeight w:hRule="exact" w:val="284"/>
        </w:trPr>
        <w:tc>
          <w:tcPr>
            <w:tcW w:w="4547" w:type="dxa"/>
            <w:gridSpan w:val="2"/>
            <w:tcBorders>
              <w:top w:val="single" w:sz="4" w:space="0" w:color="auto"/>
              <w:left w:val="single" w:sz="4" w:space="0" w:color="auto"/>
            </w:tcBorders>
            <w:shd w:val="clear" w:color="auto" w:fill="FFFFFF"/>
          </w:tcPr>
          <w:p w:rsidR="00D9450F" w:rsidRPr="00455AA6" w:rsidRDefault="00D9450F" w:rsidP="00D9450F">
            <w:pPr>
              <w:spacing w:line="240" w:lineRule="exact"/>
              <w:rPr>
                <w:rFonts w:ascii="Times New Roman" w:eastAsia="Times New Roman" w:hAnsi="Times New Roman" w:cs="Times New Roman"/>
                <w:b/>
                <w:sz w:val="28"/>
                <w:szCs w:val="28"/>
              </w:rPr>
            </w:pPr>
            <w:r w:rsidRPr="00455AA6">
              <w:rPr>
                <w:rFonts w:ascii="Times New Roman" w:eastAsia="Times New Roman" w:hAnsi="Times New Roman" w:cs="Times New Roman"/>
                <w:b/>
                <w:bCs/>
              </w:rPr>
              <w:t>Разом</w:t>
            </w:r>
          </w:p>
        </w:tc>
        <w:tc>
          <w:tcPr>
            <w:tcW w:w="642" w:type="dxa"/>
            <w:tcBorders>
              <w:top w:val="single" w:sz="4" w:space="0" w:color="auto"/>
              <w:left w:val="single" w:sz="4" w:space="0" w:color="auto"/>
            </w:tcBorders>
            <w:shd w:val="clear" w:color="auto" w:fill="FFFFFF"/>
          </w:tcPr>
          <w:p w:rsidR="00D9450F" w:rsidRPr="00455AA6" w:rsidRDefault="00D9450F" w:rsidP="00D9450F">
            <w:pPr>
              <w:spacing w:line="260" w:lineRule="exact"/>
              <w:jc w:val="center"/>
              <w:rPr>
                <w:rFonts w:ascii="Times New Roman" w:eastAsia="Times New Roman" w:hAnsi="Times New Roman" w:cs="Times New Roman"/>
                <w:b/>
              </w:rPr>
            </w:pPr>
            <w:r>
              <w:rPr>
                <w:rFonts w:ascii="Times New Roman" w:eastAsia="Times New Roman" w:hAnsi="Times New Roman" w:cs="Times New Roman"/>
                <w:b/>
              </w:rPr>
              <w:t>29</w:t>
            </w:r>
          </w:p>
        </w:tc>
        <w:tc>
          <w:tcPr>
            <w:tcW w:w="643" w:type="dxa"/>
            <w:tcBorders>
              <w:top w:val="single" w:sz="4" w:space="0" w:color="auto"/>
              <w:left w:val="single" w:sz="4" w:space="0" w:color="auto"/>
            </w:tcBorders>
            <w:shd w:val="clear" w:color="auto" w:fill="FFFFFF"/>
          </w:tcPr>
          <w:p w:rsidR="00D9450F" w:rsidRPr="00455AA6" w:rsidRDefault="00D9450F" w:rsidP="00D9450F">
            <w:pPr>
              <w:spacing w:line="260" w:lineRule="exact"/>
              <w:jc w:val="center"/>
              <w:rPr>
                <w:rFonts w:ascii="Times New Roman" w:eastAsia="Times New Roman" w:hAnsi="Times New Roman" w:cs="Times New Roman"/>
                <w:b/>
              </w:rPr>
            </w:pPr>
            <w:r w:rsidRPr="00455AA6">
              <w:rPr>
                <w:rFonts w:ascii="Times New Roman" w:eastAsia="Times New Roman" w:hAnsi="Times New Roman" w:cs="Times New Roman"/>
                <w:b/>
                <w:bCs/>
              </w:rPr>
              <w:t>29</w:t>
            </w:r>
          </w:p>
        </w:tc>
        <w:tc>
          <w:tcPr>
            <w:tcW w:w="643" w:type="dxa"/>
            <w:tcBorders>
              <w:top w:val="single" w:sz="4" w:space="0" w:color="auto"/>
              <w:left w:val="single" w:sz="4" w:space="0" w:color="auto"/>
            </w:tcBorders>
            <w:shd w:val="clear" w:color="auto" w:fill="FFFFFF"/>
          </w:tcPr>
          <w:p w:rsidR="00D9450F" w:rsidRPr="00455AA6" w:rsidRDefault="00D9450F" w:rsidP="00D9450F">
            <w:pPr>
              <w:spacing w:line="260" w:lineRule="exact"/>
              <w:jc w:val="center"/>
              <w:rPr>
                <w:rFonts w:ascii="Times New Roman" w:eastAsia="Times New Roman" w:hAnsi="Times New Roman" w:cs="Times New Roman"/>
                <w:b/>
              </w:rPr>
            </w:pPr>
            <w:r>
              <w:rPr>
                <w:rFonts w:ascii="Times New Roman" w:eastAsia="Times New Roman" w:hAnsi="Times New Roman" w:cs="Times New Roman"/>
                <w:b/>
              </w:rPr>
              <w:t>31</w:t>
            </w:r>
          </w:p>
        </w:tc>
        <w:tc>
          <w:tcPr>
            <w:tcW w:w="643" w:type="dxa"/>
            <w:tcBorders>
              <w:top w:val="single" w:sz="4" w:space="0" w:color="auto"/>
              <w:left w:val="single" w:sz="4" w:space="0" w:color="auto"/>
            </w:tcBorders>
            <w:shd w:val="clear" w:color="auto" w:fill="FFFFFF"/>
          </w:tcPr>
          <w:p w:rsidR="00D9450F" w:rsidRPr="00455AA6" w:rsidRDefault="00D9450F" w:rsidP="00D9450F">
            <w:pPr>
              <w:spacing w:line="260" w:lineRule="exact"/>
              <w:jc w:val="center"/>
              <w:rPr>
                <w:rFonts w:ascii="Times New Roman" w:eastAsia="Times New Roman" w:hAnsi="Times New Roman" w:cs="Times New Roman"/>
                <w:b/>
              </w:rPr>
            </w:pPr>
            <w:r w:rsidRPr="00455AA6">
              <w:rPr>
                <w:rFonts w:ascii="Times New Roman" w:eastAsia="Times New Roman" w:hAnsi="Times New Roman" w:cs="Times New Roman"/>
                <w:b/>
                <w:bCs/>
              </w:rPr>
              <w:t>31</w:t>
            </w:r>
          </w:p>
        </w:tc>
        <w:tc>
          <w:tcPr>
            <w:tcW w:w="585" w:type="dxa"/>
            <w:tcBorders>
              <w:top w:val="single" w:sz="4" w:space="0" w:color="auto"/>
              <w:left w:val="single" w:sz="4" w:space="0" w:color="auto"/>
              <w:right w:val="single" w:sz="4" w:space="0" w:color="auto"/>
            </w:tcBorders>
            <w:shd w:val="clear" w:color="auto" w:fill="FFFFFF"/>
          </w:tcPr>
          <w:p w:rsidR="00D9450F" w:rsidRPr="00455AA6" w:rsidRDefault="00D9450F" w:rsidP="00D9450F">
            <w:pPr>
              <w:spacing w:line="260" w:lineRule="exact"/>
              <w:jc w:val="center"/>
              <w:rPr>
                <w:rFonts w:ascii="Times New Roman" w:eastAsia="Times New Roman" w:hAnsi="Times New Roman" w:cs="Times New Roman"/>
                <w:b/>
                <w:bCs/>
              </w:rPr>
            </w:pPr>
            <w:r w:rsidRPr="00455AA6">
              <w:rPr>
                <w:rFonts w:ascii="Times New Roman" w:eastAsia="Times New Roman" w:hAnsi="Times New Roman" w:cs="Times New Roman"/>
                <w:b/>
                <w:bCs/>
              </w:rPr>
              <w:t>31</w:t>
            </w:r>
          </w:p>
        </w:tc>
        <w:tc>
          <w:tcPr>
            <w:tcW w:w="850" w:type="dxa"/>
            <w:tcBorders>
              <w:top w:val="single" w:sz="4" w:space="0" w:color="auto"/>
              <w:left w:val="single" w:sz="4" w:space="0" w:color="auto"/>
              <w:right w:val="single" w:sz="4" w:space="0" w:color="auto"/>
            </w:tcBorders>
            <w:shd w:val="clear" w:color="auto" w:fill="FFFFFF"/>
          </w:tcPr>
          <w:p w:rsidR="00D9450F" w:rsidRPr="00455AA6" w:rsidRDefault="00D9450F" w:rsidP="00D9450F">
            <w:pPr>
              <w:spacing w:line="260" w:lineRule="exact"/>
              <w:jc w:val="center"/>
              <w:rPr>
                <w:rFonts w:ascii="Times New Roman" w:eastAsia="Times New Roman" w:hAnsi="Times New Roman" w:cs="Times New Roman"/>
                <w:b/>
              </w:rPr>
            </w:pPr>
            <w:r>
              <w:rPr>
                <w:rFonts w:ascii="Times New Roman" w:eastAsia="Times New Roman" w:hAnsi="Times New Roman" w:cs="Times New Roman"/>
                <w:b/>
              </w:rPr>
              <w:t>31</w:t>
            </w:r>
          </w:p>
        </w:tc>
        <w:tc>
          <w:tcPr>
            <w:tcW w:w="851" w:type="dxa"/>
            <w:tcBorders>
              <w:top w:val="single" w:sz="4" w:space="0" w:color="auto"/>
              <w:left w:val="single" w:sz="4" w:space="0" w:color="auto"/>
            </w:tcBorders>
            <w:shd w:val="clear" w:color="auto" w:fill="FFFFFF"/>
          </w:tcPr>
          <w:p w:rsidR="00D9450F" w:rsidRPr="00455AA6" w:rsidRDefault="00B12EA1" w:rsidP="00D9450F">
            <w:pPr>
              <w:spacing w:line="260" w:lineRule="exact"/>
              <w:jc w:val="center"/>
              <w:rPr>
                <w:rFonts w:ascii="Times New Roman" w:eastAsia="Times New Roman" w:hAnsi="Times New Roman" w:cs="Times New Roman"/>
                <w:b/>
              </w:rPr>
            </w:pPr>
            <w:r>
              <w:rPr>
                <w:rFonts w:ascii="Times New Roman" w:eastAsia="Times New Roman" w:hAnsi="Times New Roman" w:cs="Times New Roman"/>
                <w:b/>
              </w:rPr>
              <w:t>31</w:t>
            </w:r>
          </w:p>
        </w:tc>
        <w:tc>
          <w:tcPr>
            <w:tcW w:w="934" w:type="dxa"/>
            <w:tcBorders>
              <w:top w:val="single" w:sz="4" w:space="0" w:color="auto"/>
              <w:left w:val="single" w:sz="4" w:space="0" w:color="auto"/>
              <w:right w:val="single" w:sz="4" w:space="0" w:color="auto"/>
            </w:tcBorders>
            <w:shd w:val="clear" w:color="auto" w:fill="FFFFFF"/>
          </w:tcPr>
          <w:p w:rsidR="00D9450F" w:rsidRPr="00455AA6" w:rsidRDefault="005745E3" w:rsidP="00D9450F">
            <w:pPr>
              <w:spacing w:line="260" w:lineRule="exact"/>
              <w:jc w:val="center"/>
              <w:rPr>
                <w:rFonts w:ascii="Times New Roman" w:eastAsia="Times New Roman" w:hAnsi="Times New Roman" w:cs="Times New Roman"/>
                <w:b/>
              </w:rPr>
            </w:pPr>
            <w:r>
              <w:rPr>
                <w:rFonts w:ascii="Times New Roman" w:eastAsia="Times New Roman" w:hAnsi="Times New Roman" w:cs="Times New Roman"/>
                <w:b/>
              </w:rPr>
              <w:t>213</w:t>
            </w:r>
          </w:p>
        </w:tc>
      </w:tr>
      <w:tr w:rsidR="00D9450F" w:rsidRPr="00842547" w:rsidTr="00D9450F">
        <w:trPr>
          <w:trHeight w:hRule="exact" w:val="541"/>
        </w:trPr>
        <w:tc>
          <w:tcPr>
            <w:tcW w:w="1973" w:type="dxa"/>
            <w:vMerge w:val="restart"/>
            <w:tcBorders>
              <w:top w:val="single" w:sz="4" w:space="0" w:color="auto"/>
              <w:left w:val="single" w:sz="4" w:space="0" w:color="auto"/>
            </w:tcBorders>
            <w:shd w:val="clear" w:color="auto" w:fill="FFFFFF"/>
          </w:tcPr>
          <w:p w:rsidR="00D9450F" w:rsidRPr="00455AA6" w:rsidRDefault="00D9450F" w:rsidP="00D9450F">
            <w:pPr>
              <w:spacing w:line="240" w:lineRule="exact"/>
              <w:rPr>
                <w:rFonts w:ascii="Times New Roman" w:eastAsia="Times New Roman" w:hAnsi="Times New Roman" w:cs="Times New Roman"/>
                <w:b/>
                <w:bCs/>
              </w:rPr>
            </w:pPr>
          </w:p>
        </w:tc>
        <w:tc>
          <w:tcPr>
            <w:tcW w:w="2574" w:type="dxa"/>
            <w:tcBorders>
              <w:top w:val="single" w:sz="4" w:space="0" w:color="auto"/>
              <w:left w:val="single" w:sz="4" w:space="0" w:color="auto"/>
            </w:tcBorders>
            <w:shd w:val="clear" w:color="auto" w:fill="FFFFFF"/>
          </w:tcPr>
          <w:p w:rsidR="00D9450F" w:rsidRPr="002433E5" w:rsidRDefault="00D9450F" w:rsidP="00D9450F">
            <w:pPr>
              <w:rPr>
                <w:rFonts w:ascii="Times New Roman" w:eastAsia="Times New Roman" w:hAnsi="Times New Roman" w:cs="Times New Roman"/>
                <w:bCs/>
              </w:rPr>
            </w:pPr>
            <w:r w:rsidRPr="002433E5">
              <w:rPr>
                <w:rFonts w:ascii="Times New Roman" w:eastAsia="Times New Roman" w:hAnsi="Times New Roman" w:cs="Times New Roman"/>
                <w:bCs/>
              </w:rPr>
              <w:t xml:space="preserve">Соціально-побутове </w:t>
            </w:r>
          </w:p>
          <w:p w:rsidR="00D9450F" w:rsidRPr="00455AA6" w:rsidRDefault="00D9450F" w:rsidP="00D9450F">
            <w:pPr>
              <w:rPr>
                <w:rFonts w:ascii="Times New Roman" w:eastAsia="Times New Roman" w:hAnsi="Times New Roman" w:cs="Times New Roman"/>
                <w:b/>
                <w:bCs/>
              </w:rPr>
            </w:pPr>
            <w:r w:rsidRPr="002433E5">
              <w:rPr>
                <w:rFonts w:ascii="Times New Roman" w:eastAsia="Times New Roman" w:hAnsi="Times New Roman" w:cs="Times New Roman"/>
                <w:bCs/>
              </w:rPr>
              <w:t>орієнтування</w:t>
            </w:r>
          </w:p>
        </w:tc>
        <w:tc>
          <w:tcPr>
            <w:tcW w:w="642"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sidRPr="002433E5">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sidRPr="002433E5">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sidRPr="002433E5">
              <w:rPr>
                <w:rFonts w:ascii="Times New Roman" w:eastAsia="Times New Roman" w:hAnsi="Times New Roman" w:cs="Times New Roman"/>
                <w:bCs/>
              </w:rPr>
              <w:t>2</w:t>
            </w:r>
          </w:p>
        </w:tc>
        <w:tc>
          <w:tcPr>
            <w:tcW w:w="585" w:type="dxa"/>
            <w:tcBorders>
              <w:top w:val="single" w:sz="4" w:space="0" w:color="auto"/>
              <w:left w:val="single" w:sz="4" w:space="0" w:color="auto"/>
              <w:righ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sidRPr="002433E5">
              <w:rPr>
                <w:rFonts w:ascii="Times New Roman" w:eastAsia="Times New Roman" w:hAnsi="Times New Roman" w:cs="Times New Roman"/>
                <w:bCs/>
              </w:rPr>
              <w:t>2</w:t>
            </w:r>
          </w:p>
        </w:tc>
        <w:tc>
          <w:tcPr>
            <w:tcW w:w="850" w:type="dxa"/>
            <w:tcBorders>
              <w:top w:val="single" w:sz="4" w:space="0" w:color="auto"/>
              <w:left w:val="single" w:sz="4" w:space="0" w:color="auto"/>
              <w:righ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51" w:type="dxa"/>
            <w:tcBorders>
              <w:top w:val="single" w:sz="4" w:space="0" w:color="auto"/>
              <w:left w:val="single" w:sz="4" w:space="0" w:color="auto"/>
            </w:tcBorders>
            <w:shd w:val="clear" w:color="auto" w:fill="FFFFFF"/>
          </w:tcPr>
          <w:p w:rsidR="00D9450F" w:rsidRPr="002433E5" w:rsidRDefault="00B12EA1"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5745E3" w:rsidP="00D9450F">
            <w:pPr>
              <w:spacing w:line="260" w:lineRule="exact"/>
              <w:jc w:val="center"/>
              <w:rPr>
                <w:rFonts w:ascii="Times New Roman" w:eastAsia="Times New Roman" w:hAnsi="Times New Roman" w:cs="Times New Roman"/>
                <w:b/>
              </w:rPr>
            </w:pPr>
            <w:r>
              <w:rPr>
                <w:rFonts w:ascii="Times New Roman" w:eastAsia="Times New Roman" w:hAnsi="Times New Roman" w:cs="Times New Roman"/>
                <w:b/>
              </w:rPr>
              <w:t>14</w:t>
            </w:r>
          </w:p>
        </w:tc>
      </w:tr>
      <w:tr w:rsidR="00D9450F" w:rsidRPr="00842547" w:rsidTr="00D9450F">
        <w:trPr>
          <w:trHeight w:hRule="exact" w:val="284"/>
        </w:trPr>
        <w:tc>
          <w:tcPr>
            <w:tcW w:w="1973" w:type="dxa"/>
            <w:vMerge/>
            <w:tcBorders>
              <w:left w:val="single" w:sz="4" w:space="0" w:color="auto"/>
            </w:tcBorders>
            <w:shd w:val="clear" w:color="auto" w:fill="FFFFFF"/>
          </w:tcPr>
          <w:p w:rsidR="00D9450F" w:rsidRPr="00455AA6" w:rsidRDefault="00D9450F" w:rsidP="00D9450F">
            <w:pPr>
              <w:spacing w:line="240" w:lineRule="exact"/>
              <w:rPr>
                <w:rFonts w:ascii="Times New Roman" w:eastAsia="Times New Roman" w:hAnsi="Times New Roman" w:cs="Times New Roman"/>
                <w:b/>
                <w:bCs/>
              </w:rPr>
            </w:pPr>
          </w:p>
        </w:tc>
        <w:tc>
          <w:tcPr>
            <w:tcW w:w="2574" w:type="dxa"/>
            <w:tcBorders>
              <w:top w:val="single" w:sz="4" w:space="0" w:color="auto"/>
              <w:left w:val="single" w:sz="4" w:space="0" w:color="auto"/>
            </w:tcBorders>
            <w:shd w:val="clear" w:color="auto" w:fill="FFFFFF"/>
          </w:tcPr>
          <w:p w:rsidR="00D9450F" w:rsidRPr="002433E5" w:rsidRDefault="00D9450F" w:rsidP="00D9450F">
            <w:pPr>
              <w:spacing w:line="240" w:lineRule="exact"/>
              <w:rPr>
                <w:rFonts w:ascii="Times New Roman" w:eastAsia="Times New Roman" w:hAnsi="Times New Roman" w:cs="Times New Roman"/>
                <w:bCs/>
              </w:rPr>
            </w:pPr>
            <w:r w:rsidRPr="002433E5">
              <w:rPr>
                <w:rFonts w:ascii="Times New Roman" w:eastAsia="Times New Roman" w:hAnsi="Times New Roman" w:cs="Times New Roman"/>
                <w:bCs/>
              </w:rPr>
              <w:t>Розвиток мовлення</w:t>
            </w:r>
          </w:p>
        </w:tc>
        <w:tc>
          <w:tcPr>
            <w:tcW w:w="642"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1</w:t>
            </w:r>
          </w:p>
        </w:tc>
        <w:tc>
          <w:tcPr>
            <w:tcW w:w="585" w:type="dxa"/>
            <w:tcBorders>
              <w:top w:val="single" w:sz="4" w:space="0" w:color="auto"/>
              <w:left w:val="single" w:sz="4" w:space="0" w:color="auto"/>
              <w:righ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1</w:t>
            </w:r>
          </w:p>
        </w:tc>
        <w:tc>
          <w:tcPr>
            <w:tcW w:w="850" w:type="dxa"/>
            <w:tcBorders>
              <w:top w:val="single" w:sz="4" w:space="0" w:color="auto"/>
              <w:left w:val="single" w:sz="4" w:space="0" w:color="auto"/>
              <w:right w:val="single" w:sz="4" w:space="0" w:color="auto"/>
            </w:tcBorders>
            <w:shd w:val="clear" w:color="auto" w:fill="FFFFFF"/>
          </w:tcPr>
          <w:p w:rsidR="00D9450F" w:rsidRDefault="00B12EA1"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1</w:t>
            </w:r>
          </w:p>
        </w:tc>
        <w:tc>
          <w:tcPr>
            <w:tcW w:w="851" w:type="dxa"/>
            <w:tcBorders>
              <w:top w:val="single" w:sz="4" w:space="0" w:color="auto"/>
              <w:left w:val="single" w:sz="4" w:space="0" w:color="auto"/>
            </w:tcBorders>
            <w:shd w:val="clear" w:color="auto" w:fill="FFFFFF"/>
          </w:tcPr>
          <w:p w:rsidR="00D9450F" w:rsidRPr="002433E5" w:rsidRDefault="00B12EA1"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1</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5745E3" w:rsidP="00D9450F">
            <w:pPr>
              <w:spacing w:line="260" w:lineRule="exact"/>
              <w:ind w:left="320"/>
              <w:rPr>
                <w:rFonts w:ascii="Times New Roman" w:eastAsia="Times New Roman" w:hAnsi="Times New Roman" w:cs="Times New Roman"/>
                <w:b/>
              </w:rPr>
            </w:pPr>
            <w:r>
              <w:rPr>
                <w:rFonts w:ascii="Times New Roman" w:eastAsia="Times New Roman" w:hAnsi="Times New Roman" w:cs="Times New Roman"/>
                <w:b/>
              </w:rPr>
              <w:t xml:space="preserve"> 7</w:t>
            </w:r>
          </w:p>
        </w:tc>
      </w:tr>
      <w:tr w:rsidR="00D9450F" w:rsidRPr="00842547" w:rsidTr="00D9450F">
        <w:trPr>
          <w:trHeight w:hRule="exact" w:val="540"/>
        </w:trPr>
        <w:tc>
          <w:tcPr>
            <w:tcW w:w="1973" w:type="dxa"/>
            <w:vMerge/>
            <w:tcBorders>
              <w:left w:val="single" w:sz="4" w:space="0" w:color="auto"/>
            </w:tcBorders>
            <w:shd w:val="clear" w:color="auto" w:fill="FFFFFF"/>
          </w:tcPr>
          <w:p w:rsidR="00D9450F" w:rsidRPr="00455AA6" w:rsidRDefault="00D9450F" w:rsidP="00D9450F">
            <w:pPr>
              <w:spacing w:line="240" w:lineRule="exact"/>
              <w:rPr>
                <w:rFonts w:ascii="Times New Roman" w:eastAsia="Times New Roman" w:hAnsi="Times New Roman" w:cs="Times New Roman"/>
                <w:b/>
                <w:bCs/>
              </w:rPr>
            </w:pPr>
          </w:p>
        </w:tc>
        <w:tc>
          <w:tcPr>
            <w:tcW w:w="2574" w:type="dxa"/>
            <w:tcBorders>
              <w:top w:val="single" w:sz="4" w:space="0" w:color="auto"/>
              <w:left w:val="single" w:sz="4" w:space="0" w:color="auto"/>
            </w:tcBorders>
            <w:shd w:val="clear" w:color="auto" w:fill="FFFFFF"/>
          </w:tcPr>
          <w:p w:rsidR="00D9450F" w:rsidRPr="002433E5" w:rsidRDefault="00D9450F" w:rsidP="00D9450F">
            <w:pPr>
              <w:spacing w:line="240" w:lineRule="exact"/>
              <w:rPr>
                <w:rFonts w:ascii="Times New Roman" w:eastAsia="Times New Roman" w:hAnsi="Times New Roman" w:cs="Times New Roman"/>
                <w:bCs/>
              </w:rPr>
            </w:pPr>
            <w:r w:rsidRPr="002433E5">
              <w:rPr>
                <w:rFonts w:ascii="Times New Roman" w:eastAsia="Times New Roman" w:hAnsi="Times New Roman" w:cs="Times New Roman"/>
                <w:bCs/>
              </w:rPr>
              <w:t>Лікувальна фізкультура</w:t>
            </w:r>
            <w:r>
              <w:rPr>
                <w:rFonts w:ascii="Times New Roman" w:eastAsia="Times New Roman" w:hAnsi="Times New Roman" w:cs="Times New Roman"/>
                <w:bCs/>
              </w:rPr>
              <w:t xml:space="preserve"> (ритміка)</w:t>
            </w:r>
          </w:p>
        </w:tc>
        <w:tc>
          <w:tcPr>
            <w:tcW w:w="642"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643" w:type="dxa"/>
            <w:tcBorders>
              <w:top w:val="single" w:sz="4" w:space="0" w:color="auto"/>
              <w:lef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585" w:type="dxa"/>
            <w:tcBorders>
              <w:top w:val="single" w:sz="4" w:space="0" w:color="auto"/>
              <w:left w:val="single" w:sz="4" w:space="0" w:color="auto"/>
              <w:right w:val="single" w:sz="4" w:space="0" w:color="auto"/>
            </w:tcBorders>
            <w:shd w:val="clear" w:color="auto" w:fill="FFFFFF"/>
          </w:tcPr>
          <w:p w:rsidR="00D9450F" w:rsidRPr="002433E5" w:rsidRDefault="00D9450F"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50" w:type="dxa"/>
            <w:tcBorders>
              <w:top w:val="single" w:sz="4" w:space="0" w:color="auto"/>
              <w:left w:val="single" w:sz="4" w:space="0" w:color="auto"/>
              <w:right w:val="single" w:sz="4" w:space="0" w:color="auto"/>
            </w:tcBorders>
            <w:shd w:val="clear" w:color="auto" w:fill="FFFFFF"/>
          </w:tcPr>
          <w:p w:rsidR="00D9450F" w:rsidRDefault="00B12EA1"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51" w:type="dxa"/>
            <w:tcBorders>
              <w:top w:val="single" w:sz="4" w:space="0" w:color="auto"/>
              <w:left w:val="single" w:sz="4" w:space="0" w:color="auto"/>
            </w:tcBorders>
            <w:shd w:val="clear" w:color="auto" w:fill="FFFFFF"/>
          </w:tcPr>
          <w:p w:rsidR="00D9450F" w:rsidRPr="002433E5" w:rsidRDefault="00B12EA1" w:rsidP="00D9450F">
            <w:pPr>
              <w:spacing w:line="260" w:lineRule="exact"/>
              <w:jc w:val="center"/>
              <w:rPr>
                <w:rFonts w:ascii="Times New Roman" w:eastAsia="Times New Roman" w:hAnsi="Times New Roman" w:cs="Times New Roman"/>
                <w:bCs/>
              </w:rPr>
            </w:pPr>
            <w:r>
              <w:rPr>
                <w:rFonts w:ascii="Times New Roman" w:eastAsia="Times New Roman" w:hAnsi="Times New Roman" w:cs="Times New Roman"/>
                <w:bCs/>
              </w:rPr>
              <w:t>2</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5745E3" w:rsidP="00D9450F">
            <w:pPr>
              <w:spacing w:line="260" w:lineRule="exact"/>
              <w:ind w:left="320"/>
              <w:rPr>
                <w:rFonts w:ascii="Times New Roman" w:eastAsia="Times New Roman" w:hAnsi="Times New Roman" w:cs="Times New Roman"/>
                <w:b/>
              </w:rPr>
            </w:pPr>
            <w:r>
              <w:rPr>
                <w:rFonts w:ascii="Times New Roman" w:eastAsia="Times New Roman" w:hAnsi="Times New Roman" w:cs="Times New Roman"/>
                <w:b/>
              </w:rPr>
              <w:t>14</w:t>
            </w:r>
          </w:p>
        </w:tc>
      </w:tr>
      <w:tr w:rsidR="00D9450F" w:rsidRPr="00842547" w:rsidTr="00D9450F">
        <w:trPr>
          <w:trHeight w:hRule="exact" w:val="605"/>
        </w:trPr>
        <w:tc>
          <w:tcPr>
            <w:tcW w:w="4547" w:type="dxa"/>
            <w:gridSpan w:val="2"/>
            <w:tcBorders>
              <w:top w:val="single" w:sz="4" w:space="0" w:color="auto"/>
              <w:left w:val="single" w:sz="4" w:space="0" w:color="auto"/>
            </w:tcBorders>
            <w:shd w:val="clear" w:color="auto" w:fill="FFFFFF"/>
          </w:tcPr>
          <w:p w:rsidR="00D9450F" w:rsidRDefault="00D9450F" w:rsidP="00D9450F">
            <w:pPr>
              <w:spacing w:line="274" w:lineRule="exact"/>
              <w:rPr>
                <w:rFonts w:ascii="Times New Roman" w:eastAsia="Times New Roman" w:hAnsi="Times New Roman" w:cs="Times New Roman"/>
                <w:bCs/>
                <w:sz w:val="22"/>
                <w:szCs w:val="22"/>
              </w:rPr>
            </w:pPr>
            <w:r w:rsidRPr="004D769F">
              <w:rPr>
                <w:rFonts w:ascii="Times New Roman" w:eastAsia="Times New Roman" w:hAnsi="Times New Roman" w:cs="Times New Roman"/>
                <w:bCs/>
                <w:sz w:val="22"/>
                <w:szCs w:val="22"/>
              </w:rPr>
              <w:t xml:space="preserve">Додаткові години на навчальні предмети, факультативи, індивідуальні заняття </w:t>
            </w:r>
            <w:r>
              <w:rPr>
                <w:rFonts w:ascii="Times New Roman" w:eastAsia="Times New Roman" w:hAnsi="Times New Roman" w:cs="Times New Roman"/>
                <w:bCs/>
                <w:sz w:val="22"/>
                <w:szCs w:val="22"/>
              </w:rPr>
              <w:t>та консультації</w:t>
            </w:r>
          </w:p>
          <w:p w:rsidR="00D9450F" w:rsidRDefault="00D9450F" w:rsidP="00D9450F">
            <w:pPr>
              <w:spacing w:line="274" w:lineRule="exact"/>
              <w:rPr>
                <w:rFonts w:ascii="Times New Roman" w:eastAsia="Times New Roman" w:hAnsi="Times New Roman" w:cs="Times New Roman"/>
                <w:bCs/>
                <w:sz w:val="22"/>
                <w:szCs w:val="22"/>
              </w:rPr>
            </w:pPr>
          </w:p>
          <w:p w:rsidR="00D9450F" w:rsidRDefault="00D9450F" w:rsidP="00D9450F">
            <w:pPr>
              <w:spacing w:line="274" w:lineRule="exact"/>
              <w:rPr>
                <w:rFonts w:ascii="Times New Roman" w:eastAsia="Times New Roman" w:hAnsi="Times New Roman" w:cs="Times New Roman"/>
                <w:bCs/>
                <w:sz w:val="22"/>
                <w:szCs w:val="22"/>
              </w:rPr>
            </w:pPr>
          </w:p>
          <w:p w:rsidR="00D9450F" w:rsidRDefault="00D9450F" w:rsidP="00D9450F">
            <w:pPr>
              <w:spacing w:line="274" w:lineRule="exact"/>
              <w:rPr>
                <w:rFonts w:ascii="Times New Roman" w:eastAsia="Times New Roman" w:hAnsi="Times New Roman" w:cs="Times New Roman"/>
                <w:bCs/>
                <w:sz w:val="22"/>
                <w:szCs w:val="22"/>
              </w:rPr>
            </w:pPr>
          </w:p>
          <w:p w:rsidR="00D9450F" w:rsidRDefault="00D9450F" w:rsidP="00D9450F">
            <w:pPr>
              <w:spacing w:line="274" w:lineRule="exact"/>
              <w:rPr>
                <w:rFonts w:ascii="Times New Roman" w:eastAsia="Times New Roman" w:hAnsi="Times New Roman" w:cs="Times New Roman"/>
                <w:bCs/>
                <w:sz w:val="22"/>
                <w:szCs w:val="22"/>
              </w:rPr>
            </w:pPr>
          </w:p>
          <w:p w:rsidR="00D9450F" w:rsidRDefault="00D9450F" w:rsidP="00D9450F">
            <w:pPr>
              <w:spacing w:line="274" w:lineRule="exact"/>
              <w:rPr>
                <w:rFonts w:ascii="Times New Roman" w:eastAsia="Times New Roman" w:hAnsi="Times New Roman" w:cs="Times New Roman"/>
                <w:bCs/>
                <w:sz w:val="22"/>
                <w:szCs w:val="22"/>
              </w:rPr>
            </w:pPr>
          </w:p>
          <w:p w:rsidR="00D9450F" w:rsidRDefault="00D9450F" w:rsidP="00D9450F">
            <w:pPr>
              <w:spacing w:line="274" w:lineRule="exact"/>
              <w:rPr>
                <w:rFonts w:ascii="Times New Roman" w:eastAsia="Times New Roman" w:hAnsi="Times New Roman" w:cs="Times New Roman"/>
                <w:bCs/>
                <w:sz w:val="22"/>
                <w:szCs w:val="22"/>
              </w:rPr>
            </w:pPr>
          </w:p>
          <w:p w:rsidR="00D9450F" w:rsidRPr="004D769F" w:rsidRDefault="00D9450F" w:rsidP="00D9450F">
            <w:pPr>
              <w:spacing w:line="274" w:lineRule="exact"/>
              <w:rPr>
                <w:rFonts w:ascii="Times New Roman" w:eastAsia="Times New Roman" w:hAnsi="Times New Roman" w:cs="Times New Roman"/>
                <w:sz w:val="28"/>
                <w:szCs w:val="28"/>
              </w:rPr>
            </w:pPr>
            <w:r w:rsidRPr="004D769F">
              <w:rPr>
                <w:rFonts w:ascii="Times New Roman" w:eastAsia="Times New Roman" w:hAnsi="Times New Roman" w:cs="Times New Roman"/>
                <w:bCs/>
                <w:sz w:val="22"/>
                <w:szCs w:val="22"/>
              </w:rPr>
              <w:t>консультації</w:t>
            </w:r>
          </w:p>
        </w:tc>
        <w:tc>
          <w:tcPr>
            <w:tcW w:w="642" w:type="dxa"/>
            <w:tcBorders>
              <w:top w:val="single" w:sz="4" w:space="0" w:color="auto"/>
              <w:left w:val="single" w:sz="4" w:space="0" w:color="auto"/>
            </w:tcBorders>
            <w:shd w:val="clear" w:color="auto" w:fill="FFFFFF"/>
          </w:tcPr>
          <w:p w:rsidR="00D9450F" w:rsidRPr="004D769F" w:rsidRDefault="00D9450F" w:rsidP="00D9450F">
            <w:pPr>
              <w:spacing w:line="26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60" w:lineRule="exact"/>
              <w:ind w:left="22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60" w:lineRule="exact"/>
              <w:ind w:left="220"/>
              <w:jc w:val="center"/>
              <w:rPr>
                <w:rFonts w:ascii="Times New Roman" w:eastAsia="Times New Roman" w:hAnsi="Times New Roman" w:cs="Times New Roman"/>
              </w:rPr>
            </w:pPr>
            <w:r>
              <w:rPr>
                <w:rFonts w:ascii="Times New Roman" w:eastAsia="Times New Roman" w:hAnsi="Times New Roman" w:cs="Times New Roman"/>
              </w:rPr>
              <w:t>1</w:t>
            </w:r>
          </w:p>
        </w:tc>
        <w:tc>
          <w:tcPr>
            <w:tcW w:w="643" w:type="dxa"/>
            <w:tcBorders>
              <w:top w:val="single" w:sz="4" w:space="0" w:color="auto"/>
              <w:left w:val="single" w:sz="4" w:space="0" w:color="auto"/>
            </w:tcBorders>
            <w:shd w:val="clear" w:color="auto" w:fill="FFFFFF"/>
          </w:tcPr>
          <w:p w:rsidR="00D9450F" w:rsidRPr="004D769F" w:rsidRDefault="00D9450F" w:rsidP="00D9450F">
            <w:pPr>
              <w:spacing w:line="260" w:lineRule="exact"/>
              <w:ind w:left="300"/>
              <w:rPr>
                <w:rFonts w:ascii="Times New Roman" w:eastAsia="Times New Roman" w:hAnsi="Times New Roman" w:cs="Times New Roman"/>
              </w:rPr>
            </w:pPr>
            <w:r w:rsidRPr="004D769F">
              <w:rPr>
                <w:rFonts w:ascii="Times New Roman" w:eastAsia="Times New Roman" w:hAnsi="Times New Roman" w:cs="Times New Roman"/>
                <w:bCs/>
              </w:rPr>
              <w:t>1</w:t>
            </w:r>
          </w:p>
        </w:tc>
        <w:tc>
          <w:tcPr>
            <w:tcW w:w="585" w:type="dxa"/>
            <w:tcBorders>
              <w:top w:val="single" w:sz="4" w:space="0" w:color="auto"/>
              <w:left w:val="single" w:sz="4" w:space="0" w:color="auto"/>
              <w:right w:val="single" w:sz="4" w:space="0" w:color="auto"/>
            </w:tcBorders>
            <w:shd w:val="clear" w:color="auto" w:fill="FFFFFF"/>
          </w:tcPr>
          <w:p w:rsidR="00D9450F" w:rsidRPr="004D769F" w:rsidRDefault="00D9450F" w:rsidP="00D9450F">
            <w:pPr>
              <w:spacing w:line="260" w:lineRule="exact"/>
              <w:ind w:left="300"/>
              <w:jc w:val="center"/>
              <w:rPr>
                <w:rFonts w:ascii="Times New Roman" w:eastAsia="Times New Roman" w:hAnsi="Times New Roman" w:cs="Times New Roman"/>
              </w:rPr>
            </w:pPr>
            <w:r w:rsidRPr="004D769F">
              <w:rPr>
                <w:rFonts w:ascii="Times New Roman" w:eastAsia="Times New Roman" w:hAnsi="Times New Roman" w:cs="Times New Roman"/>
                <w:bCs/>
              </w:rPr>
              <w:t>1</w:t>
            </w:r>
          </w:p>
        </w:tc>
        <w:tc>
          <w:tcPr>
            <w:tcW w:w="850" w:type="dxa"/>
            <w:tcBorders>
              <w:top w:val="single" w:sz="4" w:space="0" w:color="auto"/>
              <w:left w:val="single" w:sz="4" w:space="0" w:color="auto"/>
              <w:right w:val="single" w:sz="4" w:space="0" w:color="auto"/>
            </w:tcBorders>
            <w:shd w:val="clear" w:color="auto" w:fill="FFFFFF"/>
          </w:tcPr>
          <w:p w:rsidR="00D9450F" w:rsidRPr="004D769F" w:rsidRDefault="00B12EA1" w:rsidP="00B12EA1">
            <w:pPr>
              <w:spacing w:line="260" w:lineRule="exact"/>
              <w:ind w:left="300"/>
              <w:rPr>
                <w:rFonts w:ascii="Times New Roman" w:eastAsia="Times New Roman" w:hAnsi="Times New Roman" w:cs="Times New Roman"/>
              </w:rPr>
            </w:pPr>
            <w:r>
              <w:rPr>
                <w:rFonts w:ascii="Times New Roman" w:eastAsia="Times New Roman" w:hAnsi="Times New Roman" w:cs="Times New Roman"/>
              </w:rPr>
              <w:t xml:space="preserve"> 1</w:t>
            </w:r>
          </w:p>
        </w:tc>
        <w:tc>
          <w:tcPr>
            <w:tcW w:w="851" w:type="dxa"/>
            <w:tcBorders>
              <w:top w:val="single" w:sz="4" w:space="0" w:color="auto"/>
              <w:left w:val="single" w:sz="4" w:space="0" w:color="auto"/>
            </w:tcBorders>
            <w:shd w:val="clear" w:color="auto" w:fill="FFFFFF"/>
          </w:tcPr>
          <w:p w:rsidR="00D9450F" w:rsidRPr="004D769F" w:rsidRDefault="00B12EA1" w:rsidP="00D9450F">
            <w:pPr>
              <w:spacing w:line="260" w:lineRule="exact"/>
              <w:ind w:left="300"/>
              <w:jc w:val="center"/>
              <w:rPr>
                <w:rFonts w:ascii="Times New Roman" w:eastAsia="Times New Roman" w:hAnsi="Times New Roman" w:cs="Times New Roman"/>
              </w:rPr>
            </w:pPr>
            <w:r>
              <w:rPr>
                <w:rFonts w:ascii="Times New Roman" w:eastAsia="Times New Roman" w:hAnsi="Times New Roman" w:cs="Times New Roman"/>
              </w:rPr>
              <w:t>1</w:t>
            </w:r>
          </w:p>
        </w:tc>
        <w:tc>
          <w:tcPr>
            <w:tcW w:w="934" w:type="dxa"/>
            <w:tcBorders>
              <w:top w:val="single" w:sz="4" w:space="0" w:color="auto"/>
              <w:left w:val="single" w:sz="4" w:space="0" w:color="auto"/>
              <w:right w:val="single" w:sz="4" w:space="0" w:color="auto"/>
            </w:tcBorders>
            <w:shd w:val="clear" w:color="auto" w:fill="FFFFFF"/>
          </w:tcPr>
          <w:p w:rsidR="00D9450F" w:rsidRPr="00842547" w:rsidRDefault="005745E3" w:rsidP="00D9450F">
            <w:pPr>
              <w:spacing w:line="260" w:lineRule="exact"/>
              <w:jc w:val="center"/>
              <w:rPr>
                <w:rFonts w:ascii="Times New Roman" w:eastAsia="Times New Roman" w:hAnsi="Times New Roman" w:cs="Times New Roman"/>
                <w:b/>
              </w:rPr>
            </w:pPr>
            <w:r>
              <w:rPr>
                <w:rFonts w:ascii="Times New Roman" w:eastAsia="Times New Roman" w:hAnsi="Times New Roman" w:cs="Times New Roman"/>
                <w:b/>
              </w:rPr>
              <w:t>7</w:t>
            </w:r>
          </w:p>
        </w:tc>
      </w:tr>
      <w:tr w:rsidR="00D9450F" w:rsidRPr="00842547" w:rsidTr="00D9450F">
        <w:trPr>
          <w:trHeight w:hRule="exact" w:val="578"/>
        </w:trPr>
        <w:tc>
          <w:tcPr>
            <w:tcW w:w="4547" w:type="dxa"/>
            <w:gridSpan w:val="2"/>
            <w:tcBorders>
              <w:top w:val="single" w:sz="4" w:space="0" w:color="auto"/>
              <w:left w:val="single" w:sz="4" w:space="0" w:color="auto"/>
              <w:bottom w:val="single" w:sz="4" w:space="0" w:color="auto"/>
            </w:tcBorders>
            <w:shd w:val="clear" w:color="auto" w:fill="FFFFFF"/>
          </w:tcPr>
          <w:p w:rsidR="00D9450F" w:rsidRDefault="00D9450F" w:rsidP="00D9450F">
            <w:pPr>
              <w:spacing w:line="274" w:lineRule="exact"/>
              <w:rPr>
                <w:rFonts w:ascii="Times New Roman" w:eastAsia="Times New Roman" w:hAnsi="Times New Roman" w:cs="Times New Roman"/>
                <w:b/>
                <w:bCs/>
                <w:sz w:val="22"/>
                <w:szCs w:val="22"/>
              </w:rPr>
            </w:pPr>
            <w:r w:rsidRPr="00136149">
              <w:rPr>
                <w:rFonts w:ascii="Times New Roman" w:eastAsia="Times New Roman" w:hAnsi="Times New Roman" w:cs="Times New Roman"/>
                <w:b/>
                <w:bCs/>
                <w:sz w:val="22"/>
                <w:szCs w:val="22"/>
              </w:rPr>
              <w:t xml:space="preserve">Гранично допустиме </w:t>
            </w:r>
            <w:r>
              <w:rPr>
                <w:rFonts w:ascii="Times New Roman" w:eastAsia="Times New Roman" w:hAnsi="Times New Roman" w:cs="Times New Roman"/>
                <w:b/>
                <w:bCs/>
                <w:sz w:val="22"/>
                <w:szCs w:val="22"/>
              </w:rPr>
              <w:t xml:space="preserve">навчальне навантаження </w:t>
            </w:r>
          </w:p>
          <w:p w:rsidR="00D9450F" w:rsidRDefault="00D9450F" w:rsidP="00D9450F">
            <w:pPr>
              <w:spacing w:line="274" w:lineRule="exact"/>
              <w:rPr>
                <w:rFonts w:ascii="Times New Roman" w:eastAsia="Times New Roman" w:hAnsi="Times New Roman" w:cs="Times New Roman"/>
                <w:b/>
                <w:bCs/>
                <w:sz w:val="22"/>
                <w:szCs w:val="22"/>
              </w:rPr>
            </w:pPr>
          </w:p>
          <w:p w:rsidR="00D9450F" w:rsidRPr="00136149" w:rsidRDefault="00D9450F" w:rsidP="00D9450F">
            <w:pPr>
              <w:spacing w:line="274" w:lineRule="exact"/>
              <w:rPr>
                <w:rFonts w:ascii="Times New Roman" w:eastAsia="Times New Roman" w:hAnsi="Times New Roman" w:cs="Times New Roman"/>
                <w:b/>
                <w:bCs/>
                <w:sz w:val="22"/>
                <w:szCs w:val="22"/>
              </w:rPr>
            </w:pPr>
            <w:proofErr w:type="spellStart"/>
            <w:r>
              <w:rPr>
                <w:rFonts w:ascii="Times New Roman" w:eastAsia="Times New Roman" w:hAnsi="Times New Roman" w:cs="Times New Roman"/>
                <w:b/>
                <w:bCs/>
                <w:sz w:val="22"/>
                <w:szCs w:val="22"/>
              </w:rPr>
              <w:t>навантаження</w:t>
            </w:r>
            <w:r w:rsidRPr="00136149">
              <w:rPr>
                <w:rFonts w:ascii="Times New Roman" w:eastAsia="Times New Roman" w:hAnsi="Times New Roman" w:cs="Times New Roman"/>
                <w:b/>
                <w:bCs/>
                <w:sz w:val="22"/>
                <w:szCs w:val="22"/>
              </w:rPr>
              <w:t>навантаження</w:t>
            </w:r>
            <w:proofErr w:type="spellEnd"/>
            <w:r w:rsidRPr="00136149">
              <w:rPr>
                <w:rFonts w:ascii="Times New Roman" w:eastAsia="Times New Roman" w:hAnsi="Times New Roman" w:cs="Times New Roman"/>
                <w:b/>
                <w:bCs/>
                <w:sz w:val="22"/>
                <w:szCs w:val="22"/>
              </w:rPr>
              <w:t xml:space="preserve"> </w:t>
            </w:r>
          </w:p>
        </w:tc>
        <w:tc>
          <w:tcPr>
            <w:tcW w:w="642" w:type="dxa"/>
            <w:tcBorders>
              <w:top w:val="single" w:sz="4" w:space="0" w:color="auto"/>
              <w:left w:val="single" w:sz="4" w:space="0" w:color="auto"/>
              <w:bottom w:val="single" w:sz="4" w:space="0" w:color="auto"/>
            </w:tcBorders>
            <w:shd w:val="clear" w:color="auto" w:fill="FFFFFF"/>
          </w:tcPr>
          <w:p w:rsidR="00D9450F" w:rsidRPr="00136149" w:rsidRDefault="00D9450F" w:rsidP="00D9450F">
            <w:pPr>
              <w:spacing w:line="260" w:lineRule="exact"/>
              <w:ind w:left="220"/>
              <w:jc w:val="center"/>
              <w:rPr>
                <w:rFonts w:ascii="Times New Roman" w:eastAsia="Times New Roman" w:hAnsi="Times New Roman" w:cs="Times New Roman"/>
                <w:b/>
                <w:bCs/>
              </w:rPr>
            </w:pPr>
            <w:r w:rsidRPr="00136149">
              <w:rPr>
                <w:rFonts w:ascii="Times New Roman" w:eastAsia="Times New Roman" w:hAnsi="Times New Roman" w:cs="Times New Roman"/>
                <w:b/>
                <w:bCs/>
              </w:rPr>
              <w:t>30</w:t>
            </w:r>
          </w:p>
        </w:tc>
        <w:tc>
          <w:tcPr>
            <w:tcW w:w="643" w:type="dxa"/>
            <w:tcBorders>
              <w:top w:val="single" w:sz="4" w:space="0" w:color="auto"/>
              <w:left w:val="single" w:sz="4" w:space="0" w:color="auto"/>
              <w:bottom w:val="single" w:sz="4" w:space="0" w:color="auto"/>
            </w:tcBorders>
            <w:shd w:val="clear" w:color="auto" w:fill="FFFFFF"/>
          </w:tcPr>
          <w:p w:rsidR="00D9450F" w:rsidRPr="00136149" w:rsidRDefault="00D9450F" w:rsidP="00D9450F">
            <w:pPr>
              <w:spacing w:line="260" w:lineRule="exact"/>
              <w:ind w:left="220"/>
              <w:jc w:val="center"/>
              <w:rPr>
                <w:rFonts w:ascii="Times New Roman" w:eastAsia="Times New Roman" w:hAnsi="Times New Roman" w:cs="Times New Roman"/>
                <w:b/>
                <w:bCs/>
              </w:rPr>
            </w:pPr>
            <w:r w:rsidRPr="00136149">
              <w:rPr>
                <w:rFonts w:ascii="Times New Roman" w:eastAsia="Times New Roman" w:hAnsi="Times New Roman" w:cs="Times New Roman"/>
                <w:b/>
                <w:bCs/>
              </w:rPr>
              <w:t>30</w:t>
            </w:r>
          </w:p>
        </w:tc>
        <w:tc>
          <w:tcPr>
            <w:tcW w:w="643" w:type="dxa"/>
            <w:tcBorders>
              <w:top w:val="single" w:sz="4" w:space="0" w:color="auto"/>
              <w:left w:val="single" w:sz="4" w:space="0" w:color="auto"/>
              <w:bottom w:val="single" w:sz="4" w:space="0" w:color="auto"/>
            </w:tcBorders>
            <w:shd w:val="clear" w:color="auto" w:fill="FFFFFF"/>
          </w:tcPr>
          <w:p w:rsidR="00D9450F" w:rsidRPr="00136149" w:rsidRDefault="00D9450F" w:rsidP="00D9450F">
            <w:pPr>
              <w:spacing w:line="260" w:lineRule="exact"/>
              <w:ind w:left="220"/>
              <w:jc w:val="center"/>
              <w:rPr>
                <w:rFonts w:ascii="Times New Roman" w:eastAsia="Times New Roman" w:hAnsi="Times New Roman" w:cs="Times New Roman"/>
                <w:b/>
                <w:bCs/>
              </w:rPr>
            </w:pPr>
            <w:r>
              <w:rPr>
                <w:rFonts w:ascii="Times New Roman" w:eastAsia="Times New Roman" w:hAnsi="Times New Roman" w:cs="Times New Roman"/>
                <w:b/>
                <w:bCs/>
              </w:rPr>
              <w:t>32</w:t>
            </w:r>
          </w:p>
        </w:tc>
        <w:tc>
          <w:tcPr>
            <w:tcW w:w="643" w:type="dxa"/>
            <w:tcBorders>
              <w:top w:val="single" w:sz="4" w:space="0" w:color="auto"/>
              <w:left w:val="single" w:sz="4" w:space="0" w:color="auto"/>
              <w:bottom w:val="single" w:sz="4" w:space="0" w:color="auto"/>
            </w:tcBorders>
            <w:shd w:val="clear" w:color="auto" w:fill="FFFFFF"/>
          </w:tcPr>
          <w:p w:rsidR="00D9450F" w:rsidRPr="00136149" w:rsidRDefault="00D9450F" w:rsidP="00D9450F">
            <w:pPr>
              <w:spacing w:line="260" w:lineRule="exact"/>
              <w:ind w:left="300"/>
              <w:rPr>
                <w:rFonts w:ascii="Times New Roman" w:eastAsia="Times New Roman" w:hAnsi="Times New Roman" w:cs="Times New Roman"/>
                <w:b/>
                <w:bCs/>
              </w:rPr>
            </w:pPr>
            <w:r w:rsidRPr="00136149">
              <w:rPr>
                <w:rFonts w:ascii="Times New Roman" w:eastAsia="Times New Roman" w:hAnsi="Times New Roman" w:cs="Times New Roman"/>
                <w:b/>
                <w:bCs/>
              </w:rPr>
              <w:t>32</w:t>
            </w: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D9450F" w:rsidRPr="00136149" w:rsidRDefault="00B12EA1" w:rsidP="00B12EA1">
            <w:pPr>
              <w:spacing w:line="260" w:lineRule="exact"/>
              <w:rPr>
                <w:rFonts w:ascii="Times New Roman" w:eastAsia="Times New Roman" w:hAnsi="Times New Roman" w:cs="Times New Roman"/>
                <w:b/>
                <w:bCs/>
              </w:rPr>
            </w:pPr>
            <w:r>
              <w:rPr>
                <w:rFonts w:ascii="Times New Roman" w:eastAsia="Times New Roman" w:hAnsi="Times New Roman" w:cs="Times New Roman"/>
                <w:b/>
                <w:bCs/>
              </w:rPr>
              <w:t xml:space="preserve">   </w:t>
            </w:r>
            <w:r w:rsidR="00D9450F" w:rsidRPr="00136149">
              <w:rPr>
                <w:rFonts w:ascii="Times New Roman" w:eastAsia="Times New Roman" w:hAnsi="Times New Roman" w:cs="Times New Roman"/>
                <w:b/>
                <w:bCs/>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9450F" w:rsidRDefault="00B12EA1" w:rsidP="00B12EA1">
            <w:pPr>
              <w:spacing w:line="260" w:lineRule="exact"/>
              <w:ind w:left="300"/>
              <w:rPr>
                <w:rFonts w:ascii="Times New Roman" w:eastAsia="Times New Roman" w:hAnsi="Times New Roman" w:cs="Times New Roman"/>
                <w:b/>
                <w:bCs/>
              </w:rPr>
            </w:pPr>
            <w:r>
              <w:rPr>
                <w:rFonts w:ascii="Times New Roman" w:eastAsia="Times New Roman" w:hAnsi="Times New Roman" w:cs="Times New Roman"/>
                <w:b/>
                <w:bCs/>
              </w:rPr>
              <w:t>32</w:t>
            </w:r>
          </w:p>
          <w:p w:rsidR="00D9450F" w:rsidRDefault="00D9450F" w:rsidP="00D9450F">
            <w:pPr>
              <w:spacing w:line="260" w:lineRule="exact"/>
              <w:ind w:left="300"/>
              <w:jc w:val="center"/>
              <w:rPr>
                <w:rFonts w:ascii="Times New Roman" w:eastAsia="Times New Roman" w:hAnsi="Times New Roman" w:cs="Times New Roman"/>
                <w:b/>
                <w:bCs/>
              </w:rPr>
            </w:pPr>
          </w:p>
          <w:p w:rsidR="00D9450F" w:rsidRPr="00136149" w:rsidRDefault="00D9450F" w:rsidP="00D9450F">
            <w:pPr>
              <w:spacing w:line="260" w:lineRule="exact"/>
              <w:ind w:left="300"/>
              <w:jc w:val="center"/>
              <w:rPr>
                <w:rFonts w:ascii="Times New Roman" w:eastAsia="Times New Roman" w:hAnsi="Times New Roman" w:cs="Times New Roman"/>
                <w:b/>
                <w:bCs/>
              </w:rPr>
            </w:pPr>
          </w:p>
        </w:tc>
        <w:tc>
          <w:tcPr>
            <w:tcW w:w="851" w:type="dxa"/>
            <w:tcBorders>
              <w:top w:val="single" w:sz="4" w:space="0" w:color="auto"/>
              <w:left w:val="single" w:sz="4" w:space="0" w:color="auto"/>
              <w:bottom w:val="single" w:sz="4" w:space="0" w:color="auto"/>
            </w:tcBorders>
            <w:shd w:val="clear" w:color="auto" w:fill="FFFFFF"/>
          </w:tcPr>
          <w:p w:rsidR="00D9450F" w:rsidRPr="00136149" w:rsidRDefault="00B12EA1" w:rsidP="00D9450F">
            <w:pPr>
              <w:spacing w:line="260" w:lineRule="exact"/>
              <w:ind w:left="300"/>
              <w:jc w:val="center"/>
              <w:rPr>
                <w:rFonts w:ascii="Times New Roman" w:eastAsia="Times New Roman" w:hAnsi="Times New Roman" w:cs="Times New Roman"/>
                <w:b/>
                <w:bCs/>
              </w:rPr>
            </w:pPr>
            <w:r>
              <w:rPr>
                <w:rFonts w:ascii="Times New Roman" w:eastAsia="Times New Roman" w:hAnsi="Times New Roman" w:cs="Times New Roman"/>
                <w:b/>
                <w:bCs/>
              </w:rPr>
              <w:t>32</w:t>
            </w:r>
          </w:p>
        </w:tc>
        <w:tc>
          <w:tcPr>
            <w:tcW w:w="934" w:type="dxa"/>
            <w:tcBorders>
              <w:top w:val="single" w:sz="4" w:space="0" w:color="auto"/>
              <w:left w:val="single" w:sz="4" w:space="0" w:color="auto"/>
              <w:bottom w:val="single" w:sz="4" w:space="0" w:color="auto"/>
              <w:right w:val="single" w:sz="4" w:space="0" w:color="auto"/>
            </w:tcBorders>
            <w:shd w:val="clear" w:color="auto" w:fill="FFFFFF"/>
          </w:tcPr>
          <w:p w:rsidR="00D9450F" w:rsidRPr="00136149" w:rsidRDefault="005745E3" w:rsidP="00D9450F">
            <w:pPr>
              <w:spacing w:line="260" w:lineRule="exact"/>
              <w:jc w:val="center"/>
              <w:rPr>
                <w:rFonts w:ascii="Times New Roman" w:eastAsia="Times New Roman" w:hAnsi="Times New Roman" w:cs="Times New Roman"/>
                <w:b/>
              </w:rPr>
            </w:pPr>
            <w:r>
              <w:rPr>
                <w:rFonts w:ascii="Times New Roman" w:eastAsia="Times New Roman" w:hAnsi="Times New Roman" w:cs="Times New Roman"/>
                <w:b/>
              </w:rPr>
              <w:t>220</w:t>
            </w:r>
          </w:p>
        </w:tc>
      </w:tr>
    </w:tbl>
    <w:p w:rsidR="00E50BE2" w:rsidRDefault="00E50BE2" w:rsidP="00E50BE2">
      <w:pPr>
        <w:spacing w:line="280" w:lineRule="exact"/>
        <w:rPr>
          <w:rFonts w:ascii="Times New Roman" w:hAnsi="Times New Roman" w:cs="Times New Roman"/>
          <w:sz w:val="28"/>
          <w:szCs w:val="28"/>
        </w:rPr>
      </w:pPr>
    </w:p>
    <w:p w:rsidR="00B5369C" w:rsidRDefault="00B5369C" w:rsidP="00045C21">
      <w:pPr>
        <w:spacing w:line="280" w:lineRule="exact"/>
        <w:rPr>
          <w:rFonts w:ascii="Times New Roman" w:hAnsi="Times New Roman" w:cs="Times New Roman"/>
          <w:b/>
          <w:sz w:val="28"/>
          <w:szCs w:val="28"/>
        </w:rPr>
      </w:pPr>
    </w:p>
    <w:p w:rsidR="00490896" w:rsidRPr="00455AA6" w:rsidRDefault="00E50BE2" w:rsidP="00045C21">
      <w:pPr>
        <w:spacing w:line="280" w:lineRule="exact"/>
        <w:rPr>
          <w:rFonts w:ascii="Times New Roman" w:hAnsi="Times New Roman" w:cs="Times New Roman"/>
          <w:b/>
          <w:sz w:val="28"/>
          <w:szCs w:val="28"/>
        </w:rPr>
      </w:pPr>
      <w:r w:rsidRPr="00455AA6">
        <w:rPr>
          <w:rFonts w:ascii="Times New Roman" w:hAnsi="Times New Roman" w:cs="Times New Roman"/>
          <w:b/>
          <w:sz w:val="28"/>
          <w:szCs w:val="28"/>
        </w:rPr>
        <w:t>Директ</w:t>
      </w:r>
      <w:r w:rsidR="008C319B" w:rsidRPr="00455AA6">
        <w:rPr>
          <w:rFonts w:ascii="Times New Roman" w:hAnsi="Times New Roman" w:cs="Times New Roman"/>
          <w:b/>
          <w:sz w:val="28"/>
          <w:szCs w:val="28"/>
        </w:rPr>
        <w:t>ор</w:t>
      </w:r>
      <w:r w:rsidR="0011623A" w:rsidRPr="00455AA6">
        <w:rPr>
          <w:rFonts w:ascii="Times New Roman" w:hAnsi="Times New Roman" w:cs="Times New Roman"/>
          <w:b/>
          <w:sz w:val="28"/>
          <w:szCs w:val="28"/>
        </w:rPr>
        <w:tab/>
      </w:r>
      <w:r w:rsidRPr="00455AA6">
        <w:rPr>
          <w:rFonts w:ascii="Times New Roman" w:hAnsi="Times New Roman" w:cs="Times New Roman"/>
          <w:b/>
          <w:sz w:val="28"/>
          <w:szCs w:val="28"/>
        </w:rPr>
        <w:t xml:space="preserve">                                   </w:t>
      </w:r>
      <w:r w:rsidR="00B5369C">
        <w:rPr>
          <w:rFonts w:ascii="Times New Roman" w:hAnsi="Times New Roman" w:cs="Times New Roman"/>
          <w:b/>
          <w:sz w:val="28"/>
          <w:szCs w:val="28"/>
        </w:rPr>
        <w:t xml:space="preserve">                  </w:t>
      </w:r>
      <w:r w:rsidR="0011623A" w:rsidRPr="00455AA6">
        <w:rPr>
          <w:rFonts w:ascii="Times New Roman" w:hAnsi="Times New Roman" w:cs="Times New Roman"/>
          <w:b/>
          <w:sz w:val="28"/>
          <w:szCs w:val="28"/>
        </w:rPr>
        <w:t>Н</w:t>
      </w:r>
      <w:r w:rsidR="00136149">
        <w:rPr>
          <w:rFonts w:ascii="Times New Roman" w:hAnsi="Times New Roman" w:cs="Times New Roman"/>
          <w:b/>
          <w:sz w:val="28"/>
          <w:szCs w:val="28"/>
        </w:rPr>
        <w:t>аталія ПУШКАР</w:t>
      </w:r>
      <w:r w:rsidRPr="00455AA6">
        <w:rPr>
          <w:rFonts w:ascii="Times New Roman" w:hAnsi="Times New Roman" w:cs="Times New Roman"/>
          <w:b/>
          <w:sz w:val="28"/>
          <w:szCs w:val="28"/>
        </w:rPr>
        <w:t xml:space="preserve"> </w:t>
      </w:r>
    </w:p>
    <w:p w:rsidR="00B5369C" w:rsidRDefault="00B5369C" w:rsidP="00B5369C">
      <w:pPr>
        <w:spacing w:line="280" w:lineRule="exact"/>
        <w:ind w:left="5387"/>
        <w:rPr>
          <w:rFonts w:ascii="Times New Roman" w:hAnsi="Times New Roman" w:cs="Times New Roman"/>
        </w:rPr>
      </w:pPr>
    </w:p>
    <w:p w:rsidR="00B5369C" w:rsidRDefault="00B5369C" w:rsidP="00B5369C">
      <w:pPr>
        <w:spacing w:line="280" w:lineRule="exact"/>
        <w:ind w:left="5387"/>
        <w:rPr>
          <w:rFonts w:ascii="Times New Roman" w:hAnsi="Times New Roman" w:cs="Times New Roman"/>
        </w:rPr>
      </w:pPr>
    </w:p>
    <w:p w:rsidR="00B5369C" w:rsidRDefault="00B5369C" w:rsidP="00B5369C">
      <w:pPr>
        <w:spacing w:line="280" w:lineRule="exact"/>
        <w:ind w:left="5387"/>
        <w:rPr>
          <w:rFonts w:ascii="Times New Roman" w:hAnsi="Times New Roman" w:cs="Times New Roman"/>
        </w:rPr>
      </w:pPr>
    </w:p>
    <w:p w:rsidR="00B12EA1" w:rsidRDefault="00B12EA1" w:rsidP="00B5369C">
      <w:pPr>
        <w:spacing w:line="280" w:lineRule="exact"/>
        <w:ind w:left="5387"/>
        <w:rPr>
          <w:rFonts w:ascii="Times New Roman" w:hAnsi="Times New Roman" w:cs="Times New Roman"/>
        </w:rPr>
      </w:pPr>
    </w:p>
    <w:p w:rsidR="00B12EA1" w:rsidRDefault="00B12EA1" w:rsidP="00B5369C">
      <w:pPr>
        <w:spacing w:line="280" w:lineRule="exact"/>
        <w:ind w:left="5387"/>
        <w:rPr>
          <w:rFonts w:ascii="Times New Roman" w:hAnsi="Times New Roman" w:cs="Times New Roman"/>
        </w:rPr>
      </w:pPr>
    </w:p>
    <w:p w:rsidR="00B12EA1" w:rsidRDefault="00B12EA1" w:rsidP="00B5369C">
      <w:pPr>
        <w:spacing w:line="280" w:lineRule="exact"/>
        <w:ind w:left="5387"/>
        <w:rPr>
          <w:rFonts w:ascii="Times New Roman" w:hAnsi="Times New Roman" w:cs="Times New Roman"/>
        </w:rPr>
      </w:pPr>
    </w:p>
    <w:p w:rsidR="00B5369C" w:rsidRDefault="00B5369C" w:rsidP="00B5369C">
      <w:pPr>
        <w:spacing w:line="280" w:lineRule="exact"/>
        <w:ind w:left="5387"/>
        <w:rPr>
          <w:rFonts w:ascii="Times New Roman" w:hAnsi="Times New Roman" w:cs="Times New Roman"/>
        </w:rPr>
      </w:pPr>
    </w:p>
    <w:p w:rsidR="00DD2273" w:rsidRDefault="00DD2273" w:rsidP="00B5369C">
      <w:pPr>
        <w:spacing w:line="280" w:lineRule="exact"/>
        <w:ind w:left="5387"/>
        <w:rPr>
          <w:rFonts w:ascii="Times New Roman" w:hAnsi="Times New Roman" w:cs="Times New Roman"/>
        </w:rPr>
      </w:pPr>
    </w:p>
    <w:p w:rsidR="00DD2273" w:rsidRDefault="00DD2273" w:rsidP="00B5369C">
      <w:pPr>
        <w:spacing w:line="280" w:lineRule="exact"/>
        <w:ind w:left="5387"/>
        <w:rPr>
          <w:rFonts w:ascii="Times New Roman" w:hAnsi="Times New Roman" w:cs="Times New Roman"/>
        </w:rPr>
      </w:pPr>
    </w:p>
    <w:sectPr w:rsidR="00DD2273" w:rsidSect="0011623A">
      <w:headerReference w:type="default" r:id="rId9"/>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58F" w:rsidRDefault="0009258F" w:rsidP="000A2F64">
      <w:r>
        <w:separator/>
      </w:r>
    </w:p>
  </w:endnote>
  <w:endnote w:type="continuationSeparator" w:id="0">
    <w:p w:rsidR="0009258F" w:rsidRDefault="0009258F" w:rsidP="000A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58F" w:rsidRDefault="0009258F" w:rsidP="000A2F64">
      <w:r>
        <w:separator/>
      </w:r>
    </w:p>
  </w:footnote>
  <w:footnote w:type="continuationSeparator" w:id="0">
    <w:p w:rsidR="0009258F" w:rsidRDefault="0009258F" w:rsidP="000A2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EF" w:rsidRDefault="00193EE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251764"/>
      <w:docPartObj>
        <w:docPartGallery w:val="Page Numbers (Top of Page)"/>
        <w:docPartUnique/>
      </w:docPartObj>
    </w:sdtPr>
    <w:sdtEndPr/>
    <w:sdtContent>
      <w:p w:rsidR="005745E3" w:rsidRDefault="005745E3">
        <w:pPr>
          <w:pStyle w:val="a5"/>
          <w:jc w:val="center"/>
        </w:pPr>
        <w:r>
          <w:fldChar w:fldCharType="begin"/>
        </w:r>
        <w:r>
          <w:instrText>PAGE   \* MERGEFORMAT</w:instrText>
        </w:r>
        <w:r>
          <w:fldChar w:fldCharType="separate"/>
        </w:r>
        <w:r w:rsidR="00193EEF" w:rsidRPr="00193EEF">
          <w:rPr>
            <w:noProof/>
            <w:lang w:val="ru-RU"/>
          </w:rPr>
          <w:t>10</w:t>
        </w:r>
        <w:r>
          <w:rPr>
            <w:noProof/>
            <w:lang w:val="ru-RU"/>
          </w:rPr>
          <w:fldChar w:fldCharType="end"/>
        </w:r>
      </w:p>
    </w:sdtContent>
  </w:sdt>
  <w:p w:rsidR="005745E3" w:rsidRDefault="005745E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6FBE"/>
    <w:multiLevelType w:val="hybridMultilevel"/>
    <w:tmpl w:val="5860D67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0857907"/>
    <w:multiLevelType w:val="hybridMultilevel"/>
    <w:tmpl w:val="86F84B4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32994748"/>
    <w:multiLevelType w:val="hybridMultilevel"/>
    <w:tmpl w:val="A84CE590"/>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B6C6FA3"/>
    <w:multiLevelType w:val="hybridMultilevel"/>
    <w:tmpl w:val="3EACA34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67417915"/>
    <w:multiLevelType w:val="hybridMultilevel"/>
    <w:tmpl w:val="D9681F90"/>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FA"/>
    <w:rsid w:val="000007FA"/>
    <w:rsid w:val="00043746"/>
    <w:rsid w:val="000453BC"/>
    <w:rsid w:val="00045C21"/>
    <w:rsid w:val="00050453"/>
    <w:rsid w:val="0009258F"/>
    <w:rsid w:val="000A2F64"/>
    <w:rsid w:val="000C2FE4"/>
    <w:rsid w:val="000C503D"/>
    <w:rsid w:val="000D0A6B"/>
    <w:rsid w:val="000E7715"/>
    <w:rsid w:val="000F7269"/>
    <w:rsid w:val="0011405F"/>
    <w:rsid w:val="0011623A"/>
    <w:rsid w:val="00126C6B"/>
    <w:rsid w:val="001273F8"/>
    <w:rsid w:val="00136149"/>
    <w:rsid w:val="00136F81"/>
    <w:rsid w:val="00153477"/>
    <w:rsid w:val="00153911"/>
    <w:rsid w:val="001661AC"/>
    <w:rsid w:val="00167D18"/>
    <w:rsid w:val="00193EEF"/>
    <w:rsid w:val="00197EDD"/>
    <w:rsid w:val="001C2D97"/>
    <w:rsid w:val="001C3BDD"/>
    <w:rsid w:val="001E1ACB"/>
    <w:rsid w:val="001F1174"/>
    <w:rsid w:val="001F7250"/>
    <w:rsid w:val="002033D5"/>
    <w:rsid w:val="00220A25"/>
    <w:rsid w:val="002433E5"/>
    <w:rsid w:val="0026430E"/>
    <w:rsid w:val="002B2847"/>
    <w:rsid w:val="00305925"/>
    <w:rsid w:val="00347743"/>
    <w:rsid w:val="003968E6"/>
    <w:rsid w:val="003A3BA6"/>
    <w:rsid w:val="003A672C"/>
    <w:rsid w:val="003B14ED"/>
    <w:rsid w:val="003E162A"/>
    <w:rsid w:val="00404ACD"/>
    <w:rsid w:val="00435791"/>
    <w:rsid w:val="0044667E"/>
    <w:rsid w:val="00455AA6"/>
    <w:rsid w:val="00461D27"/>
    <w:rsid w:val="00490896"/>
    <w:rsid w:val="00497335"/>
    <w:rsid w:val="004D769F"/>
    <w:rsid w:val="005371CF"/>
    <w:rsid w:val="00551978"/>
    <w:rsid w:val="0056288C"/>
    <w:rsid w:val="005745E3"/>
    <w:rsid w:val="00591DA6"/>
    <w:rsid w:val="005B1ECF"/>
    <w:rsid w:val="005E1F1D"/>
    <w:rsid w:val="00617942"/>
    <w:rsid w:val="00620607"/>
    <w:rsid w:val="006B5071"/>
    <w:rsid w:val="00717212"/>
    <w:rsid w:val="0073449B"/>
    <w:rsid w:val="0074281A"/>
    <w:rsid w:val="00792FF3"/>
    <w:rsid w:val="007A1414"/>
    <w:rsid w:val="007C2A28"/>
    <w:rsid w:val="00842547"/>
    <w:rsid w:val="008608A5"/>
    <w:rsid w:val="008A14BA"/>
    <w:rsid w:val="008B78C4"/>
    <w:rsid w:val="008C319B"/>
    <w:rsid w:val="008E134A"/>
    <w:rsid w:val="008E294A"/>
    <w:rsid w:val="008F3F3D"/>
    <w:rsid w:val="00907518"/>
    <w:rsid w:val="00962037"/>
    <w:rsid w:val="00982D19"/>
    <w:rsid w:val="009F395E"/>
    <w:rsid w:val="00A028F2"/>
    <w:rsid w:val="00A90265"/>
    <w:rsid w:val="00AA773B"/>
    <w:rsid w:val="00AB2FC7"/>
    <w:rsid w:val="00AF29E5"/>
    <w:rsid w:val="00B12EA1"/>
    <w:rsid w:val="00B5369C"/>
    <w:rsid w:val="00B6309F"/>
    <w:rsid w:val="00B75CE3"/>
    <w:rsid w:val="00B836FA"/>
    <w:rsid w:val="00B85421"/>
    <w:rsid w:val="00B87C5E"/>
    <w:rsid w:val="00BF498D"/>
    <w:rsid w:val="00C05066"/>
    <w:rsid w:val="00C132B9"/>
    <w:rsid w:val="00C21566"/>
    <w:rsid w:val="00C401DC"/>
    <w:rsid w:val="00C431FE"/>
    <w:rsid w:val="00C47361"/>
    <w:rsid w:val="00C5159E"/>
    <w:rsid w:val="00C55730"/>
    <w:rsid w:val="00C5627B"/>
    <w:rsid w:val="00C75FD4"/>
    <w:rsid w:val="00C85F30"/>
    <w:rsid w:val="00C964BD"/>
    <w:rsid w:val="00CD0B51"/>
    <w:rsid w:val="00D13810"/>
    <w:rsid w:val="00D275D6"/>
    <w:rsid w:val="00D31659"/>
    <w:rsid w:val="00D3499D"/>
    <w:rsid w:val="00D617EB"/>
    <w:rsid w:val="00D83B30"/>
    <w:rsid w:val="00D9450F"/>
    <w:rsid w:val="00DA1A95"/>
    <w:rsid w:val="00DA6262"/>
    <w:rsid w:val="00DC2985"/>
    <w:rsid w:val="00DD2273"/>
    <w:rsid w:val="00E31E2C"/>
    <w:rsid w:val="00E34E47"/>
    <w:rsid w:val="00E4265D"/>
    <w:rsid w:val="00E50BE2"/>
    <w:rsid w:val="00E97A7B"/>
    <w:rsid w:val="00EA02C0"/>
    <w:rsid w:val="00EA2AE5"/>
    <w:rsid w:val="00EE56B4"/>
    <w:rsid w:val="00F26AEA"/>
    <w:rsid w:val="00F3159A"/>
    <w:rsid w:val="00F3511B"/>
    <w:rsid w:val="00F42390"/>
    <w:rsid w:val="00F91825"/>
    <w:rsid w:val="00FD1565"/>
    <w:rsid w:val="00FF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C3F23"/>
  <w15:docId w15:val="{F7560ECB-8458-47A5-A458-537CB703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1DA6"/>
    <w:pPr>
      <w:widowControl w:val="0"/>
      <w:spacing w:after="0" w:line="240" w:lineRule="auto"/>
    </w:pPr>
    <w:rPr>
      <w:rFonts w:ascii="Tahoma" w:eastAsia="Tahoma" w:hAnsi="Tahoma" w:cs="Tahoma"/>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591DA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591DA6"/>
    <w:pPr>
      <w:shd w:val="clear" w:color="auto" w:fill="FFFFFF"/>
      <w:spacing w:before="600" w:after="60" w:line="0" w:lineRule="atLeast"/>
      <w:jc w:val="center"/>
      <w:outlineLvl w:val="1"/>
    </w:pPr>
    <w:rPr>
      <w:rFonts w:ascii="Times New Roman" w:eastAsia="Times New Roman" w:hAnsi="Times New Roman" w:cs="Times New Roman"/>
      <w:b/>
      <w:bCs/>
      <w:color w:val="auto"/>
      <w:sz w:val="28"/>
      <w:szCs w:val="28"/>
      <w:lang w:val="ru-RU" w:eastAsia="en-US" w:bidi="ar-SA"/>
    </w:rPr>
  </w:style>
  <w:style w:type="character" w:customStyle="1" w:styleId="21">
    <w:name w:val="Основной текст (2)_"/>
    <w:basedOn w:val="a0"/>
    <w:link w:val="22"/>
    <w:rsid w:val="00591DA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91DA6"/>
    <w:pPr>
      <w:shd w:val="clear" w:color="auto" w:fill="FFFFFF"/>
      <w:spacing w:before="300" w:after="1020" w:line="0" w:lineRule="atLeast"/>
      <w:jc w:val="both"/>
    </w:pPr>
    <w:rPr>
      <w:rFonts w:ascii="Times New Roman" w:eastAsia="Times New Roman" w:hAnsi="Times New Roman" w:cs="Times New Roman"/>
      <w:color w:val="auto"/>
      <w:sz w:val="28"/>
      <w:szCs w:val="28"/>
      <w:lang w:val="ru-RU" w:eastAsia="en-US" w:bidi="ar-SA"/>
    </w:rPr>
  </w:style>
  <w:style w:type="paragraph" w:styleId="a3">
    <w:name w:val="List Paragraph"/>
    <w:basedOn w:val="a"/>
    <w:uiPriority w:val="34"/>
    <w:qFormat/>
    <w:rsid w:val="00717212"/>
    <w:pPr>
      <w:ind w:left="720"/>
      <w:contextualSpacing/>
    </w:pPr>
  </w:style>
  <w:style w:type="table" w:styleId="a4">
    <w:name w:val="Table Grid"/>
    <w:basedOn w:val="a1"/>
    <w:uiPriority w:val="39"/>
    <w:rsid w:val="00717212"/>
    <w:pPr>
      <w:widowControl w:val="0"/>
      <w:spacing w:after="0" w:line="240" w:lineRule="auto"/>
    </w:pPr>
    <w:rPr>
      <w:rFonts w:ascii="Tahoma" w:eastAsia="Tahoma" w:hAnsi="Tahoma" w:cs="Tahoma"/>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Полужирный"/>
    <w:basedOn w:val="21"/>
    <w:rsid w:val="004D769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Exact">
    <w:name w:val="Основной текст (2) Exact"/>
    <w:basedOn w:val="a0"/>
    <w:rsid w:val="004D769F"/>
    <w:rPr>
      <w:rFonts w:ascii="Times New Roman" w:eastAsia="Times New Roman" w:hAnsi="Times New Roman" w:cs="Times New Roman"/>
      <w:b w:val="0"/>
      <w:bCs w:val="0"/>
      <w:i w:val="0"/>
      <w:iCs w:val="0"/>
      <w:smallCaps w:val="0"/>
      <w:strike w:val="0"/>
      <w:sz w:val="28"/>
      <w:szCs w:val="28"/>
      <w:u w:val="none"/>
    </w:rPr>
  </w:style>
  <w:style w:type="paragraph" w:styleId="a5">
    <w:name w:val="header"/>
    <w:basedOn w:val="a"/>
    <w:link w:val="a6"/>
    <w:uiPriority w:val="99"/>
    <w:unhideWhenUsed/>
    <w:rsid w:val="000A2F64"/>
    <w:pPr>
      <w:tabs>
        <w:tab w:val="center" w:pos="4677"/>
        <w:tab w:val="right" w:pos="9355"/>
      </w:tabs>
    </w:pPr>
  </w:style>
  <w:style w:type="character" w:customStyle="1" w:styleId="a6">
    <w:name w:val="Верхний колонтитул Знак"/>
    <w:basedOn w:val="a0"/>
    <w:link w:val="a5"/>
    <w:uiPriority w:val="99"/>
    <w:rsid w:val="000A2F64"/>
    <w:rPr>
      <w:rFonts w:ascii="Tahoma" w:eastAsia="Tahoma" w:hAnsi="Tahoma" w:cs="Tahoma"/>
      <w:color w:val="000000"/>
      <w:sz w:val="24"/>
      <w:szCs w:val="24"/>
      <w:lang w:val="uk-UA" w:eastAsia="uk-UA" w:bidi="uk-UA"/>
    </w:rPr>
  </w:style>
  <w:style w:type="paragraph" w:styleId="a7">
    <w:name w:val="footer"/>
    <w:basedOn w:val="a"/>
    <w:link w:val="a8"/>
    <w:uiPriority w:val="99"/>
    <w:unhideWhenUsed/>
    <w:rsid w:val="000A2F64"/>
    <w:pPr>
      <w:tabs>
        <w:tab w:val="center" w:pos="4677"/>
        <w:tab w:val="right" w:pos="9355"/>
      </w:tabs>
    </w:pPr>
  </w:style>
  <w:style w:type="character" w:customStyle="1" w:styleId="a8">
    <w:name w:val="Нижний колонтитул Знак"/>
    <w:basedOn w:val="a0"/>
    <w:link w:val="a7"/>
    <w:uiPriority w:val="99"/>
    <w:rsid w:val="000A2F64"/>
    <w:rPr>
      <w:rFonts w:ascii="Tahoma" w:eastAsia="Tahoma" w:hAnsi="Tahoma" w:cs="Tahoma"/>
      <w:color w:val="000000"/>
      <w:sz w:val="24"/>
      <w:szCs w:val="24"/>
      <w:lang w:val="uk-UA" w:eastAsia="uk-UA" w:bidi="uk-UA"/>
    </w:rPr>
  </w:style>
  <w:style w:type="paragraph" w:styleId="a9">
    <w:name w:val="Balloon Text"/>
    <w:basedOn w:val="a"/>
    <w:link w:val="aa"/>
    <w:uiPriority w:val="99"/>
    <w:semiHidden/>
    <w:unhideWhenUsed/>
    <w:rsid w:val="008B78C4"/>
    <w:rPr>
      <w:rFonts w:ascii="Segoe UI" w:hAnsi="Segoe UI" w:cs="Segoe UI"/>
      <w:sz w:val="18"/>
      <w:szCs w:val="18"/>
    </w:rPr>
  </w:style>
  <w:style w:type="character" w:customStyle="1" w:styleId="aa">
    <w:name w:val="Текст выноски Знак"/>
    <w:basedOn w:val="a0"/>
    <w:link w:val="a9"/>
    <w:uiPriority w:val="99"/>
    <w:semiHidden/>
    <w:rsid w:val="008B78C4"/>
    <w:rPr>
      <w:rFonts w:ascii="Segoe UI" w:eastAsia="Tahoma" w:hAnsi="Segoe UI" w:cs="Segoe UI"/>
      <w:color w:val="000000"/>
      <w:sz w:val="18"/>
      <w:szCs w:val="18"/>
      <w:lang w:val="uk-UA" w:eastAsia="uk-UA" w:bidi="uk-UA"/>
    </w:rPr>
  </w:style>
  <w:style w:type="table" w:customStyle="1" w:styleId="TableNormal">
    <w:name w:val="Table Normal"/>
    <w:uiPriority w:val="2"/>
    <w:semiHidden/>
    <w:unhideWhenUsed/>
    <w:qFormat/>
    <w:rsid w:val="005745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0326-DD6A-4DC0-A26E-D75BAEFC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3491</Words>
  <Characters>19900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2020-06-04T08:49:00Z</cp:lastPrinted>
  <dcterms:created xsi:type="dcterms:W3CDTF">2023-08-06T20:23:00Z</dcterms:created>
  <dcterms:modified xsi:type="dcterms:W3CDTF">2023-11-11T09:53:00Z</dcterms:modified>
</cp:coreProperties>
</file>