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BA" w:rsidRDefault="009C07BA" w:rsidP="009C07BA">
      <w:pPr>
        <w:tabs>
          <w:tab w:val="left" w:pos="101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>План</w:t>
      </w:r>
    </w:p>
    <w:p w:rsidR="009C07BA" w:rsidRDefault="009C07BA" w:rsidP="009C07BA">
      <w:pPr>
        <w:tabs>
          <w:tab w:val="left" w:pos="101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56BA0">
        <w:rPr>
          <w:rFonts w:ascii="Times New Roman" w:hAnsi="Times New Roman" w:cs="Times New Roman"/>
          <w:sz w:val="32"/>
          <w:szCs w:val="32"/>
          <w:lang w:val="uk-UA"/>
        </w:rPr>
        <w:t>проведення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Шевченківських днів </w:t>
      </w:r>
    </w:p>
    <w:p w:rsidR="009C07BA" w:rsidRDefault="009C07BA" w:rsidP="009C07BA">
      <w:pPr>
        <w:tabs>
          <w:tab w:val="left" w:pos="101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«Шевченкове слово – сучасна зброя»</w:t>
      </w:r>
    </w:p>
    <w:p w:rsidR="009C07BA" w:rsidRDefault="009C07BA" w:rsidP="009C07BA">
      <w:pPr>
        <w:tabs>
          <w:tab w:val="left" w:pos="101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06.03-08.03.2024</w:t>
      </w:r>
    </w:p>
    <w:tbl>
      <w:tblPr>
        <w:tblStyle w:val="a3"/>
        <w:tblW w:w="10314" w:type="dxa"/>
        <w:tblLook w:val="04A0"/>
      </w:tblPr>
      <w:tblGrid>
        <w:gridCol w:w="1689"/>
        <w:gridCol w:w="3806"/>
        <w:gridCol w:w="1276"/>
        <w:gridCol w:w="3543"/>
      </w:tblGrid>
      <w:tr w:rsidR="009C07BA" w:rsidTr="009C07BA">
        <w:tc>
          <w:tcPr>
            <w:tcW w:w="1689" w:type="dxa"/>
          </w:tcPr>
          <w:p w:rsidR="009C07BA" w:rsidRPr="009C07BA" w:rsidRDefault="009C07BA" w:rsidP="009645EA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07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806" w:type="dxa"/>
          </w:tcPr>
          <w:p w:rsidR="009C07BA" w:rsidRPr="009C07BA" w:rsidRDefault="009C07BA" w:rsidP="009645EA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07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заходу</w:t>
            </w:r>
          </w:p>
        </w:tc>
        <w:tc>
          <w:tcPr>
            <w:tcW w:w="1276" w:type="dxa"/>
          </w:tcPr>
          <w:p w:rsidR="009C07BA" w:rsidRPr="009C07BA" w:rsidRDefault="009C07BA" w:rsidP="009645EA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07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543" w:type="dxa"/>
          </w:tcPr>
          <w:p w:rsidR="009C07BA" w:rsidRPr="009C07BA" w:rsidRDefault="009C07BA" w:rsidP="009645EA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07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F93A3F" w:rsidTr="00F93A3F">
        <w:tc>
          <w:tcPr>
            <w:tcW w:w="1689" w:type="dxa"/>
            <w:vMerge w:val="restart"/>
            <w:vAlign w:val="center"/>
          </w:tcPr>
          <w:p w:rsidR="00F93A3F" w:rsidRPr="009C07BA" w:rsidRDefault="00F93A3F" w:rsidP="00F93A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06.03.2024</w:t>
            </w:r>
          </w:p>
        </w:tc>
        <w:tc>
          <w:tcPr>
            <w:tcW w:w="3806" w:type="dxa"/>
          </w:tcPr>
          <w:p w:rsidR="00F93A3F" w:rsidRPr="009C07BA" w:rsidRDefault="00F93A3F" w:rsidP="009C07BA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Інформаційні хвилинки «Незабутній Шевченко» </w:t>
            </w:r>
          </w:p>
        </w:tc>
        <w:tc>
          <w:tcPr>
            <w:tcW w:w="1276" w:type="dxa"/>
          </w:tcPr>
          <w:p w:rsidR="00F93A3F" w:rsidRPr="009C07BA" w:rsidRDefault="00F93A3F" w:rsidP="009645EA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5-10</w:t>
            </w:r>
          </w:p>
        </w:tc>
        <w:tc>
          <w:tcPr>
            <w:tcW w:w="3543" w:type="dxa"/>
          </w:tcPr>
          <w:p w:rsidR="009640C5" w:rsidRDefault="009640C5" w:rsidP="009640C5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та літератури</w:t>
            </w:r>
          </w:p>
          <w:p w:rsidR="00F93A3F" w:rsidRPr="009C07BA" w:rsidRDefault="00F93A3F" w:rsidP="009C07BA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3A3F" w:rsidTr="009640C5">
        <w:tc>
          <w:tcPr>
            <w:tcW w:w="1689" w:type="dxa"/>
            <w:vMerge/>
            <w:vAlign w:val="center"/>
          </w:tcPr>
          <w:p w:rsidR="00F93A3F" w:rsidRDefault="00F93A3F" w:rsidP="00F93A3F">
            <w:pPr>
              <w:jc w:val="center"/>
            </w:pPr>
          </w:p>
        </w:tc>
        <w:tc>
          <w:tcPr>
            <w:tcW w:w="3806" w:type="dxa"/>
          </w:tcPr>
          <w:p w:rsidR="00F93A3F" w:rsidRPr="005C5E09" w:rsidRDefault="00F93A3F" w:rsidP="009C07BA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59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Крилаті вислови </w:t>
            </w:r>
            <w:r w:rsidR="00C07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«Слова </w:t>
            </w:r>
            <w:r w:rsidRPr="000259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Кобзаря</w:t>
            </w:r>
            <w:r w:rsidR="0042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– </w:t>
            </w:r>
            <w:r w:rsidR="005C5E09" w:rsidRPr="005C5E09">
              <w:rPr>
                <w:rFonts w:ascii="Times New Roman" w:hAnsi="Times New Roman" w:cs="Times New Roman"/>
                <w:sz w:val="28"/>
                <w:szCs w:val="28"/>
              </w:rPr>
              <w:t>не просто рядки вірша, а «МЕСЕДЖ у майбутнє» </w:t>
            </w:r>
          </w:p>
        </w:tc>
        <w:tc>
          <w:tcPr>
            <w:tcW w:w="1276" w:type="dxa"/>
          </w:tcPr>
          <w:p w:rsidR="00F93A3F" w:rsidRDefault="00F93A3F" w:rsidP="009645EA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5-10</w:t>
            </w:r>
          </w:p>
        </w:tc>
        <w:tc>
          <w:tcPr>
            <w:tcW w:w="3543" w:type="dxa"/>
          </w:tcPr>
          <w:p w:rsidR="00F93A3F" w:rsidRPr="004237BD" w:rsidRDefault="009640C5" w:rsidP="009640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0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Шварева</w:t>
            </w:r>
            <w:proofErr w:type="spellEnd"/>
            <w:r w:rsidRPr="009C0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F93A3F" w:rsidTr="00F93A3F">
        <w:tc>
          <w:tcPr>
            <w:tcW w:w="1689" w:type="dxa"/>
            <w:vMerge/>
            <w:vAlign w:val="center"/>
          </w:tcPr>
          <w:p w:rsidR="00F93A3F" w:rsidRDefault="00F93A3F" w:rsidP="00F93A3F">
            <w:pPr>
              <w:jc w:val="center"/>
            </w:pPr>
          </w:p>
        </w:tc>
        <w:tc>
          <w:tcPr>
            <w:tcW w:w="3806" w:type="dxa"/>
          </w:tcPr>
          <w:p w:rsidR="00F93A3F" w:rsidRPr="0002592D" w:rsidRDefault="00F93A3F" w:rsidP="009C07BA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Літературна година «Іду з дитинства до Тараса»</w:t>
            </w:r>
          </w:p>
        </w:tc>
        <w:tc>
          <w:tcPr>
            <w:tcW w:w="1276" w:type="dxa"/>
          </w:tcPr>
          <w:p w:rsidR="00F93A3F" w:rsidRDefault="00F93A3F" w:rsidP="009645EA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2-4</w:t>
            </w:r>
          </w:p>
        </w:tc>
        <w:tc>
          <w:tcPr>
            <w:tcW w:w="3543" w:type="dxa"/>
          </w:tcPr>
          <w:p w:rsidR="00F93A3F" w:rsidRDefault="00F93A3F" w:rsidP="009C07BA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93A3F" w:rsidTr="00F93A3F">
        <w:tc>
          <w:tcPr>
            <w:tcW w:w="1689" w:type="dxa"/>
            <w:vMerge/>
            <w:vAlign w:val="center"/>
          </w:tcPr>
          <w:p w:rsidR="00F93A3F" w:rsidRDefault="00F93A3F" w:rsidP="00F93A3F">
            <w:pPr>
              <w:jc w:val="center"/>
            </w:pPr>
          </w:p>
        </w:tc>
        <w:tc>
          <w:tcPr>
            <w:tcW w:w="3806" w:type="dxa"/>
          </w:tcPr>
          <w:p w:rsidR="00F93A3F" w:rsidRPr="0002592D" w:rsidRDefault="00C0710C" w:rsidP="009C07BA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Косплей </w:t>
            </w:r>
            <w:r w:rsidR="00F93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«Нові образи Кобзаря або як Шевченко став мемом»</w:t>
            </w:r>
          </w:p>
        </w:tc>
        <w:tc>
          <w:tcPr>
            <w:tcW w:w="1276" w:type="dxa"/>
          </w:tcPr>
          <w:p w:rsidR="00F93A3F" w:rsidRDefault="00F93A3F" w:rsidP="009645EA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2-10</w:t>
            </w:r>
          </w:p>
        </w:tc>
        <w:tc>
          <w:tcPr>
            <w:tcW w:w="3543" w:type="dxa"/>
          </w:tcPr>
          <w:p w:rsidR="00F93A3F" w:rsidRPr="00A56BA0" w:rsidRDefault="00F93A3F" w:rsidP="009C07BA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</w:tr>
      <w:tr w:rsidR="00F93A3F" w:rsidTr="00F93A3F">
        <w:tc>
          <w:tcPr>
            <w:tcW w:w="1689" w:type="dxa"/>
            <w:vMerge w:val="restart"/>
            <w:vAlign w:val="center"/>
          </w:tcPr>
          <w:p w:rsidR="00F93A3F" w:rsidRPr="009C07BA" w:rsidRDefault="00F93A3F" w:rsidP="00F93A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07.03.2024</w:t>
            </w:r>
          </w:p>
        </w:tc>
        <w:tc>
          <w:tcPr>
            <w:tcW w:w="3806" w:type="dxa"/>
          </w:tcPr>
          <w:p w:rsidR="00F93A3F" w:rsidRDefault="00F93A3F" w:rsidP="009C07BA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Літературна вікторина «Шевченкова криниця слова не міліє» </w:t>
            </w:r>
          </w:p>
        </w:tc>
        <w:tc>
          <w:tcPr>
            <w:tcW w:w="1276" w:type="dxa"/>
          </w:tcPr>
          <w:p w:rsidR="00F93A3F" w:rsidRDefault="00F93A3F" w:rsidP="009645EA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5-10 </w:t>
            </w:r>
          </w:p>
        </w:tc>
        <w:tc>
          <w:tcPr>
            <w:tcW w:w="3543" w:type="dxa"/>
          </w:tcPr>
          <w:p w:rsidR="009640C5" w:rsidRDefault="009640C5" w:rsidP="009640C5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та літератури</w:t>
            </w:r>
          </w:p>
          <w:p w:rsidR="00F93A3F" w:rsidRDefault="00F93A3F" w:rsidP="009C07BA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5E09" w:rsidTr="00F93A3F">
        <w:tc>
          <w:tcPr>
            <w:tcW w:w="1689" w:type="dxa"/>
            <w:vMerge/>
            <w:vAlign w:val="center"/>
          </w:tcPr>
          <w:p w:rsidR="005C5E09" w:rsidRPr="009C07BA" w:rsidRDefault="005C5E09" w:rsidP="00F93A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6" w:type="dxa"/>
          </w:tcPr>
          <w:p w:rsidR="005C5E09" w:rsidRDefault="005C5E09" w:rsidP="009C07BA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 мандрівка «Сад Т.Г.Шевченка у м.Харкові»</w:t>
            </w:r>
          </w:p>
        </w:tc>
        <w:tc>
          <w:tcPr>
            <w:tcW w:w="1276" w:type="dxa"/>
          </w:tcPr>
          <w:p w:rsidR="005C5E09" w:rsidRDefault="005C5E09" w:rsidP="009645EA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2-4</w:t>
            </w:r>
          </w:p>
        </w:tc>
        <w:tc>
          <w:tcPr>
            <w:tcW w:w="3543" w:type="dxa"/>
          </w:tcPr>
          <w:p w:rsidR="005C5E09" w:rsidRDefault="005C5E09" w:rsidP="009645EA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C5E09" w:rsidTr="00F93A3F">
        <w:tc>
          <w:tcPr>
            <w:tcW w:w="1689" w:type="dxa"/>
            <w:vMerge/>
            <w:vAlign w:val="center"/>
          </w:tcPr>
          <w:p w:rsidR="005C5E09" w:rsidRDefault="005C5E09" w:rsidP="00F93A3F">
            <w:pPr>
              <w:jc w:val="center"/>
            </w:pPr>
          </w:p>
        </w:tc>
        <w:tc>
          <w:tcPr>
            <w:tcW w:w="3806" w:type="dxa"/>
          </w:tcPr>
          <w:p w:rsidR="005C5E09" w:rsidRPr="006F7262" w:rsidRDefault="005C5E09" w:rsidP="009C07BA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ілюстрацій «Квантовий стрибок Шевченка»</w:t>
            </w:r>
          </w:p>
        </w:tc>
        <w:tc>
          <w:tcPr>
            <w:tcW w:w="1276" w:type="dxa"/>
          </w:tcPr>
          <w:p w:rsidR="005C5E09" w:rsidRPr="0046026F" w:rsidRDefault="005C5E09" w:rsidP="009645EA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60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</w:t>
            </w:r>
          </w:p>
        </w:tc>
        <w:tc>
          <w:tcPr>
            <w:tcW w:w="3543" w:type="dxa"/>
          </w:tcPr>
          <w:p w:rsidR="005C5E09" w:rsidRDefault="005C5E09" w:rsidP="009C07BA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Вихователі</w:t>
            </w:r>
          </w:p>
          <w:p w:rsidR="005C5E09" w:rsidRDefault="005C5E09" w:rsidP="009C07BA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5C5E09" w:rsidTr="00F93A3F">
        <w:tc>
          <w:tcPr>
            <w:tcW w:w="1689" w:type="dxa"/>
            <w:vMerge w:val="restart"/>
            <w:vAlign w:val="center"/>
          </w:tcPr>
          <w:p w:rsidR="005C5E09" w:rsidRPr="009C07BA" w:rsidRDefault="005C5E09" w:rsidP="00F93A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08.03.2024</w:t>
            </w:r>
          </w:p>
        </w:tc>
        <w:tc>
          <w:tcPr>
            <w:tcW w:w="3806" w:type="dxa"/>
          </w:tcPr>
          <w:p w:rsidR="005C5E09" w:rsidRDefault="005C5E09" w:rsidP="00F93A3F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Поетичні читання «</w:t>
            </w:r>
            <w:r w:rsidRPr="00F93A3F">
              <w:rPr>
                <w:rFonts w:ascii="Times New Roman" w:hAnsi="Times New Roman" w:cs="Times New Roman"/>
                <w:sz w:val="28"/>
                <w:szCs w:val="28"/>
              </w:rPr>
              <w:t>Єднаймо Україну Тарасовим словом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276" w:type="dxa"/>
          </w:tcPr>
          <w:p w:rsidR="005C5E09" w:rsidRDefault="005C5E09" w:rsidP="009645EA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5-10</w:t>
            </w:r>
          </w:p>
        </w:tc>
        <w:tc>
          <w:tcPr>
            <w:tcW w:w="3543" w:type="dxa"/>
          </w:tcPr>
          <w:p w:rsidR="005C5E09" w:rsidRDefault="009640C5" w:rsidP="009C07BA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та літератури</w:t>
            </w:r>
          </w:p>
        </w:tc>
      </w:tr>
      <w:tr w:rsidR="005C5E09" w:rsidTr="00F93A3F">
        <w:tc>
          <w:tcPr>
            <w:tcW w:w="1689" w:type="dxa"/>
            <w:vMerge/>
            <w:vAlign w:val="center"/>
          </w:tcPr>
          <w:p w:rsidR="005C5E09" w:rsidRPr="009C07BA" w:rsidRDefault="005C5E09" w:rsidP="00F93A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6" w:type="dxa"/>
          </w:tcPr>
          <w:p w:rsidR="005C5E09" w:rsidRDefault="00C0710C" w:rsidP="00C0710C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Поетична сторінка</w:t>
            </w:r>
            <w:r w:rsidR="005C5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«Коли дитя читає Кобзаря»</w:t>
            </w:r>
          </w:p>
        </w:tc>
        <w:tc>
          <w:tcPr>
            <w:tcW w:w="1276" w:type="dxa"/>
          </w:tcPr>
          <w:p w:rsidR="005C5E09" w:rsidRDefault="005C5E09" w:rsidP="009645EA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2-4</w:t>
            </w:r>
          </w:p>
        </w:tc>
        <w:tc>
          <w:tcPr>
            <w:tcW w:w="3543" w:type="dxa"/>
          </w:tcPr>
          <w:p w:rsidR="005C5E09" w:rsidRDefault="005C5E09" w:rsidP="009645EA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C5E09" w:rsidTr="009C07BA">
        <w:tc>
          <w:tcPr>
            <w:tcW w:w="1689" w:type="dxa"/>
            <w:vMerge/>
          </w:tcPr>
          <w:p w:rsidR="005C5E09" w:rsidRDefault="005C5E09"/>
        </w:tc>
        <w:tc>
          <w:tcPr>
            <w:tcW w:w="3806" w:type="dxa"/>
          </w:tcPr>
          <w:p w:rsidR="005C5E09" w:rsidRDefault="005C5E09" w:rsidP="009C07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Віртуальна зустріч </w:t>
            </w:r>
          </w:p>
          <w:p w:rsidR="005C5E09" w:rsidRPr="009C07BA" w:rsidRDefault="005C5E09" w:rsidP="009C07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«ШІ Т.Г.Шевченка»</w:t>
            </w:r>
          </w:p>
        </w:tc>
        <w:tc>
          <w:tcPr>
            <w:tcW w:w="1276" w:type="dxa"/>
          </w:tcPr>
          <w:p w:rsidR="005C5E09" w:rsidRPr="009C07BA" w:rsidRDefault="005C5E09" w:rsidP="009C07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2-10</w:t>
            </w:r>
          </w:p>
        </w:tc>
        <w:tc>
          <w:tcPr>
            <w:tcW w:w="3543" w:type="dxa"/>
          </w:tcPr>
          <w:p w:rsidR="005C5E09" w:rsidRPr="009C07BA" w:rsidRDefault="005C5E09" w:rsidP="009C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</w:tr>
    </w:tbl>
    <w:p w:rsidR="0079790D" w:rsidRDefault="0079790D"/>
    <w:sectPr w:rsidR="0079790D" w:rsidSect="007979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9C07BA"/>
    <w:rsid w:val="00072077"/>
    <w:rsid w:val="00082AE3"/>
    <w:rsid w:val="000F2BA6"/>
    <w:rsid w:val="000F6421"/>
    <w:rsid w:val="0010081F"/>
    <w:rsid w:val="001138EF"/>
    <w:rsid w:val="00132A83"/>
    <w:rsid w:val="00170547"/>
    <w:rsid w:val="002C0BF2"/>
    <w:rsid w:val="00335F70"/>
    <w:rsid w:val="004019AB"/>
    <w:rsid w:val="004237BD"/>
    <w:rsid w:val="00435CF6"/>
    <w:rsid w:val="004F22E9"/>
    <w:rsid w:val="005631AE"/>
    <w:rsid w:val="005C5E09"/>
    <w:rsid w:val="005D3310"/>
    <w:rsid w:val="0060436A"/>
    <w:rsid w:val="006249CC"/>
    <w:rsid w:val="00660364"/>
    <w:rsid w:val="00671925"/>
    <w:rsid w:val="00675B25"/>
    <w:rsid w:val="006E45CF"/>
    <w:rsid w:val="006F7262"/>
    <w:rsid w:val="0079721C"/>
    <w:rsid w:val="0079790D"/>
    <w:rsid w:val="007E17E9"/>
    <w:rsid w:val="00841A9A"/>
    <w:rsid w:val="008559B4"/>
    <w:rsid w:val="00864D8A"/>
    <w:rsid w:val="008806B9"/>
    <w:rsid w:val="00894B30"/>
    <w:rsid w:val="008A233A"/>
    <w:rsid w:val="008B14F0"/>
    <w:rsid w:val="008C008E"/>
    <w:rsid w:val="0090360E"/>
    <w:rsid w:val="00913117"/>
    <w:rsid w:val="00920037"/>
    <w:rsid w:val="009306D6"/>
    <w:rsid w:val="00963F44"/>
    <w:rsid w:val="009640C5"/>
    <w:rsid w:val="00986184"/>
    <w:rsid w:val="009A7733"/>
    <w:rsid w:val="009A7941"/>
    <w:rsid w:val="009C07BA"/>
    <w:rsid w:val="009E0078"/>
    <w:rsid w:val="009F1E18"/>
    <w:rsid w:val="00A00B3A"/>
    <w:rsid w:val="00A17BBE"/>
    <w:rsid w:val="00A2621F"/>
    <w:rsid w:val="00AD0BD1"/>
    <w:rsid w:val="00B133A2"/>
    <w:rsid w:val="00B3067B"/>
    <w:rsid w:val="00B72083"/>
    <w:rsid w:val="00B72351"/>
    <w:rsid w:val="00C0710C"/>
    <w:rsid w:val="00C42461"/>
    <w:rsid w:val="00C90A7B"/>
    <w:rsid w:val="00C94A54"/>
    <w:rsid w:val="00D647B6"/>
    <w:rsid w:val="00DF1745"/>
    <w:rsid w:val="00DF4AF8"/>
    <w:rsid w:val="00E41FBA"/>
    <w:rsid w:val="00E571FE"/>
    <w:rsid w:val="00F93A3F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B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UserUL</cp:lastModifiedBy>
  <cp:revision>7</cp:revision>
  <dcterms:created xsi:type="dcterms:W3CDTF">2024-03-05T05:13:00Z</dcterms:created>
  <dcterms:modified xsi:type="dcterms:W3CDTF">2024-03-05T17:55:00Z</dcterms:modified>
</cp:coreProperties>
</file>