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4B52" w:rsidRDefault="00754B52">
      <w:pPr>
        <w:jc w:val="center"/>
        <w:rPr>
          <w:b/>
        </w:rPr>
      </w:pPr>
      <w:r>
        <w:rPr>
          <w:b/>
        </w:rPr>
        <w:t>КОМУНАЛЬНИЙ ЗАКЛАД «КУП’ЯНСЬКА СПЕЦІАЛЬНА ШКОЛА» ХАРКІВСЬКОЇ ОБЛАСНОЇ РАДИ</w:t>
      </w:r>
    </w:p>
    <w:p w:rsidR="00754B52" w:rsidRDefault="00754B52">
      <w:pPr>
        <w:jc w:val="center"/>
        <w:rPr>
          <w:b/>
        </w:rPr>
      </w:pPr>
      <w:r>
        <w:rPr>
          <w:b/>
        </w:rPr>
        <w:t>(КЗ «КСШ» ХОР)</w:t>
      </w:r>
    </w:p>
    <w:p w:rsidR="00754B52" w:rsidRPr="00E73194" w:rsidRDefault="00754B52" w:rsidP="00E73194">
      <w:pPr>
        <w:jc w:val="center"/>
      </w:pPr>
      <w:r>
        <w:rPr>
          <w:b/>
        </w:rPr>
        <w:t xml:space="preserve">                                                                                           Код ЄДРПОУ 22672094</w:t>
      </w:r>
    </w:p>
    <w:p w:rsidR="00754B52" w:rsidRDefault="00754B52">
      <w:pPr>
        <w:pStyle w:val="af3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НАКАЗ </w:t>
      </w:r>
    </w:p>
    <w:p w:rsidR="00754B52" w:rsidRDefault="00A7444F">
      <w:pPr>
        <w:pStyle w:val="a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jc w:val="both"/>
      </w:pPr>
      <w:r>
        <w:rPr>
          <w:rFonts w:ascii="Times New Roman" w:hAnsi="Times New Roman" w:cs="Times New Roman"/>
          <w:bCs w:val="0"/>
          <w:sz w:val="28"/>
          <w:szCs w:val="28"/>
        </w:rPr>
        <w:t>22.05</w:t>
      </w:r>
      <w:r w:rsidR="00D447F4">
        <w:rPr>
          <w:rFonts w:ascii="Times New Roman" w:hAnsi="Times New Roman" w:cs="Times New Roman"/>
          <w:bCs w:val="0"/>
          <w:sz w:val="28"/>
          <w:szCs w:val="28"/>
        </w:rPr>
        <w:t>.</w:t>
      </w:r>
      <w:r w:rsidR="00394E90">
        <w:rPr>
          <w:rFonts w:ascii="Times New Roman" w:hAnsi="Times New Roman" w:cs="Times New Roman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Cs w:val="0"/>
          <w:sz w:val="28"/>
          <w:szCs w:val="28"/>
        </w:rPr>
        <w:t>4</w:t>
      </w:r>
      <w:r w:rsidR="00394E90">
        <w:rPr>
          <w:rFonts w:ascii="Times New Roman" w:hAnsi="Times New Roman" w:cs="Times New Roman"/>
          <w:bCs w:val="0"/>
          <w:sz w:val="28"/>
          <w:szCs w:val="28"/>
        </w:rPr>
        <w:tab/>
      </w:r>
      <w:r w:rsidR="00394E9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                                      </w:t>
      </w:r>
      <w:r w:rsidR="00754B52">
        <w:rPr>
          <w:rFonts w:ascii="Times New Roman" w:hAnsi="Times New Roman" w:cs="Times New Roman"/>
          <w:bCs w:val="0"/>
          <w:sz w:val="28"/>
          <w:szCs w:val="28"/>
        </w:rPr>
        <w:t xml:space="preserve">Куп’янськ      </w:t>
      </w:r>
      <w:r w:rsidR="00D447F4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D447F4">
        <w:rPr>
          <w:rFonts w:ascii="Times New Roman" w:hAnsi="Times New Roman" w:cs="Times New Roman"/>
          <w:bCs w:val="0"/>
          <w:sz w:val="28"/>
          <w:szCs w:val="28"/>
        </w:rPr>
        <w:tab/>
      </w:r>
      <w:r w:rsidR="00D447F4">
        <w:rPr>
          <w:rFonts w:ascii="Times New Roman" w:hAnsi="Times New Roman" w:cs="Times New Roman"/>
          <w:bCs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</w:t>
      </w:r>
      <w:r w:rsidR="00754B52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_____</w:t>
      </w:r>
    </w:p>
    <w:p w:rsidR="00754B52" w:rsidRDefault="00754B52">
      <w:pPr>
        <w:pStyle w:val="ac"/>
        <w:rPr>
          <w:b/>
        </w:rPr>
      </w:pPr>
    </w:p>
    <w:p w:rsidR="00446805" w:rsidRDefault="00754B52">
      <w:pPr>
        <w:pStyle w:val="ac"/>
        <w:rPr>
          <w:b/>
        </w:rPr>
      </w:pPr>
      <w:r>
        <w:rPr>
          <w:b/>
        </w:rPr>
        <w:t>Про</w:t>
      </w:r>
      <w:r w:rsidR="00446805">
        <w:rPr>
          <w:b/>
        </w:rPr>
        <w:t xml:space="preserve"> організоване за</w:t>
      </w:r>
      <w:r w:rsidR="00A7444F">
        <w:rPr>
          <w:b/>
        </w:rPr>
        <w:t>вершення</w:t>
      </w:r>
    </w:p>
    <w:p w:rsidR="00446805" w:rsidRDefault="00446805">
      <w:pPr>
        <w:pStyle w:val="ac"/>
        <w:rPr>
          <w:b/>
        </w:rPr>
      </w:pPr>
      <w:r>
        <w:rPr>
          <w:b/>
        </w:rPr>
        <w:t>202</w:t>
      </w:r>
      <w:r w:rsidR="00A7444F">
        <w:rPr>
          <w:b/>
        </w:rPr>
        <w:t>3</w:t>
      </w:r>
      <w:r>
        <w:rPr>
          <w:b/>
        </w:rPr>
        <w:t>/202</w:t>
      </w:r>
      <w:r w:rsidR="00A7444F">
        <w:rPr>
          <w:b/>
        </w:rPr>
        <w:t>4</w:t>
      </w:r>
      <w:r>
        <w:rPr>
          <w:b/>
        </w:rPr>
        <w:t xml:space="preserve"> навчального року</w:t>
      </w:r>
    </w:p>
    <w:p w:rsidR="00754B52" w:rsidRDefault="00A7444F">
      <w:pPr>
        <w:pStyle w:val="ac"/>
        <w:rPr>
          <w:b/>
        </w:rPr>
      </w:pPr>
      <w:r>
        <w:rPr>
          <w:b/>
        </w:rPr>
        <w:t>у КЗ «</w:t>
      </w:r>
      <w:r w:rsidR="00754B52">
        <w:rPr>
          <w:b/>
        </w:rPr>
        <w:t>К</w:t>
      </w:r>
      <w:r>
        <w:rPr>
          <w:b/>
        </w:rPr>
        <w:t>уп’янська СШ»</w:t>
      </w:r>
      <w:r w:rsidR="00754B52">
        <w:rPr>
          <w:b/>
        </w:rPr>
        <w:t xml:space="preserve"> ХОР </w:t>
      </w:r>
    </w:p>
    <w:p w:rsidR="00754B52" w:rsidRDefault="00754B52">
      <w:pPr>
        <w:pStyle w:val="ac"/>
        <w:tabs>
          <w:tab w:val="left" w:pos="0"/>
        </w:tabs>
        <w:rPr>
          <w:b/>
        </w:rPr>
      </w:pPr>
    </w:p>
    <w:p w:rsidR="007B1F46" w:rsidRDefault="00DC0126" w:rsidP="00DC0126">
      <w:pPr>
        <w:ind w:firstLine="708"/>
        <w:jc w:val="both"/>
      </w:pPr>
      <w:r>
        <w:t xml:space="preserve">Відповідно до </w:t>
      </w:r>
      <w:r w:rsidR="007B1F46">
        <w:t>з</w:t>
      </w:r>
      <w:r w:rsidR="00446805">
        <w:t>акон</w:t>
      </w:r>
      <w:r w:rsidR="007B1F46">
        <w:t>ів</w:t>
      </w:r>
      <w:r w:rsidR="00446805">
        <w:t xml:space="preserve"> України «Про освіту», «Про повну загальну середню освіту», </w:t>
      </w:r>
      <w:r w:rsidR="007B1F46" w:rsidRPr="007B1F46">
        <w:rPr>
          <w:lang w:eastAsia="en-US"/>
        </w:rPr>
        <w:t xml:space="preserve">Указу Президента України від 24.02.2022 №64/2022 «Про введення воєнного стану в Україні» (із змінами), затвердженого Законом України від 24.02.2022 </w:t>
      </w:r>
      <w:r w:rsidR="007B1F46" w:rsidRPr="007B1F46">
        <w:rPr>
          <w:lang w:val="en-US" w:eastAsia="en-US"/>
        </w:rPr>
        <w:t> </w:t>
      </w:r>
      <w:r w:rsidR="007B1F46" w:rsidRPr="007B1F46">
        <w:rPr>
          <w:lang w:eastAsia="en-US"/>
        </w:rPr>
        <w:t>№2102-ІХ «Про затвердження Указу Президента України «Про введення воєнного стану в Україні»,</w:t>
      </w:r>
      <w:r w:rsidR="007B1F46" w:rsidRPr="007B1F46">
        <w:rPr>
          <w:rFonts w:ascii="Arial" w:hAnsi="Arial" w:cs="Arial"/>
          <w:color w:val="333333"/>
          <w:sz w:val="21"/>
          <w:szCs w:val="21"/>
          <w:lang w:eastAsia="en-US"/>
        </w:rPr>
        <w:t xml:space="preserve"> </w:t>
      </w:r>
      <w:r w:rsidR="007B1F46" w:rsidRPr="007B1F46">
        <w:rPr>
          <w:lang w:eastAsia="en-US"/>
        </w:rPr>
        <w:t>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</w:t>
      </w:r>
      <w:r w:rsidR="007B1F46">
        <w:rPr>
          <w:lang w:eastAsia="en-US"/>
        </w:rPr>
        <w:t xml:space="preserve"> </w:t>
      </w:r>
      <w:r w:rsidR="007B1F46" w:rsidRPr="007B1F46">
        <w:rPr>
          <w:lang w:eastAsia="en-US"/>
        </w:rPr>
        <w:t>762 (із змінами)</w:t>
      </w:r>
      <w:r w:rsidR="007B1F46">
        <w:t>, наказу Міністерства освіти і науки України від 28.03.</w:t>
      </w:r>
      <w:r w:rsidR="00446805">
        <w:t xml:space="preserve">2022 </w:t>
      </w:r>
      <w:r w:rsidR="007B1F46">
        <w:t xml:space="preserve">№ 274 «Про деякі питання організації </w:t>
      </w:r>
      <w:r w:rsidR="00446805">
        <w:t xml:space="preserve">здобуття загальної середньої освіти </w:t>
      </w:r>
      <w:r w:rsidR="007B1F46">
        <w:t>та освітнього процесу в умовах воєнного стану в Україні»</w:t>
      </w:r>
      <w:r>
        <w:t>, листа</w:t>
      </w:r>
      <w:r w:rsidRPr="00DC0126">
        <w:rPr>
          <w:lang w:eastAsia="en-US"/>
        </w:rPr>
        <w:t xml:space="preserve"> </w:t>
      </w:r>
      <w:r w:rsidRPr="007B1F46">
        <w:rPr>
          <w:lang w:eastAsia="en-US"/>
        </w:rPr>
        <w:t>Міністерства освіти і науки України від</w:t>
      </w:r>
      <w:r>
        <w:rPr>
          <w:lang w:eastAsia="en-US"/>
        </w:rPr>
        <w:t xml:space="preserve"> 21.05.2024 № 1/9-8907-24 «</w:t>
      </w:r>
      <w:r>
        <w:t>Про окремі питання завершення 2023/2024 навчального року в закладах загальної середньої освіти та підготовку до початку нового навчального року»</w:t>
      </w:r>
    </w:p>
    <w:p w:rsidR="007B1F46" w:rsidRDefault="007B1F46" w:rsidP="007B1F46">
      <w:pPr>
        <w:ind w:firstLine="708"/>
        <w:jc w:val="both"/>
      </w:pPr>
    </w:p>
    <w:p w:rsidR="00754B52" w:rsidRDefault="00754B52">
      <w:pPr>
        <w:spacing w:line="360" w:lineRule="auto"/>
        <w:jc w:val="both"/>
      </w:pPr>
      <w:r>
        <w:t>НАКАЗУЮ:</w:t>
      </w:r>
    </w:p>
    <w:p w:rsidR="001F649E" w:rsidRDefault="001F649E" w:rsidP="00D447F4">
      <w:pPr>
        <w:jc w:val="both"/>
      </w:pPr>
      <w:r>
        <w:t>1. Завершити 202</w:t>
      </w:r>
      <w:r w:rsidR="00DC0126">
        <w:t>3</w:t>
      </w:r>
      <w:r>
        <w:t>/202</w:t>
      </w:r>
      <w:r w:rsidR="00DC0126">
        <w:t>4</w:t>
      </w:r>
      <w:r>
        <w:t xml:space="preserve"> навчальний рік у закладі освіти </w:t>
      </w:r>
      <w:r w:rsidR="00DC0126">
        <w:t>31</w:t>
      </w:r>
      <w:r>
        <w:t xml:space="preserve"> </w:t>
      </w:r>
      <w:r w:rsidR="00DC0126">
        <w:t>травня</w:t>
      </w:r>
      <w:r>
        <w:t xml:space="preserve"> 202</w:t>
      </w:r>
      <w:r w:rsidR="00DC0126">
        <w:t>4</w:t>
      </w:r>
      <w:r>
        <w:t xml:space="preserve"> року.</w:t>
      </w:r>
    </w:p>
    <w:p w:rsidR="00362911" w:rsidRDefault="00362911" w:rsidP="00362911">
      <w:pPr>
        <w:jc w:val="both"/>
      </w:pPr>
      <w:r>
        <w:t>2. Заступнику директора з навчально-виховної роботи Марині ТІМКО здійснити персональний контроль за виконанням навчальних програм з навчальних предметів навчального плану.</w:t>
      </w:r>
    </w:p>
    <w:p w:rsidR="00362911" w:rsidRDefault="00362911" w:rsidP="003629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27.05.2024</w:t>
      </w:r>
    </w:p>
    <w:p w:rsidR="00362911" w:rsidRDefault="00362911" w:rsidP="00D447F4">
      <w:pPr>
        <w:jc w:val="both"/>
      </w:pPr>
      <w:r>
        <w:t>3</w:t>
      </w:r>
      <w:r w:rsidR="001F649E">
        <w:t>. Педагогічним працівникам</w:t>
      </w:r>
      <w:r>
        <w:t>:</w:t>
      </w:r>
      <w:r w:rsidR="001F649E">
        <w:t xml:space="preserve"> </w:t>
      </w:r>
    </w:p>
    <w:p w:rsidR="001F649E" w:rsidRDefault="00362911" w:rsidP="00D447F4">
      <w:pPr>
        <w:jc w:val="both"/>
      </w:pPr>
      <w:r>
        <w:t>2.1. В</w:t>
      </w:r>
      <w:r w:rsidR="00DC0126">
        <w:t xml:space="preserve">нести відповідні зміни до календарно-тематичного планування предметів інваріантної та варіативної складових навчального плану для </w:t>
      </w:r>
      <w:r w:rsidR="001F649E">
        <w:t>забезпеч</w:t>
      </w:r>
      <w:r w:rsidR="00DC0126">
        <w:t xml:space="preserve">ення </w:t>
      </w:r>
      <w:r w:rsidR="001F649E">
        <w:t>виконання освітніх програм т</w:t>
      </w:r>
      <w:r w:rsidR="00DC0126">
        <w:t xml:space="preserve">а навчального плану за рахунок </w:t>
      </w:r>
      <w:r w:rsidR="001F649E">
        <w:t>ущільнення навч</w:t>
      </w:r>
      <w:r w:rsidR="00DC0126">
        <w:t xml:space="preserve">ального матеріалу, організації </w:t>
      </w:r>
      <w:r w:rsidR="001F649E">
        <w:t>самостійної навчальної діяльності учнів, додаткових консультацій з використ</w:t>
      </w:r>
      <w:r w:rsidR="00DC0126">
        <w:t>анням технологій дистанційного навчання</w:t>
      </w:r>
    </w:p>
    <w:p w:rsidR="001F649E" w:rsidRDefault="001F649E" w:rsidP="00D447F4">
      <w:pPr>
        <w:jc w:val="both"/>
      </w:pPr>
      <w:r>
        <w:t xml:space="preserve">                                                                                        </w:t>
      </w:r>
      <w:r w:rsidR="00DC0126">
        <w:t xml:space="preserve">                         До </w:t>
      </w:r>
      <w:r w:rsidR="00362911">
        <w:t>25</w:t>
      </w:r>
      <w:r w:rsidR="00DC0126">
        <w:t>.05.2024</w:t>
      </w:r>
    </w:p>
    <w:p w:rsidR="00661039" w:rsidRDefault="00362911" w:rsidP="00D447F4">
      <w:pPr>
        <w:jc w:val="both"/>
      </w:pPr>
      <w:r>
        <w:t>2</w:t>
      </w:r>
      <w:r w:rsidR="00661039">
        <w:t>.</w:t>
      </w:r>
      <w:r>
        <w:t>2.</w:t>
      </w:r>
      <w:r w:rsidR="00661039">
        <w:t xml:space="preserve"> Завершити </w:t>
      </w:r>
      <w:r>
        <w:t xml:space="preserve">заповнення електронних </w:t>
      </w:r>
      <w:r w:rsidR="00661039">
        <w:t>класних журналів</w:t>
      </w:r>
      <w:r>
        <w:t xml:space="preserve"> 2-10-х класів</w:t>
      </w:r>
    </w:p>
    <w:p w:rsidR="00661039" w:rsidRDefault="00661039" w:rsidP="00D447F4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C0126">
        <w:t xml:space="preserve">   </w:t>
      </w:r>
      <w:r>
        <w:t xml:space="preserve">До </w:t>
      </w:r>
      <w:r w:rsidR="00362911">
        <w:t>31</w:t>
      </w:r>
      <w:r>
        <w:t>.0</w:t>
      </w:r>
      <w:r w:rsidR="00362911">
        <w:t>5</w:t>
      </w:r>
      <w:r>
        <w:t>.202</w:t>
      </w:r>
      <w:r w:rsidR="00362911">
        <w:t>4</w:t>
      </w:r>
    </w:p>
    <w:p w:rsidR="002B4015" w:rsidRDefault="00CB50A4" w:rsidP="002B4015">
      <w:pPr>
        <w:jc w:val="both"/>
      </w:pPr>
      <w:r>
        <w:t xml:space="preserve">2.3. Використовувати можливості безкоштовної освітньої платформи «Всеукраїнська школа онлайн» для навчання </w:t>
      </w:r>
      <w:r w:rsidR="00CF6ED2">
        <w:t xml:space="preserve">учнів </w:t>
      </w:r>
      <w:r>
        <w:t>та діа</w:t>
      </w:r>
      <w:r w:rsidR="00CF6ED2">
        <w:t xml:space="preserve">гностування прогалин у навчанні, </w:t>
      </w:r>
      <w:r w:rsidR="0098164D">
        <w:t xml:space="preserve">як </w:t>
      </w:r>
      <w:r>
        <w:t xml:space="preserve">своєрідний інструмент планування роботи </w:t>
      </w:r>
      <w:r w:rsidR="0098164D">
        <w:t xml:space="preserve">з учнями </w:t>
      </w:r>
      <w:r>
        <w:t>на початку навчального року.</w:t>
      </w:r>
    </w:p>
    <w:p w:rsidR="00CF6ED2" w:rsidRDefault="0098164D" w:rsidP="00CF6ED2">
      <w:pPr>
        <w:tabs>
          <w:tab w:val="left" w:pos="7845"/>
        </w:tabs>
        <w:jc w:val="both"/>
      </w:pPr>
      <w:r>
        <w:tab/>
        <w:t>З 01.09.2024</w:t>
      </w:r>
    </w:p>
    <w:p w:rsidR="00661039" w:rsidRDefault="002B4015" w:rsidP="00CF6ED2">
      <w:pPr>
        <w:tabs>
          <w:tab w:val="left" w:pos="7845"/>
        </w:tabs>
        <w:jc w:val="both"/>
      </w:pPr>
      <w:r>
        <w:t>3</w:t>
      </w:r>
      <w:r w:rsidR="00661039">
        <w:t>. Класним керівникам</w:t>
      </w:r>
      <w:r>
        <w:t xml:space="preserve"> 2-10-х класів</w:t>
      </w:r>
      <w:r w:rsidR="00661039">
        <w:t>:</w:t>
      </w:r>
    </w:p>
    <w:p w:rsidR="0098164D" w:rsidRDefault="0098164D" w:rsidP="0098164D">
      <w:pPr>
        <w:jc w:val="both"/>
      </w:pPr>
      <w:r>
        <w:t>3.1</w:t>
      </w:r>
      <w:r w:rsidR="002B4015">
        <w:t>.</w:t>
      </w:r>
      <w:r>
        <w:t xml:space="preserve"> Зберегти сторінки електронних класних журналів на електронних носіях та над</w:t>
      </w:r>
      <w:r w:rsidR="00CF6ED2">
        <w:t>іслати на електронну пошту закладу освіти.</w:t>
      </w:r>
    </w:p>
    <w:p w:rsidR="0098164D" w:rsidRDefault="0098164D" w:rsidP="0098164D">
      <w:pPr>
        <w:tabs>
          <w:tab w:val="left" w:pos="8100"/>
        </w:tabs>
        <w:jc w:val="both"/>
      </w:pPr>
      <w:r>
        <w:t xml:space="preserve">                                                                                                                 До 01.06.2024</w:t>
      </w:r>
    </w:p>
    <w:p w:rsidR="002B4015" w:rsidRDefault="0098164D" w:rsidP="002B4015">
      <w:pPr>
        <w:jc w:val="both"/>
      </w:pPr>
      <w:r>
        <w:t xml:space="preserve">3.2. </w:t>
      </w:r>
      <w:r w:rsidR="002B4015">
        <w:t xml:space="preserve">Працювати над збереженням </w:t>
      </w:r>
      <w:r w:rsidR="00CF6ED2">
        <w:t>учнівського контингенту та</w:t>
      </w:r>
      <w:r w:rsidR="002B4015">
        <w:t xml:space="preserve"> наповнюван</w:t>
      </w:r>
      <w:r w:rsidR="00CF6ED2">
        <w:t>і</w:t>
      </w:r>
      <w:r w:rsidR="002B4015">
        <w:t>ст</w:t>
      </w:r>
      <w:r w:rsidR="00CF6ED2">
        <w:t>ю</w:t>
      </w:r>
      <w:r w:rsidR="002B4015">
        <w:t xml:space="preserve"> учнями класів.</w:t>
      </w:r>
    </w:p>
    <w:p w:rsidR="002B4015" w:rsidRDefault="002B4015" w:rsidP="002B4015">
      <w:pPr>
        <w:tabs>
          <w:tab w:val="left" w:pos="6585"/>
        </w:tabs>
        <w:jc w:val="both"/>
      </w:pPr>
      <w:r>
        <w:tab/>
        <w:t xml:space="preserve">   У канікулярний період</w:t>
      </w:r>
    </w:p>
    <w:p w:rsidR="00C34A44" w:rsidRDefault="00C34A44" w:rsidP="00C34A44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-5" w:right="-1" w:hanging="10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C34A44">
        <w:rPr>
          <w:lang w:eastAsia="ru-RU"/>
        </w:rPr>
        <w:t>Заступнику директора з ви</w:t>
      </w:r>
      <w:r>
        <w:rPr>
          <w:lang w:eastAsia="ru-RU"/>
        </w:rPr>
        <w:t>ховної роботи Світлані ТКАЧЕНКО з</w:t>
      </w:r>
      <w:r>
        <w:t>дійснити персональний контроль за</w:t>
      </w:r>
      <w:r w:rsidRPr="00C34A44">
        <w:rPr>
          <w:rFonts w:ascii="Courier New" w:hAnsi="Courier New"/>
          <w:lang w:eastAsia="uk-UA"/>
        </w:rPr>
        <w:t xml:space="preserve"> </w:t>
      </w:r>
      <w:r>
        <w:rPr>
          <w:lang w:val="ru-RU" w:eastAsia="uk-UA"/>
        </w:rPr>
        <w:t xml:space="preserve">станом заповнення сторінок </w:t>
      </w:r>
      <w:r>
        <w:t>електронних класних журналів 2-10-х класів щодо усіх видів безпеки життєдіяльності.</w:t>
      </w:r>
    </w:p>
    <w:p w:rsidR="00C34A44" w:rsidRPr="00C34A44" w:rsidRDefault="00C34A44" w:rsidP="00C34A44">
      <w:pPr>
        <w:widowControl w:val="0"/>
        <w:tabs>
          <w:tab w:val="left" w:pos="7635"/>
        </w:tabs>
        <w:suppressAutoHyphens w:val="0"/>
        <w:jc w:val="both"/>
        <w:rPr>
          <w:lang w:eastAsia="uk-UA"/>
        </w:rPr>
      </w:pPr>
      <w:r>
        <w:rPr>
          <w:lang w:eastAsia="uk-UA"/>
        </w:rPr>
        <w:tab/>
        <w:t xml:space="preserve">    </w:t>
      </w:r>
      <w:r>
        <w:t>До 31.05.2024</w:t>
      </w:r>
    </w:p>
    <w:p w:rsidR="002B4015" w:rsidRDefault="00C34A44" w:rsidP="00D447F4">
      <w:pPr>
        <w:jc w:val="both"/>
      </w:pPr>
      <w:r>
        <w:t>5</w:t>
      </w:r>
      <w:r w:rsidR="0098164D">
        <w:t xml:space="preserve">. </w:t>
      </w:r>
      <w:r w:rsidR="002B4015">
        <w:t>Вихователям 2-10-х класів</w:t>
      </w:r>
      <w:r w:rsidR="00CF6ED2">
        <w:t>:</w:t>
      </w:r>
    </w:p>
    <w:p w:rsidR="00CF6ED2" w:rsidRDefault="00CF6ED2" w:rsidP="00CF6ED2">
      <w:pPr>
        <w:jc w:val="both"/>
      </w:pPr>
      <w:r>
        <w:t xml:space="preserve">5.1. Надати заступнику директора з виховної роботи </w:t>
      </w:r>
      <w:r>
        <w:rPr>
          <w:lang w:eastAsia="ru-RU"/>
        </w:rPr>
        <w:t xml:space="preserve">Світлані ТКАЧЕНКО </w:t>
      </w:r>
      <w:r w:rsidRPr="00C34A44">
        <w:rPr>
          <w:rFonts w:eastAsia="Calibri"/>
          <w:lang w:eastAsia="uk-UA"/>
        </w:rPr>
        <w:t>письмов</w:t>
      </w:r>
      <w:r>
        <w:rPr>
          <w:rFonts w:eastAsia="Calibri"/>
          <w:lang w:eastAsia="uk-UA"/>
        </w:rPr>
        <w:t>і</w:t>
      </w:r>
      <w:r w:rsidRPr="00C34A44">
        <w:rPr>
          <w:rFonts w:eastAsia="Calibri"/>
          <w:lang w:eastAsia="uk-UA"/>
        </w:rPr>
        <w:t xml:space="preserve"> звіт</w:t>
      </w:r>
      <w:r>
        <w:rPr>
          <w:rFonts w:eastAsia="Calibri"/>
          <w:lang w:eastAsia="uk-UA"/>
        </w:rPr>
        <w:t>и</w:t>
      </w:r>
      <w:r w:rsidRPr="00C34A44">
        <w:rPr>
          <w:rFonts w:eastAsia="Calibri"/>
          <w:lang w:eastAsia="uk-UA"/>
        </w:rPr>
        <w:t xml:space="preserve"> </w:t>
      </w:r>
      <w:r>
        <w:rPr>
          <w:rFonts w:eastAsia="Calibri"/>
          <w:lang w:eastAsia="uk-UA"/>
        </w:rPr>
        <w:t xml:space="preserve">про </w:t>
      </w:r>
      <w:r w:rsidRPr="00C34A44">
        <w:rPr>
          <w:rFonts w:eastAsia="Calibri"/>
          <w:lang w:eastAsia="uk-UA"/>
        </w:rPr>
        <w:t>виховн</w:t>
      </w:r>
      <w:r>
        <w:rPr>
          <w:rFonts w:eastAsia="Calibri"/>
          <w:lang w:eastAsia="uk-UA"/>
        </w:rPr>
        <w:t>у</w:t>
      </w:r>
      <w:r w:rsidRPr="00C34A44">
        <w:rPr>
          <w:rFonts w:eastAsia="Calibri"/>
          <w:lang w:eastAsia="uk-UA"/>
        </w:rPr>
        <w:t xml:space="preserve"> робот</w:t>
      </w:r>
      <w:r>
        <w:rPr>
          <w:rFonts w:eastAsia="Calibri"/>
          <w:lang w:eastAsia="uk-UA"/>
        </w:rPr>
        <w:t>у</w:t>
      </w:r>
      <w:r w:rsidRPr="00C34A44">
        <w:rPr>
          <w:rFonts w:eastAsia="Calibri"/>
          <w:lang w:eastAsia="uk-UA"/>
        </w:rPr>
        <w:t xml:space="preserve"> за підсумками 2023/2024 навчальн</w:t>
      </w:r>
      <w:r>
        <w:rPr>
          <w:rFonts w:eastAsia="Calibri"/>
          <w:lang w:eastAsia="uk-UA"/>
        </w:rPr>
        <w:t>ий</w:t>
      </w:r>
      <w:r w:rsidRPr="00C34A44">
        <w:rPr>
          <w:rFonts w:eastAsia="Calibri"/>
          <w:lang w:eastAsia="uk-UA"/>
        </w:rPr>
        <w:t xml:space="preserve"> р</w:t>
      </w:r>
      <w:r>
        <w:rPr>
          <w:rFonts w:eastAsia="Calibri"/>
          <w:lang w:eastAsia="uk-UA"/>
        </w:rPr>
        <w:t>ік</w:t>
      </w:r>
      <w:r w:rsidRPr="00C34A44">
        <w:rPr>
          <w:rFonts w:eastAsia="Calibri"/>
          <w:lang w:eastAsia="uk-UA"/>
        </w:rPr>
        <w:t xml:space="preserve"> та звіт</w:t>
      </w:r>
      <w:r>
        <w:rPr>
          <w:rFonts w:eastAsia="Calibri"/>
          <w:lang w:eastAsia="uk-UA"/>
        </w:rPr>
        <w:t xml:space="preserve">ів </w:t>
      </w:r>
      <w:r w:rsidRPr="00C34A44">
        <w:rPr>
          <w:rFonts w:eastAsia="Calibri"/>
          <w:lang w:eastAsia="uk-UA"/>
        </w:rPr>
        <w:t xml:space="preserve">про рівень вихованості учнів </w:t>
      </w:r>
      <w:r>
        <w:rPr>
          <w:rFonts w:eastAsia="Calibri"/>
          <w:lang w:eastAsia="uk-UA"/>
        </w:rPr>
        <w:t>у класах</w:t>
      </w:r>
    </w:p>
    <w:p w:rsidR="00CF6ED2" w:rsidRDefault="00CF6ED2" w:rsidP="00CF6ED2">
      <w:pPr>
        <w:jc w:val="both"/>
      </w:pPr>
      <w:r>
        <w:t xml:space="preserve">                                                                                                                 До 27.05.2024</w:t>
      </w:r>
    </w:p>
    <w:p w:rsidR="00661039" w:rsidRDefault="00661039" w:rsidP="00D447F4">
      <w:pPr>
        <w:jc w:val="both"/>
      </w:pPr>
      <w:r>
        <w:t>5.</w:t>
      </w:r>
      <w:r w:rsidR="00CF6ED2">
        <w:t>2</w:t>
      </w:r>
      <w:r>
        <w:t>. Забезпечити виконання заходів</w:t>
      </w:r>
      <w:r w:rsidR="0078180B">
        <w:t xml:space="preserve"> з</w:t>
      </w:r>
      <w:r>
        <w:t xml:space="preserve"> охорони життя та </w:t>
      </w:r>
      <w:r w:rsidR="0078180B">
        <w:t>здоров’я</w:t>
      </w:r>
      <w:r>
        <w:t xml:space="preserve"> дітей </w:t>
      </w:r>
      <w:r w:rsidR="00C34A44">
        <w:t>у режимі он</w:t>
      </w:r>
      <w:r w:rsidR="0078180B">
        <w:t>лайн проведення інст</w:t>
      </w:r>
      <w:r w:rsidR="007D54E1">
        <w:t>руктажів під час літніх канікул.</w:t>
      </w:r>
    </w:p>
    <w:p w:rsidR="00CF6ED2" w:rsidRDefault="00CF6ED2" w:rsidP="00CF6ED2">
      <w:pPr>
        <w:tabs>
          <w:tab w:val="left" w:pos="7800"/>
        </w:tabs>
        <w:jc w:val="both"/>
      </w:pPr>
      <w:r>
        <w:tab/>
        <w:t xml:space="preserve"> До 30.05.2024</w:t>
      </w:r>
    </w:p>
    <w:p w:rsidR="002B4015" w:rsidRDefault="007D54E1" w:rsidP="002B4015">
      <w:pPr>
        <w:jc w:val="both"/>
      </w:pPr>
      <w:r>
        <w:t xml:space="preserve">6. </w:t>
      </w:r>
      <w:r w:rsidR="002B4015">
        <w:t>Практичному психологу Інні ІВАНЬКО дотримуватися зв’язку з класними керівниками та вихователями 2-9-х класів щодо продовження роботи з дітьми</w:t>
      </w:r>
      <w:r w:rsidR="00CF6ED2">
        <w:t>,</w:t>
      </w:r>
      <w:r w:rsidR="002B4015">
        <w:t xml:space="preserve"> спрямован</w:t>
      </w:r>
      <w:r>
        <w:t>ої</w:t>
      </w:r>
      <w:r w:rsidR="002B4015">
        <w:t xml:space="preserve"> на психологічну допомогу та соціально-емоційну підтримку</w:t>
      </w:r>
      <w:r w:rsidR="00CF6ED2">
        <w:t>.</w:t>
      </w:r>
      <w:r w:rsidR="002B4015">
        <w:t xml:space="preserve"> </w:t>
      </w:r>
    </w:p>
    <w:p w:rsidR="00CF6ED2" w:rsidRDefault="002B4015" w:rsidP="00CF6ED2">
      <w:pPr>
        <w:jc w:val="both"/>
      </w:pPr>
      <w:r>
        <w:t xml:space="preserve">                                                                                                  У канікулярний період</w:t>
      </w:r>
    </w:p>
    <w:p w:rsidR="0078180B" w:rsidRDefault="007D54E1" w:rsidP="00CF6ED2">
      <w:pPr>
        <w:jc w:val="both"/>
      </w:pPr>
      <w:r>
        <w:t xml:space="preserve">7. </w:t>
      </w:r>
      <w:r w:rsidR="00362911">
        <w:t>Соціальному педагогу Марині ГАРМАШ т</w:t>
      </w:r>
      <w:r w:rsidR="003B41E2">
        <w:t>римати під контролем</w:t>
      </w:r>
      <w:r w:rsidR="00362911">
        <w:t xml:space="preserve"> питання</w:t>
      </w:r>
      <w:r w:rsidR="003B41E2">
        <w:t xml:space="preserve"> працевлаштування та подальш</w:t>
      </w:r>
      <w:r w:rsidR="002B4015">
        <w:t>ого</w:t>
      </w:r>
      <w:r w:rsidR="003B41E2">
        <w:t xml:space="preserve"> навчання випускників</w:t>
      </w:r>
      <w:r w:rsidR="002B4015">
        <w:t xml:space="preserve"> 2024 року</w:t>
      </w:r>
      <w:r w:rsidR="003B41E2">
        <w:t>.</w:t>
      </w:r>
    </w:p>
    <w:p w:rsidR="003B41E2" w:rsidRDefault="003B41E2" w:rsidP="00D447F4">
      <w:pPr>
        <w:jc w:val="both"/>
      </w:pPr>
      <w:r>
        <w:t xml:space="preserve">                                                                                                                </w:t>
      </w:r>
      <w:r w:rsidR="002B4015">
        <w:t xml:space="preserve"> До 05.09.2024</w:t>
      </w:r>
    </w:p>
    <w:p w:rsidR="002B4015" w:rsidRPr="002B4015" w:rsidRDefault="007D54E1" w:rsidP="002B4015">
      <w:pPr>
        <w:tabs>
          <w:tab w:val="left" w:pos="7965"/>
        </w:tabs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2B4015" w:rsidRPr="002B4015">
        <w:rPr>
          <w:rFonts w:eastAsia="Calibri"/>
          <w:lang w:eastAsia="en-US"/>
        </w:rPr>
        <w:t>. Діловоду Людмилі МАМОНТОВІЙ розмістити наказ на веб-сайті закладу освіти.</w:t>
      </w:r>
    </w:p>
    <w:p w:rsidR="002B4015" w:rsidRPr="002B4015" w:rsidRDefault="002B4015" w:rsidP="002B4015">
      <w:pPr>
        <w:tabs>
          <w:tab w:val="left" w:pos="7965"/>
        </w:tabs>
        <w:suppressAutoHyphens w:val="0"/>
        <w:jc w:val="both"/>
        <w:rPr>
          <w:rFonts w:eastAsia="Calibri"/>
          <w:lang w:eastAsia="en-US"/>
        </w:rPr>
      </w:pPr>
      <w:r w:rsidRPr="002B4015">
        <w:rPr>
          <w:rFonts w:eastAsia="Calibri"/>
          <w:lang w:eastAsia="en-US"/>
        </w:rPr>
        <w:tab/>
        <w:t>До 01.06.2024</w:t>
      </w:r>
    </w:p>
    <w:p w:rsidR="002B4015" w:rsidRPr="002B4015" w:rsidRDefault="007D54E1" w:rsidP="002B4015">
      <w:pPr>
        <w:tabs>
          <w:tab w:val="left" w:pos="5925"/>
        </w:tabs>
        <w:suppressAutoHyphens w:val="0"/>
        <w:jc w:val="both"/>
        <w:rPr>
          <w:lang w:eastAsia="ru-RU"/>
        </w:rPr>
      </w:pPr>
      <w:r>
        <w:rPr>
          <w:lang w:eastAsia="ru-RU"/>
        </w:rPr>
        <w:t>9</w:t>
      </w:r>
      <w:r w:rsidR="002B4015" w:rsidRPr="002B4015">
        <w:rPr>
          <w:lang w:val="ru-RU" w:eastAsia="ru-RU"/>
        </w:rPr>
        <w:t>.</w:t>
      </w:r>
      <w:r w:rsidR="002B4015" w:rsidRPr="002B4015">
        <w:rPr>
          <w:lang w:eastAsia="ru-RU"/>
        </w:rPr>
        <w:t xml:space="preserve"> </w:t>
      </w:r>
      <w:r w:rsidR="002B4015" w:rsidRPr="002B4015">
        <w:rPr>
          <w:lang w:val="ru-RU" w:eastAsia="ru-RU"/>
        </w:rPr>
        <w:t xml:space="preserve">Контроль за виконанням наказу </w:t>
      </w:r>
      <w:r w:rsidR="002B4015" w:rsidRPr="002B4015">
        <w:rPr>
          <w:lang w:eastAsia="ru-RU"/>
        </w:rPr>
        <w:t>залишаю за собою.</w:t>
      </w:r>
    </w:p>
    <w:p w:rsidR="002B4015" w:rsidRDefault="002B4015" w:rsidP="00D447F4">
      <w:pPr>
        <w:jc w:val="both"/>
      </w:pPr>
    </w:p>
    <w:p w:rsidR="00754B52" w:rsidRDefault="00754B52">
      <w:pPr>
        <w:pStyle w:val="ac"/>
        <w:tabs>
          <w:tab w:val="left" w:pos="708"/>
        </w:tabs>
        <w:ind w:firstLine="720"/>
        <w:rPr>
          <w:b/>
        </w:rPr>
      </w:pPr>
    </w:p>
    <w:p w:rsidR="00754B52" w:rsidRDefault="002B4015">
      <w:pPr>
        <w:pStyle w:val="ac"/>
        <w:tabs>
          <w:tab w:val="left" w:pos="708"/>
        </w:tabs>
        <w:rPr>
          <w:b/>
        </w:rPr>
      </w:pPr>
      <w:r>
        <w:rPr>
          <w:b/>
        </w:rPr>
        <w:tab/>
      </w:r>
      <w:r w:rsidR="00754B52">
        <w:rPr>
          <w:b/>
        </w:rPr>
        <w:t>Директор</w:t>
      </w:r>
      <w:r w:rsidR="00754B52">
        <w:rPr>
          <w:b/>
        </w:rPr>
        <w:tab/>
      </w:r>
      <w:r w:rsidR="00754B52">
        <w:rPr>
          <w:b/>
        </w:rPr>
        <w:tab/>
      </w:r>
      <w:r w:rsidR="00754B52">
        <w:rPr>
          <w:b/>
        </w:rPr>
        <w:tab/>
      </w:r>
      <w:r w:rsidR="00754B52">
        <w:rPr>
          <w:b/>
        </w:rPr>
        <w:tab/>
      </w:r>
      <w:r w:rsidR="00754B52">
        <w:rPr>
          <w:b/>
        </w:rPr>
        <w:tab/>
      </w:r>
      <w:r w:rsidR="00754B52">
        <w:rPr>
          <w:b/>
        </w:rPr>
        <w:tab/>
      </w:r>
      <w:r w:rsidR="00754B52">
        <w:rPr>
          <w:b/>
        </w:rPr>
        <w:tab/>
        <w:t>Наталія ПУШКАР</w:t>
      </w:r>
    </w:p>
    <w:p w:rsidR="00754B52" w:rsidRDefault="00754B52">
      <w:pPr>
        <w:pStyle w:val="ac"/>
        <w:tabs>
          <w:tab w:val="left" w:pos="708"/>
        </w:tabs>
        <w:ind w:firstLine="720"/>
        <w:rPr>
          <w:b/>
        </w:rPr>
      </w:pPr>
    </w:p>
    <w:p w:rsidR="00E73194" w:rsidRDefault="00E73194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CF6ED2" w:rsidRDefault="00CF6ED2" w:rsidP="007D54E1">
      <w:pPr>
        <w:pStyle w:val="ac"/>
        <w:tabs>
          <w:tab w:val="left" w:pos="708"/>
        </w:tabs>
      </w:pPr>
    </w:p>
    <w:p w:rsidR="007D54E1" w:rsidRDefault="007D54E1" w:rsidP="007D54E1">
      <w:pPr>
        <w:pStyle w:val="ac"/>
        <w:tabs>
          <w:tab w:val="left" w:pos="708"/>
        </w:tabs>
      </w:pPr>
    </w:p>
    <w:p w:rsidR="00754B52" w:rsidRDefault="00F73470" w:rsidP="00F73470">
      <w:pPr>
        <w:pStyle w:val="ac"/>
        <w:tabs>
          <w:tab w:val="left" w:pos="708"/>
        </w:tabs>
      </w:pPr>
      <w:r>
        <w:t xml:space="preserve">З наказом від </w:t>
      </w:r>
      <w:r w:rsidR="002B4015">
        <w:t>22.05.</w:t>
      </w:r>
      <w:r>
        <w:t>202</w:t>
      </w:r>
      <w:r w:rsidR="002B4015">
        <w:t>4</w:t>
      </w:r>
      <w:r>
        <w:t xml:space="preserve"> № </w:t>
      </w:r>
      <w:r w:rsidR="00D447F4">
        <w:t>__</w:t>
      </w:r>
      <w:r w:rsidR="00CF6ED2">
        <w:t>_</w:t>
      </w:r>
      <w:r>
        <w:t xml:space="preserve"> ознайомлені:</w:t>
      </w:r>
    </w:p>
    <w:p w:rsidR="00F73470" w:rsidRDefault="007D54E1" w:rsidP="007D54E1">
      <w:pPr>
        <w:pStyle w:val="ac"/>
        <w:tabs>
          <w:tab w:val="left" w:pos="708"/>
          <w:tab w:val="left" w:pos="3090"/>
        </w:tabs>
      </w:pPr>
      <w:r>
        <w:t>Марина ГАРМАШ</w:t>
      </w:r>
      <w:r>
        <w:tab/>
        <w:t>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Оксана ДОЛГОПОЛОВА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Інна ІВАНЬКО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Галина ЖИГАЙЛОВА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Дмитро КРУПКО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Лариса КРИВОШЛИК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Людмила МАМОНТОВА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Ніна МЕЗИНЕНКО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Олена МЕРЗЛІКІНА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Ольга МІЛОДАН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Надія МИХАЛЬЧУК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Оксана МОЗГОВА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Ірина МОЛЧАНОВА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Ольга ОЛІЙНИК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Марина ПОНОМАРЬОВА_____________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Олена ПРИБИЛОВА</w:t>
      </w:r>
      <w:r>
        <w:tab/>
        <w:t xml:space="preserve">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Надія ПУШКАР   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 xml:space="preserve">Ірина РОЖКО                    _____________                        </w:t>
      </w:r>
      <w:r>
        <w:tab/>
      </w:r>
    </w:p>
    <w:p w:rsidR="007D54E1" w:rsidRDefault="007D54E1" w:rsidP="007D54E1">
      <w:pPr>
        <w:pStyle w:val="ac"/>
        <w:tabs>
          <w:tab w:val="left" w:pos="708"/>
        </w:tabs>
      </w:pPr>
      <w:r>
        <w:t>Оксана РУДАЙ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Ірина САБАДА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Наталя САЛОВА</w:t>
      </w:r>
      <w:r>
        <w:tab/>
        <w:t xml:space="preserve"> 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Вікторія СЕМИКОЗ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Микола СИЗОНОВ</w:t>
      </w:r>
      <w:r>
        <w:tab/>
        <w:t xml:space="preserve">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Інна СИЗОНОВА</w:t>
      </w:r>
      <w:r>
        <w:tab/>
        <w:t xml:space="preserve"> 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Оксана СИЗОНОВА</w:t>
      </w:r>
      <w:r>
        <w:tab/>
        <w:t xml:space="preserve">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Вікторія СМОЛЯКОВА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Ірина СТАРАГІНА</w:t>
      </w:r>
      <w:r>
        <w:tab/>
        <w:t xml:space="preserve">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 xml:space="preserve">Марина ТІМКО </w:t>
      </w:r>
      <w:r>
        <w:tab/>
        <w:t xml:space="preserve">          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Галина ТІНЬКОВА</w:t>
      </w:r>
      <w:r>
        <w:tab/>
        <w:t xml:space="preserve">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 xml:space="preserve">Світлана ТКАЧЕНКО </w:t>
      </w:r>
      <w:r>
        <w:tab/>
        <w:t xml:space="preserve">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Наталія ШВАРЕВА</w:t>
      </w:r>
      <w:r>
        <w:tab/>
        <w:t xml:space="preserve">  _____________</w:t>
      </w:r>
    </w:p>
    <w:p w:rsidR="007D54E1" w:rsidRDefault="007D54E1" w:rsidP="007D54E1">
      <w:pPr>
        <w:pStyle w:val="ac"/>
        <w:tabs>
          <w:tab w:val="left" w:pos="708"/>
        </w:tabs>
      </w:pPr>
      <w:r>
        <w:t>Дмитро ФІЛІППОВ</w:t>
      </w:r>
      <w:r>
        <w:tab/>
        <w:t xml:space="preserve">  _____________</w:t>
      </w:r>
    </w:p>
    <w:p w:rsidR="007D54E1" w:rsidRDefault="007D54E1" w:rsidP="007D54E1">
      <w:pPr>
        <w:pStyle w:val="ac"/>
        <w:tabs>
          <w:tab w:val="left" w:pos="708"/>
        </w:tabs>
      </w:pPr>
    </w:p>
    <w:p w:rsidR="007D54E1" w:rsidRDefault="007D54E1" w:rsidP="00F73470">
      <w:pPr>
        <w:pStyle w:val="ac"/>
        <w:tabs>
          <w:tab w:val="left" w:pos="708"/>
        </w:tabs>
      </w:pPr>
    </w:p>
    <w:sectPr w:rsidR="007D54E1" w:rsidSect="002B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851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FD4" w:rsidRDefault="006E6FD4">
      <w:r>
        <w:separator/>
      </w:r>
    </w:p>
  </w:endnote>
  <w:endnote w:type="continuationSeparator" w:id="0">
    <w:p w:rsidR="006E6FD4" w:rsidRDefault="006E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E85" w:rsidRDefault="004F4E8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E85" w:rsidRDefault="004F4E8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E85" w:rsidRDefault="004F4E8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FD4" w:rsidRDefault="006E6FD4">
      <w:r>
        <w:separator/>
      </w:r>
    </w:p>
  </w:footnote>
  <w:footnote w:type="continuationSeparator" w:id="0">
    <w:p w:rsidR="006E6FD4" w:rsidRDefault="006E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E85" w:rsidRDefault="004F4E8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015" w:rsidRDefault="002B40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F6ED2" w:rsidRPr="00CF6ED2">
      <w:rPr>
        <w:noProof/>
        <w:lang w:val="ru-RU"/>
      </w:rPr>
      <w:t>2</w:t>
    </w:r>
    <w:r>
      <w:fldChar w:fldCharType="end"/>
    </w:r>
  </w:p>
  <w:p w:rsidR="00754B52" w:rsidRDefault="00754B52">
    <w:pPr>
      <w:pStyle w:val="af0"/>
    </w:pPr>
  </w:p>
  <w:p w:rsidR="00754B52" w:rsidRDefault="00754B52"/>
  <w:p w:rsidR="00754B52" w:rsidRDefault="00754B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E85" w:rsidRDefault="004F4E8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22F8E"/>
    <w:multiLevelType w:val="hybridMultilevel"/>
    <w:tmpl w:val="6094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05"/>
    <w:rsid w:val="001603F8"/>
    <w:rsid w:val="001F649E"/>
    <w:rsid w:val="002B4015"/>
    <w:rsid w:val="002F4736"/>
    <w:rsid w:val="00362911"/>
    <w:rsid w:val="00394E90"/>
    <w:rsid w:val="003B41E2"/>
    <w:rsid w:val="00446805"/>
    <w:rsid w:val="004E09A1"/>
    <w:rsid w:val="004F4E85"/>
    <w:rsid w:val="00661039"/>
    <w:rsid w:val="006E6FD4"/>
    <w:rsid w:val="00754B52"/>
    <w:rsid w:val="0078180B"/>
    <w:rsid w:val="007B1F46"/>
    <w:rsid w:val="007D54E1"/>
    <w:rsid w:val="0098164D"/>
    <w:rsid w:val="00985D39"/>
    <w:rsid w:val="00A73E48"/>
    <w:rsid w:val="00A7444F"/>
    <w:rsid w:val="00AA4C4A"/>
    <w:rsid w:val="00B4420C"/>
    <w:rsid w:val="00C34A44"/>
    <w:rsid w:val="00CB50A4"/>
    <w:rsid w:val="00CF6ED2"/>
    <w:rsid w:val="00D447F4"/>
    <w:rsid w:val="00DC0126"/>
    <w:rsid w:val="00E73194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0BBE6B8-46E1-3E47-8008-34817003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4003" w:firstLine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48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a3">
    <w:name w:val="Основной текст с отступом Знак"/>
    <w:rPr>
      <w:sz w:val="28"/>
      <w:szCs w:val="28"/>
      <w:lang w:val="uk-UA"/>
    </w:rPr>
  </w:style>
  <w:style w:type="character" w:customStyle="1" w:styleId="21">
    <w:name w:val="Основной текст с отступом 2 Знак"/>
    <w:rPr>
      <w:sz w:val="28"/>
      <w:szCs w:val="28"/>
      <w:lang w:val="uk-UA"/>
    </w:rPr>
  </w:style>
  <w:style w:type="character" w:customStyle="1" w:styleId="a4">
    <w:name w:val="Основной текст Знак"/>
    <w:rPr>
      <w:sz w:val="28"/>
      <w:szCs w:val="28"/>
      <w:lang w:val="uk-UA"/>
    </w:rPr>
  </w:style>
  <w:style w:type="character" w:customStyle="1" w:styleId="22">
    <w:name w:val="Основной текст 2 Знак"/>
    <w:rPr>
      <w:sz w:val="28"/>
      <w:szCs w:val="28"/>
      <w:lang w:val="uk-UA"/>
    </w:rPr>
  </w:style>
  <w:style w:type="character" w:customStyle="1" w:styleId="30">
    <w:name w:val="Основной текст 3 Знак"/>
    <w:rPr>
      <w:sz w:val="16"/>
      <w:szCs w:val="16"/>
      <w:lang w:val="uk-UA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Верхний колонтитул Знак"/>
    <w:uiPriority w:val="99"/>
    <w:rPr>
      <w:sz w:val="28"/>
      <w:szCs w:val="28"/>
      <w:lang w:val="uk-UA"/>
    </w:rPr>
  </w:style>
  <w:style w:type="character" w:styleId="a8">
    <w:name w:val="page number"/>
    <w:basedOn w:val="10"/>
  </w:style>
  <w:style w:type="character" w:customStyle="1" w:styleId="a9">
    <w:name w:val="Текст выноски Знак"/>
    <w:rPr>
      <w:sz w:val="0"/>
      <w:szCs w:val="0"/>
      <w:lang w:val="uk-UA"/>
    </w:rPr>
  </w:style>
  <w:style w:type="character" w:customStyle="1" w:styleId="aa">
    <w:name w:val="Нижний колонтитул Знак"/>
    <w:rPr>
      <w:sz w:val="28"/>
      <w:szCs w:val="28"/>
      <w:lang w:val="uk-UA"/>
    </w:rPr>
  </w:style>
  <w:style w:type="character" w:customStyle="1" w:styleId="ab">
    <w:name w:val="Заголовок Знак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31">
    <w:name w:val="Заголовок 3 Знак"/>
    <w:rPr>
      <w:b/>
      <w:bCs/>
      <w:sz w:val="24"/>
      <w:szCs w:val="24"/>
      <w:lang w:val="uk-UA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Arial"/>
    </w:rPr>
  </w:style>
  <w:style w:type="paragraph" w:styleId="ac">
    <w:name w:val="Body Text"/>
    <w:basedOn w:val="a"/>
  </w:style>
  <w:style w:type="paragraph" w:styleId="ad">
    <w:name w:val="List"/>
    <w:basedOn w:val="ac"/>
    <w:rPr>
      <w:rFonts w:cs="Arial"/>
    </w:rPr>
  </w:style>
  <w:style w:type="paragraph" w:customStyle="1" w:styleId="ae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Цитата1"/>
    <w:basedOn w:val="a"/>
    <w:pPr>
      <w:tabs>
        <w:tab w:val="left" w:pos="11340"/>
      </w:tabs>
      <w:spacing w:line="360" w:lineRule="auto"/>
      <w:ind w:left="3686" w:right="2694"/>
      <w:jc w:val="both"/>
    </w:pPr>
  </w:style>
  <w:style w:type="paragraph" w:styleId="af">
    <w:name w:val="Body Text Indent"/>
    <w:basedOn w:val="a"/>
    <w:pPr>
      <w:ind w:firstLine="600"/>
      <w:jc w:val="both"/>
    </w:pPr>
  </w:style>
  <w:style w:type="paragraph" w:customStyle="1" w:styleId="210">
    <w:name w:val="Основной текст с отступом 21"/>
    <w:basedOn w:val="a"/>
    <w:pPr>
      <w:ind w:firstLine="360"/>
      <w:jc w:val="both"/>
    </w:pPr>
  </w:style>
  <w:style w:type="paragraph" w:customStyle="1" w:styleId="211">
    <w:name w:val="Основной текст 21"/>
    <w:basedOn w:val="a"/>
    <w:pPr>
      <w:jc w:val="both"/>
    </w:pPr>
  </w:style>
  <w:style w:type="paragraph" w:customStyle="1" w:styleId="310">
    <w:name w:val="Основной текст 31"/>
    <w:basedOn w:val="a"/>
    <w:pPr>
      <w:jc w:val="center"/>
    </w:pPr>
    <w:rPr>
      <w:sz w:val="16"/>
      <w:szCs w:val="16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sz w:val="0"/>
      <w:szCs w:val="0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Title"/>
    <w:basedOn w:val="a"/>
    <w:next w:val="af4"/>
    <w:qFormat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4">
    <w:name w:val="Subtitle"/>
    <w:basedOn w:val="12"/>
    <w:next w:val="ac"/>
    <w:qFormat/>
    <w:pPr>
      <w:jc w:val="center"/>
    </w:pPr>
    <w:rPr>
      <w:i/>
      <w:iCs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6">
    <w:name w:val="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capitalletter">
    <w:name w:val="capital_letter"/>
    <w:basedOn w:val="a"/>
    <w:pPr>
      <w:spacing w:before="280" w:after="280"/>
    </w:pPr>
    <w:rPr>
      <w:sz w:val="24"/>
      <w:szCs w:val="24"/>
      <w:lang w:val="ru-RU"/>
    </w:rPr>
  </w:style>
  <w:style w:type="paragraph" w:styleId="af7">
    <w:name w:val="Normal (Web)"/>
    <w:basedOn w:val="a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3B44-C141-4D07-824E-FF5F09F846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Панченко Татьяна</dc:creator>
  <cp:keywords/>
  <cp:lastModifiedBy>Гостьовий користувач</cp:lastModifiedBy>
  <cp:revision>2</cp:revision>
  <cp:lastPrinted>2019-02-04T13:51:00Z</cp:lastPrinted>
  <dcterms:created xsi:type="dcterms:W3CDTF">2024-05-28T17:12:00Z</dcterms:created>
  <dcterms:modified xsi:type="dcterms:W3CDTF">2024-05-28T17:12:00Z</dcterms:modified>
</cp:coreProperties>
</file>