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A" w:rsidRDefault="0045040A" w:rsidP="0045040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48610E">
        <w:rPr>
          <w:b/>
        </w:rPr>
        <w:t xml:space="preserve">КОМУНАЛЬНИЙ ЗАКЛАД «КУП’ЯНСЬКА </w:t>
      </w:r>
      <w:proofErr w:type="gramStart"/>
      <w:r w:rsidRPr="0048610E">
        <w:rPr>
          <w:b/>
        </w:rPr>
        <w:t>СПЕЦ</w:t>
      </w:r>
      <w:proofErr w:type="gramEnd"/>
      <w:r w:rsidRPr="0048610E">
        <w:rPr>
          <w:b/>
        </w:rPr>
        <w:t xml:space="preserve">ІАЛЬНА ШКОЛА» </w:t>
      </w:r>
    </w:p>
    <w:p w:rsidR="0045040A" w:rsidRPr="0048610E" w:rsidRDefault="0045040A" w:rsidP="004504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10E">
        <w:rPr>
          <w:b/>
        </w:rPr>
        <w:t>ХАРКІВСЬКОЇ ОБЛАСНОЇ РАДИ</w:t>
      </w:r>
    </w:p>
    <w:p w:rsidR="0045040A" w:rsidRPr="0048610E" w:rsidRDefault="0045040A" w:rsidP="004504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10E">
        <w:rPr>
          <w:b/>
        </w:rPr>
        <w:t>(</w:t>
      </w:r>
      <w:proofErr w:type="gramStart"/>
      <w:r w:rsidRPr="0048610E">
        <w:rPr>
          <w:b/>
        </w:rPr>
        <w:t>КЗ</w:t>
      </w:r>
      <w:proofErr w:type="gramEnd"/>
      <w:r w:rsidRPr="0048610E">
        <w:rPr>
          <w:b/>
        </w:rPr>
        <w:t xml:space="preserve"> «КСШ» ХОР)</w:t>
      </w:r>
    </w:p>
    <w:p w:rsidR="0045040A" w:rsidRPr="0048610E" w:rsidRDefault="0045040A" w:rsidP="004504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10E">
        <w:rPr>
          <w:b/>
        </w:rPr>
        <w:t xml:space="preserve">                                                                                           Код ЄДРПОУ 22672094</w:t>
      </w:r>
    </w:p>
    <w:p w:rsidR="0045040A" w:rsidRPr="0048610E" w:rsidRDefault="0045040A" w:rsidP="0045040A">
      <w:pPr>
        <w:jc w:val="center"/>
        <w:rPr>
          <w:b/>
          <w:bCs/>
        </w:rPr>
      </w:pPr>
      <w:r w:rsidRPr="0048610E">
        <w:rPr>
          <w:b/>
          <w:bCs/>
        </w:rPr>
        <w:t xml:space="preserve">НАКАЗ </w:t>
      </w:r>
    </w:p>
    <w:p w:rsidR="0045040A" w:rsidRPr="001825E5" w:rsidRDefault="0045040A" w:rsidP="0045040A">
      <w:pPr>
        <w:jc w:val="both"/>
        <w:rPr>
          <w:b/>
        </w:rPr>
      </w:pPr>
      <w:r>
        <w:rPr>
          <w:b/>
          <w:lang w:val="uk-UA"/>
        </w:rPr>
        <w:t>03</w:t>
      </w:r>
      <w:r>
        <w:rPr>
          <w:b/>
        </w:rPr>
        <w:t>.</w:t>
      </w:r>
      <w:r w:rsidRPr="001825E5">
        <w:rPr>
          <w:b/>
        </w:rPr>
        <w:t>0</w:t>
      </w:r>
      <w:r>
        <w:rPr>
          <w:b/>
          <w:lang w:val="uk-UA"/>
        </w:rPr>
        <w:t>6.</w:t>
      </w:r>
      <w:r w:rsidRPr="001825E5">
        <w:rPr>
          <w:b/>
        </w:rPr>
        <w:t>202</w:t>
      </w:r>
      <w:r>
        <w:rPr>
          <w:b/>
        </w:rPr>
        <w:t>4</w:t>
      </w:r>
      <w:r w:rsidRPr="001825E5">
        <w:t xml:space="preserve">      </w:t>
      </w:r>
      <w:r w:rsidRPr="001825E5">
        <w:tab/>
      </w:r>
      <w:r w:rsidRPr="001825E5">
        <w:tab/>
      </w:r>
      <w:r w:rsidRPr="001825E5">
        <w:rPr>
          <w:b/>
        </w:rPr>
        <w:t xml:space="preserve">                     Куп’янськ              </w:t>
      </w:r>
      <w:r>
        <w:rPr>
          <w:b/>
        </w:rPr>
        <w:t xml:space="preserve">                              </w:t>
      </w:r>
      <w:r w:rsidRPr="00D56472">
        <w:rPr>
          <w:b/>
        </w:rPr>
        <w:t xml:space="preserve">№ </w:t>
      </w:r>
    </w:p>
    <w:p w:rsidR="0045040A" w:rsidRPr="001825E5" w:rsidRDefault="0045040A" w:rsidP="0045040A">
      <w:pPr>
        <w:suppressAutoHyphens/>
        <w:rPr>
          <w:b/>
          <w:lang w:eastAsia="zh-CN"/>
        </w:rPr>
      </w:pPr>
    </w:p>
    <w:p w:rsidR="0048680A" w:rsidRDefault="0048680A" w:rsidP="0048680A">
      <w:pPr>
        <w:jc w:val="both"/>
        <w:rPr>
          <w:sz w:val="28"/>
          <w:szCs w:val="28"/>
        </w:rPr>
      </w:pPr>
    </w:p>
    <w:p w:rsidR="0048680A" w:rsidRDefault="0048680A" w:rsidP="0048680A">
      <w:pPr>
        <w:rPr>
          <w:b/>
          <w:bCs/>
          <w:sz w:val="28"/>
          <w:szCs w:val="28"/>
        </w:rPr>
      </w:pPr>
      <w:r w:rsidRPr="008311C7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 xml:space="preserve">стан національно-патріотичного </w:t>
      </w:r>
    </w:p>
    <w:p w:rsidR="0048680A" w:rsidRDefault="0048680A" w:rsidP="0048680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виховання в закладі </w:t>
      </w:r>
      <w:r>
        <w:rPr>
          <w:b/>
          <w:bCs/>
          <w:sz w:val="28"/>
          <w:szCs w:val="28"/>
          <w:lang w:val="uk-UA"/>
        </w:rPr>
        <w:t>освіти</w:t>
      </w:r>
    </w:p>
    <w:p w:rsidR="0048680A" w:rsidRPr="00551951" w:rsidRDefault="002116BA" w:rsidP="0048680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2024/2025 навчальний рік</w:t>
      </w:r>
    </w:p>
    <w:p w:rsidR="0048680A" w:rsidRPr="0045040A" w:rsidRDefault="0048680A" w:rsidP="0045040A">
      <w:pPr>
        <w:rPr>
          <w:b/>
          <w:sz w:val="28"/>
          <w:szCs w:val="28"/>
          <w:lang w:val="uk-UA"/>
        </w:rPr>
      </w:pPr>
    </w:p>
    <w:p w:rsidR="0048680A" w:rsidRPr="006171AE" w:rsidRDefault="0048680A" w:rsidP="0048680A">
      <w:pPr>
        <w:ind w:right="-8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</w:t>
      </w:r>
      <w:r w:rsidRPr="009332FC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ів</w:t>
      </w:r>
      <w:r w:rsidRPr="009332FC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«</w:t>
      </w:r>
      <w:r w:rsidRPr="009332FC">
        <w:rPr>
          <w:sz w:val="28"/>
          <w:szCs w:val="28"/>
          <w:lang w:val="uk-UA"/>
        </w:rPr>
        <w:t>Про освіту</w:t>
      </w:r>
      <w:r>
        <w:rPr>
          <w:sz w:val="28"/>
          <w:szCs w:val="28"/>
          <w:lang w:val="uk-UA"/>
        </w:rPr>
        <w:t xml:space="preserve">», «Про повну загальну середню освіту», </w:t>
      </w:r>
      <w:r w:rsidRPr="00F77844">
        <w:rPr>
          <w:sz w:val="28"/>
          <w:szCs w:val="28"/>
          <w:lang w:val="uk-UA"/>
        </w:rPr>
        <w:t>«Про охорону дитинства»</w:t>
      </w:r>
      <w:r>
        <w:rPr>
          <w:sz w:val="28"/>
          <w:szCs w:val="28"/>
          <w:lang w:val="uk-UA"/>
        </w:rPr>
        <w:t xml:space="preserve">, </w:t>
      </w:r>
      <w:r w:rsidRPr="006171AE">
        <w:rPr>
          <w:sz w:val="28"/>
          <w:szCs w:val="28"/>
          <w:lang w:val="uk-UA"/>
        </w:rPr>
        <w:t>Указів Президента України від 18.05.2019 № 286/219 «Про Стратегію національно-патріотичного виховання на 2020-2025 роки»,</w:t>
      </w:r>
      <w:r w:rsidRPr="006171AE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6171AE">
        <w:rPr>
          <w:bCs/>
          <w:sz w:val="28"/>
          <w:szCs w:val="28"/>
          <w:shd w:val="clear" w:color="auto" w:fill="FFFFFF"/>
          <w:lang w:val="uk-UA"/>
        </w:rPr>
        <w:t>від 25.05.2020 року № 195/2020</w:t>
      </w:r>
      <w:r w:rsidRPr="006171AE">
        <w:rPr>
          <w:sz w:val="28"/>
          <w:szCs w:val="28"/>
          <w:lang w:val="uk-UA"/>
        </w:rPr>
        <w:t xml:space="preserve">, </w:t>
      </w:r>
      <w:r w:rsidRPr="006171AE">
        <w:rPr>
          <w:sz w:val="28"/>
          <w:szCs w:val="28"/>
          <w:shd w:val="clear" w:color="auto" w:fill="FFFFFF"/>
          <w:lang w:val="uk-UA"/>
        </w:rPr>
        <w:t>розпорядженнями кабінету Міністрів України «Концепції Державної цільової соціальної програми національно-патріотичного виховання на період до 2025 року», від 09.10.2020 року №1233-р,</w:t>
      </w:r>
      <w:r w:rsidRPr="006171AE">
        <w:rPr>
          <w:sz w:val="28"/>
          <w:szCs w:val="28"/>
          <w:lang w:val="uk-UA"/>
        </w:rPr>
        <w:t xml:space="preserve"> «</w:t>
      </w:r>
      <w:r w:rsidRPr="006171AE">
        <w:rPr>
          <w:sz w:val="28"/>
          <w:szCs w:val="28"/>
          <w:shd w:val="clear" w:color="auto" w:fill="FFFFFF"/>
          <w:lang w:val="uk-UA"/>
        </w:rPr>
        <w:t>Концепції безпеки закладів освіти», від 07.04.2023 №301-р</w:t>
      </w:r>
      <w:r w:rsidRPr="006171AE">
        <w:rPr>
          <w:sz w:val="28"/>
          <w:szCs w:val="28"/>
          <w:lang w:val="uk-UA"/>
        </w:rPr>
        <w:t>, постанови Кабінету Міністрів України «Про затвердження плану дій щодо реалізації Стратегії національно-патріотичного виховання на 2020-2025 роки» від 09.10.2020 № 932,   «Про Основні орієнтири виховання учнів 1-11 класів загальноосвітніх навчальних закладів України», листа Міністерства освіти і науки України «Щодо організації виховного процесу в закладах освіти у 2023/2024 навчальному році» від 24.08.2023 № 1/12702-23, з метою виховання в учнів української національної та громадянської ідентичності, формування  громадянина України, активної громадянської позиції на основі поваги до прав людини, духовних цінностей українського народу, національної самобутності; оборонної свідомості та громадянської стійкості; патріотизму; поваги до державних символів, державної мови, суспільно-державних (національних) цінностей України, розуміння їх важливості для становлення держави; усунення впливу держави-агресора (держави-окупанта) в інформаційній, освітній, культурній сферах України; поширення інформації про ветеранів війни, формування у суспільстві традицій вшанування пам’яті загиблих (померлих) ветеранів війни; формування готовності громадян до виконання конституційного обов’язку щодо захисту незалежності та територіальної цілісності</w:t>
      </w:r>
      <w:r w:rsidR="0045040A">
        <w:rPr>
          <w:sz w:val="28"/>
          <w:szCs w:val="28"/>
          <w:lang w:val="uk-UA"/>
        </w:rPr>
        <w:t>.</w:t>
      </w:r>
      <w:r w:rsidRPr="006171AE">
        <w:rPr>
          <w:sz w:val="28"/>
          <w:szCs w:val="28"/>
          <w:lang w:val="uk-UA"/>
        </w:rPr>
        <w:t xml:space="preserve"> </w:t>
      </w:r>
    </w:p>
    <w:p w:rsidR="0048680A" w:rsidRPr="00CD40CA" w:rsidRDefault="0048680A" w:rsidP="0048680A">
      <w:pPr>
        <w:shd w:val="clear" w:color="auto" w:fill="FFFFFF"/>
        <w:ind w:right="14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D40CA">
        <w:rPr>
          <w:sz w:val="28"/>
          <w:szCs w:val="28"/>
          <w:lang w:val="uk-UA"/>
        </w:rPr>
        <w:t xml:space="preserve">ідповідно до  </w:t>
      </w:r>
      <w:r w:rsidR="00765D17">
        <w:rPr>
          <w:sz w:val="28"/>
          <w:szCs w:val="28"/>
          <w:lang w:val="uk-UA"/>
        </w:rPr>
        <w:t xml:space="preserve">річного </w:t>
      </w:r>
      <w:r w:rsidRPr="00CD40CA">
        <w:rPr>
          <w:sz w:val="28"/>
          <w:szCs w:val="28"/>
          <w:lang w:val="uk-UA"/>
        </w:rPr>
        <w:t xml:space="preserve">плану роботи закладу </w:t>
      </w:r>
      <w:r>
        <w:rPr>
          <w:sz w:val="28"/>
          <w:szCs w:val="28"/>
          <w:lang w:val="uk-UA"/>
        </w:rPr>
        <w:t>освіти на 2023/2024</w:t>
      </w:r>
      <w:r w:rsidRPr="00CD40CA">
        <w:rPr>
          <w:sz w:val="28"/>
          <w:szCs w:val="28"/>
          <w:lang w:val="uk-UA"/>
        </w:rPr>
        <w:t xml:space="preserve"> навчальний рік проведено вивчення питання  про стан роботи  щодо </w:t>
      </w:r>
      <w:r>
        <w:rPr>
          <w:sz w:val="28"/>
          <w:szCs w:val="28"/>
          <w:lang w:val="uk-UA"/>
        </w:rPr>
        <w:t>національно-</w:t>
      </w:r>
      <w:r w:rsidRPr="00CD40CA">
        <w:rPr>
          <w:sz w:val="28"/>
          <w:szCs w:val="28"/>
          <w:lang w:val="uk-UA"/>
        </w:rPr>
        <w:t xml:space="preserve">патріотичного виховання учнів. </w:t>
      </w:r>
    </w:p>
    <w:p w:rsidR="0048680A" w:rsidRDefault="0048680A" w:rsidP="0048680A">
      <w:pPr>
        <w:widowControl w:val="0"/>
        <w:autoSpaceDE w:val="0"/>
        <w:autoSpaceDN w:val="0"/>
        <w:adjustRightInd w:val="0"/>
        <w:ind w:right="140" w:firstLine="708"/>
        <w:jc w:val="both"/>
        <w:rPr>
          <w:sz w:val="28"/>
          <w:szCs w:val="28"/>
          <w:lang w:val="uk-UA"/>
        </w:rPr>
      </w:pPr>
      <w:r w:rsidRPr="00CD40CA">
        <w:rPr>
          <w:sz w:val="28"/>
          <w:szCs w:val="28"/>
          <w:lang w:val="uk-UA"/>
        </w:rPr>
        <w:t xml:space="preserve">Під час вивчення встановлено, що формування ціннісного ставлення особистості до суспільства і держави, виховання патріотичних почуттів, правосвідомості педагогічним колективом здійснюється  комплексно – через </w:t>
      </w:r>
      <w:r>
        <w:rPr>
          <w:sz w:val="28"/>
          <w:szCs w:val="28"/>
          <w:lang w:val="uk-UA"/>
        </w:rPr>
        <w:t>освітній</w:t>
      </w:r>
      <w:r w:rsidRPr="00CD40CA">
        <w:rPr>
          <w:sz w:val="28"/>
          <w:szCs w:val="28"/>
          <w:lang w:val="uk-UA"/>
        </w:rPr>
        <w:t xml:space="preserve"> процес, позакласну виховну роботу – і носить послідовний характер. </w:t>
      </w:r>
    </w:p>
    <w:p w:rsidR="0048680A" w:rsidRPr="00CD40CA" w:rsidRDefault="0048680A" w:rsidP="0048680A">
      <w:pPr>
        <w:ind w:firstLine="550"/>
        <w:jc w:val="both"/>
        <w:rPr>
          <w:sz w:val="28"/>
          <w:szCs w:val="28"/>
          <w:lang w:val="uk-UA"/>
        </w:rPr>
      </w:pPr>
      <w:r w:rsidRPr="007D5678">
        <w:rPr>
          <w:sz w:val="28"/>
          <w:szCs w:val="28"/>
          <w:lang w:val="uk-UA"/>
        </w:rPr>
        <w:lastRenderedPageBreak/>
        <w:t xml:space="preserve">Національно-патріотичне виховання  наскрізно пронизує весь </w:t>
      </w:r>
      <w:r>
        <w:rPr>
          <w:sz w:val="28"/>
          <w:szCs w:val="28"/>
          <w:lang w:val="uk-UA"/>
        </w:rPr>
        <w:t>освітній</w:t>
      </w:r>
      <w:r w:rsidRPr="007D5678">
        <w:rPr>
          <w:sz w:val="28"/>
          <w:szCs w:val="28"/>
          <w:lang w:val="uk-UA"/>
        </w:rPr>
        <w:t xml:space="preserve"> процес,  базується на національній історії, знанні та відстоюванні своїх прав, виконанні конституційних і громадянських обов’язків, відповідальності за власне майбутнє, добробут  та долю країни, охоплює  вс</w:t>
      </w:r>
      <w:r>
        <w:rPr>
          <w:sz w:val="28"/>
          <w:szCs w:val="28"/>
          <w:lang w:val="uk-UA"/>
        </w:rPr>
        <w:t>іх учасників освітнього</w:t>
      </w:r>
      <w:r w:rsidRPr="007D5678">
        <w:rPr>
          <w:sz w:val="28"/>
          <w:szCs w:val="28"/>
          <w:lang w:val="uk-UA"/>
        </w:rPr>
        <w:t xml:space="preserve"> процесу, сприяє формуванню у дітей та утвердженню у педагогів і батьків національних та загальнолюдських цінностей, особистісних якостей, що притаманні громадянину України.</w:t>
      </w:r>
    </w:p>
    <w:p w:rsidR="0048680A" w:rsidRPr="00CD40CA" w:rsidRDefault="0048680A" w:rsidP="0048680A">
      <w:pPr>
        <w:ind w:firstLine="425"/>
        <w:jc w:val="both"/>
        <w:rPr>
          <w:sz w:val="28"/>
          <w:szCs w:val="28"/>
        </w:rPr>
      </w:pPr>
      <w:r w:rsidRPr="00CD40CA">
        <w:rPr>
          <w:sz w:val="28"/>
          <w:szCs w:val="28"/>
        </w:rPr>
        <w:t xml:space="preserve">Заступником директора з виховної роботи </w:t>
      </w:r>
      <w:r>
        <w:rPr>
          <w:sz w:val="28"/>
          <w:szCs w:val="28"/>
          <w:lang w:val="uk-UA"/>
        </w:rPr>
        <w:t xml:space="preserve">ТКАЧЕНКО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 xml:space="preserve">ітланою Леонідівною </w:t>
      </w:r>
      <w:r w:rsidRPr="00CD40CA">
        <w:rPr>
          <w:sz w:val="28"/>
          <w:szCs w:val="28"/>
        </w:rPr>
        <w:t xml:space="preserve">надано довідку про стан національно-патріотичного виховання в закладі освіти </w:t>
      </w:r>
      <w:r w:rsidRPr="00CD40CA">
        <w:rPr>
          <w:sz w:val="28"/>
          <w:szCs w:val="28"/>
          <w:lang w:eastAsia="en-US"/>
        </w:rPr>
        <w:t>(додаток).</w:t>
      </w:r>
    </w:p>
    <w:p w:rsidR="0048680A" w:rsidRPr="00B700CB" w:rsidRDefault="0048680A" w:rsidP="0048680A">
      <w:pPr>
        <w:jc w:val="both"/>
        <w:rPr>
          <w:sz w:val="28"/>
          <w:szCs w:val="28"/>
          <w:lang w:val="uk-UA"/>
        </w:rPr>
      </w:pPr>
      <w:r w:rsidRPr="00CD40CA">
        <w:rPr>
          <w:sz w:val="28"/>
          <w:szCs w:val="28"/>
          <w:lang w:val="uk-UA"/>
        </w:rPr>
        <w:t xml:space="preserve">     </w:t>
      </w:r>
    </w:p>
    <w:p w:rsidR="0048680A" w:rsidRDefault="0048680A" w:rsidP="0048680A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  <w:lang w:val="uk-UA"/>
        </w:rPr>
      </w:pPr>
      <w:r w:rsidRPr="00B700CB">
        <w:rPr>
          <w:sz w:val="28"/>
          <w:szCs w:val="28"/>
        </w:rPr>
        <w:t>НАКАЗУЮ:</w:t>
      </w:r>
    </w:p>
    <w:p w:rsidR="00A52580" w:rsidRPr="00A52580" w:rsidRDefault="00A52580" w:rsidP="0048680A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  <w:lang w:val="uk-UA"/>
        </w:rPr>
      </w:pPr>
    </w:p>
    <w:p w:rsidR="0048680A" w:rsidRPr="006E5651" w:rsidRDefault="0048680A" w:rsidP="006E5651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6E5651">
        <w:rPr>
          <w:sz w:val="28"/>
          <w:szCs w:val="28"/>
          <w:lang w:val="uk-UA"/>
        </w:rPr>
        <w:t>Вважати стан організації національно-патріотичного виховання у навчальному закладі достатнім.</w:t>
      </w:r>
    </w:p>
    <w:p w:rsidR="006E5651" w:rsidRPr="006171AE" w:rsidRDefault="006E5651" w:rsidP="006E5651">
      <w:pPr>
        <w:pStyle w:val="a8"/>
        <w:numPr>
          <w:ilvl w:val="0"/>
          <w:numId w:val="1"/>
        </w:numPr>
        <w:ind w:left="0" w:right="-82" w:firstLine="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 xml:space="preserve">Забезпечувати неухильне виконання Концепції національно-патріотичного виховання в системі освіти України та Заходи щодо її реалізації до 2025 року (далі – Концепція). </w:t>
      </w:r>
    </w:p>
    <w:p w:rsidR="006E5651" w:rsidRPr="006E5651" w:rsidRDefault="006E5651" w:rsidP="006E5651">
      <w:pPr>
        <w:ind w:right="-8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48680A" w:rsidRDefault="006E5651" w:rsidP="006E56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8680A" w:rsidRPr="00CD40CA">
        <w:rPr>
          <w:sz w:val="28"/>
          <w:szCs w:val="28"/>
          <w:lang w:val="uk-UA"/>
        </w:rPr>
        <w:t xml:space="preserve">. Відзначити роботу </w:t>
      </w:r>
      <w:r w:rsidR="0048680A">
        <w:rPr>
          <w:sz w:val="28"/>
          <w:szCs w:val="28"/>
          <w:lang w:val="uk-UA"/>
        </w:rPr>
        <w:t>педагога-організатора РУДАЙ Оксани Георгіївни, класних керівників: МИХАЛЬЧУК Надії Григорівни, МЕЗИНЕНКО Ніни Василівни, вихователів: ДОЛГОПОЛОВОЇ Оксани Валеріївни, СМОЛЯКОВОЇ Вікторії Олександрівни, ПОНОМАРЬОВОЇ Марини Миколаївни.</w:t>
      </w:r>
    </w:p>
    <w:p w:rsidR="0048680A" w:rsidRPr="0048680A" w:rsidRDefault="006E5651" w:rsidP="006E56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8680A" w:rsidRPr="00CD40CA">
        <w:rPr>
          <w:sz w:val="28"/>
          <w:szCs w:val="28"/>
        </w:rPr>
        <w:t xml:space="preserve">.  Заступнику директора з виховної роботи </w:t>
      </w:r>
      <w:r w:rsidR="0048680A">
        <w:rPr>
          <w:sz w:val="28"/>
          <w:szCs w:val="28"/>
          <w:lang w:val="uk-UA"/>
        </w:rPr>
        <w:t xml:space="preserve">ТКАЧЕНКО </w:t>
      </w:r>
      <w:proofErr w:type="gramStart"/>
      <w:r w:rsidR="0048680A">
        <w:rPr>
          <w:sz w:val="28"/>
          <w:szCs w:val="28"/>
          <w:lang w:val="uk-UA"/>
        </w:rPr>
        <w:t>Св</w:t>
      </w:r>
      <w:proofErr w:type="gramEnd"/>
      <w:r w:rsidR="0048680A">
        <w:rPr>
          <w:sz w:val="28"/>
          <w:szCs w:val="28"/>
          <w:lang w:val="uk-UA"/>
        </w:rPr>
        <w:t>ітлані Леонідівні:</w:t>
      </w:r>
    </w:p>
    <w:p w:rsidR="0048680A" w:rsidRPr="00CD40CA" w:rsidRDefault="006E5651" w:rsidP="006E5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48680A" w:rsidRPr="00CD40CA">
        <w:rPr>
          <w:sz w:val="28"/>
          <w:szCs w:val="28"/>
        </w:rPr>
        <w:t xml:space="preserve">.1. Продовжити </w:t>
      </w:r>
      <w:proofErr w:type="gramStart"/>
      <w:r w:rsidR="0048680A" w:rsidRPr="00CD40CA">
        <w:rPr>
          <w:sz w:val="28"/>
          <w:szCs w:val="28"/>
        </w:rPr>
        <w:t>контроль за</w:t>
      </w:r>
      <w:proofErr w:type="gramEnd"/>
      <w:r w:rsidR="0048680A" w:rsidRPr="00CD40CA">
        <w:rPr>
          <w:sz w:val="28"/>
          <w:szCs w:val="28"/>
        </w:rPr>
        <w:t xml:space="preserve"> станом національно-патріотичного та </w:t>
      </w:r>
      <w:r w:rsidR="0048680A">
        <w:rPr>
          <w:sz w:val="28"/>
          <w:szCs w:val="28"/>
          <w:lang w:val="uk-UA"/>
        </w:rPr>
        <w:t>в закладі освіти</w:t>
      </w:r>
      <w:r w:rsidR="0048680A" w:rsidRPr="00CD40CA">
        <w:rPr>
          <w:sz w:val="28"/>
          <w:szCs w:val="28"/>
        </w:rPr>
        <w:t>.</w:t>
      </w:r>
    </w:p>
    <w:p w:rsidR="006E5651" w:rsidRDefault="0048680A" w:rsidP="006E56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D40CA">
        <w:rPr>
          <w:sz w:val="28"/>
          <w:szCs w:val="28"/>
        </w:rPr>
        <w:tab/>
      </w:r>
      <w:r w:rsidRPr="00CD40CA">
        <w:rPr>
          <w:sz w:val="28"/>
          <w:szCs w:val="28"/>
        </w:rPr>
        <w:tab/>
      </w:r>
      <w:r w:rsidRPr="00CD40CA">
        <w:rPr>
          <w:sz w:val="28"/>
          <w:szCs w:val="28"/>
        </w:rPr>
        <w:tab/>
      </w:r>
      <w:r w:rsidRPr="00CD40CA">
        <w:rPr>
          <w:sz w:val="28"/>
          <w:szCs w:val="28"/>
        </w:rPr>
        <w:tab/>
      </w:r>
      <w:r w:rsidRPr="00CD40CA">
        <w:rPr>
          <w:sz w:val="28"/>
          <w:szCs w:val="28"/>
        </w:rPr>
        <w:tab/>
      </w:r>
      <w:r w:rsidRPr="00CD40C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Упродовж 2024/2025 навчального року</w:t>
      </w:r>
    </w:p>
    <w:p w:rsidR="006E5651" w:rsidRPr="006171AE" w:rsidRDefault="006E5651" w:rsidP="006E56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6171AE">
        <w:rPr>
          <w:sz w:val="28"/>
          <w:szCs w:val="28"/>
          <w:lang w:val="uk-UA"/>
        </w:rPr>
        <w:t>О</w:t>
      </w:r>
      <w:r w:rsidRPr="006171AE">
        <w:rPr>
          <w:sz w:val="28"/>
          <w:szCs w:val="28"/>
        </w:rPr>
        <w:t xml:space="preserve">рганізовувати проведення заходів, спрямованих на реалізацію </w:t>
      </w:r>
      <w:r w:rsidRPr="006171AE">
        <w:rPr>
          <w:sz w:val="28"/>
          <w:szCs w:val="28"/>
          <w:lang w:val="uk-UA"/>
        </w:rPr>
        <w:t>національно-</w:t>
      </w:r>
      <w:r w:rsidRPr="006171AE">
        <w:rPr>
          <w:sz w:val="28"/>
          <w:szCs w:val="28"/>
        </w:rPr>
        <w:t xml:space="preserve">патріотичного виховання. </w:t>
      </w:r>
    </w:p>
    <w:p w:rsidR="006E5651" w:rsidRPr="006171AE" w:rsidRDefault="006E5651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 навчального року</w:t>
      </w:r>
      <w:r w:rsidRPr="001557B4">
        <w:rPr>
          <w:sz w:val="28"/>
          <w:szCs w:val="28"/>
          <w:lang w:val="uk-UA"/>
        </w:rPr>
        <w:t xml:space="preserve"> </w:t>
      </w:r>
    </w:p>
    <w:p w:rsidR="006E5651" w:rsidRPr="006171AE" w:rsidRDefault="006E5651" w:rsidP="006E5651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Pr="006171AE">
        <w:rPr>
          <w:sz w:val="28"/>
          <w:szCs w:val="28"/>
          <w:lang w:val="uk-UA"/>
        </w:rPr>
        <w:t>. Залучати до патріотичного виховання учнівської молоді учасників бойових дій на Сході України, членів сімей Героїв Небесної Сотні, учасників антитерористичної операції, операції об’єднаних</w:t>
      </w:r>
      <w:r>
        <w:rPr>
          <w:sz w:val="28"/>
          <w:szCs w:val="28"/>
          <w:lang w:val="uk-UA"/>
        </w:rPr>
        <w:t xml:space="preserve"> сил, учасників війни російської ф</w:t>
      </w:r>
      <w:r w:rsidRPr="006171AE">
        <w:rPr>
          <w:sz w:val="28"/>
          <w:szCs w:val="28"/>
          <w:lang w:val="uk-UA"/>
        </w:rPr>
        <w:t xml:space="preserve">едерації проти України та їхніх сімей, військових капеланів, діячів сучасної культури, мистецтва, науки, спорту, які виявляють активну громадянську і патріотичну позицію. </w:t>
      </w:r>
    </w:p>
    <w:p w:rsidR="006E5651" w:rsidRPr="006171AE" w:rsidRDefault="006E5651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6E5651" w:rsidP="006E5651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Pr="006171AE">
        <w:rPr>
          <w:sz w:val="28"/>
          <w:szCs w:val="28"/>
          <w:lang w:val="uk-UA"/>
        </w:rPr>
        <w:t>. Популяризувати кращі здобутки національної культурної і духовної спадщини, героїчного минулого і сучасного українського народу, підтримки професійної й самодіяльної творчості, під час проведення заходів національно-патріотичного виховання.</w:t>
      </w:r>
    </w:p>
    <w:p w:rsidR="006E5651" w:rsidRPr="006171AE" w:rsidRDefault="006E5651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6E5651" w:rsidP="006E5651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 w:rsidRPr="006171AE">
        <w:rPr>
          <w:sz w:val="28"/>
          <w:szCs w:val="28"/>
        </w:rPr>
        <w:t>. Організовувати походи до музеїв міста (</w:t>
      </w:r>
      <w:proofErr w:type="gramStart"/>
      <w:r w:rsidRPr="006171AE">
        <w:rPr>
          <w:sz w:val="28"/>
          <w:szCs w:val="28"/>
        </w:rPr>
        <w:t>п</w:t>
      </w:r>
      <w:proofErr w:type="gramEnd"/>
      <w:r w:rsidRPr="006171AE">
        <w:rPr>
          <w:sz w:val="28"/>
          <w:szCs w:val="28"/>
        </w:rPr>
        <w:t xml:space="preserve">ід час дистанційного навчання онлайн екскурсії), залучати учнів до юнацького спорту. </w:t>
      </w:r>
    </w:p>
    <w:p w:rsidR="006E5651" w:rsidRPr="006171AE" w:rsidRDefault="006E5651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6E5651" w:rsidP="006E5651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Pr="006171AE">
        <w:rPr>
          <w:sz w:val="28"/>
          <w:szCs w:val="28"/>
        </w:rPr>
        <w:t>.</w:t>
      </w:r>
      <w:r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>Формувати в учні</w:t>
      </w:r>
      <w:proofErr w:type="gramStart"/>
      <w:r w:rsidRPr="006171AE">
        <w:rPr>
          <w:sz w:val="28"/>
          <w:szCs w:val="28"/>
        </w:rPr>
        <w:t>в</w:t>
      </w:r>
      <w:proofErr w:type="gramEnd"/>
      <w:r w:rsidRPr="006171AE">
        <w:rPr>
          <w:sz w:val="28"/>
          <w:szCs w:val="28"/>
        </w:rPr>
        <w:t xml:space="preserve"> закладу громадсько-активну життєву позицію, психологічну готовність до неухильного виконання</w:t>
      </w:r>
      <w:r w:rsidRPr="006171AE">
        <w:rPr>
          <w:sz w:val="28"/>
          <w:szCs w:val="28"/>
          <w:lang w:val="uk-UA"/>
        </w:rPr>
        <w:t xml:space="preserve"> обов</w:t>
      </w:r>
      <w:r w:rsidRPr="006171AE">
        <w:rPr>
          <w:sz w:val="28"/>
          <w:szCs w:val="28"/>
        </w:rPr>
        <w:t>’</w:t>
      </w:r>
      <w:r w:rsidRPr="006171AE">
        <w:rPr>
          <w:sz w:val="28"/>
          <w:szCs w:val="28"/>
          <w:lang w:val="uk-UA"/>
        </w:rPr>
        <w:t>язків</w:t>
      </w:r>
      <w:r w:rsidRPr="006171AE">
        <w:rPr>
          <w:sz w:val="28"/>
          <w:szCs w:val="28"/>
        </w:rPr>
        <w:t xml:space="preserve"> громадянина. </w:t>
      </w:r>
    </w:p>
    <w:p w:rsidR="006E5651" w:rsidRPr="006171AE" w:rsidRDefault="006E5651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6E5651" w:rsidP="006E5651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Pr="006171AE">
        <w:rPr>
          <w:sz w:val="28"/>
          <w:szCs w:val="28"/>
        </w:rPr>
        <w:t>.</w:t>
      </w:r>
      <w:r w:rsidRPr="006171AE">
        <w:rPr>
          <w:sz w:val="28"/>
          <w:szCs w:val="28"/>
          <w:lang w:val="uk-UA"/>
        </w:rPr>
        <w:t xml:space="preserve"> В</w:t>
      </w:r>
      <w:r w:rsidRPr="006171AE">
        <w:rPr>
          <w:sz w:val="28"/>
          <w:szCs w:val="28"/>
        </w:rPr>
        <w:t>ихов</w:t>
      </w:r>
      <w:r w:rsidRPr="006171AE">
        <w:rPr>
          <w:sz w:val="28"/>
          <w:szCs w:val="28"/>
          <w:lang w:val="uk-UA"/>
        </w:rPr>
        <w:t xml:space="preserve">увати </w:t>
      </w:r>
      <w:r w:rsidRPr="006171AE">
        <w:rPr>
          <w:sz w:val="28"/>
          <w:szCs w:val="28"/>
        </w:rPr>
        <w:t xml:space="preserve"> правов</w:t>
      </w:r>
      <w:r w:rsidRPr="006171AE">
        <w:rPr>
          <w:sz w:val="28"/>
          <w:szCs w:val="28"/>
          <w:lang w:val="uk-UA"/>
        </w:rPr>
        <w:t>у</w:t>
      </w:r>
      <w:r w:rsidRPr="006171AE">
        <w:rPr>
          <w:sz w:val="28"/>
          <w:szCs w:val="28"/>
        </w:rPr>
        <w:t xml:space="preserve"> культур</w:t>
      </w:r>
      <w:r w:rsidRPr="006171AE">
        <w:rPr>
          <w:sz w:val="28"/>
          <w:szCs w:val="28"/>
          <w:lang w:val="uk-UA"/>
        </w:rPr>
        <w:t>у</w:t>
      </w:r>
      <w:r w:rsidRPr="006171AE">
        <w:rPr>
          <w:sz w:val="28"/>
          <w:szCs w:val="28"/>
        </w:rPr>
        <w:t>, поваг</w:t>
      </w:r>
      <w:r w:rsidRPr="006171AE">
        <w:rPr>
          <w:sz w:val="28"/>
          <w:szCs w:val="28"/>
          <w:lang w:val="uk-UA"/>
        </w:rPr>
        <w:t>у</w:t>
      </w:r>
      <w:r w:rsidRPr="006171AE">
        <w:rPr>
          <w:sz w:val="28"/>
          <w:szCs w:val="28"/>
        </w:rPr>
        <w:t xml:space="preserve"> до Конституції, законів України, державної символіки та історії. </w:t>
      </w:r>
    </w:p>
    <w:p w:rsidR="006E5651" w:rsidRPr="006171AE" w:rsidRDefault="006E5651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1452A2" w:rsidP="001452A2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</w:t>
      </w:r>
      <w:r w:rsidR="006E5651" w:rsidRPr="006171AE">
        <w:rPr>
          <w:sz w:val="28"/>
          <w:szCs w:val="28"/>
        </w:rPr>
        <w:t>.</w:t>
      </w:r>
      <w:r w:rsidR="006E5651" w:rsidRPr="006171AE">
        <w:rPr>
          <w:sz w:val="28"/>
          <w:szCs w:val="28"/>
          <w:lang w:val="uk-UA"/>
        </w:rPr>
        <w:t xml:space="preserve"> </w:t>
      </w:r>
      <w:r w:rsidR="006E5651" w:rsidRPr="006171AE">
        <w:rPr>
          <w:sz w:val="28"/>
          <w:szCs w:val="28"/>
        </w:rPr>
        <w:t xml:space="preserve">Проводити заходи, які б формували в учнів уявлення про значення українського війська в історії держави, а також роль Збройних сил України </w:t>
      </w:r>
      <w:proofErr w:type="gramStart"/>
      <w:r w:rsidR="006E5651" w:rsidRPr="006171AE">
        <w:rPr>
          <w:sz w:val="28"/>
          <w:szCs w:val="28"/>
        </w:rPr>
        <w:t>у</w:t>
      </w:r>
      <w:proofErr w:type="gramEnd"/>
      <w:r w:rsidR="006E5651" w:rsidRPr="006171AE">
        <w:rPr>
          <w:sz w:val="28"/>
          <w:szCs w:val="28"/>
        </w:rPr>
        <w:t xml:space="preserve"> відстоюванні свободи та незалежності України. </w:t>
      </w:r>
    </w:p>
    <w:p w:rsidR="006E5651" w:rsidRPr="006171AE" w:rsidRDefault="001452A2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6E5651"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1452A2" w:rsidP="001452A2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</w:t>
      </w:r>
      <w:r w:rsidR="006E5651" w:rsidRPr="006171AE">
        <w:rPr>
          <w:sz w:val="28"/>
          <w:szCs w:val="28"/>
          <w:lang w:val="uk-UA"/>
        </w:rPr>
        <w:t xml:space="preserve">.  Пробуджувати до етнічної та національної самосвідомості, любові до рідної землі, держави, родини, народу; визнання духовної єдності населення усіх регіонів України, спільності його культурної спадщини та майбутнього до вивчення культури, історії України шляхом участі у позакласних заходах, гуртках. </w:t>
      </w:r>
    </w:p>
    <w:p w:rsidR="006E5651" w:rsidRPr="006171AE" w:rsidRDefault="001452A2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</w:t>
      </w:r>
      <w:r w:rsidR="006E5651" w:rsidRPr="006171AE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="006E5651"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1452A2" w:rsidP="001452A2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</w:t>
      </w:r>
      <w:r w:rsidR="006E5651" w:rsidRPr="006171AE">
        <w:rPr>
          <w:sz w:val="28"/>
          <w:szCs w:val="28"/>
        </w:rPr>
        <w:t xml:space="preserve">. Пропагувати серед учнів кращі здобутки національної культурної і духовної спадщини. </w:t>
      </w:r>
    </w:p>
    <w:p w:rsidR="006E5651" w:rsidRPr="006171AE" w:rsidRDefault="001452A2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6E5651"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1452A2" w:rsidP="001452A2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</w:t>
      </w:r>
      <w:r w:rsidR="006E5651" w:rsidRPr="006171AE">
        <w:rPr>
          <w:sz w:val="28"/>
          <w:szCs w:val="28"/>
        </w:rPr>
        <w:t>.</w:t>
      </w:r>
      <w:r w:rsidR="006E5651" w:rsidRPr="006171AE">
        <w:rPr>
          <w:sz w:val="28"/>
          <w:szCs w:val="28"/>
          <w:lang w:val="uk-UA"/>
        </w:rPr>
        <w:t xml:space="preserve"> </w:t>
      </w:r>
      <w:r w:rsidR="006E5651" w:rsidRPr="006171AE">
        <w:rPr>
          <w:sz w:val="28"/>
          <w:szCs w:val="28"/>
        </w:rPr>
        <w:t xml:space="preserve">Забезпечувати активну участь учнів закладу в </w:t>
      </w:r>
      <w:proofErr w:type="gramStart"/>
      <w:r w:rsidR="006E5651" w:rsidRPr="006171AE">
        <w:rPr>
          <w:sz w:val="28"/>
          <w:szCs w:val="28"/>
        </w:rPr>
        <w:t>р</w:t>
      </w:r>
      <w:proofErr w:type="gramEnd"/>
      <w:r w:rsidR="006E5651" w:rsidRPr="006171AE">
        <w:rPr>
          <w:sz w:val="28"/>
          <w:szCs w:val="28"/>
        </w:rPr>
        <w:t>ізноманітних заходах національно-патріотичного спрямування, особливо під час проведення загальнодержавних свят.</w:t>
      </w:r>
    </w:p>
    <w:p w:rsidR="006E5651" w:rsidRPr="006171AE" w:rsidRDefault="001452A2" w:rsidP="006E5651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6E5651"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1452A2" w:rsidP="00145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4.12</w:t>
      </w:r>
      <w:r w:rsidR="006E5651" w:rsidRPr="006171AE">
        <w:rPr>
          <w:sz w:val="28"/>
          <w:szCs w:val="28"/>
        </w:rPr>
        <w:t xml:space="preserve">. Сприяти спортивній і фізичній </w:t>
      </w:r>
      <w:proofErr w:type="gramStart"/>
      <w:r w:rsidR="006E5651" w:rsidRPr="006171AE">
        <w:rPr>
          <w:sz w:val="28"/>
          <w:szCs w:val="28"/>
        </w:rPr>
        <w:t>п</w:t>
      </w:r>
      <w:proofErr w:type="gramEnd"/>
      <w:r w:rsidR="006E5651" w:rsidRPr="006171AE">
        <w:rPr>
          <w:sz w:val="28"/>
          <w:szCs w:val="28"/>
        </w:rPr>
        <w:t>ідготовці, спрямованій на утвердження здорового способу життя громадян з урахуванням принципів національно</w:t>
      </w:r>
      <w:r w:rsidR="006E5651" w:rsidRPr="006171AE">
        <w:rPr>
          <w:sz w:val="28"/>
          <w:szCs w:val="28"/>
          <w:lang w:val="uk-UA"/>
        </w:rPr>
        <w:t>-</w:t>
      </w:r>
      <w:r w:rsidR="006E5651" w:rsidRPr="006171AE">
        <w:rPr>
          <w:sz w:val="28"/>
          <w:szCs w:val="28"/>
        </w:rPr>
        <w:t xml:space="preserve">патріотичного виховання. </w:t>
      </w:r>
    </w:p>
    <w:p w:rsidR="006E5651" w:rsidRPr="006171AE" w:rsidRDefault="001452A2" w:rsidP="006E5651">
      <w:pPr>
        <w:ind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6E5651"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1452A2" w:rsidP="00145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4.13</w:t>
      </w:r>
      <w:r w:rsidR="006E5651" w:rsidRPr="006171AE">
        <w:rPr>
          <w:sz w:val="28"/>
          <w:szCs w:val="28"/>
        </w:rPr>
        <w:t>.</w:t>
      </w:r>
      <w:r w:rsidR="006E5651" w:rsidRPr="006171AE">
        <w:rPr>
          <w:sz w:val="28"/>
          <w:szCs w:val="28"/>
          <w:lang w:val="uk-UA"/>
        </w:rPr>
        <w:t xml:space="preserve"> </w:t>
      </w:r>
      <w:r w:rsidR="006E5651" w:rsidRPr="006171AE">
        <w:rPr>
          <w:sz w:val="28"/>
          <w:szCs w:val="28"/>
        </w:rPr>
        <w:t xml:space="preserve">Сприяти ознайомленню учасників навчально-виховного процесу з нормативно-правовою базою національно-патріотичного виховання, фаховими періодичними виданнями, науково-популярною, науковою, художньою літературою національно-патріотичного спрямування. </w:t>
      </w:r>
    </w:p>
    <w:p w:rsidR="006E5651" w:rsidRPr="006171AE" w:rsidRDefault="001452A2" w:rsidP="006E5651">
      <w:pPr>
        <w:ind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6E5651" w:rsidRPr="006171AE">
        <w:rPr>
          <w:sz w:val="28"/>
          <w:szCs w:val="28"/>
          <w:lang w:val="uk-UA"/>
        </w:rPr>
        <w:t xml:space="preserve"> навчального року</w:t>
      </w:r>
    </w:p>
    <w:p w:rsidR="006E5651" w:rsidRPr="006171AE" w:rsidRDefault="001452A2" w:rsidP="00145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4.14.</w:t>
      </w:r>
      <w:r w:rsidR="006E5651" w:rsidRPr="006171AE">
        <w:rPr>
          <w:sz w:val="28"/>
          <w:szCs w:val="28"/>
        </w:rPr>
        <w:t xml:space="preserve"> Підвищувати рівень педагогічної культури батьків щодо питань національно-патріотичного виховання дітей та молоді в</w:t>
      </w:r>
      <w:r w:rsidR="006E5651" w:rsidRPr="006171AE">
        <w:rPr>
          <w:sz w:val="28"/>
          <w:szCs w:val="28"/>
          <w:lang w:val="uk-UA"/>
        </w:rPr>
        <w:t xml:space="preserve"> сім</w:t>
      </w:r>
      <w:r w:rsidR="006E5651" w:rsidRPr="006171AE">
        <w:rPr>
          <w:sz w:val="28"/>
          <w:szCs w:val="28"/>
        </w:rPr>
        <w:t>’</w:t>
      </w:r>
      <w:r w:rsidR="006E5651" w:rsidRPr="006171AE">
        <w:rPr>
          <w:sz w:val="28"/>
          <w:szCs w:val="28"/>
          <w:lang w:val="uk-UA"/>
        </w:rPr>
        <w:t>ї</w:t>
      </w:r>
      <w:r w:rsidR="006E5651" w:rsidRPr="006171AE">
        <w:rPr>
          <w:sz w:val="28"/>
          <w:szCs w:val="28"/>
        </w:rPr>
        <w:t>.</w:t>
      </w:r>
    </w:p>
    <w:p w:rsidR="0048680A" w:rsidRDefault="001452A2" w:rsidP="001452A2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6E5651" w:rsidRPr="006171AE">
        <w:rPr>
          <w:sz w:val="28"/>
          <w:szCs w:val="28"/>
          <w:lang w:val="uk-UA"/>
        </w:rPr>
        <w:t xml:space="preserve"> навчального року</w:t>
      </w:r>
      <w:r w:rsidR="0048680A">
        <w:rPr>
          <w:sz w:val="28"/>
          <w:szCs w:val="28"/>
          <w:lang w:val="uk-UA"/>
        </w:rPr>
        <w:t xml:space="preserve">                                                        </w:t>
      </w:r>
    </w:p>
    <w:p w:rsidR="0048680A" w:rsidRPr="00CD40CA" w:rsidRDefault="001452A2" w:rsidP="0048680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4.15</w:t>
      </w:r>
      <w:r w:rsidR="0048680A" w:rsidRPr="00CD40CA">
        <w:rPr>
          <w:sz w:val="28"/>
          <w:szCs w:val="28"/>
          <w:lang w:val="uk-UA"/>
        </w:rPr>
        <w:t>. Організовувати творчі звіти класних керівників та вихователів з національно-патріотичного виховання.</w:t>
      </w:r>
    </w:p>
    <w:p w:rsidR="0048680A" w:rsidRPr="00CD40CA" w:rsidRDefault="0048680A" w:rsidP="0048680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CD40CA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Упродовж 2024/2025 навчального року</w:t>
      </w:r>
    </w:p>
    <w:p w:rsidR="0048680A" w:rsidRPr="0048680A" w:rsidRDefault="001452A2" w:rsidP="004868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8680A">
        <w:rPr>
          <w:sz w:val="28"/>
          <w:szCs w:val="28"/>
          <w:lang w:val="uk-UA"/>
        </w:rPr>
        <w:t xml:space="preserve">. </w:t>
      </w:r>
      <w:proofErr w:type="gramStart"/>
      <w:r w:rsidR="0048680A" w:rsidRPr="00CD40CA">
        <w:rPr>
          <w:sz w:val="28"/>
          <w:szCs w:val="28"/>
        </w:rPr>
        <w:t>Педагогу-орган</w:t>
      </w:r>
      <w:proofErr w:type="gramEnd"/>
      <w:r w:rsidR="0048680A" w:rsidRPr="00CD40CA">
        <w:rPr>
          <w:sz w:val="28"/>
          <w:szCs w:val="28"/>
        </w:rPr>
        <w:t xml:space="preserve">ізатору </w:t>
      </w:r>
      <w:r w:rsidR="0048680A">
        <w:rPr>
          <w:sz w:val="28"/>
          <w:szCs w:val="28"/>
          <w:lang w:val="uk-UA"/>
        </w:rPr>
        <w:t>РУДАЙ Оксані Георгіївні:</w:t>
      </w:r>
    </w:p>
    <w:p w:rsidR="0048680A" w:rsidRPr="00CD40CA" w:rsidRDefault="001452A2" w:rsidP="004868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8680A" w:rsidRPr="00CD40CA">
        <w:rPr>
          <w:sz w:val="28"/>
          <w:szCs w:val="28"/>
        </w:rPr>
        <w:t xml:space="preserve">.1. </w:t>
      </w:r>
      <w:r w:rsidR="0048680A">
        <w:rPr>
          <w:sz w:val="28"/>
          <w:szCs w:val="28"/>
          <w:lang w:val="uk-UA"/>
        </w:rPr>
        <w:t>Активізувати</w:t>
      </w:r>
      <w:r w:rsidR="0048680A" w:rsidRPr="00CD40CA">
        <w:rPr>
          <w:sz w:val="28"/>
          <w:szCs w:val="28"/>
        </w:rPr>
        <w:t xml:space="preserve"> діяльність  дитячого шкільного органу самоврядування «Молода Січ». </w:t>
      </w:r>
    </w:p>
    <w:p w:rsidR="0048680A" w:rsidRPr="00CD40CA" w:rsidRDefault="0048680A" w:rsidP="004868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D40C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6E5651">
        <w:rPr>
          <w:sz w:val="28"/>
          <w:szCs w:val="28"/>
          <w:lang w:val="uk-UA"/>
        </w:rPr>
        <w:t>Упродовж 2024</w:t>
      </w:r>
      <w:r>
        <w:rPr>
          <w:sz w:val="28"/>
          <w:szCs w:val="28"/>
          <w:lang w:val="uk-UA"/>
        </w:rPr>
        <w:t>/20</w:t>
      </w:r>
      <w:r w:rsidR="006E5651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навчального року</w:t>
      </w:r>
    </w:p>
    <w:p w:rsidR="0048680A" w:rsidRDefault="001452A2" w:rsidP="004868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48680A" w:rsidRPr="00CD40CA">
        <w:rPr>
          <w:sz w:val="28"/>
          <w:szCs w:val="28"/>
          <w:lang w:val="uk-UA"/>
        </w:rPr>
        <w:t xml:space="preserve">.2. Забезпечити висвітлення в засобах </w:t>
      </w:r>
      <w:r w:rsidR="0048680A">
        <w:rPr>
          <w:sz w:val="28"/>
          <w:szCs w:val="28"/>
          <w:lang w:val="uk-UA"/>
        </w:rPr>
        <w:t>масової інформації, на офіційному</w:t>
      </w:r>
      <w:r w:rsidR="0048680A" w:rsidRPr="00CD40CA">
        <w:rPr>
          <w:sz w:val="28"/>
          <w:szCs w:val="28"/>
          <w:lang w:val="uk-UA"/>
        </w:rPr>
        <w:t xml:space="preserve"> веб-с</w:t>
      </w:r>
      <w:r w:rsidR="0048680A">
        <w:rPr>
          <w:sz w:val="28"/>
          <w:szCs w:val="28"/>
          <w:lang w:val="uk-UA"/>
        </w:rPr>
        <w:t>айті закладу</w:t>
      </w:r>
      <w:r w:rsidR="0048680A" w:rsidRPr="00CD40CA">
        <w:rPr>
          <w:sz w:val="28"/>
          <w:szCs w:val="28"/>
          <w:lang w:val="uk-UA"/>
        </w:rPr>
        <w:t xml:space="preserve"> </w:t>
      </w:r>
      <w:r w:rsidR="0048680A">
        <w:rPr>
          <w:sz w:val="28"/>
          <w:szCs w:val="28"/>
          <w:lang w:val="uk-UA"/>
        </w:rPr>
        <w:t xml:space="preserve">освіти інформацію </w:t>
      </w:r>
      <w:r w:rsidR="0048680A" w:rsidRPr="00CD40CA">
        <w:rPr>
          <w:sz w:val="28"/>
          <w:szCs w:val="28"/>
          <w:lang w:val="uk-UA"/>
        </w:rPr>
        <w:t>з популяризації досвіду роботи з національно-патріотичного виховання.</w:t>
      </w:r>
    </w:p>
    <w:p w:rsidR="0048680A" w:rsidRDefault="0048680A" w:rsidP="006E5651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6E5651">
        <w:rPr>
          <w:sz w:val="28"/>
          <w:szCs w:val="28"/>
          <w:lang w:val="uk-UA"/>
        </w:rPr>
        <w:t>Упродовж 2024/2025</w:t>
      </w:r>
      <w:r>
        <w:rPr>
          <w:sz w:val="28"/>
          <w:szCs w:val="28"/>
          <w:lang w:val="uk-UA"/>
        </w:rPr>
        <w:t xml:space="preserve"> навчального року                                                                                                       </w:t>
      </w:r>
    </w:p>
    <w:p w:rsidR="001452A2" w:rsidRDefault="001452A2" w:rsidP="001452A2">
      <w:pPr>
        <w:ind w:left="-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E5651">
        <w:rPr>
          <w:sz w:val="28"/>
          <w:szCs w:val="28"/>
        </w:rPr>
        <w:t xml:space="preserve">. Класним керівникам </w:t>
      </w:r>
      <w:r w:rsidR="006E5651">
        <w:rPr>
          <w:sz w:val="28"/>
          <w:szCs w:val="28"/>
          <w:lang w:val="uk-UA"/>
        </w:rPr>
        <w:t>та</w:t>
      </w:r>
      <w:r w:rsidR="0048680A" w:rsidRPr="00CD40CA">
        <w:rPr>
          <w:sz w:val="28"/>
          <w:szCs w:val="28"/>
        </w:rPr>
        <w:t xml:space="preserve"> вихователям:</w:t>
      </w:r>
    </w:p>
    <w:p w:rsidR="001452A2" w:rsidRPr="001452A2" w:rsidRDefault="001452A2" w:rsidP="001452A2">
      <w:pPr>
        <w:ind w:left="-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6.1.</w:t>
      </w:r>
      <w:r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>Внести до планів виховної роботи з учнівськими колективами заходи щодо виконання основних положень Концепції національно-патріотичного виховання в системі освіти України та</w:t>
      </w:r>
      <w:proofErr w:type="gramStart"/>
      <w:r w:rsidRPr="006171AE">
        <w:rPr>
          <w:sz w:val="28"/>
          <w:szCs w:val="28"/>
        </w:rPr>
        <w:t xml:space="preserve"> З</w:t>
      </w:r>
      <w:proofErr w:type="gramEnd"/>
      <w:r w:rsidRPr="006171AE">
        <w:rPr>
          <w:sz w:val="28"/>
          <w:szCs w:val="28"/>
        </w:rPr>
        <w:t xml:space="preserve">аходи щодо її реалізації до 2025 року. </w:t>
      </w:r>
    </w:p>
    <w:p w:rsidR="002116BA" w:rsidRDefault="002116BA" w:rsidP="002116B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01.09.2024</w:t>
      </w:r>
    </w:p>
    <w:p w:rsidR="001452A2" w:rsidRPr="006171AE" w:rsidRDefault="001452A2" w:rsidP="00145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</w:t>
      </w:r>
      <w:r w:rsidRPr="006171AE">
        <w:rPr>
          <w:sz w:val="28"/>
          <w:szCs w:val="28"/>
          <w:lang w:val="uk-UA"/>
        </w:rPr>
        <w:t>Формувати в учнів необхідні компетенції для успішної самореалізації в соціумі як громадянина, сім’янина, професіонала, носія української національної культури.</w:t>
      </w:r>
    </w:p>
    <w:p w:rsidR="001452A2" w:rsidRPr="006171AE" w:rsidRDefault="001452A2" w:rsidP="001452A2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1452A2" w:rsidRPr="006171AE" w:rsidRDefault="001452A2" w:rsidP="00145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171AE">
        <w:rPr>
          <w:sz w:val="28"/>
          <w:szCs w:val="28"/>
          <w:lang w:val="uk-UA"/>
        </w:rPr>
        <w:t xml:space="preserve">.3. </w:t>
      </w:r>
      <w:r>
        <w:rPr>
          <w:sz w:val="28"/>
          <w:szCs w:val="28"/>
          <w:lang w:val="uk-UA"/>
        </w:rPr>
        <w:t>Забезпечува</w:t>
      </w:r>
      <w:r w:rsidRPr="006171AE">
        <w:rPr>
          <w:sz w:val="28"/>
          <w:szCs w:val="28"/>
          <w:lang w:val="uk-UA"/>
        </w:rPr>
        <w:t xml:space="preserve">ти формування в учнів усвідомлення себе як громадянина Української держави; виховувати фізичну, моральну, художньо-естетичну, інтелектуальну, правову, трудову, екологічну культури. </w:t>
      </w:r>
    </w:p>
    <w:p w:rsidR="001452A2" w:rsidRPr="006171AE" w:rsidRDefault="002116BA" w:rsidP="001452A2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1452A2" w:rsidRPr="006171AE">
        <w:rPr>
          <w:sz w:val="28"/>
          <w:szCs w:val="28"/>
          <w:lang w:val="uk-UA"/>
        </w:rPr>
        <w:t xml:space="preserve"> навчального року</w:t>
      </w:r>
    </w:p>
    <w:p w:rsidR="001452A2" w:rsidRPr="006171AE" w:rsidRDefault="001452A2" w:rsidP="00145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171AE">
        <w:rPr>
          <w:sz w:val="28"/>
          <w:szCs w:val="28"/>
        </w:rPr>
        <w:t>.4.</w:t>
      </w:r>
      <w:r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 xml:space="preserve">Сприяти формуванню в учнів кращих рис особистості </w:t>
      </w:r>
      <w:r w:rsidRPr="006171AE">
        <w:rPr>
          <w:sz w:val="28"/>
          <w:szCs w:val="28"/>
          <w:lang w:val="uk-UA"/>
        </w:rPr>
        <w:t>–</w:t>
      </w:r>
      <w:r w:rsidRPr="006171AE">
        <w:rPr>
          <w:sz w:val="28"/>
          <w:szCs w:val="28"/>
        </w:rPr>
        <w:t xml:space="preserve"> працелюбності, свободолюбності, любові до природи та мистецтва, поваги до батькі</w:t>
      </w:r>
      <w:proofErr w:type="gramStart"/>
      <w:r w:rsidRPr="006171AE">
        <w:rPr>
          <w:sz w:val="28"/>
          <w:szCs w:val="28"/>
        </w:rPr>
        <w:t>в</w:t>
      </w:r>
      <w:proofErr w:type="gramEnd"/>
      <w:r w:rsidRPr="006171AE">
        <w:rPr>
          <w:sz w:val="28"/>
          <w:szCs w:val="28"/>
        </w:rPr>
        <w:t xml:space="preserve"> та родини. </w:t>
      </w:r>
      <w:r w:rsidRPr="006171AE">
        <w:rPr>
          <w:sz w:val="28"/>
          <w:szCs w:val="28"/>
          <w:lang w:val="uk-UA"/>
        </w:rPr>
        <w:t xml:space="preserve"> </w:t>
      </w:r>
    </w:p>
    <w:p w:rsidR="002116BA" w:rsidRDefault="002116BA" w:rsidP="002116BA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1452A2" w:rsidRPr="006171AE">
        <w:rPr>
          <w:sz w:val="28"/>
          <w:szCs w:val="28"/>
          <w:lang w:val="uk-UA"/>
        </w:rPr>
        <w:t xml:space="preserve"> навчального року</w:t>
      </w:r>
    </w:p>
    <w:p w:rsidR="001452A2" w:rsidRPr="006171AE" w:rsidRDefault="002116BA" w:rsidP="002116BA">
      <w:pPr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</w:t>
      </w:r>
      <w:r w:rsidR="001452A2" w:rsidRPr="006171AE">
        <w:rPr>
          <w:sz w:val="28"/>
          <w:szCs w:val="28"/>
          <w:lang w:val="uk-UA"/>
        </w:rPr>
        <w:t xml:space="preserve"> </w:t>
      </w:r>
      <w:r w:rsidR="001452A2" w:rsidRPr="006171AE">
        <w:rPr>
          <w:sz w:val="28"/>
          <w:szCs w:val="28"/>
        </w:rPr>
        <w:t xml:space="preserve">Виховувати в учнів здатність протидіяти проявам аморальності, правопорушенням, бездуховності, антигромадській діяльності. </w:t>
      </w:r>
    </w:p>
    <w:p w:rsidR="001452A2" w:rsidRPr="006171AE" w:rsidRDefault="002116BA" w:rsidP="001452A2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1452A2" w:rsidRPr="006171AE">
        <w:rPr>
          <w:sz w:val="28"/>
          <w:szCs w:val="28"/>
          <w:lang w:val="uk-UA"/>
        </w:rPr>
        <w:t xml:space="preserve"> навчального року</w:t>
      </w:r>
    </w:p>
    <w:p w:rsidR="001452A2" w:rsidRPr="006171AE" w:rsidRDefault="002116BA" w:rsidP="002116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452A2" w:rsidRPr="006171AE">
        <w:rPr>
          <w:sz w:val="28"/>
          <w:szCs w:val="28"/>
        </w:rPr>
        <w:t>.6.</w:t>
      </w:r>
      <w:r w:rsidR="001452A2" w:rsidRPr="006171AE">
        <w:rPr>
          <w:sz w:val="28"/>
          <w:szCs w:val="28"/>
          <w:lang w:val="uk-UA"/>
        </w:rPr>
        <w:t xml:space="preserve"> </w:t>
      </w:r>
      <w:r w:rsidR="001452A2" w:rsidRPr="006171AE">
        <w:rPr>
          <w:sz w:val="28"/>
          <w:szCs w:val="28"/>
        </w:rPr>
        <w:t>Проводити просвітницьку роботу з батьками з метою національно</w:t>
      </w:r>
      <w:r w:rsidR="001452A2" w:rsidRPr="006171AE">
        <w:rPr>
          <w:sz w:val="28"/>
          <w:szCs w:val="28"/>
          <w:lang w:val="uk-UA"/>
        </w:rPr>
        <w:t>-</w:t>
      </w:r>
      <w:r w:rsidR="001452A2" w:rsidRPr="006171AE">
        <w:rPr>
          <w:sz w:val="28"/>
          <w:szCs w:val="28"/>
        </w:rPr>
        <w:t xml:space="preserve">патріотичного виховання </w:t>
      </w:r>
      <w:proofErr w:type="gramStart"/>
      <w:r w:rsidR="001452A2" w:rsidRPr="006171AE">
        <w:rPr>
          <w:sz w:val="28"/>
          <w:szCs w:val="28"/>
        </w:rPr>
        <w:t>молод</w:t>
      </w:r>
      <w:proofErr w:type="gramEnd"/>
      <w:r w:rsidR="001452A2" w:rsidRPr="006171AE">
        <w:rPr>
          <w:sz w:val="28"/>
          <w:szCs w:val="28"/>
        </w:rPr>
        <w:t xml:space="preserve">і в сім’ї. </w:t>
      </w:r>
    </w:p>
    <w:p w:rsidR="001452A2" w:rsidRDefault="002116BA" w:rsidP="002116BA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="001452A2" w:rsidRPr="006171AE">
        <w:rPr>
          <w:sz w:val="28"/>
          <w:szCs w:val="28"/>
          <w:lang w:val="uk-UA"/>
        </w:rPr>
        <w:t xml:space="preserve"> навчального року</w:t>
      </w:r>
    </w:p>
    <w:p w:rsidR="0045040A" w:rsidRPr="006171AE" w:rsidRDefault="0045040A" w:rsidP="00450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6171AE">
        <w:rPr>
          <w:sz w:val="28"/>
          <w:szCs w:val="28"/>
        </w:rPr>
        <w:t xml:space="preserve">Педагогічним працівникам: </w:t>
      </w:r>
    </w:p>
    <w:p w:rsidR="0045040A" w:rsidRPr="006171AE" w:rsidRDefault="0045040A" w:rsidP="00450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171AE">
        <w:rPr>
          <w:sz w:val="28"/>
          <w:szCs w:val="28"/>
        </w:rPr>
        <w:t xml:space="preserve">.1. </w:t>
      </w:r>
      <w:r w:rsidRPr="006171AE">
        <w:rPr>
          <w:sz w:val="28"/>
          <w:szCs w:val="28"/>
          <w:lang w:val="uk-UA"/>
        </w:rPr>
        <w:t>В</w:t>
      </w:r>
      <w:r w:rsidRPr="006171AE">
        <w:rPr>
          <w:sz w:val="28"/>
          <w:szCs w:val="28"/>
        </w:rPr>
        <w:t>иховувати в учнів риси, притаманні справжньому громадянину України</w:t>
      </w:r>
      <w:r w:rsidRPr="006171AE">
        <w:rPr>
          <w:sz w:val="28"/>
          <w:szCs w:val="28"/>
          <w:lang w:val="uk-UA"/>
        </w:rPr>
        <w:t xml:space="preserve">, </w:t>
      </w:r>
      <w:r w:rsidRPr="006171AE">
        <w:rPr>
          <w:sz w:val="28"/>
          <w:szCs w:val="28"/>
        </w:rPr>
        <w:t xml:space="preserve"> </w:t>
      </w:r>
      <w:r w:rsidRPr="006171AE">
        <w:rPr>
          <w:sz w:val="28"/>
          <w:szCs w:val="28"/>
          <w:lang w:val="uk-UA"/>
        </w:rPr>
        <w:t>ш</w:t>
      </w:r>
      <w:r w:rsidRPr="006171AE">
        <w:rPr>
          <w:sz w:val="28"/>
          <w:szCs w:val="28"/>
        </w:rPr>
        <w:t>ляхом наставництва та особистим прикладом</w:t>
      </w:r>
      <w:r w:rsidRPr="006171AE">
        <w:rPr>
          <w:sz w:val="28"/>
          <w:szCs w:val="28"/>
          <w:lang w:val="uk-UA"/>
        </w:rPr>
        <w:t>.</w:t>
      </w:r>
    </w:p>
    <w:p w:rsidR="0045040A" w:rsidRPr="006171AE" w:rsidRDefault="0045040A" w:rsidP="0045040A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45040A" w:rsidRPr="006171AE" w:rsidRDefault="0045040A" w:rsidP="00450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171AE">
        <w:rPr>
          <w:sz w:val="28"/>
          <w:szCs w:val="28"/>
          <w:lang w:val="uk-UA"/>
        </w:rPr>
        <w:t>.2. Забезпечувати виконання основних положень Концепції національно-патріотичного виховання в системі освіти України та Заходи щодо її реалізації до 2025 року,  використовуючи міжпредметні зв’язки та виховні засоби.</w:t>
      </w:r>
    </w:p>
    <w:p w:rsidR="0045040A" w:rsidRDefault="0045040A" w:rsidP="0045040A">
      <w:pPr>
        <w:ind w:right="-82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2024/2025</w:t>
      </w:r>
      <w:r w:rsidRPr="006171AE">
        <w:rPr>
          <w:sz w:val="28"/>
          <w:szCs w:val="28"/>
          <w:lang w:val="uk-UA"/>
        </w:rPr>
        <w:t xml:space="preserve"> навчального року</w:t>
      </w:r>
    </w:p>
    <w:p w:rsidR="0048680A" w:rsidRPr="006E5651" w:rsidRDefault="0045040A" w:rsidP="004868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8680A" w:rsidRPr="00CD40CA">
        <w:rPr>
          <w:sz w:val="28"/>
          <w:szCs w:val="28"/>
        </w:rPr>
        <w:t xml:space="preserve">. Контроль за виконанням наказу покласти на заступника директора з виховної роботи </w:t>
      </w:r>
      <w:r w:rsidR="006E5651">
        <w:rPr>
          <w:sz w:val="28"/>
          <w:szCs w:val="28"/>
          <w:lang w:val="uk-UA"/>
        </w:rPr>
        <w:t xml:space="preserve">ТКАЧЕНКО </w:t>
      </w:r>
      <w:proofErr w:type="gramStart"/>
      <w:r w:rsidR="006E5651">
        <w:rPr>
          <w:sz w:val="28"/>
          <w:szCs w:val="28"/>
          <w:lang w:val="uk-UA"/>
        </w:rPr>
        <w:t>Св</w:t>
      </w:r>
      <w:proofErr w:type="gramEnd"/>
      <w:r w:rsidR="006E5651">
        <w:rPr>
          <w:sz w:val="28"/>
          <w:szCs w:val="28"/>
          <w:lang w:val="uk-UA"/>
        </w:rPr>
        <w:t>ітлану Леонідівну.</w:t>
      </w:r>
    </w:p>
    <w:p w:rsidR="0048680A" w:rsidRPr="00CD40CA" w:rsidRDefault="0048680A" w:rsidP="0048680A">
      <w:pPr>
        <w:jc w:val="both"/>
        <w:rPr>
          <w:sz w:val="28"/>
          <w:szCs w:val="28"/>
          <w:lang w:val="uk-UA"/>
        </w:rPr>
      </w:pPr>
    </w:p>
    <w:p w:rsidR="0048680A" w:rsidRPr="00CD40CA" w:rsidRDefault="0048680A" w:rsidP="0048680A">
      <w:pPr>
        <w:spacing w:line="360" w:lineRule="auto"/>
        <w:jc w:val="both"/>
        <w:rPr>
          <w:sz w:val="28"/>
          <w:szCs w:val="28"/>
          <w:lang w:val="uk-UA"/>
        </w:rPr>
      </w:pPr>
    </w:p>
    <w:p w:rsidR="002116BA" w:rsidRPr="004011C6" w:rsidRDefault="002116BA" w:rsidP="002116BA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011C6">
        <w:rPr>
          <w:b/>
          <w:bCs/>
          <w:sz w:val="28"/>
          <w:szCs w:val="28"/>
          <w:lang w:val="uk-UA"/>
        </w:rPr>
        <w:t xml:space="preserve">Директор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Наталія    ПУШКАР</w:t>
      </w:r>
    </w:p>
    <w:p w:rsidR="002116BA" w:rsidRDefault="002116BA" w:rsidP="002116BA">
      <w:pPr>
        <w:spacing w:line="360" w:lineRule="auto"/>
        <w:jc w:val="both"/>
        <w:rPr>
          <w:sz w:val="28"/>
          <w:szCs w:val="28"/>
          <w:lang w:val="uk-UA"/>
        </w:rPr>
      </w:pPr>
    </w:p>
    <w:p w:rsidR="002116BA" w:rsidRPr="00654420" w:rsidRDefault="00A52580" w:rsidP="002116BA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ТКАЧЕНКО, </w:t>
      </w:r>
      <w:r w:rsidR="002116BA">
        <w:rPr>
          <w:sz w:val="22"/>
          <w:szCs w:val="22"/>
          <w:lang w:val="uk-UA"/>
        </w:rPr>
        <w:t>0956269897</w:t>
      </w:r>
    </w:p>
    <w:p w:rsidR="0048680A" w:rsidRPr="0045040A" w:rsidRDefault="0048680A" w:rsidP="0048680A">
      <w:pPr>
        <w:spacing w:line="360" w:lineRule="auto"/>
        <w:jc w:val="both"/>
        <w:rPr>
          <w:sz w:val="28"/>
          <w:szCs w:val="28"/>
          <w:lang w:val="uk-UA"/>
        </w:rPr>
        <w:sectPr w:rsidR="0048680A" w:rsidRPr="0045040A" w:rsidSect="0055195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680A" w:rsidRDefault="0048680A" w:rsidP="0048680A">
      <w:pPr>
        <w:spacing w:line="360" w:lineRule="auto"/>
        <w:jc w:val="both"/>
        <w:rPr>
          <w:sz w:val="28"/>
          <w:szCs w:val="28"/>
          <w:lang w:val="uk-UA"/>
        </w:rPr>
      </w:pPr>
    </w:p>
    <w:p w:rsidR="0045040A" w:rsidRDefault="0048680A" w:rsidP="0045040A">
      <w:pPr>
        <w:spacing w:line="360" w:lineRule="auto"/>
        <w:jc w:val="both"/>
        <w:rPr>
          <w:sz w:val="28"/>
          <w:szCs w:val="28"/>
          <w:lang w:val="uk-UA"/>
        </w:rPr>
      </w:pPr>
      <w:r w:rsidRPr="00551951">
        <w:rPr>
          <w:sz w:val="28"/>
          <w:szCs w:val="28"/>
          <w:lang w:val="uk-UA"/>
        </w:rPr>
        <w:t xml:space="preserve">З наказом від  </w:t>
      </w:r>
      <w:r w:rsidR="0045040A">
        <w:rPr>
          <w:sz w:val="28"/>
          <w:szCs w:val="28"/>
          <w:lang w:val="uk-UA"/>
        </w:rPr>
        <w:t>03.06.2024</w:t>
      </w:r>
      <w:r w:rsidRPr="00551951">
        <w:rPr>
          <w:sz w:val="28"/>
          <w:szCs w:val="28"/>
          <w:lang w:val="uk-UA"/>
        </w:rPr>
        <w:t xml:space="preserve">    №   ознайомлені:</w:t>
      </w:r>
    </w:p>
    <w:p w:rsidR="0045040A" w:rsidRDefault="0045040A" w:rsidP="0045040A">
      <w:pPr>
        <w:rPr>
          <w:sz w:val="28"/>
          <w:szCs w:val="28"/>
          <w:lang w:val="uk-UA"/>
        </w:rPr>
      </w:pPr>
    </w:p>
    <w:p w:rsidR="0045040A" w:rsidRDefault="0045040A" w:rsidP="0045040A">
      <w:pPr>
        <w:spacing w:line="360" w:lineRule="auto"/>
      </w:pPr>
      <w:r>
        <w:t>КРИВОШЛИК Лариса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t>МЕЗИНЕНКО Ніна          _________________</w:t>
      </w:r>
    </w:p>
    <w:p w:rsidR="0045040A" w:rsidRP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МІЛОДАН Ольга             _________________</w:t>
      </w:r>
    </w:p>
    <w:p w:rsidR="0045040A" w:rsidRDefault="0045040A" w:rsidP="0045040A">
      <w:pPr>
        <w:spacing w:line="360" w:lineRule="auto"/>
      </w:pPr>
      <w:r>
        <w:t>МИХАЛЬЧУК</w:t>
      </w:r>
      <w:proofErr w:type="gramStart"/>
      <w:r>
        <w:t xml:space="preserve"> Н</w:t>
      </w:r>
      <w:proofErr w:type="gramEnd"/>
      <w:r>
        <w:t>адія        _________________</w:t>
      </w:r>
    </w:p>
    <w:p w:rsidR="0045040A" w:rsidRDefault="0045040A" w:rsidP="0045040A">
      <w:pPr>
        <w:spacing w:line="360" w:lineRule="auto"/>
      </w:pPr>
      <w:r>
        <w:t>МОЛЧАНОВА Ірина       _________________</w:t>
      </w:r>
    </w:p>
    <w:p w:rsidR="0045040A" w:rsidRDefault="0045040A" w:rsidP="0045040A">
      <w:pPr>
        <w:spacing w:line="360" w:lineRule="auto"/>
      </w:pPr>
      <w:r>
        <w:t>ОЛІЙНИК Ольга              _________________</w:t>
      </w:r>
    </w:p>
    <w:p w:rsidR="0045040A" w:rsidRDefault="0045040A" w:rsidP="0045040A">
      <w:pPr>
        <w:spacing w:line="360" w:lineRule="auto"/>
      </w:pPr>
      <w:r>
        <w:t>ПРИБИЛОВА Олена 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t>РУДАЙ Оксана                 _________________</w:t>
      </w:r>
    </w:p>
    <w:p w:rsidR="00765D17" w:rsidRDefault="00765D17" w:rsidP="0045040A">
      <w:pPr>
        <w:spacing w:line="360" w:lineRule="auto"/>
        <w:rPr>
          <w:lang w:val="uk-UA"/>
        </w:rPr>
      </w:pPr>
      <w:r>
        <w:rPr>
          <w:lang w:val="uk-UA"/>
        </w:rPr>
        <w:t>ПОНОМАРЬОВА Марина  _______________</w:t>
      </w:r>
    </w:p>
    <w:p w:rsidR="00765D17" w:rsidRPr="00765D17" w:rsidRDefault="00765D17" w:rsidP="0045040A">
      <w:pPr>
        <w:spacing w:line="360" w:lineRule="auto"/>
        <w:rPr>
          <w:lang w:val="uk-UA"/>
        </w:rPr>
      </w:pPr>
      <w:r>
        <w:rPr>
          <w:lang w:val="uk-UA"/>
        </w:rPr>
        <w:t>ДОЛГОПОЛОВА Оксана   _______________</w:t>
      </w:r>
    </w:p>
    <w:p w:rsidR="0045040A" w:rsidRDefault="0045040A" w:rsidP="0045040A">
      <w:pPr>
        <w:spacing w:line="360" w:lineRule="auto"/>
      </w:pPr>
      <w:r>
        <w:t>СЕМИКОЗ Вікторія   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t xml:space="preserve">ТКАЧЕНКО </w:t>
      </w:r>
      <w:proofErr w:type="gramStart"/>
      <w:r>
        <w:t>Св</w:t>
      </w:r>
      <w:proofErr w:type="gramEnd"/>
      <w:r>
        <w:t>ітлана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СМОЛЯКОВА Вікторія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МОЗГОВА Оксана     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ЄВФИМЕНКО Вікторія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ФІЛІППОВ Дмитро   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СИЗОНОВ Микола   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РОЖКО Ірина           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САЛОВА Наталія           __________________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ШВАРЕВА Наталія       __________________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СТАРАГІНА  Ірина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ІВАНЬКО Інна               _________________</w:t>
      </w:r>
    </w:p>
    <w:p w:rsidR="0045040A" w:rsidRDefault="0045040A" w:rsidP="0045040A">
      <w:pPr>
        <w:spacing w:line="360" w:lineRule="auto"/>
        <w:rPr>
          <w:lang w:val="uk-UA"/>
        </w:rPr>
      </w:pPr>
      <w:r>
        <w:rPr>
          <w:lang w:val="uk-UA"/>
        </w:rPr>
        <w:t>ГАРМАШ Марина        _________________</w:t>
      </w:r>
    </w:p>
    <w:p w:rsidR="00765D17" w:rsidRDefault="00765D17" w:rsidP="0045040A">
      <w:pPr>
        <w:spacing w:line="360" w:lineRule="auto"/>
        <w:rPr>
          <w:lang w:val="uk-UA"/>
        </w:rPr>
      </w:pPr>
      <w:r>
        <w:rPr>
          <w:lang w:val="uk-UA"/>
        </w:rPr>
        <w:t>КРУПКО Дмитро        __________________</w:t>
      </w:r>
    </w:p>
    <w:p w:rsidR="00765D17" w:rsidRDefault="00765D17" w:rsidP="0045040A">
      <w:pPr>
        <w:spacing w:line="360" w:lineRule="auto"/>
        <w:rPr>
          <w:lang w:val="uk-UA"/>
        </w:rPr>
      </w:pPr>
      <w:r>
        <w:rPr>
          <w:lang w:val="uk-UA"/>
        </w:rPr>
        <w:t>ЖИГАЙЛОВА Галина   ________________</w:t>
      </w:r>
    </w:p>
    <w:p w:rsidR="00765D17" w:rsidRDefault="00765D17" w:rsidP="0045040A">
      <w:pPr>
        <w:spacing w:line="360" w:lineRule="auto"/>
        <w:rPr>
          <w:lang w:val="uk-UA"/>
        </w:rPr>
      </w:pPr>
      <w:r>
        <w:rPr>
          <w:lang w:val="uk-UA"/>
        </w:rPr>
        <w:t>ПУШКАР Надія          __________________</w:t>
      </w:r>
    </w:p>
    <w:p w:rsidR="00765D17" w:rsidRDefault="00765D17" w:rsidP="0045040A">
      <w:pPr>
        <w:spacing w:line="360" w:lineRule="auto"/>
        <w:rPr>
          <w:lang w:val="uk-UA"/>
        </w:rPr>
      </w:pPr>
      <w:r>
        <w:rPr>
          <w:lang w:val="uk-UA"/>
        </w:rPr>
        <w:t>САБАДА Ірина          ___________________</w:t>
      </w:r>
    </w:p>
    <w:p w:rsidR="00765D17" w:rsidRDefault="00765D17" w:rsidP="0045040A">
      <w:pPr>
        <w:spacing w:line="360" w:lineRule="auto"/>
        <w:rPr>
          <w:lang w:val="uk-UA"/>
        </w:rPr>
      </w:pPr>
      <w:r>
        <w:rPr>
          <w:lang w:val="uk-UA"/>
        </w:rPr>
        <w:t>ТІНЬКОВА Галина  ____________________</w:t>
      </w:r>
    </w:p>
    <w:p w:rsidR="00305ED8" w:rsidRPr="0045040A" w:rsidRDefault="00305ED8" w:rsidP="0045040A">
      <w:pPr>
        <w:spacing w:line="360" w:lineRule="auto"/>
        <w:rPr>
          <w:lang w:val="uk-UA"/>
        </w:rPr>
      </w:pPr>
      <w:r>
        <w:rPr>
          <w:lang w:val="uk-UA"/>
        </w:rPr>
        <w:t>СИЗОНОВА Оксана  __________________</w:t>
      </w:r>
    </w:p>
    <w:p w:rsidR="0045040A" w:rsidRPr="0045040A" w:rsidRDefault="0045040A" w:rsidP="0045040A">
      <w:pPr>
        <w:rPr>
          <w:sz w:val="28"/>
          <w:szCs w:val="28"/>
        </w:rPr>
      </w:pPr>
    </w:p>
    <w:p w:rsidR="0079790D" w:rsidRPr="00A52580" w:rsidRDefault="0079790D">
      <w:pPr>
        <w:rPr>
          <w:lang w:val="uk-UA"/>
        </w:rPr>
      </w:pPr>
    </w:p>
    <w:sectPr w:rsidR="0079790D" w:rsidRPr="00A52580" w:rsidSect="0079790D">
      <w:headerReference w:type="even" r:id="rId10"/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29" w:rsidRDefault="00E41B29" w:rsidP="00652274">
      <w:r>
        <w:separator/>
      </w:r>
    </w:p>
  </w:endnote>
  <w:endnote w:type="continuationSeparator" w:id="0">
    <w:p w:rsidR="00E41B29" w:rsidRDefault="00E41B29" w:rsidP="0065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29" w:rsidRDefault="00E41B29" w:rsidP="00652274">
      <w:r>
        <w:separator/>
      </w:r>
    </w:p>
  </w:footnote>
  <w:footnote w:type="continuationSeparator" w:id="0">
    <w:p w:rsidR="00E41B29" w:rsidRDefault="00E41B29" w:rsidP="00652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042970"/>
      <w:docPartObj>
        <w:docPartGallery w:val="Page Numbers (Top of Page)"/>
        <w:docPartUnique/>
      </w:docPartObj>
    </w:sdtPr>
    <w:sdtContent>
      <w:p w:rsidR="00145AEA" w:rsidRDefault="0035192E">
        <w:pPr>
          <w:pStyle w:val="a3"/>
          <w:jc w:val="center"/>
        </w:pPr>
        <w:r>
          <w:fldChar w:fldCharType="begin"/>
        </w:r>
        <w:r w:rsidR="00765D17">
          <w:instrText xml:space="preserve"> PAGE   \* MERGEFORMAT </w:instrText>
        </w:r>
        <w:r>
          <w:fldChar w:fldCharType="separate"/>
        </w:r>
        <w:r w:rsidR="00A525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40CA" w:rsidRDefault="00E41B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EA" w:rsidRDefault="00E41B29">
    <w:pPr>
      <w:pStyle w:val="a3"/>
      <w:jc w:val="center"/>
    </w:pPr>
  </w:p>
  <w:p w:rsidR="00145AEA" w:rsidRDefault="00E41B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D3" w:rsidRDefault="0035192E" w:rsidP="009639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D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5D3" w:rsidRDefault="00E41B2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D3" w:rsidRDefault="0035192E" w:rsidP="009639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D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580">
      <w:rPr>
        <w:rStyle w:val="a5"/>
        <w:noProof/>
      </w:rPr>
      <w:t>5</w:t>
    </w:r>
    <w:r>
      <w:rPr>
        <w:rStyle w:val="a5"/>
      </w:rPr>
      <w:fldChar w:fldCharType="end"/>
    </w:r>
  </w:p>
  <w:p w:rsidR="002D75D3" w:rsidRDefault="00E41B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C64"/>
    <w:multiLevelType w:val="hybridMultilevel"/>
    <w:tmpl w:val="BF62842E"/>
    <w:lvl w:ilvl="0" w:tplc="E9144A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7F9411F"/>
    <w:multiLevelType w:val="hybridMultilevel"/>
    <w:tmpl w:val="D32E2454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80A"/>
    <w:rsid w:val="00004193"/>
    <w:rsid w:val="00005C1F"/>
    <w:rsid w:val="00013AF9"/>
    <w:rsid w:val="00023C3B"/>
    <w:rsid w:val="00024004"/>
    <w:rsid w:val="0002707F"/>
    <w:rsid w:val="00030406"/>
    <w:rsid w:val="00033F26"/>
    <w:rsid w:val="000410EA"/>
    <w:rsid w:val="0004144A"/>
    <w:rsid w:val="0004145B"/>
    <w:rsid w:val="00041ABD"/>
    <w:rsid w:val="00041F78"/>
    <w:rsid w:val="000439F8"/>
    <w:rsid w:val="0005320E"/>
    <w:rsid w:val="00060D4E"/>
    <w:rsid w:val="00063522"/>
    <w:rsid w:val="00072077"/>
    <w:rsid w:val="00073DCB"/>
    <w:rsid w:val="00074ACE"/>
    <w:rsid w:val="00081640"/>
    <w:rsid w:val="00082AE3"/>
    <w:rsid w:val="000871DF"/>
    <w:rsid w:val="000911ED"/>
    <w:rsid w:val="000971C3"/>
    <w:rsid w:val="000A0BC6"/>
    <w:rsid w:val="000A3EE1"/>
    <w:rsid w:val="000A6425"/>
    <w:rsid w:val="000B36D3"/>
    <w:rsid w:val="000B6038"/>
    <w:rsid w:val="000C1117"/>
    <w:rsid w:val="000D0DBE"/>
    <w:rsid w:val="000D113D"/>
    <w:rsid w:val="000D1377"/>
    <w:rsid w:val="000D6A11"/>
    <w:rsid w:val="000E228D"/>
    <w:rsid w:val="000E2E1A"/>
    <w:rsid w:val="000E39FF"/>
    <w:rsid w:val="000E648C"/>
    <w:rsid w:val="000E6C64"/>
    <w:rsid w:val="000F2BA6"/>
    <w:rsid w:val="000F5C0D"/>
    <w:rsid w:val="000F6421"/>
    <w:rsid w:val="000F7EFB"/>
    <w:rsid w:val="001004BE"/>
    <w:rsid w:val="0010081F"/>
    <w:rsid w:val="00102C49"/>
    <w:rsid w:val="00105007"/>
    <w:rsid w:val="0010783E"/>
    <w:rsid w:val="001138EF"/>
    <w:rsid w:val="0011432E"/>
    <w:rsid w:val="001153D3"/>
    <w:rsid w:val="00116738"/>
    <w:rsid w:val="00120BB6"/>
    <w:rsid w:val="001262E5"/>
    <w:rsid w:val="00127ED7"/>
    <w:rsid w:val="00131C7A"/>
    <w:rsid w:val="0013242A"/>
    <w:rsid w:val="00132A83"/>
    <w:rsid w:val="00141F66"/>
    <w:rsid w:val="001432C3"/>
    <w:rsid w:val="001452A2"/>
    <w:rsid w:val="001516DF"/>
    <w:rsid w:val="00170547"/>
    <w:rsid w:val="001720DB"/>
    <w:rsid w:val="001747D3"/>
    <w:rsid w:val="001758B6"/>
    <w:rsid w:val="00180D64"/>
    <w:rsid w:val="00182EFC"/>
    <w:rsid w:val="001A19BC"/>
    <w:rsid w:val="001A2F8C"/>
    <w:rsid w:val="001A79A5"/>
    <w:rsid w:val="001B4A13"/>
    <w:rsid w:val="001B7004"/>
    <w:rsid w:val="001E15DE"/>
    <w:rsid w:val="001E1ABB"/>
    <w:rsid w:val="001E7237"/>
    <w:rsid w:val="001F7869"/>
    <w:rsid w:val="002116BA"/>
    <w:rsid w:val="002141EE"/>
    <w:rsid w:val="002246FF"/>
    <w:rsid w:val="00230FE5"/>
    <w:rsid w:val="00242794"/>
    <w:rsid w:val="00245B53"/>
    <w:rsid w:val="00251222"/>
    <w:rsid w:val="00253565"/>
    <w:rsid w:val="00260C2E"/>
    <w:rsid w:val="0026238B"/>
    <w:rsid w:val="002659AD"/>
    <w:rsid w:val="00265B3F"/>
    <w:rsid w:val="00274AB1"/>
    <w:rsid w:val="00286D90"/>
    <w:rsid w:val="00295161"/>
    <w:rsid w:val="0029742C"/>
    <w:rsid w:val="002A7029"/>
    <w:rsid w:val="002C0BF2"/>
    <w:rsid w:val="002E4B21"/>
    <w:rsid w:val="002F4763"/>
    <w:rsid w:val="002F4C01"/>
    <w:rsid w:val="002F5C17"/>
    <w:rsid w:val="00301901"/>
    <w:rsid w:val="00305ED8"/>
    <w:rsid w:val="003078AF"/>
    <w:rsid w:val="00314B59"/>
    <w:rsid w:val="00316E4C"/>
    <w:rsid w:val="003303CD"/>
    <w:rsid w:val="003323DB"/>
    <w:rsid w:val="003356D8"/>
    <w:rsid w:val="00340A23"/>
    <w:rsid w:val="0034797F"/>
    <w:rsid w:val="0035192E"/>
    <w:rsid w:val="00363A54"/>
    <w:rsid w:val="00366483"/>
    <w:rsid w:val="00366E5E"/>
    <w:rsid w:val="00367A8F"/>
    <w:rsid w:val="00384748"/>
    <w:rsid w:val="00385019"/>
    <w:rsid w:val="00390076"/>
    <w:rsid w:val="0039412A"/>
    <w:rsid w:val="00394430"/>
    <w:rsid w:val="00394747"/>
    <w:rsid w:val="003966DB"/>
    <w:rsid w:val="003A3ED3"/>
    <w:rsid w:val="003A4954"/>
    <w:rsid w:val="003A7337"/>
    <w:rsid w:val="003B38D0"/>
    <w:rsid w:val="003B3A49"/>
    <w:rsid w:val="003B6E0E"/>
    <w:rsid w:val="003C7393"/>
    <w:rsid w:val="003D11B4"/>
    <w:rsid w:val="003D2A83"/>
    <w:rsid w:val="003D4B72"/>
    <w:rsid w:val="003D5600"/>
    <w:rsid w:val="003D7E08"/>
    <w:rsid w:val="003E1B3D"/>
    <w:rsid w:val="003E3679"/>
    <w:rsid w:val="003E6801"/>
    <w:rsid w:val="003E71AA"/>
    <w:rsid w:val="003F0294"/>
    <w:rsid w:val="003F2740"/>
    <w:rsid w:val="004001CC"/>
    <w:rsid w:val="004019AB"/>
    <w:rsid w:val="00401CB5"/>
    <w:rsid w:val="00404660"/>
    <w:rsid w:val="004139ED"/>
    <w:rsid w:val="00417EF4"/>
    <w:rsid w:val="00417FE8"/>
    <w:rsid w:val="0042769F"/>
    <w:rsid w:val="00435CF6"/>
    <w:rsid w:val="00436A56"/>
    <w:rsid w:val="004374CE"/>
    <w:rsid w:val="0044191B"/>
    <w:rsid w:val="0045040A"/>
    <w:rsid w:val="00451E20"/>
    <w:rsid w:val="004528FA"/>
    <w:rsid w:val="00453DD0"/>
    <w:rsid w:val="00455DC1"/>
    <w:rsid w:val="004633DB"/>
    <w:rsid w:val="00465813"/>
    <w:rsid w:val="004702D6"/>
    <w:rsid w:val="00470EBD"/>
    <w:rsid w:val="00470FC4"/>
    <w:rsid w:val="00471E82"/>
    <w:rsid w:val="004765AF"/>
    <w:rsid w:val="00481ACF"/>
    <w:rsid w:val="0048680A"/>
    <w:rsid w:val="00496002"/>
    <w:rsid w:val="004A4B22"/>
    <w:rsid w:val="004A7FA2"/>
    <w:rsid w:val="004B0E65"/>
    <w:rsid w:val="004B5711"/>
    <w:rsid w:val="004C0AE7"/>
    <w:rsid w:val="004C57CB"/>
    <w:rsid w:val="004E0568"/>
    <w:rsid w:val="004E3688"/>
    <w:rsid w:val="004F1FE6"/>
    <w:rsid w:val="004F20A7"/>
    <w:rsid w:val="004F22E9"/>
    <w:rsid w:val="004F428B"/>
    <w:rsid w:val="004F481B"/>
    <w:rsid w:val="00500FD9"/>
    <w:rsid w:val="00503DAD"/>
    <w:rsid w:val="00525ECC"/>
    <w:rsid w:val="00526B4B"/>
    <w:rsid w:val="00527A13"/>
    <w:rsid w:val="00534049"/>
    <w:rsid w:val="00545CDB"/>
    <w:rsid w:val="00551547"/>
    <w:rsid w:val="00553057"/>
    <w:rsid w:val="0055565B"/>
    <w:rsid w:val="005558EC"/>
    <w:rsid w:val="00557C88"/>
    <w:rsid w:val="00562208"/>
    <w:rsid w:val="00562742"/>
    <w:rsid w:val="005631AE"/>
    <w:rsid w:val="00564794"/>
    <w:rsid w:val="00571B50"/>
    <w:rsid w:val="00574F10"/>
    <w:rsid w:val="00577ADD"/>
    <w:rsid w:val="005825C4"/>
    <w:rsid w:val="005828A9"/>
    <w:rsid w:val="00587E96"/>
    <w:rsid w:val="00593FBC"/>
    <w:rsid w:val="005A74B6"/>
    <w:rsid w:val="005C0D80"/>
    <w:rsid w:val="005C20A3"/>
    <w:rsid w:val="005C297D"/>
    <w:rsid w:val="005C5E04"/>
    <w:rsid w:val="005D3310"/>
    <w:rsid w:val="005E5929"/>
    <w:rsid w:val="005E6031"/>
    <w:rsid w:val="005E63CA"/>
    <w:rsid w:val="005F0435"/>
    <w:rsid w:val="005F4923"/>
    <w:rsid w:val="00600FC0"/>
    <w:rsid w:val="0060436A"/>
    <w:rsid w:val="0060627C"/>
    <w:rsid w:val="00607113"/>
    <w:rsid w:val="00611C4A"/>
    <w:rsid w:val="00611E08"/>
    <w:rsid w:val="00611ED6"/>
    <w:rsid w:val="00615B07"/>
    <w:rsid w:val="0062261C"/>
    <w:rsid w:val="006308A0"/>
    <w:rsid w:val="00635CC7"/>
    <w:rsid w:val="00641E27"/>
    <w:rsid w:val="006422B0"/>
    <w:rsid w:val="0065163A"/>
    <w:rsid w:val="00652274"/>
    <w:rsid w:val="00653F07"/>
    <w:rsid w:val="00656DBD"/>
    <w:rsid w:val="00660364"/>
    <w:rsid w:val="006629A7"/>
    <w:rsid w:val="00671925"/>
    <w:rsid w:val="006721A1"/>
    <w:rsid w:val="00675B25"/>
    <w:rsid w:val="00680BAC"/>
    <w:rsid w:val="006908FB"/>
    <w:rsid w:val="00690E0D"/>
    <w:rsid w:val="00691F46"/>
    <w:rsid w:val="006A2213"/>
    <w:rsid w:val="006A645E"/>
    <w:rsid w:val="006B22C5"/>
    <w:rsid w:val="006D0274"/>
    <w:rsid w:val="006D1C51"/>
    <w:rsid w:val="006D7065"/>
    <w:rsid w:val="006E0323"/>
    <w:rsid w:val="006E061B"/>
    <w:rsid w:val="006E2364"/>
    <w:rsid w:val="006E5651"/>
    <w:rsid w:val="006F0AA0"/>
    <w:rsid w:val="006F294B"/>
    <w:rsid w:val="006F53F2"/>
    <w:rsid w:val="00701A92"/>
    <w:rsid w:val="00704732"/>
    <w:rsid w:val="00707276"/>
    <w:rsid w:val="00707EAA"/>
    <w:rsid w:val="00713DB2"/>
    <w:rsid w:val="00716297"/>
    <w:rsid w:val="00717260"/>
    <w:rsid w:val="00720264"/>
    <w:rsid w:val="00720629"/>
    <w:rsid w:val="00720980"/>
    <w:rsid w:val="00724E9C"/>
    <w:rsid w:val="007255B7"/>
    <w:rsid w:val="00725FB6"/>
    <w:rsid w:val="007276C5"/>
    <w:rsid w:val="00727A4B"/>
    <w:rsid w:val="00727A7D"/>
    <w:rsid w:val="00731AA8"/>
    <w:rsid w:val="00762B82"/>
    <w:rsid w:val="00765D17"/>
    <w:rsid w:val="00770313"/>
    <w:rsid w:val="0078602B"/>
    <w:rsid w:val="00794B52"/>
    <w:rsid w:val="007970C8"/>
    <w:rsid w:val="0079721C"/>
    <w:rsid w:val="0079790D"/>
    <w:rsid w:val="00797DE8"/>
    <w:rsid w:val="007A0CD0"/>
    <w:rsid w:val="007A1301"/>
    <w:rsid w:val="007A198F"/>
    <w:rsid w:val="007A33DA"/>
    <w:rsid w:val="007A4817"/>
    <w:rsid w:val="007A5A68"/>
    <w:rsid w:val="007A711B"/>
    <w:rsid w:val="007A7275"/>
    <w:rsid w:val="007C2FD7"/>
    <w:rsid w:val="007D1408"/>
    <w:rsid w:val="007D156C"/>
    <w:rsid w:val="007D5081"/>
    <w:rsid w:val="007D6D78"/>
    <w:rsid w:val="007E08C4"/>
    <w:rsid w:val="007E17E9"/>
    <w:rsid w:val="007F50EE"/>
    <w:rsid w:val="007F71DF"/>
    <w:rsid w:val="008018D0"/>
    <w:rsid w:val="008104AB"/>
    <w:rsid w:val="00817605"/>
    <w:rsid w:val="00820BAB"/>
    <w:rsid w:val="008211B1"/>
    <w:rsid w:val="008301BA"/>
    <w:rsid w:val="00830BF6"/>
    <w:rsid w:val="008336D2"/>
    <w:rsid w:val="00841530"/>
    <w:rsid w:val="00841A9A"/>
    <w:rsid w:val="00845ECB"/>
    <w:rsid w:val="008505B2"/>
    <w:rsid w:val="00853921"/>
    <w:rsid w:val="008559B4"/>
    <w:rsid w:val="008573AA"/>
    <w:rsid w:val="00863F8C"/>
    <w:rsid w:val="00864D8A"/>
    <w:rsid w:val="00865EC3"/>
    <w:rsid w:val="00874495"/>
    <w:rsid w:val="00874D52"/>
    <w:rsid w:val="00876F8F"/>
    <w:rsid w:val="00877A6B"/>
    <w:rsid w:val="0088259A"/>
    <w:rsid w:val="00894B30"/>
    <w:rsid w:val="008A0F64"/>
    <w:rsid w:val="008A217B"/>
    <w:rsid w:val="008A3FD7"/>
    <w:rsid w:val="008B0046"/>
    <w:rsid w:val="008B14F0"/>
    <w:rsid w:val="008B2AAF"/>
    <w:rsid w:val="008B3A54"/>
    <w:rsid w:val="008B438E"/>
    <w:rsid w:val="008C008E"/>
    <w:rsid w:val="008C5301"/>
    <w:rsid w:val="008D3DA4"/>
    <w:rsid w:val="008D7876"/>
    <w:rsid w:val="008E1ED8"/>
    <w:rsid w:val="008E5540"/>
    <w:rsid w:val="008E6A5A"/>
    <w:rsid w:val="008E7D7C"/>
    <w:rsid w:val="008F3B1C"/>
    <w:rsid w:val="008F51C0"/>
    <w:rsid w:val="008F5285"/>
    <w:rsid w:val="0090360E"/>
    <w:rsid w:val="00913117"/>
    <w:rsid w:val="00913188"/>
    <w:rsid w:val="00920037"/>
    <w:rsid w:val="00926044"/>
    <w:rsid w:val="009306D6"/>
    <w:rsid w:val="009317D1"/>
    <w:rsid w:val="00943DD3"/>
    <w:rsid w:val="00951B7D"/>
    <w:rsid w:val="00954090"/>
    <w:rsid w:val="009602CB"/>
    <w:rsid w:val="00963BC6"/>
    <w:rsid w:val="00963F44"/>
    <w:rsid w:val="0096647F"/>
    <w:rsid w:val="00981E28"/>
    <w:rsid w:val="00986184"/>
    <w:rsid w:val="00987165"/>
    <w:rsid w:val="009923A3"/>
    <w:rsid w:val="009A0725"/>
    <w:rsid w:val="009A0759"/>
    <w:rsid w:val="009A1425"/>
    <w:rsid w:val="009A2496"/>
    <w:rsid w:val="009A2A20"/>
    <w:rsid w:val="009A2F93"/>
    <w:rsid w:val="009A7733"/>
    <w:rsid w:val="009A7941"/>
    <w:rsid w:val="009C4D73"/>
    <w:rsid w:val="009C7016"/>
    <w:rsid w:val="009D1816"/>
    <w:rsid w:val="009D46EE"/>
    <w:rsid w:val="009E0078"/>
    <w:rsid w:val="009E3B7A"/>
    <w:rsid w:val="009E6E18"/>
    <w:rsid w:val="009F1E18"/>
    <w:rsid w:val="009F2A89"/>
    <w:rsid w:val="009F6A28"/>
    <w:rsid w:val="00A00B3A"/>
    <w:rsid w:val="00A01BBD"/>
    <w:rsid w:val="00A05CD2"/>
    <w:rsid w:val="00A131DC"/>
    <w:rsid w:val="00A16F1F"/>
    <w:rsid w:val="00A20E60"/>
    <w:rsid w:val="00A24D39"/>
    <w:rsid w:val="00A25F7D"/>
    <w:rsid w:val="00A2621F"/>
    <w:rsid w:val="00A27835"/>
    <w:rsid w:val="00A33C78"/>
    <w:rsid w:val="00A35142"/>
    <w:rsid w:val="00A3633D"/>
    <w:rsid w:val="00A42284"/>
    <w:rsid w:val="00A4590F"/>
    <w:rsid w:val="00A47A81"/>
    <w:rsid w:val="00A52580"/>
    <w:rsid w:val="00A660B3"/>
    <w:rsid w:val="00A66653"/>
    <w:rsid w:val="00A668B4"/>
    <w:rsid w:val="00AA6B5C"/>
    <w:rsid w:val="00AB2025"/>
    <w:rsid w:val="00AB34A8"/>
    <w:rsid w:val="00AB3925"/>
    <w:rsid w:val="00AF01D9"/>
    <w:rsid w:val="00AF3C30"/>
    <w:rsid w:val="00AF56C4"/>
    <w:rsid w:val="00B05890"/>
    <w:rsid w:val="00B06543"/>
    <w:rsid w:val="00B133A2"/>
    <w:rsid w:val="00B140EC"/>
    <w:rsid w:val="00B20703"/>
    <w:rsid w:val="00B2083B"/>
    <w:rsid w:val="00B2278A"/>
    <w:rsid w:val="00B23606"/>
    <w:rsid w:val="00B27A08"/>
    <w:rsid w:val="00B3067B"/>
    <w:rsid w:val="00B3662A"/>
    <w:rsid w:val="00B4071B"/>
    <w:rsid w:val="00B41657"/>
    <w:rsid w:val="00B42BFC"/>
    <w:rsid w:val="00B5105A"/>
    <w:rsid w:val="00B72083"/>
    <w:rsid w:val="00B72351"/>
    <w:rsid w:val="00B7263D"/>
    <w:rsid w:val="00B73D1A"/>
    <w:rsid w:val="00B8473E"/>
    <w:rsid w:val="00B84886"/>
    <w:rsid w:val="00B85D79"/>
    <w:rsid w:val="00B8609A"/>
    <w:rsid w:val="00B91A8A"/>
    <w:rsid w:val="00B966F2"/>
    <w:rsid w:val="00BA638D"/>
    <w:rsid w:val="00BB502C"/>
    <w:rsid w:val="00BC6F72"/>
    <w:rsid w:val="00BE05B3"/>
    <w:rsid w:val="00BE5987"/>
    <w:rsid w:val="00BE6734"/>
    <w:rsid w:val="00BF322F"/>
    <w:rsid w:val="00BF3268"/>
    <w:rsid w:val="00BF5DC1"/>
    <w:rsid w:val="00C05EA9"/>
    <w:rsid w:val="00C11413"/>
    <w:rsid w:val="00C162EC"/>
    <w:rsid w:val="00C17B4C"/>
    <w:rsid w:val="00C17F06"/>
    <w:rsid w:val="00C21BD7"/>
    <w:rsid w:val="00C22129"/>
    <w:rsid w:val="00C22D59"/>
    <w:rsid w:val="00C23FA0"/>
    <w:rsid w:val="00C42461"/>
    <w:rsid w:val="00C42AD0"/>
    <w:rsid w:val="00C43A83"/>
    <w:rsid w:val="00C508EC"/>
    <w:rsid w:val="00C5241D"/>
    <w:rsid w:val="00C567F6"/>
    <w:rsid w:val="00C64381"/>
    <w:rsid w:val="00C64B41"/>
    <w:rsid w:val="00C661B8"/>
    <w:rsid w:val="00C74446"/>
    <w:rsid w:val="00C82743"/>
    <w:rsid w:val="00C83762"/>
    <w:rsid w:val="00C8401D"/>
    <w:rsid w:val="00C90A7B"/>
    <w:rsid w:val="00C94A54"/>
    <w:rsid w:val="00C972AE"/>
    <w:rsid w:val="00CC0B5D"/>
    <w:rsid w:val="00CC0C9F"/>
    <w:rsid w:val="00CC10B2"/>
    <w:rsid w:val="00CC26EA"/>
    <w:rsid w:val="00CC2D47"/>
    <w:rsid w:val="00CC452C"/>
    <w:rsid w:val="00CC4E0E"/>
    <w:rsid w:val="00CC5F6B"/>
    <w:rsid w:val="00CD6AF7"/>
    <w:rsid w:val="00CE26EE"/>
    <w:rsid w:val="00CE2836"/>
    <w:rsid w:val="00CE5735"/>
    <w:rsid w:val="00CE6738"/>
    <w:rsid w:val="00CF46BA"/>
    <w:rsid w:val="00CF7062"/>
    <w:rsid w:val="00D125C5"/>
    <w:rsid w:val="00D12F27"/>
    <w:rsid w:val="00D15DE0"/>
    <w:rsid w:val="00D15EB8"/>
    <w:rsid w:val="00D21F00"/>
    <w:rsid w:val="00D238F7"/>
    <w:rsid w:val="00D23D8F"/>
    <w:rsid w:val="00D2451F"/>
    <w:rsid w:val="00D271DD"/>
    <w:rsid w:val="00D3048C"/>
    <w:rsid w:val="00D360DB"/>
    <w:rsid w:val="00D434D9"/>
    <w:rsid w:val="00D46009"/>
    <w:rsid w:val="00D50887"/>
    <w:rsid w:val="00D50FD5"/>
    <w:rsid w:val="00D52B85"/>
    <w:rsid w:val="00D54A3D"/>
    <w:rsid w:val="00D5638F"/>
    <w:rsid w:val="00D56C72"/>
    <w:rsid w:val="00D6067B"/>
    <w:rsid w:val="00D63FB5"/>
    <w:rsid w:val="00D647B6"/>
    <w:rsid w:val="00D65E93"/>
    <w:rsid w:val="00D6603A"/>
    <w:rsid w:val="00D73D91"/>
    <w:rsid w:val="00D74DBC"/>
    <w:rsid w:val="00D84EF9"/>
    <w:rsid w:val="00D8574E"/>
    <w:rsid w:val="00D85A1E"/>
    <w:rsid w:val="00D91E57"/>
    <w:rsid w:val="00D928D1"/>
    <w:rsid w:val="00D96D35"/>
    <w:rsid w:val="00DA267B"/>
    <w:rsid w:val="00DA453A"/>
    <w:rsid w:val="00DA4577"/>
    <w:rsid w:val="00DA7205"/>
    <w:rsid w:val="00DB0835"/>
    <w:rsid w:val="00DD526D"/>
    <w:rsid w:val="00DD5CB8"/>
    <w:rsid w:val="00DD68BB"/>
    <w:rsid w:val="00DE29D9"/>
    <w:rsid w:val="00DE3A01"/>
    <w:rsid w:val="00DE6039"/>
    <w:rsid w:val="00DF1745"/>
    <w:rsid w:val="00DF3C14"/>
    <w:rsid w:val="00DF634C"/>
    <w:rsid w:val="00DF7702"/>
    <w:rsid w:val="00E01BFA"/>
    <w:rsid w:val="00E133A1"/>
    <w:rsid w:val="00E240CD"/>
    <w:rsid w:val="00E31889"/>
    <w:rsid w:val="00E31980"/>
    <w:rsid w:val="00E31EEC"/>
    <w:rsid w:val="00E34F0E"/>
    <w:rsid w:val="00E3544F"/>
    <w:rsid w:val="00E4117E"/>
    <w:rsid w:val="00E41B29"/>
    <w:rsid w:val="00E41FBA"/>
    <w:rsid w:val="00E42DB8"/>
    <w:rsid w:val="00E501D6"/>
    <w:rsid w:val="00E5611A"/>
    <w:rsid w:val="00E571FE"/>
    <w:rsid w:val="00E63B70"/>
    <w:rsid w:val="00E65797"/>
    <w:rsid w:val="00E67D2C"/>
    <w:rsid w:val="00E7092D"/>
    <w:rsid w:val="00E70FEC"/>
    <w:rsid w:val="00E71B49"/>
    <w:rsid w:val="00E7767C"/>
    <w:rsid w:val="00E81EDF"/>
    <w:rsid w:val="00E9245E"/>
    <w:rsid w:val="00E976FF"/>
    <w:rsid w:val="00EA1A1A"/>
    <w:rsid w:val="00EA2215"/>
    <w:rsid w:val="00EA7DD4"/>
    <w:rsid w:val="00EB47A3"/>
    <w:rsid w:val="00EB7039"/>
    <w:rsid w:val="00EB71B8"/>
    <w:rsid w:val="00EC3749"/>
    <w:rsid w:val="00ED3E00"/>
    <w:rsid w:val="00ED54AC"/>
    <w:rsid w:val="00EE06F8"/>
    <w:rsid w:val="00EE40FA"/>
    <w:rsid w:val="00EE7BF0"/>
    <w:rsid w:val="00EF6026"/>
    <w:rsid w:val="00EF62A2"/>
    <w:rsid w:val="00F03338"/>
    <w:rsid w:val="00F05EF4"/>
    <w:rsid w:val="00F07549"/>
    <w:rsid w:val="00F15175"/>
    <w:rsid w:val="00F169DB"/>
    <w:rsid w:val="00F55787"/>
    <w:rsid w:val="00F61BC1"/>
    <w:rsid w:val="00F64BC3"/>
    <w:rsid w:val="00F90533"/>
    <w:rsid w:val="00F92C45"/>
    <w:rsid w:val="00FA1165"/>
    <w:rsid w:val="00FA18B6"/>
    <w:rsid w:val="00FA1C3D"/>
    <w:rsid w:val="00FB2E01"/>
    <w:rsid w:val="00FC5538"/>
    <w:rsid w:val="00FE2BAD"/>
    <w:rsid w:val="00FF067D"/>
    <w:rsid w:val="00FF4B00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6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8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8680A"/>
  </w:style>
  <w:style w:type="paragraph" w:styleId="a6">
    <w:name w:val="Title"/>
    <w:basedOn w:val="a"/>
    <w:link w:val="a7"/>
    <w:uiPriority w:val="99"/>
    <w:qFormat/>
    <w:rsid w:val="0048680A"/>
    <w:pPr>
      <w:jc w:val="center"/>
    </w:pPr>
    <w:rPr>
      <w:rFonts w:eastAsia="Calibri"/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48680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48680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680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E5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1C2DD-CDA9-4BAB-92B0-5278DA3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6915</Words>
  <Characters>3943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3</cp:revision>
  <dcterms:created xsi:type="dcterms:W3CDTF">2024-06-09T11:56:00Z</dcterms:created>
  <dcterms:modified xsi:type="dcterms:W3CDTF">2024-06-09T20:54:00Z</dcterms:modified>
</cp:coreProperties>
</file>